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B2E4B2"/>
  <w:body>
    <w:p w:rsidR="0068568D" w:rsidRPr="00AB6AB8" w:rsidRDefault="00726D2C" w:rsidP="00AB6AB8">
      <w:pPr>
        <w:pStyle w:val="a5"/>
        <w:numPr>
          <w:ilvl w:val="0"/>
          <w:numId w:val="29"/>
        </w:numPr>
        <w:ind w:firstLineChars="0"/>
        <w:outlineLvl w:val="0"/>
        <w:rPr>
          <w:rFonts w:ascii="Times New Roman" w:hAnsi="Times New Roman" w:cs="Times New Roman"/>
          <w:b/>
        </w:rPr>
      </w:pPr>
      <w:r>
        <w:rPr>
          <w:rFonts w:ascii="Times New Roman" w:hAnsi="Times New Roman" w:cs="Times New Roman" w:hint="eastAsia"/>
          <w:b/>
        </w:rPr>
        <w:t>引言</w:t>
      </w:r>
    </w:p>
    <w:p w:rsidR="00364F97" w:rsidRDefault="00364F97" w:rsidP="00364F97">
      <w:pPr>
        <w:widowControl/>
        <w:ind w:firstLine="420"/>
        <w:jc w:val="left"/>
        <w:rPr>
          <w:rFonts w:ascii="Times New Roman" w:eastAsia="宋体" w:hAnsi="宋体" w:cs="Times New Roman"/>
        </w:rPr>
      </w:pPr>
      <w:r w:rsidRPr="00631425">
        <w:rPr>
          <w:rFonts w:ascii="Times New Roman" w:eastAsia="宋体" w:hAnsi="宋体" w:cs="Times New Roman"/>
        </w:rPr>
        <w:t>重症监护室</w:t>
      </w:r>
      <w:r w:rsidRPr="00631425">
        <w:rPr>
          <w:rFonts w:ascii="Times New Roman" w:eastAsia="宋体" w:hAnsi="Times New Roman" w:cs="Times New Roman"/>
        </w:rPr>
        <w:t xml:space="preserve"> (Intensive Care Unit</w:t>
      </w:r>
      <w:r>
        <w:rPr>
          <w:rFonts w:ascii="Times New Roman" w:eastAsia="宋体" w:hAnsi="Times New Roman" w:cs="Times New Roman"/>
        </w:rPr>
        <w:t>，</w:t>
      </w:r>
      <w:r w:rsidRPr="00631425">
        <w:rPr>
          <w:rFonts w:ascii="Times New Roman" w:eastAsia="宋体" w:hAnsi="Times New Roman" w:cs="Times New Roman"/>
        </w:rPr>
        <w:t xml:space="preserve">ICU) </w:t>
      </w:r>
      <w:r>
        <w:rPr>
          <w:rFonts w:ascii="Times New Roman" w:eastAsia="宋体" w:hAnsi="宋体" w:cs="Times New Roman"/>
        </w:rPr>
        <w:t>是现代医院中</w:t>
      </w:r>
      <w:r w:rsidRPr="00631425">
        <w:rPr>
          <w:rFonts w:ascii="Times New Roman" w:eastAsia="宋体" w:hAnsi="宋体" w:cs="Times New Roman"/>
        </w:rPr>
        <w:t>抢救患有危重病情病人的重要单元，而</w:t>
      </w:r>
      <w:r w:rsidRPr="00631425">
        <w:rPr>
          <w:rFonts w:ascii="Times New Roman" w:eastAsia="宋体" w:hAnsi="Times New Roman" w:cs="Times New Roman"/>
        </w:rPr>
        <w:t>ICU</w:t>
      </w:r>
      <w:r w:rsidRPr="00631425">
        <w:rPr>
          <w:rFonts w:ascii="Times New Roman" w:eastAsia="宋体" w:hAnsi="宋体" w:cs="Times New Roman"/>
        </w:rPr>
        <w:t>患者死亡率是评价</w:t>
      </w:r>
      <w:r w:rsidRPr="00631425">
        <w:rPr>
          <w:rFonts w:ascii="Times New Roman" w:eastAsia="宋体" w:hAnsi="Times New Roman" w:cs="Times New Roman"/>
        </w:rPr>
        <w:t>ICU</w:t>
      </w:r>
      <w:r w:rsidRPr="00631425">
        <w:rPr>
          <w:rFonts w:ascii="Times New Roman" w:eastAsia="宋体" w:hAnsi="宋体" w:cs="Times New Roman"/>
        </w:rPr>
        <w:t>救治水平的一个重要评价指标。</w:t>
      </w:r>
      <w:r>
        <w:rPr>
          <w:rFonts w:ascii="Times New Roman" w:eastAsia="宋体" w:hAnsi="宋体" w:cs="Times New Roman" w:hint="eastAsia"/>
          <w:kern w:val="0"/>
        </w:rPr>
        <w:t>对</w:t>
      </w:r>
      <w:r>
        <w:rPr>
          <w:rFonts w:ascii="Times New Roman" w:eastAsia="宋体" w:hAnsi="宋体" w:cs="Times New Roman" w:hint="eastAsia"/>
          <w:kern w:val="0"/>
        </w:rPr>
        <w:t>I</w:t>
      </w:r>
      <w:r>
        <w:rPr>
          <w:rFonts w:ascii="Times New Roman" w:eastAsia="宋体" w:hAnsi="宋体" w:cs="Times New Roman"/>
          <w:kern w:val="0"/>
        </w:rPr>
        <w:t>CU</w:t>
      </w:r>
      <w:r>
        <w:rPr>
          <w:rFonts w:ascii="Times New Roman" w:eastAsia="宋体" w:hAnsi="宋体" w:cs="Times New Roman" w:hint="eastAsia"/>
          <w:kern w:val="0"/>
        </w:rPr>
        <w:t>患者多项生理指标进行挖掘与分析进而预测患者在</w:t>
      </w:r>
      <w:r>
        <w:rPr>
          <w:rFonts w:ascii="Times New Roman" w:eastAsia="宋体" w:hAnsi="宋体" w:cs="Times New Roman"/>
          <w:kern w:val="0"/>
        </w:rPr>
        <w:t>ICU</w:t>
      </w:r>
      <w:r>
        <w:rPr>
          <w:rFonts w:ascii="Times New Roman" w:eastAsia="宋体" w:hAnsi="宋体" w:cs="Times New Roman" w:hint="eastAsia"/>
          <w:kern w:val="0"/>
        </w:rPr>
        <w:t>期间死亡率，可尽早的对患者病症针对性开展干预治疗，从而减少患者死亡的发生。</w:t>
      </w:r>
      <w:r>
        <w:rPr>
          <w:rFonts w:ascii="Times New Roman" w:eastAsia="宋体" w:hAnsi="宋体" w:cs="Times New Roman" w:hint="eastAsia"/>
        </w:rPr>
        <w:t>随着病患数据的进一步积累与完善，传统的统计分析方法在面对高维度，高质量的重症监护数据库时，已逐渐呈现出效率不高，准确率较低等劣势。而医疗数据的专业性和许多难以量化的指标，也使得直接使用部分简单数据处理软件进行</w:t>
      </w:r>
      <w:r>
        <w:rPr>
          <w:rFonts w:ascii="Times New Roman" w:eastAsia="宋体" w:hAnsi="宋体" w:cs="Times New Roman" w:hint="eastAsia"/>
        </w:rPr>
        <w:t>I</w:t>
      </w:r>
      <w:r>
        <w:rPr>
          <w:rFonts w:ascii="Times New Roman" w:eastAsia="宋体" w:hAnsi="宋体" w:cs="Times New Roman"/>
        </w:rPr>
        <w:t>CU</w:t>
      </w:r>
      <w:r>
        <w:rPr>
          <w:rFonts w:ascii="Times New Roman" w:eastAsia="宋体" w:hAnsi="宋体" w:cs="Times New Roman" w:hint="eastAsia"/>
        </w:rPr>
        <w:t>患者死亡率预测的效果不尽如人意。</w:t>
      </w:r>
      <w:r>
        <w:rPr>
          <w:rFonts w:ascii="Times New Roman" w:eastAsia="宋体" w:hAnsi="宋体" w:cs="Times New Roman" w:hint="eastAsia"/>
        </w:rPr>
        <w:t xml:space="preserve"> </w:t>
      </w:r>
    </w:p>
    <w:p w:rsidR="00364F97" w:rsidRPr="007152DA" w:rsidRDefault="00364F97" w:rsidP="00364F97">
      <w:pPr>
        <w:ind w:firstLine="420"/>
        <w:rPr>
          <w:rFonts w:ascii="Times New Roman" w:eastAsia="宋体" w:hAnsi="Times New Roman" w:cs="Times New Roman"/>
        </w:rPr>
      </w:pPr>
      <w:bookmarkStart w:id="0" w:name="OLE_LINK3"/>
      <w:bookmarkStart w:id="1" w:name="OLE_LINK4"/>
      <w:r w:rsidRPr="00631425">
        <w:rPr>
          <w:rFonts w:ascii="Times New Roman" w:eastAsia="宋体" w:hAnsi="宋体" w:cs="Times New Roman"/>
        </w:rPr>
        <w:t>目前临床上已经有很多评分系统用于患者病情评估和生死预测。由于</w:t>
      </w:r>
      <w:r w:rsidRPr="00631425">
        <w:rPr>
          <w:rFonts w:ascii="Times New Roman" w:eastAsia="宋体" w:hAnsi="Times New Roman" w:cs="Times New Roman"/>
        </w:rPr>
        <w:t>ICU</w:t>
      </w:r>
      <w:r w:rsidRPr="00631425">
        <w:rPr>
          <w:rFonts w:ascii="Times New Roman" w:eastAsia="宋体" w:hAnsi="宋体" w:cs="Times New Roman"/>
        </w:rPr>
        <w:t>患者生理数据具有高维</w:t>
      </w:r>
      <w:r>
        <w:rPr>
          <w:rFonts w:ascii="Times New Roman" w:eastAsia="宋体" w:hAnsi="宋体" w:cs="Times New Roman" w:hint="eastAsia"/>
        </w:rPr>
        <w:t>性</w:t>
      </w:r>
      <w:r w:rsidRPr="00631425">
        <w:rPr>
          <w:rFonts w:ascii="Times New Roman" w:eastAsia="宋体" w:hAnsi="宋体" w:cs="Times New Roman"/>
        </w:rPr>
        <w:t>与复杂性，采用传统的评分系统</w:t>
      </w:r>
      <w:r>
        <w:rPr>
          <w:rFonts w:ascii="Times New Roman" w:eastAsia="宋体" w:hAnsi="宋体" w:cs="Times New Roman" w:hint="eastAsia"/>
        </w:rPr>
        <w:t>无法有效的根据患者特征</w:t>
      </w:r>
      <w:r w:rsidRPr="00631425">
        <w:rPr>
          <w:rFonts w:ascii="Times New Roman" w:eastAsia="宋体" w:hAnsi="宋体" w:cs="Times New Roman"/>
        </w:rPr>
        <w:t>处理</w:t>
      </w:r>
      <w:r w:rsidRPr="00631425">
        <w:rPr>
          <w:rFonts w:ascii="Times New Roman" w:eastAsia="宋体" w:hAnsi="Times New Roman" w:cs="Times New Roman"/>
        </w:rPr>
        <w:t>ICU</w:t>
      </w:r>
      <w:r w:rsidRPr="00631425">
        <w:rPr>
          <w:rFonts w:ascii="Times New Roman" w:eastAsia="宋体" w:hAnsi="宋体" w:cs="Times New Roman"/>
        </w:rPr>
        <w:t>患者</w:t>
      </w:r>
      <w:r>
        <w:rPr>
          <w:rFonts w:ascii="Times New Roman" w:eastAsia="宋体" w:hAnsi="宋体" w:cs="Times New Roman" w:hint="eastAsia"/>
        </w:rPr>
        <w:t>死亡率</w:t>
      </w:r>
      <w:r w:rsidRPr="00631425">
        <w:rPr>
          <w:rFonts w:ascii="Times New Roman" w:eastAsia="宋体" w:hAnsi="宋体" w:cs="Times New Roman"/>
        </w:rPr>
        <w:t>预测问题【</w:t>
      </w:r>
      <w:r w:rsidRPr="00631425">
        <w:rPr>
          <w:rFonts w:ascii="Times New Roman" w:eastAsia="宋体" w:hAnsi="Times New Roman" w:cs="Times New Roman"/>
        </w:rPr>
        <w:t>2</w:t>
      </w:r>
      <w:r w:rsidRPr="00631425">
        <w:rPr>
          <w:rFonts w:ascii="Times New Roman" w:eastAsia="宋体" w:hAnsi="宋体" w:cs="Times New Roman"/>
        </w:rPr>
        <w:t>】</w:t>
      </w:r>
      <w:r>
        <w:rPr>
          <w:rFonts w:ascii="Times New Roman" w:eastAsia="宋体" w:hAnsi="宋体" w:cs="Times New Roman" w:hint="eastAsia"/>
        </w:rPr>
        <w:t>。主要问题表现在，一是，传统评分没有根据实际的医疗环境进行校准，一致性不高；二是多数评分模型使用的是逻辑回归，变量之间的关系式简单的线性叠加，无法代表真实病例的疾病情况，难以满足临床要求；三是，</w:t>
      </w:r>
      <w:r>
        <w:rPr>
          <w:rFonts w:ascii="Times New Roman" w:eastAsia="宋体" w:hAnsi="宋体" w:cs="Times New Roman" w:hint="eastAsia"/>
          <w:kern w:val="0"/>
        </w:rPr>
        <w:t>传统评分方法往往只考虑生理参数当前数值，只是从单一维度考虑，忽略了该参数在时间维度上的变化特征和统计学特征，</w:t>
      </w:r>
      <w:r w:rsidRPr="0013485C">
        <w:rPr>
          <w:rFonts w:ascii="Times New Roman" w:eastAsia="宋体" w:hAnsi="宋体" w:cs="Times New Roman" w:hint="eastAsia"/>
          <w:kern w:val="0"/>
        </w:rPr>
        <w:t>丢失了很多有用的多维度信息。</w:t>
      </w:r>
      <w:r w:rsidRPr="0013485C">
        <w:rPr>
          <w:rFonts w:ascii="Times New Roman" w:eastAsia="宋体" w:hAnsi="宋体" w:cs="Times New Roman"/>
        </w:rPr>
        <w:t>如何对病人的海量生理数据进行分析，并从中提取隐含的有</w:t>
      </w:r>
      <w:r w:rsidRPr="00631425">
        <w:rPr>
          <w:rFonts w:ascii="Times New Roman" w:eastAsia="宋体" w:hAnsi="宋体" w:cs="Times New Roman"/>
        </w:rPr>
        <w:t>价值的、有意义的信息，同时降低预测成本，成为目前医学领域和数据挖掘领域的热点和难点【</w:t>
      </w:r>
      <w:r w:rsidRPr="00631425">
        <w:rPr>
          <w:rFonts w:ascii="Times New Roman" w:eastAsia="宋体" w:hAnsi="Times New Roman" w:cs="Times New Roman"/>
        </w:rPr>
        <w:t>1,4</w:t>
      </w:r>
      <w:r w:rsidRPr="00631425">
        <w:rPr>
          <w:rFonts w:ascii="Times New Roman" w:eastAsia="宋体" w:hAnsi="宋体" w:cs="Times New Roman"/>
        </w:rPr>
        <w:t>】。</w:t>
      </w:r>
      <w:bookmarkEnd w:id="0"/>
      <w:bookmarkEnd w:id="1"/>
    </w:p>
    <w:p w:rsidR="00315FE5" w:rsidRPr="00E330FB" w:rsidRDefault="00E117C6" w:rsidP="00364F97">
      <w:pPr>
        <w:rPr>
          <w:rFonts w:ascii="Times New Roman" w:eastAsia="宋体" w:hAnsi="宋体" w:cs="Times New Roman"/>
        </w:rPr>
      </w:pPr>
      <w:r w:rsidRPr="00631425">
        <w:rPr>
          <w:rFonts w:ascii="Times New Roman" w:eastAsia="宋体" w:hAnsi="Times New Roman" w:cs="Times New Roman"/>
        </w:rPr>
        <w:tab/>
      </w:r>
      <w:r w:rsidRPr="00631425">
        <w:rPr>
          <w:rFonts w:ascii="Times New Roman" w:eastAsia="宋体" w:hAnsi="宋体" w:cs="Times New Roman"/>
        </w:rPr>
        <w:t>目前，已经有一些国家专门建立大型</w:t>
      </w:r>
      <w:r w:rsidRPr="00631425">
        <w:rPr>
          <w:rFonts w:ascii="Times New Roman" w:eastAsia="宋体" w:hAnsi="Times New Roman" w:cs="Times New Roman"/>
        </w:rPr>
        <w:t>ICU</w:t>
      </w:r>
      <w:r w:rsidRPr="00631425">
        <w:rPr>
          <w:rFonts w:ascii="Times New Roman" w:eastAsia="宋体" w:hAnsi="宋体" w:cs="Times New Roman"/>
        </w:rPr>
        <w:t>数据库，用于收集来自各类</w:t>
      </w:r>
      <w:r w:rsidRPr="00631425">
        <w:rPr>
          <w:rFonts w:ascii="Times New Roman" w:eastAsia="宋体" w:hAnsi="Times New Roman" w:cs="Times New Roman"/>
        </w:rPr>
        <w:t>ICU</w:t>
      </w:r>
      <w:r w:rsidRPr="00631425">
        <w:rPr>
          <w:rFonts w:ascii="Times New Roman" w:eastAsia="宋体" w:hAnsi="宋体" w:cs="Times New Roman"/>
        </w:rPr>
        <w:t>患者的信息，例如</w:t>
      </w:r>
      <w:r w:rsidRPr="00631425">
        <w:rPr>
          <w:rFonts w:ascii="Times New Roman" w:eastAsia="宋体" w:hAnsi="Times New Roman" w:cs="Times New Roman"/>
        </w:rPr>
        <w:t>MIMIC</w:t>
      </w:r>
      <w:r w:rsidRPr="00631425">
        <w:rPr>
          <w:rFonts w:ascii="Times New Roman" w:eastAsia="宋体" w:hAnsi="宋体" w:cs="Times New Roman"/>
        </w:rPr>
        <w:t>【</w:t>
      </w:r>
      <w:r w:rsidRPr="00631425">
        <w:rPr>
          <w:rFonts w:ascii="Times New Roman" w:eastAsia="宋体" w:hAnsi="Times New Roman" w:cs="Times New Roman"/>
        </w:rPr>
        <w:t>2</w:t>
      </w:r>
      <w:r w:rsidRPr="00631425">
        <w:rPr>
          <w:rFonts w:ascii="Times New Roman" w:eastAsia="宋体" w:hAnsi="宋体" w:cs="Times New Roman"/>
        </w:rPr>
        <w:t>，</w:t>
      </w:r>
      <w:r w:rsidRPr="00631425">
        <w:rPr>
          <w:rFonts w:ascii="Times New Roman" w:eastAsia="宋体" w:hAnsi="Times New Roman" w:cs="Times New Roman"/>
        </w:rPr>
        <w:t>3</w:t>
      </w:r>
      <w:r w:rsidRPr="00631425">
        <w:rPr>
          <w:rFonts w:ascii="Times New Roman" w:eastAsia="宋体" w:hAnsi="宋体" w:cs="Times New Roman"/>
        </w:rPr>
        <w:t>】、</w:t>
      </w:r>
      <w:r w:rsidRPr="00631425">
        <w:rPr>
          <w:rFonts w:ascii="Times New Roman" w:eastAsia="宋体" w:hAnsi="Times New Roman" w:cs="Times New Roman"/>
        </w:rPr>
        <w:t>ICNARC</w:t>
      </w:r>
      <w:r w:rsidRPr="00631425">
        <w:rPr>
          <w:rFonts w:ascii="Times New Roman" w:eastAsia="宋体" w:hAnsi="宋体" w:cs="Times New Roman"/>
        </w:rPr>
        <w:t>【</w:t>
      </w:r>
      <w:r w:rsidRPr="00631425">
        <w:rPr>
          <w:rFonts w:ascii="Times New Roman" w:eastAsia="宋体" w:hAnsi="Times New Roman" w:cs="Times New Roman"/>
        </w:rPr>
        <w:t>2</w:t>
      </w:r>
      <w:r w:rsidRPr="00631425">
        <w:rPr>
          <w:rFonts w:ascii="Times New Roman" w:eastAsia="宋体" w:hAnsi="宋体" w:cs="Times New Roman"/>
        </w:rPr>
        <w:t>】、</w:t>
      </w:r>
      <w:r w:rsidRPr="00631425">
        <w:rPr>
          <w:rFonts w:ascii="Times New Roman" w:eastAsia="宋体" w:hAnsi="Times New Roman" w:cs="Times New Roman"/>
        </w:rPr>
        <w:t>ANZIC</w:t>
      </w:r>
      <w:r w:rsidRPr="00631425">
        <w:rPr>
          <w:rFonts w:ascii="Times New Roman" w:eastAsia="宋体" w:hAnsi="宋体" w:cs="Times New Roman"/>
        </w:rPr>
        <w:t>【</w:t>
      </w:r>
      <w:r w:rsidRPr="00631425">
        <w:rPr>
          <w:rFonts w:ascii="Times New Roman" w:eastAsia="宋体" w:hAnsi="Times New Roman" w:cs="Times New Roman"/>
        </w:rPr>
        <w:t>2</w:t>
      </w:r>
      <w:r w:rsidRPr="00631425">
        <w:rPr>
          <w:rFonts w:ascii="Times New Roman" w:eastAsia="宋体" w:hAnsi="宋体" w:cs="Times New Roman"/>
        </w:rPr>
        <w:t>】等。这些每年以成前上万规模增长的数据使得</w:t>
      </w:r>
      <w:r w:rsidRPr="00631425">
        <w:rPr>
          <w:rFonts w:ascii="Times New Roman" w:eastAsia="宋体" w:hAnsi="Times New Roman" w:cs="Times New Roman"/>
        </w:rPr>
        <w:t>ICU</w:t>
      </w:r>
      <w:r w:rsidRPr="00631425">
        <w:rPr>
          <w:rFonts w:ascii="Times New Roman" w:eastAsia="宋体" w:hAnsi="宋体" w:cs="Times New Roman"/>
        </w:rPr>
        <w:t>死亡预测的问题的研究重点从数据收集变为数据分析。由于</w:t>
      </w:r>
      <w:r w:rsidRPr="00631425">
        <w:rPr>
          <w:rFonts w:ascii="Times New Roman" w:eastAsia="宋体" w:hAnsi="Times New Roman" w:cs="Times New Roman"/>
        </w:rPr>
        <w:t>ICU</w:t>
      </w:r>
      <w:r w:rsidRPr="00631425">
        <w:rPr>
          <w:rFonts w:ascii="Times New Roman" w:eastAsia="宋体" w:hAnsi="宋体" w:cs="Times New Roman"/>
        </w:rPr>
        <w:t>患者先验治疗知识的</w:t>
      </w:r>
      <w:proofErr w:type="gramStart"/>
      <w:r w:rsidRPr="00631425">
        <w:rPr>
          <w:rFonts w:ascii="Times New Roman" w:eastAsia="宋体" w:hAnsi="宋体" w:cs="Times New Roman"/>
        </w:rPr>
        <w:t>不</w:t>
      </w:r>
      <w:proofErr w:type="gramEnd"/>
      <w:r w:rsidRPr="00631425">
        <w:rPr>
          <w:rFonts w:ascii="Times New Roman" w:eastAsia="宋体" w:hAnsi="宋体" w:cs="Times New Roman"/>
        </w:rPr>
        <w:t>完备性和</w:t>
      </w:r>
      <w:r w:rsidRPr="00631425">
        <w:rPr>
          <w:rFonts w:ascii="Times New Roman" w:eastAsia="宋体" w:hAnsi="Times New Roman" w:cs="Times New Roman"/>
        </w:rPr>
        <w:t>ICU</w:t>
      </w:r>
      <w:r w:rsidRPr="00631425">
        <w:rPr>
          <w:rFonts w:ascii="Times New Roman" w:eastAsia="宋体" w:hAnsi="宋体" w:cs="Times New Roman"/>
        </w:rPr>
        <w:t>时序检测数据的海量性，使得在</w:t>
      </w:r>
      <w:r w:rsidRPr="00631425">
        <w:rPr>
          <w:rFonts w:ascii="Times New Roman" w:eastAsia="宋体" w:hAnsi="Times New Roman" w:cs="Times New Roman"/>
        </w:rPr>
        <w:t>ICU</w:t>
      </w:r>
      <w:r w:rsidRPr="00631425">
        <w:rPr>
          <w:rFonts w:ascii="Times New Roman" w:eastAsia="宋体" w:hAnsi="宋体" w:cs="Times New Roman"/>
        </w:rPr>
        <w:t>早期预警领域，数据挖掘方法受到越来越广泛的关注。仅几年来，许多学者尝试通过采用不同的机器学习方法，取得了接近或超越传统预测方法的效果【</w:t>
      </w:r>
      <w:r w:rsidRPr="00631425">
        <w:rPr>
          <w:rFonts w:ascii="Times New Roman" w:eastAsia="宋体" w:hAnsi="Times New Roman" w:cs="Times New Roman"/>
        </w:rPr>
        <w:t>2</w:t>
      </w:r>
      <w:r w:rsidRPr="00631425">
        <w:rPr>
          <w:rFonts w:ascii="Times New Roman" w:eastAsia="宋体" w:hAnsi="宋体" w:cs="Times New Roman"/>
        </w:rPr>
        <w:t>】。</w:t>
      </w:r>
      <w:r w:rsidRPr="00631425">
        <w:rPr>
          <w:rFonts w:ascii="Times New Roman" w:eastAsia="宋体" w:hAnsi="Times New Roman" w:cs="Times New Roman"/>
        </w:rPr>
        <w:t>2012</w:t>
      </w:r>
      <w:r w:rsidRPr="00631425">
        <w:rPr>
          <w:rFonts w:ascii="Times New Roman" w:eastAsia="宋体" w:hAnsi="宋体" w:cs="Times New Roman"/>
        </w:rPr>
        <w:t>年，麻省理工学院计算生理实验室举办了基于机器学习的</w:t>
      </w:r>
      <w:r w:rsidRPr="00631425">
        <w:rPr>
          <w:rFonts w:ascii="Times New Roman" w:eastAsia="宋体" w:hAnsi="Times New Roman" w:cs="Times New Roman"/>
        </w:rPr>
        <w:t>ICU</w:t>
      </w:r>
      <w:r w:rsidRPr="00631425">
        <w:rPr>
          <w:rFonts w:ascii="Times New Roman" w:eastAsia="宋体" w:hAnsi="宋体" w:cs="Times New Roman"/>
        </w:rPr>
        <w:t>患者生死预测算法的国际竞赛【</w:t>
      </w:r>
      <w:r w:rsidRPr="00631425">
        <w:rPr>
          <w:rFonts w:ascii="Times New Roman" w:eastAsia="宋体" w:hAnsi="Times New Roman" w:cs="Times New Roman"/>
        </w:rPr>
        <w:t>1,2</w:t>
      </w:r>
      <w:r w:rsidRPr="00631425">
        <w:rPr>
          <w:rFonts w:ascii="Times New Roman" w:eastAsia="宋体" w:hAnsi="宋体" w:cs="Times New Roman"/>
        </w:rPr>
        <w:t>】，他们提供了包括</w:t>
      </w:r>
      <w:r w:rsidRPr="00631425">
        <w:rPr>
          <w:rFonts w:ascii="Times New Roman" w:eastAsia="宋体" w:hAnsi="Times New Roman" w:cs="Times New Roman"/>
        </w:rPr>
        <w:t>4</w:t>
      </w:r>
      <w:r w:rsidRPr="00631425">
        <w:rPr>
          <w:rFonts w:ascii="Times New Roman" w:eastAsia="宋体" w:hAnsi="宋体" w:cs="Times New Roman"/>
        </w:rPr>
        <w:t>种不同</w:t>
      </w:r>
      <w:r w:rsidRPr="00631425">
        <w:rPr>
          <w:rFonts w:ascii="Times New Roman" w:eastAsia="宋体" w:hAnsi="Times New Roman" w:cs="Times New Roman"/>
        </w:rPr>
        <w:t>ICU</w:t>
      </w:r>
      <w:r w:rsidRPr="00631425">
        <w:rPr>
          <w:rFonts w:ascii="Times New Roman" w:eastAsia="宋体" w:hAnsi="宋体" w:cs="Times New Roman"/>
        </w:rPr>
        <w:t>类型的</w:t>
      </w:r>
      <w:r w:rsidRPr="00631425">
        <w:rPr>
          <w:rFonts w:ascii="Times New Roman" w:eastAsia="宋体" w:hAnsi="Times New Roman" w:cs="Times New Roman"/>
        </w:rPr>
        <w:t>4000</w:t>
      </w:r>
      <w:r w:rsidRPr="00631425">
        <w:rPr>
          <w:rFonts w:ascii="Times New Roman" w:eastAsia="宋体" w:hAnsi="宋体" w:cs="Times New Roman"/>
        </w:rPr>
        <w:t>例患者的</w:t>
      </w:r>
      <w:r w:rsidRPr="00631425">
        <w:rPr>
          <w:rFonts w:ascii="Times New Roman" w:eastAsia="宋体" w:hAnsi="Times New Roman" w:cs="Times New Roman"/>
        </w:rPr>
        <w:t>ICU</w:t>
      </w:r>
      <w:r w:rsidRPr="00631425">
        <w:rPr>
          <w:rFonts w:ascii="Times New Roman" w:eastAsia="宋体" w:hAnsi="宋体" w:cs="Times New Roman"/>
        </w:rPr>
        <w:t>生理参数数据</w:t>
      </w:r>
      <w:r w:rsidRPr="00631425">
        <w:rPr>
          <w:rFonts w:ascii="Times New Roman" w:eastAsia="宋体" w:hAnsi="Times New Roman" w:cs="Times New Roman"/>
        </w:rPr>
        <w:t xml:space="preserve"> (Physionet</w:t>
      </w:r>
      <w:r w:rsidRPr="00631425">
        <w:rPr>
          <w:rFonts w:ascii="Times New Roman" w:eastAsia="宋体" w:hAnsi="宋体" w:cs="Times New Roman"/>
        </w:rPr>
        <w:t>数据集</w:t>
      </w:r>
      <w:r w:rsidRPr="00631425">
        <w:rPr>
          <w:rFonts w:ascii="Times New Roman" w:eastAsia="宋体" w:hAnsi="Times New Roman" w:cs="Times New Roman"/>
        </w:rPr>
        <w:t>)</w:t>
      </w:r>
      <w:r w:rsidRPr="00631425">
        <w:rPr>
          <w:rFonts w:ascii="Times New Roman" w:eastAsia="宋体" w:hAnsi="宋体" w:cs="Times New Roman"/>
        </w:rPr>
        <w:t>，并给出</w:t>
      </w:r>
      <w:r w:rsidRPr="00631425">
        <w:rPr>
          <w:rFonts w:ascii="Times New Roman" w:eastAsia="宋体" w:hAnsi="Times New Roman" w:cs="Times New Roman"/>
        </w:rPr>
        <w:t>SAPS</w:t>
      </w:r>
      <w:r w:rsidRPr="00631425">
        <w:rPr>
          <w:rFonts w:ascii="Times New Roman" w:eastAsia="宋体" w:hAnsi="宋体" w:cs="Times New Roman"/>
        </w:rPr>
        <w:t>评分系统的预测结果作为对比。数据</w:t>
      </w:r>
      <w:proofErr w:type="gramStart"/>
      <w:r w:rsidRPr="00631425">
        <w:rPr>
          <w:rFonts w:ascii="Times New Roman" w:eastAsia="宋体" w:hAnsi="宋体" w:cs="Times New Roman"/>
        </w:rPr>
        <w:t>集包括</w:t>
      </w:r>
      <w:proofErr w:type="gramEnd"/>
      <w:r w:rsidRPr="00631425">
        <w:rPr>
          <w:rFonts w:ascii="Times New Roman" w:eastAsia="宋体" w:hAnsi="Times New Roman" w:cs="Times New Roman"/>
        </w:rPr>
        <w:t>6</w:t>
      </w:r>
      <w:r w:rsidRPr="00631425">
        <w:rPr>
          <w:rFonts w:ascii="Times New Roman" w:eastAsia="宋体" w:hAnsi="宋体" w:cs="Times New Roman"/>
        </w:rPr>
        <w:t>个描述性参数（性别，年龄等）和</w:t>
      </w:r>
      <w:r w:rsidRPr="00631425">
        <w:rPr>
          <w:rFonts w:ascii="Times New Roman" w:eastAsia="宋体" w:hAnsi="Times New Roman" w:cs="Times New Roman"/>
        </w:rPr>
        <w:t>36</w:t>
      </w:r>
      <w:r w:rsidRPr="00631425">
        <w:rPr>
          <w:rFonts w:ascii="Times New Roman" w:eastAsia="宋体" w:hAnsi="宋体" w:cs="Times New Roman"/>
        </w:rPr>
        <w:t>个生理参数（体温，血压等），之后很多学者采用该数据集进行基于机器学习的</w:t>
      </w:r>
      <w:r w:rsidRPr="00631425">
        <w:rPr>
          <w:rFonts w:ascii="Times New Roman" w:eastAsia="宋体" w:hAnsi="Times New Roman" w:cs="Times New Roman"/>
        </w:rPr>
        <w:t>ICU</w:t>
      </w:r>
      <w:r w:rsidRPr="00631425">
        <w:rPr>
          <w:rFonts w:ascii="Times New Roman" w:eastAsia="宋体" w:hAnsi="宋体" w:cs="Times New Roman"/>
        </w:rPr>
        <w:t>患者生死预测算法研究和测试。</w:t>
      </w:r>
      <w:r w:rsidRPr="00631425">
        <w:rPr>
          <w:rFonts w:ascii="Times New Roman" w:eastAsia="宋体" w:hAnsi="Times New Roman" w:cs="Times New Roman"/>
        </w:rPr>
        <w:t>Hamilton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】采用逐步回归法从</w:t>
      </w:r>
      <w:r w:rsidRPr="00631425">
        <w:rPr>
          <w:rFonts w:ascii="Times New Roman" w:eastAsia="宋体" w:hAnsi="Times New Roman" w:cs="Times New Roman"/>
        </w:rPr>
        <w:t>Physionet</w:t>
      </w:r>
      <w:r w:rsidRPr="00631425">
        <w:rPr>
          <w:rFonts w:ascii="Times New Roman" w:eastAsia="宋体" w:hAnsi="宋体" w:cs="Times New Roman"/>
        </w:rPr>
        <w:t>数据集中筛选出</w:t>
      </w:r>
      <w:r w:rsidRPr="00631425">
        <w:rPr>
          <w:rFonts w:ascii="Times New Roman" w:eastAsia="宋体" w:hAnsi="Times New Roman" w:cs="Times New Roman"/>
        </w:rPr>
        <w:t>40</w:t>
      </w:r>
      <w:r w:rsidRPr="00631425">
        <w:rPr>
          <w:rFonts w:ascii="Times New Roman" w:eastAsia="宋体" w:hAnsi="宋体" w:cs="Times New Roman"/>
        </w:rPr>
        <w:t>个变量作为逻辑回归的自变量，病人结果（生或死）作为因变量进行预测，结果表明逻辑回归的预测结果比判别分析，先验概率分析和柯尔莫哥洛夫</w:t>
      </w:r>
      <w:r w:rsidRPr="00631425">
        <w:rPr>
          <w:rFonts w:ascii="Times New Roman" w:eastAsia="宋体" w:hAnsi="Times New Roman" w:cs="Times New Roman"/>
        </w:rPr>
        <w:t>-</w:t>
      </w:r>
      <w:r w:rsidRPr="00631425">
        <w:rPr>
          <w:rFonts w:ascii="Times New Roman" w:eastAsia="宋体" w:hAnsi="宋体" w:cs="Times New Roman"/>
        </w:rPr>
        <w:t>斯米尔诺夫</w:t>
      </w:r>
      <w:r w:rsidRPr="00631425">
        <w:rPr>
          <w:rFonts w:ascii="Times New Roman" w:eastAsia="宋体" w:hAnsi="Times New Roman" w:cs="Times New Roman"/>
        </w:rPr>
        <w:t xml:space="preserve"> (KS) </w:t>
      </w:r>
      <w:r w:rsidRPr="00631425">
        <w:rPr>
          <w:rFonts w:ascii="Times New Roman" w:eastAsia="宋体" w:hAnsi="宋体" w:cs="Times New Roman"/>
        </w:rPr>
        <w:t>检验分析方法更准确</w:t>
      </w:r>
      <w:r w:rsidR="00315FE5">
        <w:rPr>
          <w:rFonts w:ascii="Times New Roman" w:eastAsia="宋体" w:hAnsi="宋体" w:cs="Times New Roman" w:hint="eastAsia"/>
        </w:rPr>
        <w:t>，但该文章所使用的模型复杂度不高，算法之间的</w:t>
      </w:r>
      <w:proofErr w:type="gramStart"/>
      <w:r w:rsidR="00315FE5">
        <w:rPr>
          <w:rFonts w:ascii="Times New Roman" w:eastAsia="宋体" w:hAnsi="宋体" w:cs="Times New Roman" w:hint="eastAsia"/>
        </w:rPr>
        <w:t>对比仍</w:t>
      </w:r>
      <w:proofErr w:type="gramEnd"/>
      <w:r w:rsidR="00315FE5">
        <w:rPr>
          <w:rFonts w:ascii="Times New Roman" w:eastAsia="宋体" w:hAnsi="宋体" w:cs="Times New Roman" w:hint="eastAsia"/>
        </w:rPr>
        <w:t>不够充分</w:t>
      </w:r>
      <w:r w:rsidR="0059033F">
        <w:rPr>
          <w:rFonts w:ascii="Times New Roman" w:eastAsia="宋体" w:hAnsi="宋体" w:cs="Times New Roman" w:hint="eastAsia"/>
        </w:rPr>
        <w:t>，且算法使用的参数中包含有</w:t>
      </w:r>
      <w:proofErr w:type="gramStart"/>
      <w:r w:rsidR="0059033F">
        <w:rPr>
          <w:rFonts w:ascii="Times New Roman" w:eastAsia="宋体" w:hAnsi="宋体" w:cs="Times New Roman" w:hint="eastAsia"/>
        </w:rPr>
        <w:t>有</w:t>
      </w:r>
      <w:proofErr w:type="gramEnd"/>
      <w:r w:rsidR="0059033F">
        <w:rPr>
          <w:rFonts w:ascii="Times New Roman" w:eastAsia="宋体" w:hAnsi="宋体" w:cs="Times New Roman" w:hint="eastAsia"/>
        </w:rPr>
        <w:t>创参数，不易获取</w:t>
      </w:r>
      <w:r w:rsidRPr="00631425">
        <w:rPr>
          <w:rFonts w:ascii="Times New Roman" w:eastAsia="宋体" w:hAnsi="宋体" w:cs="Times New Roman"/>
        </w:rPr>
        <w:t>。</w:t>
      </w:r>
      <w:r w:rsidRPr="00631425">
        <w:rPr>
          <w:rFonts w:ascii="Times New Roman" w:eastAsia="宋体" w:hAnsi="Times New Roman" w:cs="Times New Roman"/>
        </w:rPr>
        <w:t>Bera</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】根据患者生理参数，计算每个参数时间序列的最大值，最小值，平均值等衍生参数作为逻辑回归的模型的输入变量，预测准确率高于</w:t>
      </w:r>
      <w:r w:rsidRPr="00631425">
        <w:rPr>
          <w:rFonts w:ascii="Times New Roman" w:eastAsia="宋体" w:hAnsi="Times New Roman" w:cs="Times New Roman"/>
        </w:rPr>
        <w:t>SAPS II</w:t>
      </w:r>
      <w:r w:rsidRPr="00631425">
        <w:rPr>
          <w:rFonts w:ascii="Times New Roman" w:eastAsia="宋体" w:hAnsi="宋体" w:cs="Times New Roman"/>
        </w:rPr>
        <w:t>评分系统的结果。同时作者提出性别，相对危险度等参数作为自变量可能会获得更好的预测结果</w:t>
      </w:r>
      <w:r w:rsidR="00315FE5">
        <w:rPr>
          <w:rFonts w:ascii="Times New Roman" w:eastAsia="宋体" w:hAnsi="宋体" w:cs="Times New Roman" w:hint="eastAsia"/>
        </w:rPr>
        <w:t>，但该方法使用的参数在非医院的情况下不易获得，且模型复杂度不高，难以做进一步的提升</w:t>
      </w:r>
      <w:r w:rsidRPr="00631425">
        <w:rPr>
          <w:rFonts w:ascii="Times New Roman" w:eastAsia="宋体" w:hAnsi="宋体" w:cs="Times New Roman"/>
        </w:rPr>
        <w:t>。</w:t>
      </w:r>
      <w:r w:rsidRPr="00631425">
        <w:rPr>
          <w:rFonts w:ascii="Times New Roman" w:eastAsia="宋体" w:hAnsi="Times New Roman" w:cs="Times New Roman"/>
        </w:rPr>
        <w:t>Lee</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】认为临床采用的评分系统严重依赖入院时对患者所做的诊断，并且不能处理缺失数据。他们采用</w:t>
      </w:r>
      <w:r w:rsidRPr="00631425">
        <w:rPr>
          <w:rFonts w:ascii="Times New Roman" w:eastAsia="宋体" w:hAnsi="Times New Roman" w:cs="Times New Roman"/>
        </w:rPr>
        <w:t>6</w:t>
      </w:r>
      <w:r w:rsidRPr="00631425">
        <w:rPr>
          <w:rFonts w:ascii="Times New Roman" w:eastAsia="宋体" w:hAnsi="宋体" w:cs="Times New Roman"/>
        </w:rPr>
        <w:t>种方法补充缺失的生理参数，再使用逻辑回归模型进行预测。结果发现用与该病例相同性别和年龄层的病人的平均值作为</w:t>
      </w:r>
      <w:proofErr w:type="gramStart"/>
      <w:r w:rsidRPr="00631425">
        <w:rPr>
          <w:rFonts w:ascii="Times New Roman" w:eastAsia="宋体" w:hAnsi="宋体" w:cs="Times New Roman"/>
        </w:rPr>
        <w:t>缺失值</w:t>
      </w:r>
      <w:proofErr w:type="gramEnd"/>
      <w:r w:rsidRPr="00631425">
        <w:rPr>
          <w:rFonts w:ascii="Times New Roman" w:eastAsia="宋体" w:hAnsi="宋体" w:cs="Times New Roman"/>
        </w:rPr>
        <w:t>的数据补充进行预测得到的结果更好。同时，在特征选择过程中，对于绝大多数病人都缺失的时间序列变量根据该参数是否被记录将其标记为一个二值属性。这样得到的预测结果和模型校准方面比</w:t>
      </w:r>
      <w:r w:rsidRPr="00631425">
        <w:rPr>
          <w:rFonts w:ascii="Times New Roman" w:eastAsia="宋体" w:hAnsi="Times New Roman" w:cs="Times New Roman"/>
        </w:rPr>
        <w:t>SAPS I</w:t>
      </w:r>
      <w:r w:rsidRPr="00631425">
        <w:rPr>
          <w:rFonts w:ascii="Times New Roman" w:eastAsia="宋体" w:hAnsi="宋体" w:cs="Times New Roman"/>
        </w:rPr>
        <w:t>评分系统准确程度更高。</w:t>
      </w:r>
      <w:r w:rsidR="007F3FE3">
        <w:rPr>
          <w:rFonts w:ascii="Times New Roman" w:eastAsia="宋体" w:hAnsi="宋体" w:cs="Times New Roman" w:hint="eastAsia"/>
        </w:rPr>
        <w:t>但该文章使用的参数仅是特征最后的观察值与平均值，没有多维度的挖掘病例信息</w:t>
      </w:r>
      <w:r w:rsidR="00315FE5">
        <w:rPr>
          <w:rFonts w:ascii="Times New Roman" w:eastAsia="宋体" w:hAnsi="宋体" w:cs="Times New Roman" w:hint="eastAsia"/>
        </w:rPr>
        <w:t>。</w:t>
      </w:r>
      <w:r w:rsidRPr="00631425">
        <w:rPr>
          <w:rFonts w:ascii="Times New Roman" w:eastAsia="宋体" w:hAnsi="宋体" w:cs="Times New Roman"/>
        </w:rPr>
        <w:t>由于</w:t>
      </w:r>
      <w:proofErr w:type="gramStart"/>
      <w:r w:rsidRPr="00631425">
        <w:rPr>
          <w:rFonts w:ascii="Times New Roman" w:eastAsia="宋体" w:hAnsi="宋体" w:cs="Times New Roman"/>
        </w:rPr>
        <w:t>隐</w:t>
      </w:r>
      <w:proofErr w:type="gramEnd"/>
      <w:r w:rsidRPr="00631425">
        <w:rPr>
          <w:rFonts w:ascii="Times New Roman" w:eastAsia="宋体" w:hAnsi="宋体" w:cs="Times New Roman"/>
        </w:rPr>
        <w:t>马尔科夫模型能够更好的对时间序列的隐藏状态进行估计，</w:t>
      </w:r>
      <w:r w:rsidRPr="00631425">
        <w:rPr>
          <w:rFonts w:ascii="Times New Roman" w:eastAsia="宋体" w:hAnsi="Times New Roman" w:cs="Times New Roman"/>
        </w:rPr>
        <w:t>Vairavan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】提出了将马尔科夫模型与</w:t>
      </w:r>
      <w:r w:rsidRPr="00631425">
        <w:rPr>
          <w:rFonts w:ascii="Times New Roman" w:eastAsia="宋体" w:hAnsi="Times New Roman" w:cs="Times New Roman"/>
        </w:rPr>
        <w:t>Logistics</w:t>
      </w:r>
      <w:r w:rsidRPr="00631425">
        <w:rPr>
          <w:rFonts w:ascii="Times New Roman" w:eastAsia="宋体" w:hAnsi="宋体" w:cs="Times New Roman"/>
        </w:rPr>
        <w:t>回归相结合的预测方法，与</w:t>
      </w:r>
      <w:r w:rsidRPr="00631425">
        <w:rPr>
          <w:rFonts w:ascii="Times New Roman" w:eastAsia="宋体" w:hAnsi="Times New Roman" w:cs="Times New Roman"/>
        </w:rPr>
        <w:t>SAPS I</w:t>
      </w:r>
      <w:r w:rsidRPr="00631425">
        <w:rPr>
          <w:rFonts w:ascii="Times New Roman" w:eastAsia="宋体" w:hAnsi="宋体" w:cs="Times New Roman"/>
        </w:rPr>
        <w:t>评分系统结果相比该</w:t>
      </w:r>
      <w:r w:rsidRPr="00631425">
        <w:rPr>
          <w:rFonts w:ascii="Times New Roman" w:eastAsia="宋体" w:hAnsi="宋体" w:cs="Times New Roman"/>
        </w:rPr>
        <w:lastRenderedPageBreak/>
        <w:t>方法更为准确</w:t>
      </w:r>
      <w:r w:rsidR="007F3FE3">
        <w:rPr>
          <w:rFonts w:ascii="Times New Roman" w:eastAsia="宋体" w:hAnsi="宋体" w:cs="Times New Roman" w:hint="eastAsia"/>
        </w:rPr>
        <w:t>。但同样的，</w:t>
      </w:r>
      <w:r w:rsidR="00C03FCB">
        <w:rPr>
          <w:rFonts w:ascii="Times New Roman" w:eastAsia="宋体" w:hAnsi="宋体" w:cs="Times New Roman" w:hint="eastAsia"/>
        </w:rPr>
        <w:t>该方法并未考虑从多个维</w:t>
      </w:r>
      <w:proofErr w:type="gramStart"/>
      <w:r w:rsidR="00C03FCB">
        <w:rPr>
          <w:rFonts w:ascii="Times New Roman" w:eastAsia="宋体" w:hAnsi="宋体" w:cs="Times New Roman" w:hint="eastAsia"/>
        </w:rPr>
        <w:t>度处理</w:t>
      </w:r>
      <w:proofErr w:type="gramEnd"/>
      <w:r w:rsidR="00C03FCB">
        <w:rPr>
          <w:rFonts w:ascii="Times New Roman" w:eastAsia="宋体" w:hAnsi="宋体" w:cs="Times New Roman" w:hint="eastAsia"/>
        </w:rPr>
        <w:t>数据</w:t>
      </w:r>
      <w:r w:rsidR="00BE72BD">
        <w:rPr>
          <w:rFonts w:ascii="Times New Roman" w:eastAsia="宋体" w:hAnsi="宋体" w:cs="Times New Roman" w:hint="eastAsia"/>
        </w:rPr>
        <w:t>。</w:t>
      </w:r>
    </w:p>
    <w:p w:rsidR="00E117C6" w:rsidRPr="00631425" w:rsidRDefault="00E117C6" w:rsidP="00D41777">
      <w:pPr>
        <w:rPr>
          <w:rFonts w:ascii="Times New Roman" w:eastAsia="宋体" w:hAnsi="Times New Roman" w:cs="Times New Roman"/>
        </w:rPr>
      </w:pPr>
      <w:r w:rsidRPr="00631425">
        <w:rPr>
          <w:rFonts w:ascii="Times New Roman" w:eastAsia="宋体" w:hAnsi="Times New Roman" w:cs="Times New Roman"/>
        </w:rPr>
        <w:tab/>
        <w:t>ICU</w:t>
      </w:r>
      <w:r w:rsidRPr="00631425">
        <w:rPr>
          <w:rFonts w:ascii="Times New Roman" w:eastAsia="宋体" w:hAnsi="宋体" w:cs="Times New Roman"/>
        </w:rPr>
        <w:t>预警模型除了对准确率上的要求，在提升模型鲁棒性，降低模型计算复杂度的问题上仍有大量尚未解决的难题。贝叶斯</w:t>
      </w:r>
      <w:r w:rsidRPr="00631425">
        <w:rPr>
          <w:rFonts w:ascii="Times New Roman" w:eastAsia="宋体" w:hAnsi="Times New Roman" w:cs="Times New Roman"/>
        </w:rPr>
        <w:t xml:space="preserve"> (Bayes) </w:t>
      </w:r>
      <w:r w:rsidRPr="00631425">
        <w:rPr>
          <w:rFonts w:ascii="Times New Roman" w:eastAsia="宋体" w:hAnsi="宋体" w:cs="Times New Roman"/>
        </w:rPr>
        <w:t>模型作为一种经典的分类方法，具有坚实的数学基础及稳定的分类效率，由于所需要的参数较少，且对缺失数据不太敏感，算法也相对简单，成为各个领域重要的分类工具。</w:t>
      </w:r>
      <w:r w:rsidRPr="00631425">
        <w:rPr>
          <w:rFonts w:ascii="Times New Roman" w:eastAsia="宋体" w:hAnsi="Times New Roman" w:cs="Times New Roman"/>
        </w:rPr>
        <w:t>Martin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】提出了利用线性贝叶斯分类器研究</w:t>
      </w:r>
      <w:r w:rsidRPr="00631425">
        <w:rPr>
          <w:rFonts w:ascii="Times New Roman" w:eastAsia="宋体" w:hAnsi="Times New Roman" w:cs="Times New Roman"/>
        </w:rPr>
        <w:t>ICU</w:t>
      </w:r>
      <w:r w:rsidRPr="00631425">
        <w:rPr>
          <w:rFonts w:ascii="Times New Roman" w:eastAsia="宋体" w:hAnsi="宋体" w:cs="Times New Roman"/>
        </w:rPr>
        <w:t>患者生死预测问题。在特征选择阶段他们选取患者的高异常参数作为特征，并通过预处理和相关性分析将一些无法估计的参数（如缺失值）和相关系数高于</w:t>
      </w:r>
      <w:r w:rsidRPr="00631425">
        <w:rPr>
          <w:rFonts w:ascii="Times New Roman" w:eastAsia="宋体" w:hAnsi="Times New Roman" w:cs="Times New Roman"/>
        </w:rPr>
        <w:t>0.6</w:t>
      </w:r>
      <w:r w:rsidRPr="00631425">
        <w:rPr>
          <w:rFonts w:ascii="Times New Roman" w:eastAsia="宋体" w:hAnsi="宋体" w:cs="Times New Roman"/>
        </w:rPr>
        <w:t>的参数去除，大大降低了特征维度，再用</w:t>
      </w:r>
      <w:proofErr w:type="gramStart"/>
      <w:r w:rsidRPr="00631425">
        <w:rPr>
          <w:rFonts w:ascii="Times New Roman" w:eastAsia="宋体" w:hAnsi="宋体" w:cs="Times New Roman"/>
        </w:rPr>
        <w:t>降维后</w:t>
      </w:r>
      <w:proofErr w:type="gramEnd"/>
      <w:r w:rsidRPr="00631425">
        <w:rPr>
          <w:rFonts w:ascii="Times New Roman" w:eastAsia="宋体" w:hAnsi="宋体" w:cs="Times New Roman"/>
        </w:rPr>
        <w:t>的特征向量训练线性贝叶斯分类器</w:t>
      </w:r>
      <w:r w:rsidR="00E330FB">
        <w:rPr>
          <w:rFonts w:ascii="Times New Roman" w:eastAsia="宋体" w:hAnsi="宋体" w:cs="Times New Roman" w:hint="eastAsia"/>
        </w:rPr>
        <w:t>，但该方法并没有对</w:t>
      </w:r>
      <w:proofErr w:type="gramStart"/>
      <w:r w:rsidR="00E330FB">
        <w:rPr>
          <w:rFonts w:ascii="Times New Roman" w:eastAsia="宋体" w:hAnsi="宋体" w:cs="Times New Roman" w:hint="eastAsia"/>
        </w:rPr>
        <w:t>缺失值</w:t>
      </w:r>
      <w:proofErr w:type="gramEnd"/>
      <w:r w:rsidR="00E330FB">
        <w:rPr>
          <w:rFonts w:ascii="Times New Roman" w:eastAsia="宋体" w:hAnsi="宋体" w:cs="Times New Roman" w:hint="eastAsia"/>
        </w:rPr>
        <w:t>进行填补，而删减带来的结果是维度的减少，这会在一定程度上影响模型性能</w:t>
      </w:r>
      <w:r w:rsidRPr="00631425">
        <w:rPr>
          <w:rFonts w:ascii="Times New Roman" w:eastAsia="宋体" w:hAnsi="宋体" w:cs="Times New Roman"/>
        </w:rPr>
        <w:t>。</w:t>
      </w:r>
      <w:r w:rsidRPr="00631425">
        <w:rPr>
          <w:rFonts w:ascii="Times New Roman" w:eastAsia="宋体" w:hAnsi="Times New Roman" w:cs="Times New Roman"/>
        </w:rPr>
        <w:t>Johnson</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】提出了一种由</w:t>
      </w:r>
      <w:r w:rsidRPr="00631425">
        <w:rPr>
          <w:rFonts w:ascii="Times New Roman" w:eastAsia="宋体" w:hAnsi="Times New Roman" w:cs="Times New Roman"/>
        </w:rPr>
        <w:t>500</w:t>
      </w:r>
      <w:r w:rsidRPr="00631425">
        <w:rPr>
          <w:rFonts w:ascii="Times New Roman" w:eastAsia="宋体" w:hAnsi="宋体" w:cs="Times New Roman"/>
        </w:rPr>
        <w:t>个</w:t>
      </w:r>
      <w:proofErr w:type="gramStart"/>
      <w:r w:rsidRPr="00631425">
        <w:rPr>
          <w:rFonts w:ascii="Times New Roman" w:eastAsia="宋体" w:hAnsi="宋体" w:cs="Times New Roman"/>
        </w:rPr>
        <w:t>弱学习器</w:t>
      </w:r>
      <w:proofErr w:type="gramEnd"/>
      <w:r w:rsidRPr="00631425">
        <w:rPr>
          <w:rFonts w:ascii="Times New Roman" w:eastAsia="宋体" w:hAnsi="宋体" w:cs="Times New Roman"/>
        </w:rPr>
        <w:t>组成的贝叶斯集合方案对</w:t>
      </w:r>
      <w:r w:rsidRPr="00631425">
        <w:rPr>
          <w:rFonts w:ascii="Times New Roman" w:eastAsia="宋体" w:hAnsi="Times New Roman" w:cs="Times New Roman"/>
        </w:rPr>
        <w:t>ICU</w:t>
      </w:r>
      <w:r w:rsidRPr="00631425">
        <w:rPr>
          <w:rFonts w:ascii="Times New Roman" w:eastAsia="宋体" w:hAnsi="宋体" w:cs="Times New Roman"/>
        </w:rPr>
        <w:t>患者生死进行预测。每一个弱分类器是一个二深度的决策树，能为随机选择的单个特征随机分配一个截距和斜率，同时</w:t>
      </w:r>
      <w:proofErr w:type="gramStart"/>
      <w:r w:rsidRPr="00631425">
        <w:rPr>
          <w:rFonts w:ascii="Times New Roman" w:eastAsia="宋体" w:hAnsi="宋体" w:cs="Times New Roman"/>
        </w:rPr>
        <w:t>学习器</w:t>
      </w:r>
      <w:proofErr w:type="gramEnd"/>
      <w:r w:rsidRPr="00631425">
        <w:rPr>
          <w:rFonts w:ascii="Times New Roman" w:eastAsia="宋体" w:hAnsi="宋体" w:cs="Times New Roman"/>
        </w:rPr>
        <w:t>集合的参数由马尔可夫蒙特卡洛采样决定</w:t>
      </w:r>
      <w:r w:rsidR="00E330FB">
        <w:rPr>
          <w:rFonts w:ascii="Times New Roman" w:eastAsia="宋体" w:hAnsi="宋体" w:cs="Times New Roman" w:hint="eastAsia"/>
        </w:rPr>
        <w:t>。该方法缺少与传统评价方法之间的比较</w:t>
      </w:r>
      <w:r w:rsidRPr="00631425">
        <w:rPr>
          <w:rFonts w:ascii="Times New Roman" w:eastAsia="宋体" w:hAnsi="宋体" w:cs="Times New Roman"/>
        </w:rPr>
        <w:t>。</w:t>
      </w:r>
      <w:r w:rsidRPr="00631425">
        <w:rPr>
          <w:rFonts w:ascii="Times New Roman" w:eastAsia="宋体" w:hAnsi="Times New Roman" w:cs="Times New Roman"/>
        </w:rPr>
        <w:t xml:space="preserve"> </w:t>
      </w:r>
    </w:p>
    <w:p w:rsidR="00210D94" w:rsidRPr="00F83BBF" w:rsidRDefault="00E117C6" w:rsidP="00D41777">
      <w:pPr>
        <w:rPr>
          <w:rFonts w:ascii="Times New Roman" w:eastAsia="宋体" w:hAnsi="宋体" w:cs="Times New Roman"/>
        </w:rPr>
      </w:pPr>
      <w:r w:rsidRPr="00631425">
        <w:rPr>
          <w:rFonts w:ascii="Times New Roman" w:eastAsia="宋体" w:hAnsi="Times New Roman" w:cs="Times New Roman"/>
        </w:rPr>
        <w:tab/>
      </w:r>
      <w:r w:rsidRPr="00631425">
        <w:rPr>
          <w:rFonts w:ascii="Times New Roman" w:eastAsia="宋体" w:hAnsi="宋体" w:cs="Times New Roman"/>
        </w:rPr>
        <w:t>在机器学习算法中，人工神经网络由于具有类似非线性学习、多维映射和噪声容限等特点而被广泛应用。它为处理模糊、数据不完整、模拟、不精确的模式识别提供了全新的途径。</w:t>
      </w:r>
      <w:r w:rsidRPr="00631425">
        <w:rPr>
          <w:rFonts w:ascii="Times New Roman" w:eastAsia="宋体" w:hAnsi="Times New Roman" w:cs="Times New Roman"/>
        </w:rPr>
        <w:t>Verplancke</w:t>
      </w:r>
      <w:r w:rsidRPr="00631425">
        <w:rPr>
          <w:rFonts w:ascii="Times New Roman" w:eastAsia="宋体" w:hAnsi="宋体" w:cs="Times New Roman"/>
        </w:rPr>
        <w:t>等人【</w:t>
      </w:r>
      <w:r w:rsidRPr="00631425">
        <w:rPr>
          <w:rFonts w:ascii="Times New Roman" w:eastAsia="宋体" w:hAnsi="Times New Roman" w:cs="Times New Roman"/>
        </w:rPr>
        <w:t>4</w:t>
      </w:r>
      <w:r w:rsidRPr="00631425">
        <w:rPr>
          <w:rFonts w:ascii="Times New Roman" w:eastAsia="宋体" w:hAnsi="宋体" w:cs="Times New Roman"/>
        </w:rPr>
        <w:t>】通过把所有病人的选定生理指标放入一个</w:t>
      </w:r>
      <w:r w:rsidRPr="00631425">
        <w:rPr>
          <w:rFonts w:ascii="Times New Roman" w:eastAsia="宋体" w:hAnsi="Times New Roman" w:cs="Times New Roman"/>
        </w:rPr>
        <w:t>“</w:t>
      </w:r>
      <w:r w:rsidRPr="00631425">
        <w:rPr>
          <w:rFonts w:ascii="Times New Roman" w:eastAsia="宋体" w:hAnsi="宋体" w:cs="Times New Roman"/>
        </w:rPr>
        <w:t>动态池</w:t>
      </w:r>
      <w:r w:rsidRPr="00631425">
        <w:rPr>
          <w:rFonts w:ascii="Times New Roman" w:eastAsia="宋体" w:hAnsi="Times New Roman" w:cs="Times New Roman"/>
        </w:rPr>
        <w:t>”</w:t>
      </w:r>
      <w:r w:rsidRPr="00631425">
        <w:rPr>
          <w:rFonts w:ascii="Times New Roman" w:eastAsia="宋体" w:hAnsi="宋体" w:cs="Times New Roman"/>
        </w:rPr>
        <w:t>中并假设以最大似然为基础构建反射状态神经网络（</w:t>
      </w:r>
      <w:r w:rsidRPr="00631425">
        <w:rPr>
          <w:rFonts w:ascii="Times New Roman" w:eastAsia="宋体" w:hAnsi="Times New Roman" w:cs="Times New Roman"/>
        </w:rPr>
        <w:t>ESN</w:t>
      </w:r>
      <w:r w:rsidRPr="00631425">
        <w:rPr>
          <w:rFonts w:ascii="Times New Roman" w:eastAsia="宋体" w:hAnsi="宋体" w:cs="Times New Roman"/>
        </w:rPr>
        <w:t>），从而取得更加稳定的预测结果</w:t>
      </w:r>
      <w:r w:rsidR="00E330FB">
        <w:rPr>
          <w:rFonts w:ascii="Times New Roman" w:eastAsia="宋体" w:hAnsi="宋体" w:cs="Times New Roman" w:hint="eastAsia"/>
        </w:rPr>
        <w:t>，</w:t>
      </w:r>
      <w:r w:rsidR="00F2478F">
        <w:rPr>
          <w:rFonts w:ascii="Times New Roman" w:eastAsia="宋体" w:hAnsi="宋体" w:cs="Times New Roman" w:hint="eastAsia"/>
        </w:rPr>
        <w:t>但算法复杂度不高，且对模型性能的评价指标并不全面</w:t>
      </w:r>
      <w:r w:rsidRPr="00631425">
        <w:rPr>
          <w:rFonts w:ascii="Times New Roman" w:eastAsia="宋体" w:hAnsi="宋体" w:cs="Times New Roman"/>
        </w:rPr>
        <w:t>。</w:t>
      </w:r>
      <w:r w:rsidRPr="00631425">
        <w:rPr>
          <w:rFonts w:ascii="Times New Roman" w:eastAsia="宋体" w:hAnsi="Times New Roman" w:cs="Times New Roman"/>
        </w:rPr>
        <w:t>Xia</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】提出采用人工神经网络方法研究</w:t>
      </w:r>
      <w:r w:rsidRPr="00631425">
        <w:rPr>
          <w:rFonts w:ascii="Times New Roman" w:eastAsia="宋体" w:hAnsi="Times New Roman" w:cs="Times New Roman"/>
        </w:rPr>
        <w:t>ICU</w:t>
      </w:r>
      <w:r w:rsidRPr="00631425">
        <w:rPr>
          <w:rFonts w:ascii="Times New Roman" w:eastAsia="宋体" w:hAnsi="宋体" w:cs="Times New Roman"/>
        </w:rPr>
        <w:t>患者的生死预测问题。通过计算参数的平均值、最小值、最大值、最终值和通过线性回归构建的这些序列的趋势参数等衍生参数共同构成了模型的特征向量。在神经网络训练过程中，为了克服神经网络容易出现的局部最小问题，实验采用了投票决策和模糊阈值的方法提高分类准确率。</w:t>
      </w:r>
      <w:r w:rsidR="007433E1">
        <w:rPr>
          <w:rFonts w:ascii="Times New Roman" w:eastAsia="宋体" w:hAnsi="宋体" w:cs="Times New Roman" w:hint="eastAsia"/>
        </w:rPr>
        <w:t>但</w:t>
      </w:r>
      <w:r w:rsidR="00210D94">
        <w:rPr>
          <w:rFonts w:ascii="Times New Roman" w:eastAsia="宋体" w:hAnsi="宋体" w:cs="Times New Roman" w:hint="eastAsia"/>
        </w:rPr>
        <w:t>该方法使用的参数中包含有创参数，不</w:t>
      </w:r>
      <w:r w:rsidR="000273E6">
        <w:rPr>
          <w:rFonts w:ascii="Times New Roman" w:eastAsia="宋体" w:hAnsi="宋体" w:cs="Times New Roman" w:hint="eastAsia"/>
        </w:rPr>
        <w:t>易</w:t>
      </w:r>
      <w:r w:rsidR="00210D94">
        <w:rPr>
          <w:rFonts w:ascii="Times New Roman" w:eastAsia="宋体" w:hAnsi="宋体" w:cs="Times New Roman" w:hint="eastAsia"/>
        </w:rPr>
        <w:t>获取，对患者会有一定伤害。</w:t>
      </w:r>
    </w:p>
    <w:p w:rsidR="00F83BBF" w:rsidRPr="00B17A16" w:rsidRDefault="00E117C6" w:rsidP="00B17A16">
      <w:pPr>
        <w:ind w:firstLine="420"/>
        <w:rPr>
          <w:rFonts w:ascii="Times New Roman" w:eastAsia="宋体" w:hAnsi="宋体" w:cs="Times New Roman"/>
        </w:rPr>
      </w:pPr>
      <w:r w:rsidRPr="00631425">
        <w:rPr>
          <w:rFonts w:ascii="Times New Roman" w:eastAsia="宋体" w:hAnsi="宋体" w:cs="Times New Roman"/>
        </w:rPr>
        <w:t>支持</w:t>
      </w:r>
      <w:proofErr w:type="gramStart"/>
      <w:r w:rsidRPr="00631425">
        <w:rPr>
          <w:rFonts w:ascii="Times New Roman" w:eastAsia="宋体" w:hAnsi="宋体" w:cs="Times New Roman"/>
        </w:rPr>
        <w:t>向量机</w:t>
      </w:r>
      <w:proofErr w:type="gramEnd"/>
      <w:r w:rsidRPr="00631425">
        <w:rPr>
          <w:rFonts w:ascii="Times New Roman" w:eastAsia="宋体" w:hAnsi="宋体" w:cs="Times New Roman"/>
        </w:rPr>
        <w:t>因为在分类与回归问题上的精确性和对样本维度的不敏感性得到越来越多的关注。</w:t>
      </w:r>
      <w:r w:rsidRPr="00631425">
        <w:rPr>
          <w:rFonts w:ascii="Times New Roman" w:eastAsia="宋体" w:hAnsi="Times New Roman" w:cs="Times New Roman"/>
        </w:rPr>
        <w:t>Verplancke</w:t>
      </w:r>
      <w:r w:rsidRPr="00631425">
        <w:rPr>
          <w:rFonts w:ascii="Times New Roman" w:eastAsia="宋体" w:hAnsi="宋体" w:cs="Times New Roman"/>
        </w:rPr>
        <w:t>等人【</w:t>
      </w:r>
      <w:r w:rsidRPr="00631425">
        <w:rPr>
          <w:rFonts w:ascii="Times New Roman" w:eastAsia="宋体" w:hAnsi="Times New Roman" w:cs="Times New Roman"/>
        </w:rPr>
        <w:t>4</w:t>
      </w:r>
      <w:r w:rsidRPr="00631425">
        <w:rPr>
          <w:rFonts w:ascii="Times New Roman" w:eastAsia="宋体" w:hAnsi="宋体" w:cs="Times New Roman"/>
        </w:rPr>
        <w:t>】在</w:t>
      </w:r>
      <w:r w:rsidRPr="00631425">
        <w:rPr>
          <w:rFonts w:ascii="Times New Roman" w:eastAsia="宋体" w:hAnsi="Times New Roman" w:cs="Times New Roman"/>
        </w:rPr>
        <w:t>2008</w:t>
      </w:r>
      <w:r w:rsidRPr="00631425">
        <w:rPr>
          <w:rFonts w:ascii="Times New Roman" w:eastAsia="宋体" w:hAnsi="宋体" w:cs="Times New Roman"/>
        </w:rPr>
        <w:t>年首先验证了</w:t>
      </w:r>
      <w:r w:rsidRPr="00631425">
        <w:rPr>
          <w:rFonts w:ascii="Times New Roman" w:eastAsia="宋体" w:hAnsi="Times New Roman" w:cs="Times New Roman"/>
        </w:rPr>
        <w:t>SVM</w:t>
      </w:r>
      <w:r w:rsidRPr="00631425">
        <w:rPr>
          <w:rFonts w:ascii="Times New Roman" w:eastAsia="宋体" w:hAnsi="宋体" w:cs="Times New Roman"/>
        </w:rPr>
        <w:t>处理具有恶性血液肿瘤疾病的</w:t>
      </w:r>
      <w:r w:rsidRPr="00631425">
        <w:rPr>
          <w:rFonts w:ascii="Times New Roman" w:eastAsia="宋体" w:hAnsi="Times New Roman" w:cs="Times New Roman"/>
        </w:rPr>
        <w:t>ICU</w:t>
      </w:r>
      <w:r w:rsidRPr="00631425">
        <w:rPr>
          <w:rFonts w:ascii="Times New Roman" w:eastAsia="宋体" w:hAnsi="宋体" w:cs="Times New Roman"/>
        </w:rPr>
        <w:t>病人生死预测的可行性，发现</w:t>
      </w:r>
      <w:r w:rsidRPr="00631425">
        <w:rPr>
          <w:rFonts w:ascii="Times New Roman" w:eastAsia="宋体" w:hAnsi="Times New Roman" w:cs="Times New Roman"/>
        </w:rPr>
        <w:t>SVM</w:t>
      </w:r>
      <w:r w:rsidRPr="00631425">
        <w:rPr>
          <w:rFonts w:ascii="Times New Roman" w:eastAsia="宋体" w:hAnsi="宋体" w:cs="Times New Roman"/>
        </w:rPr>
        <w:t>模型可以减少对病人生理数据的采样的同时取得类似的效果。</w:t>
      </w:r>
      <w:r w:rsidR="00E82344">
        <w:rPr>
          <w:rFonts w:ascii="Times New Roman" w:eastAsia="宋体" w:hAnsi="宋体" w:cs="Times New Roman" w:hint="eastAsia"/>
        </w:rPr>
        <w:t>但</w:t>
      </w:r>
      <w:r w:rsidR="007433E1">
        <w:rPr>
          <w:rFonts w:ascii="Times New Roman" w:eastAsia="宋体" w:hAnsi="宋体" w:cs="Times New Roman" w:hint="eastAsia"/>
        </w:rPr>
        <w:t>同样的，</w:t>
      </w:r>
      <w:r w:rsidR="00E82344">
        <w:rPr>
          <w:rFonts w:ascii="Times New Roman" w:eastAsia="宋体" w:hAnsi="宋体" w:cs="Times New Roman" w:hint="eastAsia"/>
        </w:rPr>
        <w:t>该方法使用的参数中包含有创参数，对患者有一定伤害，不易获取。</w:t>
      </w:r>
      <w:r w:rsidRPr="00631425">
        <w:rPr>
          <w:rFonts w:ascii="Times New Roman" w:eastAsia="宋体" w:hAnsi="Times New Roman" w:cs="Times New Roman"/>
        </w:rPr>
        <w:t>Michael</w:t>
      </w:r>
      <w:r w:rsidRPr="00631425">
        <w:rPr>
          <w:rFonts w:ascii="Times New Roman" w:eastAsia="宋体" w:hAnsi="宋体" w:cs="Times New Roman"/>
        </w:rPr>
        <w:t>等人【</w:t>
      </w:r>
      <w:r w:rsidRPr="00631425">
        <w:rPr>
          <w:rFonts w:ascii="Times New Roman" w:eastAsia="宋体" w:hAnsi="Times New Roman" w:cs="Times New Roman"/>
        </w:rPr>
        <w:t>9</w:t>
      </w:r>
      <w:r w:rsidRPr="00631425">
        <w:rPr>
          <w:rFonts w:ascii="Times New Roman" w:eastAsia="宋体" w:hAnsi="宋体" w:cs="Times New Roman"/>
        </w:rPr>
        <w:t>】利用</w:t>
      </w:r>
      <w:r w:rsidRPr="00631425">
        <w:rPr>
          <w:rFonts w:ascii="Times New Roman" w:eastAsia="宋体" w:hAnsi="Times New Roman" w:cs="Times New Roman"/>
        </w:rPr>
        <w:t>GRID</w:t>
      </w:r>
      <w:r w:rsidRPr="00631425">
        <w:rPr>
          <w:rFonts w:ascii="Times New Roman" w:eastAsia="宋体" w:hAnsi="宋体" w:cs="Times New Roman"/>
        </w:rPr>
        <w:t>搜索算法和进化算法等多种算法对支持</w:t>
      </w:r>
      <w:proofErr w:type="gramStart"/>
      <w:r w:rsidRPr="00631425">
        <w:rPr>
          <w:rFonts w:ascii="Times New Roman" w:eastAsia="宋体" w:hAnsi="宋体" w:cs="Times New Roman"/>
        </w:rPr>
        <w:t>向量机</w:t>
      </w:r>
      <w:proofErr w:type="gramEnd"/>
      <w:r w:rsidRPr="00631425">
        <w:rPr>
          <w:rFonts w:ascii="Times New Roman" w:eastAsia="宋体" w:hAnsi="宋体" w:cs="Times New Roman"/>
        </w:rPr>
        <w:t>模型参数进行优化，并将对</w:t>
      </w:r>
      <w:r w:rsidRPr="00631425">
        <w:rPr>
          <w:rFonts w:ascii="Times New Roman" w:eastAsia="宋体" w:hAnsi="Times New Roman" w:cs="Times New Roman"/>
        </w:rPr>
        <w:t xml:space="preserve">percutaneous coronary intervention (PCI) </w:t>
      </w:r>
      <w:r w:rsidRPr="00631425">
        <w:rPr>
          <w:rFonts w:ascii="Times New Roman" w:eastAsia="宋体" w:hAnsi="宋体" w:cs="Times New Roman"/>
        </w:rPr>
        <w:t>的病例的预测结果与逻辑回归模型结果进行比较，结果表明使用相同的评价指标进行优化，优化参数的选择对</w:t>
      </w:r>
      <w:r w:rsidRPr="00631425">
        <w:rPr>
          <w:rFonts w:ascii="Times New Roman" w:eastAsia="宋体" w:hAnsi="Times New Roman" w:cs="Times New Roman"/>
        </w:rPr>
        <w:t>SVM</w:t>
      </w:r>
      <w:r w:rsidRPr="00631425">
        <w:rPr>
          <w:rFonts w:ascii="Times New Roman" w:eastAsia="宋体" w:hAnsi="宋体" w:cs="Times New Roman"/>
        </w:rPr>
        <w:t>核的性能都有显著影响。</w:t>
      </w:r>
      <w:r w:rsidR="007433E1">
        <w:rPr>
          <w:rFonts w:ascii="Times New Roman" w:eastAsia="宋体" w:hAnsi="宋体" w:cs="Times New Roman" w:hint="eastAsia"/>
        </w:rPr>
        <w:t>但该方法</w:t>
      </w:r>
      <w:proofErr w:type="gramStart"/>
      <w:r w:rsidR="00F83BBF">
        <w:rPr>
          <w:rFonts w:ascii="Times New Roman" w:eastAsia="宋体" w:hAnsi="宋体" w:cs="Times New Roman" w:hint="eastAsia"/>
        </w:rPr>
        <w:t>仅限制</w:t>
      </w:r>
      <w:proofErr w:type="gramEnd"/>
      <w:r w:rsidR="00F83BBF">
        <w:rPr>
          <w:rFonts w:ascii="Times New Roman" w:eastAsia="宋体" w:hAnsi="宋体" w:cs="Times New Roman" w:hint="eastAsia"/>
        </w:rPr>
        <w:t>在了在</w:t>
      </w:r>
      <w:r w:rsidR="00F83BBF">
        <w:rPr>
          <w:rFonts w:ascii="Times New Roman" w:eastAsia="宋体" w:hAnsi="宋体" w:cs="Times New Roman" w:hint="eastAsia"/>
        </w:rPr>
        <w:t>SVM</w:t>
      </w:r>
      <w:r w:rsidR="00F83BBF">
        <w:rPr>
          <w:rFonts w:ascii="Times New Roman" w:eastAsia="宋体" w:hAnsi="宋体" w:cs="Times New Roman" w:hint="eastAsia"/>
        </w:rPr>
        <w:t>上进行对比，缺少了其它机器学习算法与传统评分模型。</w:t>
      </w:r>
      <w:r w:rsidRPr="00631425">
        <w:rPr>
          <w:rFonts w:ascii="Times New Roman" w:eastAsia="宋体" w:hAnsi="Times New Roman" w:cs="Times New Roman"/>
        </w:rPr>
        <w:t>Citi</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】采用级联支持</w:t>
      </w:r>
      <w:proofErr w:type="gramStart"/>
      <w:r w:rsidRPr="00631425">
        <w:rPr>
          <w:rFonts w:ascii="Times New Roman" w:eastAsia="宋体" w:hAnsi="宋体" w:cs="Times New Roman"/>
        </w:rPr>
        <w:t>向量机</w:t>
      </w:r>
      <w:proofErr w:type="gramEnd"/>
      <w:r w:rsidRPr="00631425">
        <w:rPr>
          <w:rFonts w:ascii="Times New Roman" w:eastAsia="宋体" w:hAnsi="Times New Roman" w:cs="Times New Roman"/>
        </w:rPr>
        <w:t>-</w:t>
      </w:r>
      <w:r w:rsidRPr="00631425">
        <w:rPr>
          <w:rFonts w:ascii="Times New Roman" w:eastAsia="宋体" w:hAnsi="宋体" w:cs="Times New Roman"/>
        </w:rPr>
        <w:t>广义线性模型（</w:t>
      </w:r>
      <w:r w:rsidRPr="00631425">
        <w:rPr>
          <w:rFonts w:ascii="Times New Roman" w:eastAsia="宋体" w:hAnsi="Times New Roman" w:cs="Times New Roman"/>
        </w:rPr>
        <w:t>SVM-GLM</w:t>
      </w:r>
      <w:r w:rsidRPr="00631425">
        <w:rPr>
          <w:rFonts w:ascii="Times New Roman" w:eastAsia="宋体" w:hAnsi="宋体" w:cs="Times New Roman"/>
        </w:rPr>
        <w:t>）范式研究</w:t>
      </w:r>
      <w:r w:rsidRPr="00631425">
        <w:rPr>
          <w:rFonts w:ascii="Times New Roman" w:eastAsia="宋体" w:hAnsi="Times New Roman" w:cs="Times New Roman"/>
        </w:rPr>
        <w:t>ICU</w:t>
      </w:r>
      <w:r w:rsidRPr="00631425">
        <w:rPr>
          <w:rFonts w:ascii="Times New Roman" w:eastAsia="宋体" w:hAnsi="宋体" w:cs="Times New Roman"/>
        </w:rPr>
        <w:t>患者的生死预测问题。首先对</w:t>
      </w:r>
      <w:proofErr w:type="gramStart"/>
      <w:r w:rsidRPr="00631425">
        <w:rPr>
          <w:rFonts w:ascii="Times New Roman" w:eastAsia="宋体" w:hAnsi="宋体" w:cs="Times New Roman"/>
        </w:rPr>
        <w:t>缺失值</w:t>
      </w:r>
      <w:proofErr w:type="gramEnd"/>
      <w:r w:rsidRPr="00631425">
        <w:rPr>
          <w:rFonts w:ascii="Times New Roman" w:eastAsia="宋体" w:hAnsi="宋体" w:cs="Times New Roman"/>
        </w:rPr>
        <w:t>插入零值，并对这些变量进行归一化。由于</w:t>
      </w:r>
      <w:r w:rsidRPr="00631425">
        <w:rPr>
          <w:rFonts w:ascii="Times New Roman" w:eastAsia="宋体" w:hAnsi="Times New Roman" w:cs="Times New Roman"/>
        </w:rPr>
        <w:t>SVM</w:t>
      </w:r>
      <w:r w:rsidRPr="00631425">
        <w:rPr>
          <w:rFonts w:ascii="Times New Roman" w:eastAsia="宋体" w:hAnsi="宋体" w:cs="Times New Roman"/>
        </w:rPr>
        <w:t>在处理大型数据上具有良好的性能，所以在分类阶段采用了</w:t>
      </w:r>
      <w:r w:rsidRPr="00631425">
        <w:rPr>
          <w:rFonts w:ascii="Times New Roman" w:eastAsia="宋体" w:hAnsi="Times New Roman" w:cs="Times New Roman"/>
        </w:rPr>
        <w:t>V-SVM</w:t>
      </w:r>
      <w:r w:rsidRPr="00631425">
        <w:rPr>
          <w:rFonts w:ascii="Times New Roman" w:eastAsia="宋体" w:hAnsi="宋体" w:cs="Times New Roman"/>
        </w:rPr>
        <w:t>方法进行分类，同时采用广义线性模型将分类结果做回归拟合预测患者的死亡率。实验结果证明</w:t>
      </w:r>
      <w:r w:rsidRPr="00631425">
        <w:rPr>
          <w:rFonts w:ascii="Times New Roman" w:eastAsia="宋体" w:hAnsi="Times New Roman" w:cs="Times New Roman"/>
        </w:rPr>
        <w:t>SVM</w:t>
      </w:r>
      <w:r w:rsidRPr="00631425">
        <w:rPr>
          <w:rFonts w:ascii="Times New Roman" w:eastAsia="宋体" w:hAnsi="宋体" w:cs="Times New Roman"/>
        </w:rPr>
        <w:t>在预测患者死亡率问题上具有良好的表现。</w:t>
      </w:r>
      <w:r w:rsidR="00F60B86">
        <w:rPr>
          <w:rFonts w:ascii="Times New Roman" w:eastAsia="宋体" w:hAnsi="宋体" w:cs="Times New Roman" w:hint="eastAsia"/>
        </w:rPr>
        <w:t>但该方法并未考虑对</w:t>
      </w:r>
      <w:proofErr w:type="gramStart"/>
      <w:r w:rsidR="00F60B86">
        <w:rPr>
          <w:rFonts w:ascii="Times New Roman" w:eastAsia="宋体" w:hAnsi="宋体" w:cs="Times New Roman" w:hint="eastAsia"/>
        </w:rPr>
        <w:t>缺失值</w:t>
      </w:r>
      <w:proofErr w:type="gramEnd"/>
      <w:r w:rsidR="00F60B86">
        <w:rPr>
          <w:rFonts w:ascii="Times New Roman" w:eastAsia="宋体" w:hAnsi="宋体" w:cs="Times New Roman" w:hint="eastAsia"/>
        </w:rPr>
        <w:t>的处理，</w:t>
      </w:r>
      <w:r w:rsidR="007433E1">
        <w:rPr>
          <w:rFonts w:ascii="Times New Roman" w:eastAsia="宋体" w:hAnsi="宋体" w:cs="Times New Roman" w:hint="eastAsia"/>
        </w:rPr>
        <w:t>归一化的过程也仅是去单位化，并未对数据中的噪声进行处理。</w:t>
      </w:r>
    </w:p>
    <w:p w:rsidR="0068568D" w:rsidRPr="009D3200" w:rsidRDefault="00E117C6" w:rsidP="009D3200">
      <w:pPr>
        <w:ind w:firstLine="420"/>
        <w:rPr>
          <w:rFonts w:ascii="Times New Roman" w:eastAsia="宋体" w:hAnsi="Times New Roman" w:cs="Times New Roman"/>
        </w:rPr>
      </w:pPr>
      <w:r w:rsidRPr="00631425">
        <w:rPr>
          <w:rFonts w:ascii="Times New Roman" w:eastAsia="宋体" w:hAnsi="宋体" w:cs="Times New Roman"/>
        </w:rPr>
        <w:t>对于其它机器学习方法，</w:t>
      </w:r>
      <w:r w:rsidRPr="00631425">
        <w:rPr>
          <w:rFonts w:ascii="Times New Roman" w:eastAsia="宋体" w:hAnsi="Times New Roman" w:cs="Times New Roman"/>
        </w:rPr>
        <w:t>Marafino</w:t>
      </w:r>
      <w:r w:rsidRPr="00631425">
        <w:rPr>
          <w:rFonts w:ascii="Times New Roman" w:eastAsia="宋体" w:hAnsi="宋体" w:cs="Times New Roman"/>
        </w:rPr>
        <w:t>等人【</w:t>
      </w:r>
      <w:r w:rsidRPr="00631425">
        <w:rPr>
          <w:rFonts w:ascii="Times New Roman" w:eastAsia="宋体" w:hAnsi="Times New Roman" w:cs="Times New Roman"/>
        </w:rPr>
        <w:t>8</w:t>
      </w:r>
      <w:r w:rsidRPr="00631425">
        <w:rPr>
          <w:rFonts w:ascii="Times New Roman" w:eastAsia="宋体" w:hAnsi="宋体" w:cs="Times New Roman"/>
        </w:rPr>
        <w:t>】开发了两种随机梯度下降的分类器，均使用了</w:t>
      </w:r>
      <w:proofErr w:type="gramStart"/>
      <w:r w:rsidRPr="00631425">
        <w:rPr>
          <w:rFonts w:ascii="Times New Roman" w:eastAsia="宋体" w:hAnsi="宋体" w:cs="Times New Roman"/>
        </w:rPr>
        <w:t>弹性网</w:t>
      </w:r>
      <w:proofErr w:type="gramEnd"/>
      <w:r w:rsidRPr="00631425">
        <w:rPr>
          <w:rFonts w:ascii="Times New Roman" w:eastAsia="宋体" w:hAnsi="宋体" w:cs="Times New Roman"/>
        </w:rPr>
        <w:t>正则化的方法，并实现了在生物医学文本分类上的应用，其中表现最佳的分类器在对数损失函数和完全</w:t>
      </w:r>
      <w:r w:rsidRPr="00631425">
        <w:rPr>
          <w:rFonts w:ascii="Times New Roman" w:eastAsia="宋体" w:hAnsi="Times New Roman" w:cs="Times New Roman"/>
        </w:rPr>
        <w:t>L2</w:t>
      </w:r>
      <w:r w:rsidRPr="00631425">
        <w:rPr>
          <w:rFonts w:ascii="Times New Roman" w:eastAsia="宋体" w:hAnsi="宋体" w:cs="Times New Roman"/>
        </w:rPr>
        <w:t>正则</w:t>
      </w:r>
      <w:proofErr w:type="gramStart"/>
      <w:r w:rsidRPr="00631425">
        <w:rPr>
          <w:rFonts w:ascii="Times New Roman" w:eastAsia="宋体" w:hAnsi="宋体" w:cs="Times New Roman"/>
        </w:rPr>
        <w:t>化下预测</w:t>
      </w:r>
      <w:proofErr w:type="gramEnd"/>
      <w:r w:rsidRPr="00631425">
        <w:rPr>
          <w:rFonts w:ascii="Times New Roman" w:eastAsia="宋体" w:hAnsi="宋体" w:cs="Times New Roman"/>
        </w:rPr>
        <w:t>结果</w:t>
      </w:r>
      <w:r w:rsidRPr="00631425">
        <w:rPr>
          <w:rFonts w:ascii="Times New Roman" w:eastAsia="宋体" w:hAnsi="Times New Roman" w:cs="Times New Roman"/>
        </w:rPr>
        <w:t>AUC</w:t>
      </w:r>
      <w:r w:rsidRPr="00631425">
        <w:rPr>
          <w:rFonts w:ascii="Times New Roman" w:eastAsia="宋体" w:hAnsi="宋体" w:cs="Times New Roman"/>
        </w:rPr>
        <w:t>为</w:t>
      </w:r>
      <w:r w:rsidRPr="00631425">
        <w:rPr>
          <w:rFonts w:ascii="Times New Roman" w:eastAsia="宋体" w:hAnsi="Times New Roman" w:cs="Times New Roman"/>
        </w:rPr>
        <w:t>0.897</w:t>
      </w:r>
      <w:r w:rsidRPr="00631425">
        <w:rPr>
          <w:rFonts w:ascii="Times New Roman" w:eastAsia="宋体" w:hAnsi="宋体" w:cs="Times New Roman"/>
        </w:rPr>
        <w:t>，而完全</w:t>
      </w:r>
      <w:r w:rsidRPr="00631425">
        <w:rPr>
          <w:rFonts w:ascii="Times New Roman" w:eastAsia="宋体" w:hAnsi="Times New Roman" w:cs="Times New Roman"/>
        </w:rPr>
        <w:t>L1</w:t>
      </w:r>
      <w:r w:rsidRPr="00631425">
        <w:rPr>
          <w:rFonts w:ascii="Times New Roman" w:eastAsia="宋体" w:hAnsi="宋体" w:cs="Times New Roman"/>
        </w:rPr>
        <w:t>正则化的</w:t>
      </w:r>
      <w:r w:rsidRPr="00631425">
        <w:rPr>
          <w:rFonts w:ascii="Times New Roman" w:eastAsia="宋体" w:hAnsi="Times New Roman" w:cs="Times New Roman"/>
        </w:rPr>
        <w:t>AUC</w:t>
      </w:r>
      <w:r w:rsidRPr="00631425">
        <w:rPr>
          <w:rFonts w:ascii="Times New Roman" w:eastAsia="宋体" w:hAnsi="宋体" w:cs="Times New Roman"/>
        </w:rPr>
        <w:t>为</w:t>
      </w:r>
      <w:r w:rsidRPr="00631425">
        <w:rPr>
          <w:rFonts w:ascii="Times New Roman" w:eastAsia="宋体" w:hAnsi="Times New Roman" w:cs="Times New Roman"/>
        </w:rPr>
        <w:t>0.889</w:t>
      </w:r>
      <w:r w:rsidRPr="00631425">
        <w:rPr>
          <w:rFonts w:ascii="Times New Roman" w:eastAsia="宋体" w:hAnsi="宋体" w:cs="Times New Roman"/>
        </w:rPr>
        <w:t>。虽然该文中使用的正则化方法能够增强模型的泛化能力，但并不能</w:t>
      </w:r>
      <w:r w:rsidRPr="007B0C14">
        <w:rPr>
          <w:rFonts w:ascii="Times New Roman" w:eastAsia="宋体" w:hAnsi="宋体" w:cs="Times New Roman"/>
        </w:rPr>
        <w:t>解决从实验到应用的可移植性问题。</w:t>
      </w:r>
      <w:r w:rsidRPr="007B0C14">
        <w:rPr>
          <w:rFonts w:ascii="Times New Roman" w:eastAsia="宋体" w:hAnsi="Times New Roman" w:cs="Times New Roman"/>
        </w:rPr>
        <w:t>Delahanty</w:t>
      </w:r>
      <w:r w:rsidRPr="00631425">
        <w:rPr>
          <w:rFonts w:ascii="Times New Roman" w:eastAsia="宋体" w:hAnsi="宋体" w:cs="Times New Roman"/>
        </w:rPr>
        <w:t>等人【</w:t>
      </w:r>
      <w:r w:rsidRPr="00631425">
        <w:rPr>
          <w:rFonts w:ascii="Times New Roman" w:eastAsia="宋体" w:hAnsi="Times New Roman" w:cs="Times New Roman"/>
        </w:rPr>
        <w:t>7</w:t>
      </w:r>
      <w:r w:rsidRPr="00631425">
        <w:rPr>
          <w:rFonts w:ascii="Times New Roman" w:eastAsia="宋体" w:hAnsi="宋体" w:cs="Times New Roman"/>
        </w:rPr>
        <w:t>】开发并评估了一种回顾性风险调整算法，并根据</w:t>
      </w:r>
      <w:r w:rsidRPr="00631425">
        <w:rPr>
          <w:rFonts w:ascii="Times New Roman" w:eastAsia="宋体" w:hAnsi="Times New Roman" w:cs="Times New Roman"/>
        </w:rPr>
        <w:t>53</w:t>
      </w:r>
      <w:r w:rsidRPr="00631425">
        <w:rPr>
          <w:rFonts w:ascii="Times New Roman" w:eastAsia="宋体" w:hAnsi="宋体" w:cs="Times New Roman"/>
        </w:rPr>
        <w:t>所医院</w:t>
      </w:r>
      <w:r w:rsidRPr="00631425">
        <w:rPr>
          <w:rFonts w:ascii="Times New Roman" w:eastAsia="宋体" w:hAnsi="Times New Roman" w:cs="Times New Roman"/>
        </w:rPr>
        <w:t>ICU</w:t>
      </w:r>
      <w:r w:rsidRPr="00631425">
        <w:rPr>
          <w:rFonts w:ascii="Times New Roman" w:eastAsia="宋体" w:hAnsi="宋体" w:cs="Times New Roman"/>
        </w:rPr>
        <w:t>病房患者数据进行学习与预测，其使用的</w:t>
      </w:r>
      <w:r w:rsidRPr="00631425">
        <w:rPr>
          <w:rFonts w:ascii="Times New Roman" w:eastAsia="宋体" w:hAnsi="Times New Roman" w:cs="Times New Roman"/>
        </w:rPr>
        <w:t>XGBoost</w:t>
      </w:r>
      <w:r w:rsidRPr="00631425">
        <w:rPr>
          <w:rFonts w:ascii="Times New Roman" w:eastAsia="宋体" w:hAnsi="宋体" w:cs="Times New Roman"/>
        </w:rPr>
        <w:t>算法表现出了优异的辨别能力，</w:t>
      </w:r>
      <w:r w:rsidRPr="00631425">
        <w:rPr>
          <w:rFonts w:ascii="Times New Roman" w:eastAsia="宋体" w:hAnsi="Times New Roman" w:cs="Times New Roman"/>
        </w:rPr>
        <w:t>AUC</w:t>
      </w:r>
      <w:r w:rsidRPr="00631425">
        <w:rPr>
          <w:rFonts w:ascii="Times New Roman" w:eastAsia="宋体" w:hAnsi="宋体" w:cs="Times New Roman"/>
        </w:rPr>
        <w:t>达到</w:t>
      </w:r>
      <w:r w:rsidRPr="00631425">
        <w:rPr>
          <w:rFonts w:ascii="Times New Roman" w:eastAsia="宋体" w:hAnsi="Times New Roman" w:cs="Times New Roman"/>
        </w:rPr>
        <w:t>0.94</w:t>
      </w:r>
      <w:r w:rsidRPr="00631425">
        <w:rPr>
          <w:rFonts w:ascii="Times New Roman" w:eastAsia="宋体" w:hAnsi="宋体" w:cs="Times New Roman"/>
        </w:rPr>
        <w:t>，</w:t>
      </w:r>
      <w:r w:rsidRPr="00631425">
        <w:rPr>
          <w:rFonts w:ascii="Times New Roman" w:eastAsia="宋体" w:hAnsi="Times New Roman" w:cs="Times New Roman"/>
        </w:rPr>
        <w:t>BER</w:t>
      </w:r>
      <w:r w:rsidRPr="00631425">
        <w:rPr>
          <w:rFonts w:ascii="Times New Roman" w:eastAsia="宋体" w:hAnsi="宋体" w:cs="Times New Roman"/>
        </w:rPr>
        <w:t>得分为</w:t>
      </w:r>
      <w:r w:rsidRPr="00631425">
        <w:rPr>
          <w:rFonts w:ascii="Times New Roman" w:eastAsia="宋体" w:hAnsi="Times New Roman" w:cs="Times New Roman"/>
        </w:rPr>
        <w:t>52.8%</w:t>
      </w:r>
      <w:r w:rsidRPr="00631425">
        <w:rPr>
          <w:rFonts w:ascii="Times New Roman" w:eastAsia="宋体" w:hAnsi="宋体" w:cs="Times New Roman"/>
        </w:rPr>
        <w:t>，</w:t>
      </w:r>
      <w:r w:rsidRPr="00631425">
        <w:rPr>
          <w:rFonts w:ascii="Times New Roman" w:eastAsia="宋体" w:hAnsi="Times New Roman" w:cs="Times New Roman"/>
        </w:rPr>
        <w:t>RIPD_reduced</w:t>
      </w:r>
      <w:r w:rsidRPr="00631425">
        <w:rPr>
          <w:rFonts w:ascii="Times New Roman" w:eastAsia="宋体" w:hAnsi="宋体" w:cs="Times New Roman"/>
        </w:rPr>
        <w:t>模型</w:t>
      </w:r>
      <w:r w:rsidRPr="00631425">
        <w:rPr>
          <w:rFonts w:ascii="Times New Roman" w:eastAsia="宋体" w:hAnsi="Times New Roman" w:cs="Times New Roman"/>
        </w:rPr>
        <w:t>AUC</w:t>
      </w:r>
      <w:r w:rsidRPr="00631425">
        <w:rPr>
          <w:rFonts w:ascii="Times New Roman" w:eastAsia="宋体" w:hAnsi="宋体" w:cs="Times New Roman"/>
        </w:rPr>
        <w:t>达</w:t>
      </w:r>
      <w:r w:rsidRPr="00631425">
        <w:rPr>
          <w:rFonts w:ascii="Times New Roman" w:eastAsia="宋体" w:hAnsi="Times New Roman" w:cs="Times New Roman"/>
        </w:rPr>
        <w:t>0.91</w:t>
      </w:r>
      <w:r w:rsidRPr="00631425">
        <w:rPr>
          <w:rFonts w:ascii="Times New Roman" w:eastAsia="宋体" w:hAnsi="宋体" w:cs="Times New Roman"/>
        </w:rPr>
        <w:t>，</w:t>
      </w:r>
      <w:r w:rsidRPr="00631425">
        <w:rPr>
          <w:rFonts w:ascii="Times New Roman" w:eastAsia="宋体" w:hAnsi="Times New Roman" w:cs="Times New Roman"/>
        </w:rPr>
        <w:t>BER</w:t>
      </w:r>
      <w:r w:rsidRPr="00631425">
        <w:rPr>
          <w:rFonts w:ascii="Times New Roman" w:eastAsia="宋体" w:hAnsi="宋体" w:cs="Times New Roman"/>
        </w:rPr>
        <w:t>得分</w:t>
      </w:r>
      <w:r w:rsidRPr="00631425">
        <w:rPr>
          <w:rFonts w:ascii="Times New Roman" w:eastAsia="宋体" w:hAnsi="Times New Roman" w:cs="Times New Roman"/>
        </w:rPr>
        <w:t>0.49</w:t>
      </w:r>
      <w:r w:rsidRPr="00631425">
        <w:rPr>
          <w:rFonts w:ascii="Times New Roman" w:eastAsia="宋体" w:hAnsi="宋体" w:cs="Times New Roman"/>
        </w:rPr>
        <w:t>。</w:t>
      </w:r>
      <w:r w:rsidR="00B17A16">
        <w:rPr>
          <w:rFonts w:ascii="Times New Roman" w:eastAsia="宋体" w:hAnsi="宋体" w:cs="Times New Roman" w:hint="eastAsia"/>
        </w:rPr>
        <w:t>该研究并没有使用</w:t>
      </w:r>
      <w:r w:rsidR="00B17A16">
        <w:rPr>
          <w:rFonts w:ascii="Times New Roman" w:eastAsia="宋体" w:hAnsi="宋体" w:cs="Times New Roman" w:hint="eastAsia"/>
        </w:rPr>
        <w:t>XGBoost</w:t>
      </w:r>
      <w:r w:rsidR="00B17A16">
        <w:rPr>
          <w:rFonts w:ascii="Times New Roman" w:eastAsia="宋体" w:hAnsi="宋体" w:cs="Times New Roman" w:hint="eastAsia"/>
        </w:rPr>
        <w:t>与其它方法进行对比，且对模型性能的评价</w:t>
      </w:r>
      <w:r w:rsidR="007B0C14">
        <w:rPr>
          <w:rFonts w:ascii="Times New Roman" w:eastAsia="宋体" w:hAnsi="宋体" w:cs="Times New Roman" w:hint="eastAsia"/>
        </w:rPr>
        <w:t>并不全面</w:t>
      </w:r>
      <w:r w:rsidR="00B17A16">
        <w:rPr>
          <w:rFonts w:ascii="Times New Roman" w:eastAsia="宋体" w:hAnsi="宋体" w:cs="Times New Roman" w:hint="eastAsia"/>
        </w:rPr>
        <w:t>。</w:t>
      </w:r>
      <w:r w:rsidRPr="00631425">
        <w:rPr>
          <w:rFonts w:ascii="Times New Roman" w:eastAsia="宋体" w:hAnsi="Times New Roman" w:cs="Times New Roman"/>
        </w:rPr>
        <w:t>Weissman</w:t>
      </w:r>
      <w:r w:rsidRPr="00631425">
        <w:rPr>
          <w:rFonts w:ascii="Times New Roman" w:eastAsia="宋体" w:hAnsi="宋体" w:cs="Times New Roman"/>
        </w:rPr>
        <w:lastRenderedPageBreak/>
        <w:t>等人【</w:t>
      </w:r>
      <w:r w:rsidRPr="00631425">
        <w:rPr>
          <w:rFonts w:ascii="Times New Roman" w:eastAsia="宋体" w:hAnsi="Times New Roman" w:cs="Times New Roman"/>
        </w:rPr>
        <w:t>6</w:t>
      </w:r>
      <w:r w:rsidRPr="00631425">
        <w:rPr>
          <w:rFonts w:ascii="Times New Roman" w:eastAsia="宋体" w:hAnsi="宋体" w:cs="Times New Roman"/>
        </w:rPr>
        <w:t>】评估了逻辑回归，提升树模型，随机森林和弹性网络回归模型的性能，结果表明提升树模型具有最高的辨别能力，而逻辑回归的表现最差。但模型在患者年龄、</w:t>
      </w:r>
      <w:r w:rsidRPr="00631425">
        <w:rPr>
          <w:rFonts w:ascii="Times New Roman" w:eastAsia="宋体" w:hAnsi="Times New Roman" w:cs="Times New Roman"/>
        </w:rPr>
        <w:t>ICU</w:t>
      </w:r>
      <w:r w:rsidRPr="00631425">
        <w:rPr>
          <w:rFonts w:ascii="Times New Roman" w:eastAsia="宋体" w:hAnsi="宋体" w:cs="Times New Roman"/>
        </w:rPr>
        <w:t>类型、机械通气方面对数据的要求很高。</w:t>
      </w:r>
      <w:r w:rsidRPr="00631425">
        <w:rPr>
          <w:rFonts w:ascii="Times New Roman" w:eastAsia="宋体" w:hAnsi="Times New Roman" w:cs="Times New Roman"/>
        </w:rPr>
        <w:t>Awad</w:t>
      </w:r>
      <w:r w:rsidRPr="00631425">
        <w:rPr>
          <w:rFonts w:ascii="Times New Roman" w:eastAsia="宋体" w:hAnsi="宋体" w:cs="Times New Roman"/>
        </w:rPr>
        <w:t>等人【</w:t>
      </w:r>
      <w:r w:rsidRPr="00631425">
        <w:rPr>
          <w:rFonts w:ascii="Times New Roman" w:eastAsia="宋体" w:hAnsi="Times New Roman" w:cs="Times New Roman"/>
        </w:rPr>
        <w:t>5</w:t>
      </w:r>
      <w:r w:rsidRPr="00631425">
        <w:rPr>
          <w:rFonts w:ascii="Times New Roman" w:eastAsia="宋体" w:hAnsi="宋体" w:cs="Times New Roman"/>
        </w:rPr>
        <w:t>】采用包括随机森林，决策树，朴素贝叶斯与基于规则的</w:t>
      </w:r>
      <w:proofErr w:type="gramStart"/>
      <w:r w:rsidRPr="00631425">
        <w:rPr>
          <w:rFonts w:ascii="Times New Roman" w:eastAsia="宋体" w:hAnsi="宋体" w:cs="Times New Roman"/>
        </w:rPr>
        <w:t>投影自</w:t>
      </w:r>
      <w:proofErr w:type="gramEnd"/>
      <w:r w:rsidRPr="00631425">
        <w:rPr>
          <w:rFonts w:ascii="Times New Roman" w:eastAsia="宋体" w:hAnsi="宋体" w:cs="Times New Roman"/>
        </w:rPr>
        <w:t>适应共振理论模型的集成学习方法构建</w:t>
      </w:r>
      <w:r w:rsidRPr="00631425">
        <w:rPr>
          <w:rFonts w:ascii="Times New Roman" w:eastAsia="宋体" w:hAnsi="Times New Roman" w:cs="Times New Roman"/>
        </w:rPr>
        <w:t>ICU</w:t>
      </w:r>
      <w:r w:rsidRPr="00631425">
        <w:rPr>
          <w:rFonts w:ascii="Times New Roman" w:eastAsia="宋体" w:hAnsi="宋体" w:cs="Times New Roman"/>
        </w:rPr>
        <w:t>患者早期死亡率预测框架，其预测结果要优于</w:t>
      </w:r>
      <w:r w:rsidRPr="00631425">
        <w:rPr>
          <w:rFonts w:ascii="Times New Roman" w:eastAsia="宋体" w:hAnsi="Times New Roman" w:cs="Times New Roman"/>
        </w:rPr>
        <w:t>SOFA</w:t>
      </w:r>
      <w:r w:rsidRPr="00631425">
        <w:rPr>
          <w:rFonts w:ascii="Times New Roman" w:eastAsia="宋体" w:hAnsi="宋体" w:cs="Times New Roman"/>
        </w:rPr>
        <w:t>、</w:t>
      </w:r>
      <w:r w:rsidRPr="00631425">
        <w:rPr>
          <w:rFonts w:ascii="Times New Roman" w:eastAsia="宋体" w:hAnsi="Times New Roman" w:cs="Times New Roman"/>
        </w:rPr>
        <w:t>SAPS I</w:t>
      </w:r>
      <w:r w:rsidRPr="00631425">
        <w:rPr>
          <w:rFonts w:ascii="Times New Roman" w:eastAsia="宋体" w:hAnsi="宋体" w:cs="Times New Roman"/>
        </w:rPr>
        <w:t>、</w:t>
      </w:r>
      <w:r w:rsidRPr="00631425">
        <w:rPr>
          <w:rFonts w:ascii="Times New Roman" w:eastAsia="宋体" w:hAnsi="Times New Roman" w:cs="Times New Roman"/>
        </w:rPr>
        <w:t>APACHE II</w:t>
      </w:r>
      <w:r w:rsidRPr="00631425">
        <w:rPr>
          <w:rFonts w:ascii="Times New Roman" w:eastAsia="宋体" w:hAnsi="宋体" w:cs="Times New Roman"/>
        </w:rPr>
        <w:t>和</w:t>
      </w:r>
      <w:r w:rsidRPr="00631425">
        <w:rPr>
          <w:rFonts w:ascii="Times New Roman" w:eastAsia="宋体" w:hAnsi="Times New Roman" w:cs="Times New Roman"/>
        </w:rPr>
        <w:t>MEWS</w:t>
      </w:r>
      <w:r w:rsidRPr="00631425">
        <w:rPr>
          <w:rFonts w:ascii="Times New Roman" w:eastAsia="宋体" w:hAnsi="宋体" w:cs="Times New Roman"/>
        </w:rPr>
        <w:t>等传统评分系统。但其使用的</w:t>
      </w:r>
      <w:r w:rsidRPr="00631425">
        <w:rPr>
          <w:rFonts w:ascii="Times New Roman" w:eastAsia="宋体" w:hAnsi="Times New Roman" w:cs="Times New Roman"/>
        </w:rPr>
        <w:t>SMOTE</w:t>
      </w:r>
      <w:r w:rsidRPr="00631425">
        <w:rPr>
          <w:rFonts w:ascii="Times New Roman" w:eastAsia="宋体" w:hAnsi="宋体" w:cs="Times New Roman"/>
        </w:rPr>
        <w:t>算法虽然能够在整体上提升算法预测结果的</w:t>
      </w:r>
      <w:r w:rsidRPr="00631425">
        <w:rPr>
          <w:rFonts w:ascii="Times New Roman" w:eastAsia="宋体" w:hAnsi="Times New Roman" w:cs="Times New Roman"/>
        </w:rPr>
        <w:t>AUC</w:t>
      </w:r>
      <w:r w:rsidRPr="00631425">
        <w:rPr>
          <w:rFonts w:ascii="Times New Roman" w:eastAsia="宋体" w:hAnsi="宋体" w:cs="Times New Roman"/>
        </w:rPr>
        <w:t>指标，但当原始数据类的规模差距较大时，容易造成在某一类上的过拟合情况，该文章中并未考虑到这一点。此外其只使用了患者入院</w:t>
      </w:r>
      <w:r w:rsidRPr="00631425">
        <w:rPr>
          <w:rFonts w:ascii="Times New Roman" w:eastAsia="宋体" w:hAnsi="Times New Roman" w:cs="Times New Roman"/>
        </w:rPr>
        <w:t>6</w:t>
      </w:r>
      <w:r w:rsidRPr="00631425">
        <w:rPr>
          <w:rFonts w:ascii="Times New Roman" w:eastAsia="宋体" w:hAnsi="宋体" w:cs="Times New Roman"/>
        </w:rPr>
        <w:t>小时的数据，缺少在患者入院不同阶段的考虑。</w:t>
      </w:r>
      <w:r w:rsidRPr="00631425">
        <w:rPr>
          <w:rFonts w:ascii="Times New Roman" w:eastAsia="宋体" w:hAnsi="Times New Roman" w:cs="Times New Roman"/>
        </w:rPr>
        <w:t>Cooper</w:t>
      </w:r>
      <w:r w:rsidRPr="00631425">
        <w:rPr>
          <w:rFonts w:ascii="Times New Roman" w:eastAsia="宋体" w:hAnsi="宋体" w:cs="Times New Roman"/>
        </w:rPr>
        <w:t>等人【</w:t>
      </w:r>
      <w:r w:rsidRPr="00631425">
        <w:rPr>
          <w:rFonts w:ascii="Times New Roman" w:eastAsia="宋体" w:hAnsi="Times New Roman" w:cs="Times New Roman"/>
        </w:rPr>
        <w:t>18</w:t>
      </w:r>
      <w:r w:rsidRPr="00631425">
        <w:rPr>
          <w:rFonts w:ascii="Times New Roman" w:eastAsia="宋体" w:hAnsi="宋体" w:cs="Times New Roman"/>
        </w:rPr>
        <w:t>】使用了一种超学习（</w:t>
      </w:r>
      <w:r w:rsidRPr="00631425">
        <w:rPr>
          <w:rFonts w:ascii="Times New Roman" w:eastAsia="宋体" w:hAnsi="Times New Roman" w:cs="Times New Roman"/>
        </w:rPr>
        <w:t>Super learner</w:t>
      </w:r>
      <w:r w:rsidRPr="00631425">
        <w:rPr>
          <w:rFonts w:ascii="Times New Roman" w:eastAsia="宋体" w:hAnsi="宋体" w:cs="Times New Roman"/>
        </w:rPr>
        <w:t>）的机器学习模型，该模型基本思想为：在一组候选算法的所的加权组合中选择最优回归方法。将</w:t>
      </w:r>
      <w:proofErr w:type="gramStart"/>
      <w:r w:rsidRPr="00631425">
        <w:rPr>
          <w:rFonts w:ascii="Times New Roman" w:eastAsia="宋体" w:hAnsi="宋体" w:cs="Times New Roman"/>
        </w:rPr>
        <w:t>超学习</w:t>
      </w:r>
      <w:proofErr w:type="gramEnd"/>
      <w:r w:rsidRPr="00631425">
        <w:rPr>
          <w:rFonts w:ascii="Times New Roman" w:eastAsia="宋体" w:hAnsi="宋体" w:cs="Times New Roman"/>
        </w:rPr>
        <w:t>模型死亡率预测结果与标准逻辑回归，基于</w:t>
      </w:r>
      <w:r w:rsidRPr="00631425">
        <w:rPr>
          <w:rFonts w:ascii="Times New Roman" w:eastAsia="宋体" w:hAnsi="Times New Roman" w:cs="Times New Roman"/>
        </w:rPr>
        <w:t>AIC</w:t>
      </w:r>
      <w:r w:rsidRPr="00631425">
        <w:rPr>
          <w:rFonts w:ascii="Times New Roman" w:eastAsia="宋体" w:hAnsi="宋体" w:cs="Times New Roman"/>
        </w:rPr>
        <w:t>的逻辑回归，广义可加模型，代惩罚最大似然的广义线性模型，多元自适应多项式样条回归，贝叶斯广义线性模型，广义回归模型，神经网络，决策树，随机森林，贝叶斯加性回归树等机器学习方法，</w:t>
      </w:r>
      <w:r w:rsidRPr="00631425">
        <w:rPr>
          <w:rFonts w:ascii="Times New Roman" w:eastAsia="宋体" w:hAnsi="Times New Roman" w:cs="Times New Roman"/>
        </w:rPr>
        <w:t>SAPS II</w:t>
      </w:r>
      <w:r w:rsidRPr="00631425">
        <w:rPr>
          <w:rFonts w:ascii="Times New Roman" w:eastAsia="宋体" w:hAnsi="宋体" w:cs="Times New Roman"/>
        </w:rPr>
        <w:t>，</w:t>
      </w:r>
      <w:r w:rsidRPr="00631425">
        <w:rPr>
          <w:rFonts w:ascii="Times New Roman" w:eastAsia="宋体" w:hAnsi="Times New Roman" w:cs="Times New Roman"/>
        </w:rPr>
        <w:t>SOFA</w:t>
      </w:r>
      <w:r w:rsidRPr="00631425">
        <w:rPr>
          <w:rFonts w:ascii="Times New Roman" w:eastAsia="宋体" w:hAnsi="宋体" w:cs="Times New Roman"/>
        </w:rPr>
        <w:t>等传统评分系统进行比较。结果显示</w:t>
      </w:r>
      <w:proofErr w:type="gramStart"/>
      <w:r w:rsidRPr="00631425">
        <w:rPr>
          <w:rFonts w:ascii="Times New Roman" w:eastAsia="宋体" w:hAnsi="宋体" w:cs="Times New Roman"/>
        </w:rPr>
        <w:t>超学习</w:t>
      </w:r>
      <w:proofErr w:type="gramEnd"/>
      <w:r w:rsidRPr="00631425">
        <w:rPr>
          <w:rFonts w:ascii="Times New Roman" w:eastAsia="宋体" w:hAnsi="宋体" w:cs="Times New Roman"/>
        </w:rPr>
        <w:t>模型预测结果始终优于其它模型，特别地，当原始数据是时序数据时，</w:t>
      </w:r>
      <w:proofErr w:type="gramStart"/>
      <w:r w:rsidRPr="00631425">
        <w:rPr>
          <w:rFonts w:ascii="Times New Roman" w:eastAsia="宋体" w:hAnsi="宋体" w:cs="Times New Roman"/>
        </w:rPr>
        <w:t>超学习</w:t>
      </w:r>
      <w:proofErr w:type="gramEnd"/>
      <w:r w:rsidRPr="00631425">
        <w:rPr>
          <w:rFonts w:ascii="Times New Roman" w:eastAsia="宋体" w:hAnsi="宋体" w:cs="Times New Roman"/>
        </w:rPr>
        <w:t>模型预测结果会有较为明显的提升，</w:t>
      </w:r>
      <w:r w:rsidRPr="00631425">
        <w:rPr>
          <w:rFonts w:ascii="Times New Roman" w:eastAsia="宋体" w:hAnsi="Times New Roman" w:cs="Times New Roman"/>
        </w:rPr>
        <w:t>AUC</w:t>
      </w:r>
      <w:r w:rsidRPr="00631425">
        <w:rPr>
          <w:rFonts w:ascii="Times New Roman" w:eastAsia="宋体" w:hAnsi="宋体" w:cs="Times New Roman"/>
        </w:rPr>
        <w:t>达</w:t>
      </w:r>
      <w:r w:rsidRPr="00631425">
        <w:rPr>
          <w:rFonts w:ascii="Times New Roman" w:eastAsia="宋体" w:hAnsi="Times New Roman" w:cs="Times New Roman"/>
        </w:rPr>
        <w:t>0.91</w:t>
      </w:r>
      <w:r w:rsidRPr="00631425">
        <w:rPr>
          <w:rFonts w:ascii="Times New Roman" w:eastAsia="宋体" w:hAnsi="宋体" w:cs="Times New Roman"/>
        </w:rPr>
        <w:t>。但在超学习方法中单个变量对结果的影响并不容易辨别，且模型中参数众多，计算复杂度高，往往需要数天的计算才能得到预测结果，这大大影响了在临床上的使用。类似的，</w:t>
      </w:r>
      <w:r w:rsidRPr="00631425">
        <w:rPr>
          <w:rFonts w:ascii="Times New Roman" w:eastAsia="宋体" w:hAnsi="Times New Roman" w:cs="Times New Roman"/>
        </w:rPr>
        <w:t>Rose</w:t>
      </w:r>
      <w:r w:rsidRPr="00631425">
        <w:rPr>
          <w:rFonts w:ascii="Times New Roman" w:eastAsia="宋体" w:hAnsi="宋体" w:cs="Times New Roman"/>
        </w:rPr>
        <w:t>【</w:t>
      </w:r>
      <w:r w:rsidRPr="00631425">
        <w:rPr>
          <w:rFonts w:ascii="Times New Roman" w:eastAsia="宋体" w:hAnsi="Times New Roman" w:cs="Times New Roman"/>
        </w:rPr>
        <w:t>19</w:t>
      </w:r>
      <w:r w:rsidRPr="00631425">
        <w:rPr>
          <w:rFonts w:ascii="Times New Roman" w:eastAsia="宋体" w:hAnsi="宋体" w:cs="Times New Roman"/>
        </w:rPr>
        <w:t>】也使用</w:t>
      </w:r>
      <w:proofErr w:type="gramStart"/>
      <w:r w:rsidRPr="00631425">
        <w:rPr>
          <w:rFonts w:ascii="Times New Roman" w:eastAsia="宋体" w:hAnsi="宋体" w:cs="Times New Roman"/>
        </w:rPr>
        <w:t>用</w:t>
      </w:r>
      <w:proofErr w:type="gramEnd"/>
      <w:r w:rsidRPr="00631425">
        <w:rPr>
          <w:rFonts w:ascii="Times New Roman" w:eastAsia="宋体" w:hAnsi="Times New Roman" w:cs="Times New Roman"/>
        </w:rPr>
        <w:t xml:space="preserve">Super learner </w:t>
      </w:r>
      <w:r w:rsidRPr="00631425">
        <w:rPr>
          <w:rFonts w:ascii="Times New Roman" w:eastAsia="宋体" w:hAnsi="宋体" w:cs="Times New Roman"/>
        </w:rPr>
        <w:t>方法对老年人死亡率进行预测，结果显示</w:t>
      </w:r>
      <w:r w:rsidRPr="00631425">
        <w:rPr>
          <w:rFonts w:ascii="Times New Roman" w:eastAsia="宋体" w:hAnsi="Times New Roman" w:cs="Times New Roman"/>
        </w:rPr>
        <w:t>Super learner</w:t>
      </w:r>
      <w:r w:rsidRPr="00631425">
        <w:rPr>
          <w:rFonts w:ascii="Times New Roman" w:eastAsia="宋体" w:hAnsi="宋体" w:cs="Times New Roman"/>
        </w:rPr>
        <w:t>方法相较于神经网络，随机森林，贝叶斯估计等多种方法预测结果均有明显提高。但</w:t>
      </w:r>
      <w:r w:rsidRPr="00631425">
        <w:rPr>
          <w:rFonts w:ascii="Times New Roman" w:eastAsia="宋体" w:hAnsi="Times New Roman" w:cs="Times New Roman"/>
        </w:rPr>
        <w:t>Rose</w:t>
      </w:r>
      <w:r w:rsidRPr="00631425">
        <w:rPr>
          <w:rFonts w:ascii="Times New Roman" w:eastAsia="宋体" w:hAnsi="宋体" w:cs="Times New Roman"/>
        </w:rPr>
        <w:t>同样未能解决</w:t>
      </w:r>
      <w:r w:rsidRPr="00631425">
        <w:rPr>
          <w:rFonts w:ascii="Times New Roman" w:eastAsia="宋体" w:hAnsi="Times New Roman" w:cs="Times New Roman"/>
        </w:rPr>
        <w:t>Super learner</w:t>
      </w:r>
      <w:r w:rsidR="00CA153A">
        <w:rPr>
          <w:rFonts w:ascii="Times New Roman" w:eastAsia="宋体" w:hAnsi="宋体" w:cs="Times New Roman"/>
        </w:rPr>
        <w:t>不适用于临床的问题</w:t>
      </w:r>
      <w:r w:rsidR="00CA153A">
        <w:rPr>
          <w:rFonts w:ascii="Times New Roman" w:eastAsia="宋体" w:hAnsi="宋体" w:cs="Times New Roman" w:hint="eastAsia"/>
        </w:rPr>
        <w:t>。</w:t>
      </w:r>
      <w:r w:rsidRPr="00631425">
        <w:rPr>
          <w:rFonts w:ascii="Times New Roman" w:eastAsia="宋体" w:hAnsi="Times New Roman" w:cs="Times New Roman"/>
        </w:rPr>
        <w:t>Taylor</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】从患者的电子健康档案中提取查过</w:t>
      </w:r>
      <w:r w:rsidRPr="00631425">
        <w:rPr>
          <w:rFonts w:ascii="Times New Roman" w:eastAsia="宋体" w:hAnsi="Times New Roman" w:cs="Times New Roman"/>
        </w:rPr>
        <w:t>500</w:t>
      </w:r>
      <w:r w:rsidRPr="00631425">
        <w:rPr>
          <w:rFonts w:ascii="Times New Roman" w:eastAsia="宋体" w:hAnsi="宋体" w:cs="Times New Roman"/>
        </w:rPr>
        <w:t>个临床数据变量构建随机森林模型，并采用该模型对患者病死率进行预测。然后将实验结果与分类与回归树模型，逻辑回归模型进行对比。通过对比证实，预测患者病死率的问题上，机器学习方法</w:t>
      </w:r>
      <w:r w:rsidR="00B17A16">
        <w:rPr>
          <w:rFonts w:ascii="Times New Roman" w:eastAsia="宋体" w:hAnsi="宋体" w:cs="Times New Roman" w:hint="eastAsia"/>
        </w:rPr>
        <w:t>优</w:t>
      </w:r>
      <w:r w:rsidRPr="00631425">
        <w:rPr>
          <w:rFonts w:ascii="Times New Roman" w:eastAsia="宋体" w:hAnsi="宋体" w:cs="Times New Roman"/>
        </w:rPr>
        <w:t>于传统的分析技术。</w:t>
      </w:r>
      <w:r w:rsidR="00CA153A">
        <w:rPr>
          <w:rFonts w:ascii="Times New Roman" w:eastAsia="宋体" w:hAnsi="宋体" w:cs="Times New Roman" w:hint="eastAsia"/>
        </w:rPr>
        <w:t>但该文章使用的机器学习模型复杂度不高，难以做进一步的提升，且对模型的评价指标并不完善，难以从指标中推测模型的实际性能。</w:t>
      </w:r>
      <w:r w:rsidRPr="00631425">
        <w:rPr>
          <w:rFonts w:ascii="Times New Roman" w:eastAsia="宋体" w:hAnsi="Times New Roman" w:cs="Times New Roman"/>
        </w:rPr>
        <w:t>Churpek</w:t>
      </w:r>
      <w:r w:rsidRPr="00631425">
        <w:rPr>
          <w:rFonts w:ascii="Times New Roman" w:eastAsia="宋体" w:hAnsi="宋体" w:cs="Times New Roman"/>
        </w:rPr>
        <w:t>等人【</w:t>
      </w:r>
      <w:r w:rsidRPr="00631425">
        <w:rPr>
          <w:rFonts w:ascii="Times New Roman" w:eastAsia="宋体" w:hAnsi="Times New Roman" w:cs="Times New Roman"/>
        </w:rPr>
        <w:t>1</w:t>
      </w:r>
      <w:r w:rsidRPr="00631425">
        <w:rPr>
          <w:rFonts w:ascii="Times New Roman" w:eastAsia="宋体" w:hAnsi="宋体" w:cs="Times New Roman"/>
        </w:rPr>
        <w:t>】采用利用一个大型的、多中心数据库的数据研究患者临床恶化预测的准确性，通过比较多种机器学习方法的实验结果，证明随机森林模型比逻辑回归模型的预测效果更加准确。</w:t>
      </w:r>
      <w:r w:rsidR="00CA153A">
        <w:rPr>
          <w:rFonts w:ascii="Times New Roman" w:eastAsia="宋体" w:hAnsi="宋体" w:cs="Times New Roman" w:hint="eastAsia"/>
        </w:rPr>
        <w:t>但该方法的采用了多种有创参数，在非医院的状态下不易获取</w:t>
      </w:r>
      <w:r w:rsidR="004669AC">
        <w:rPr>
          <w:rFonts w:ascii="Times New Roman" w:eastAsia="宋体" w:hAnsi="宋体" w:cs="Times New Roman" w:hint="eastAsia"/>
        </w:rPr>
        <w:t>。</w:t>
      </w:r>
      <w:r w:rsidRPr="00631425">
        <w:rPr>
          <w:rFonts w:ascii="Times New Roman" w:eastAsia="宋体" w:hAnsi="Times New Roman" w:cs="Times New Roman"/>
        </w:rPr>
        <w:t>Dan Li</w:t>
      </w:r>
      <w:r w:rsidRPr="00631425">
        <w:rPr>
          <w:rFonts w:ascii="Times New Roman" w:eastAsia="宋体" w:hAnsi="宋体" w:cs="Times New Roman"/>
        </w:rPr>
        <w:t>等人【</w:t>
      </w:r>
      <w:r w:rsidRPr="00631425">
        <w:rPr>
          <w:rFonts w:ascii="Times New Roman" w:eastAsia="宋体" w:hAnsi="Times New Roman" w:cs="Times New Roman"/>
        </w:rPr>
        <w:t>4</w:t>
      </w:r>
      <w:r w:rsidRPr="00631425">
        <w:rPr>
          <w:rFonts w:ascii="Times New Roman" w:eastAsia="宋体" w:hAnsi="宋体" w:cs="Times New Roman"/>
        </w:rPr>
        <w:t>】在对</w:t>
      </w:r>
      <w:r w:rsidRPr="00631425">
        <w:rPr>
          <w:rFonts w:ascii="Times New Roman" w:eastAsia="宋体" w:hAnsi="Times New Roman" w:cs="Times New Roman"/>
        </w:rPr>
        <w:t>ICU</w:t>
      </w:r>
      <w:r w:rsidRPr="00631425">
        <w:rPr>
          <w:rFonts w:ascii="Times New Roman" w:eastAsia="宋体" w:hAnsi="宋体" w:cs="Times New Roman"/>
        </w:rPr>
        <w:t>数据形式化表示的基础上，提出了一种使用</w:t>
      </w:r>
      <w:r w:rsidRPr="00631425">
        <w:rPr>
          <w:rFonts w:ascii="Times New Roman" w:eastAsia="宋体" w:hAnsi="Times New Roman" w:cs="Times New Roman"/>
        </w:rPr>
        <w:t>KNN</w:t>
      </w:r>
      <w:r w:rsidRPr="00631425">
        <w:rPr>
          <w:rFonts w:ascii="Times New Roman" w:eastAsia="宋体" w:hAnsi="宋体" w:cs="Times New Roman"/>
        </w:rPr>
        <w:t>算法来</w:t>
      </w:r>
      <w:r w:rsidRPr="00631425">
        <w:rPr>
          <w:rFonts w:ascii="Times New Roman" w:eastAsia="宋体" w:hAnsi="Times New Roman" w:cs="Times New Roman"/>
        </w:rPr>
        <w:t>“</w:t>
      </w:r>
      <w:r w:rsidRPr="00631425">
        <w:rPr>
          <w:rFonts w:ascii="Times New Roman" w:eastAsia="宋体" w:hAnsi="宋体" w:cs="Times New Roman"/>
        </w:rPr>
        <w:t>投票</w:t>
      </w:r>
      <w:r w:rsidRPr="00631425">
        <w:rPr>
          <w:rFonts w:ascii="Times New Roman" w:eastAsia="宋体" w:hAnsi="Times New Roman" w:cs="Times New Roman"/>
        </w:rPr>
        <w:t>”</w:t>
      </w:r>
      <w:r w:rsidRPr="00631425">
        <w:rPr>
          <w:rFonts w:ascii="Times New Roman" w:eastAsia="宋体" w:hAnsi="宋体" w:cs="Times New Roman"/>
        </w:rPr>
        <w:t>决定患者更倾向于</w:t>
      </w:r>
      <w:r w:rsidRPr="00631425">
        <w:rPr>
          <w:rFonts w:ascii="Times New Roman" w:eastAsia="宋体" w:hAnsi="Times New Roman" w:cs="Times New Roman"/>
        </w:rPr>
        <w:t>“</w:t>
      </w:r>
      <w:r w:rsidRPr="00631425">
        <w:rPr>
          <w:rFonts w:ascii="Times New Roman" w:eastAsia="宋体" w:hAnsi="宋体" w:cs="Times New Roman"/>
        </w:rPr>
        <w:t>存活</w:t>
      </w:r>
      <w:r w:rsidRPr="00631425">
        <w:rPr>
          <w:rFonts w:ascii="Times New Roman" w:eastAsia="宋体" w:hAnsi="Times New Roman" w:cs="Times New Roman"/>
        </w:rPr>
        <w:t>”</w:t>
      </w:r>
      <w:r w:rsidRPr="00631425">
        <w:rPr>
          <w:rFonts w:ascii="Times New Roman" w:eastAsia="宋体" w:hAnsi="宋体" w:cs="Times New Roman"/>
        </w:rPr>
        <w:t>还是</w:t>
      </w:r>
      <w:r w:rsidRPr="00631425">
        <w:rPr>
          <w:rFonts w:ascii="Times New Roman" w:eastAsia="宋体" w:hAnsi="Times New Roman" w:cs="Times New Roman"/>
        </w:rPr>
        <w:t>“</w:t>
      </w:r>
      <w:r w:rsidRPr="00631425">
        <w:rPr>
          <w:rFonts w:ascii="Times New Roman" w:eastAsia="宋体" w:hAnsi="宋体" w:cs="Times New Roman"/>
        </w:rPr>
        <w:t>死亡</w:t>
      </w:r>
      <w:r w:rsidRPr="00631425">
        <w:rPr>
          <w:rFonts w:ascii="Times New Roman" w:eastAsia="宋体" w:hAnsi="Times New Roman" w:cs="Times New Roman"/>
        </w:rPr>
        <w:t>”</w:t>
      </w:r>
      <w:r w:rsidRPr="00631425">
        <w:rPr>
          <w:rFonts w:ascii="Times New Roman" w:eastAsia="宋体" w:hAnsi="宋体" w:cs="Times New Roman"/>
        </w:rPr>
        <w:t>。</w:t>
      </w:r>
      <w:r w:rsidR="00E83954">
        <w:rPr>
          <w:rFonts w:ascii="Times New Roman" w:eastAsia="宋体" w:hAnsi="宋体" w:cs="Times New Roman" w:hint="eastAsia"/>
        </w:rPr>
        <w:t>但该文章在</w:t>
      </w:r>
      <w:proofErr w:type="gramStart"/>
      <w:r w:rsidR="00E83954">
        <w:rPr>
          <w:rFonts w:ascii="Times New Roman" w:eastAsia="宋体" w:hAnsi="宋体" w:cs="Times New Roman" w:hint="eastAsia"/>
        </w:rPr>
        <w:t>类平衡</w:t>
      </w:r>
      <w:proofErr w:type="gramEnd"/>
      <w:r w:rsidR="00E83954">
        <w:rPr>
          <w:rFonts w:ascii="Times New Roman" w:eastAsia="宋体" w:hAnsi="宋体" w:cs="Times New Roman" w:hint="eastAsia"/>
        </w:rPr>
        <w:t>问题上采用的是欠采样处理方法，数据的减少会在一定程度上降低模型性能，且确定类别最优比例的计算成本较高，对于其它算法可借鉴性不强。</w:t>
      </w:r>
    </w:p>
    <w:p w:rsidR="00DA50BE" w:rsidRDefault="00DA50BE" w:rsidP="00DA50BE">
      <w:pPr>
        <w:spacing w:line="300" w:lineRule="auto"/>
        <w:ind w:firstLine="420"/>
        <w:rPr>
          <w:rFonts w:ascii="Times New Roman" w:eastAsia="宋体" w:hAnsi="宋体" w:cs="Times New Roman"/>
        </w:rPr>
      </w:pPr>
      <w:r w:rsidRPr="00631425">
        <w:rPr>
          <w:rFonts w:ascii="Times New Roman" w:eastAsia="宋体" w:hAnsi="Times New Roman" w:cs="Times New Roman"/>
        </w:rPr>
        <w:t>ICU</w:t>
      </w:r>
      <w:r w:rsidRPr="00631425">
        <w:rPr>
          <w:rFonts w:ascii="Times New Roman" w:eastAsia="宋体" w:hAnsi="宋体" w:cs="Times New Roman"/>
        </w:rPr>
        <w:t>患者的生死预测研究</w:t>
      </w:r>
      <w:r>
        <w:rPr>
          <w:rFonts w:ascii="Times New Roman" w:eastAsia="宋体" w:hAnsi="宋体" w:cs="Times New Roman" w:hint="eastAsia"/>
        </w:rPr>
        <w:t>在辅助进行临床决策，</w:t>
      </w:r>
      <w:r w:rsidRPr="00631425">
        <w:rPr>
          <w:rFonts w:ascii="Times New Roman" w:eastAsia="宋体" w:hAnsi="宋体" w:cs="Times New Roman"/>
        </w:rPr>
        <w:t>提高危重病人的生存几率</w:t>
      </w:r>
      <w:r>
        <w:rPr>
          <w:rFonts w:ascii="Times New Roman" w:eastAsia="宋体" w:hAnsi="宋体" w:cs="Times New Roman" w:hint="eastAsia"/>
        </w:rPr>
        <w:t>方面具有</w:t>
      </w:r>
      <w:r>
        <w:rPr>
          <w:rFonts w:ascii="Times New Roman" w:eastAsia="宋体" w:hAnsi="宋体" w:cs="Times New Roman"/>
        </w:rPr>
        <w:t>十分重要</w:t>
      </w:r>
      <w:r>
        <w:rPr>
          <w:rFonts w:ascii="Times New Roman" w:eastAsia="宋体" w:hAnsi="宋体" w:cs="Times New Roman" w:hint="eastAsia"/>
        </w:rPr>
        <w:t>的作用。然而，上述研究方法均为有创算法，具有院前急救情况下数据获取不便、获取成本高、获取时间长等问题，限制了其应用范围。另一方面，之前取得相对较好结果的研究，输入特征庞杂，算法计算成本过高，对硬件性能依赖过强，限制了其广泛推广。</w:t>
      </w:r>
      <w:bookmarkStart w:id="2" w:name="_GoBack"/>
      <w:bookmarkEnd w:id="2"/>
      <w:r>
        <w:rPr>
          <w:rFonts w:ascii="Times New Roman" w:eastAsia="宋体" w:hAnsi="宋体" w:cs="Times New Roman" w:hint="eastAsia"/>
        </w:rPr>
        <w:t>本文通过利用普通监护仪容易获取的各种无创生理参数训练了</w:t>
      </w:r>
      <w:r w:rsidRPr="00631425">
        <w:rPr>
          <w:rFonts w:ascii="Times New Roman" w:eastAsia="宋体" w:hAnsi="宋体" w:cs="Times New Roman"/>
        </w:rPr>
        <w:t>随机森林、</w:t>
      </w:r>
      <w:r w:rsidRPr="00631425">
        <w:rPr>
          <w:rFonts w:ascii="Times New Roman" w:eastAsia="宋体" w:hAnsi="Times New Roman" w:cs="Times New Roman"/>
        </w:rPr>
        <w:t>XGBoost</w:t>
      </w:r>
      <w:r w:rsidRPr="00631425">
        <w:rPr>
          <w:rFonts w:ascii="Times New Roman" w:eastAsia="宋体" w:hAnsi="宋体" w:cs="Times New Roman"/>
        </w:rPr>
        <w:t>、</w:t>
      </w:r>
      <w:r w:rsidRPr="00631425">
        <w:rPr>
          <w:rFonts w:ascii="Times New Roman" w:eastAsia="宋体" w:hAnsi="Times New Roman" w:cs="Times New Roman"/>
        </w:rPr>
        <w:t>lightGBM</w:t>
      </w:r>
      <w:r w:rsidRPr="00631425">
        <w:rPr>
          <w:rFonts w:ascii="Times New Roman" w:eastAsia="宋体" w:hAnsi="宋体" w:cs="Times New Roman"/>
        </w:rPr>
        <w:t>、</w:t>
      </w:r>
      <w:r w:rsidRPr="00631425">
        <w:rPr>
          <w:rFonts w:ascii="Times New Roman" w:eastAsia="宋体" w:hAnsi="Times New Roman" w:cs="Times New Roman"/>
        </w:rPr>
        <w:t>Adaboost</w:t>
      </w:r>
      <w:r w:rsidRPr="00631425">
        <w:rPr>
          <w:rFonts w:ascii="Times New Roman" w:eastAsia="宋体" w:hAnsi="宋体" w:cs="Times New Roman"/>
        </w:rPr>
        <w:t>、逻辑回归、支持向量机、决策树、朴素贝叶斯等</w:t>
      </w:r>
      <w:r>
        <w:rPr>
          <w:rFonts w:ascii="Times New Roman" w:eastAsia="宋体" w:hAnsi="宋体" w:cs="Times New Roman" w:hint="eastAsia"/>
        </w:rPr>
        <w:t>八种机器学习算法，用于在缺乏有创生理参数和生化指标的情况下对</w:t>
      </w:r>
      <w:r>
        <w:rPr>
          <w:rFonts w:ascii="Times New Roman" w:eastAsia="宋体" w:hAnsi="宋体" w:cs="Times New Roman" w:hint="eastAsia"/>
        </w:rPr>
        <w:t>ICU</w:t>
      </w:r>
      <w:r>
        <w:rPr>
          <w:rFonts w:ascii="Times New Roman" w:eastAsia="宋体" w:hAnsi="宋体" w:cs="Times New Roman" w:hint="eastAsia"/>
        </w:rPr>
        <w:t>患者生死预测的精确预测。本文</w:t>
      </w:r>
      <w:r w:rsidRPr="009D3200">
        <w:rPr>
          <w:rFonts w:ascii="Times New Roman" w:eastAsia="宋体" w:hAnsi="宋体" w:cs="Times New Roman" w:hint="eastAsia"/>
        </w:rPr>
        <w:t>通过调节分类阈值</w:t>
      </w:r>
      <w:r>
        <w:rPr>
          <w:rFonts w:ascii="Times New Roman" w:eastAsia="宋体" w:hAnsi="宋体" w:cs="Times New Roman" w:hint="eastAsia"/>
        </w:rPr>
        <w:t>解决训练数据的类不平衡问题，通过组合特征选择方法与本文提出的一种新的特征子集选择模型确定最优和最小的特征子集，以实现在保证机器学习模型性能的基础上尽可能的降低计算成本的目的。</w:t>
      </w:r>
      <w:r w:rsidRPr="00B1070F">
        <w:rPr>
          <w:rFonts w:ascii="Times New Roman" w:eastAsia="宋体" w:hAnsi="宋体" w:cs="Times New Roman"/>
        </w:rPr>
        <w:t>同时</w:t>
      </w:r>
      <w:r>
        <w:rPr>
          <w:rFonts w:ascii="Times New Roman" w:eastAsia="宋体" w:hAnsi="宋体" w:cs="Times New Roman" w:hint="eastAsia"/>
        </w:rPr>
        <w:t>，为了考察算法性能，我们利用</w:t>
      </w:r>
      <w:r w:rsidRPr="00B1070F">
        <w:rPr>
          <w:rFonts w:ascii="Times New Roman" w:eastAsia="宋体" w:hAnsi="宋体" w:cs="Times New Roman"/>
        </w:rPr>
        <w:t>Spasiii</w:t>
      </w:r>
      <w:r w:rsidRPr="00B1070F">
        <w:rPr>
          <w:rFonts w:ascii="Times New Roman" w:eastAsia="宋体" w:hAnsi="宋体" w:cs="Times New Roman"/>
        </w:rPr>
        <w:t>、</w:t>
      </w:r>
      <w:r w:rsidRPr="00B1070F">
        <w:rPr>
          <w:rFonts w:ascii="Times New Roman" w:eastAsia="宋体" w:hAnsi="宋体" w:cs="Times New Roman"/>
        </w:rPr>
        <w:t>Sofa</w:t>
      </w:r>
      <w:r w:rsidRPr="00B1070F">
        <w:rPr>
          <w:rFonts w:ascii="Times New Roman" w:eastAsia="宋体" w:hAnsi="宋体" w:cs="Times New Roman"/>
        </w:rPr>
        <w:t>、</w:t>
      </w:r>
      <w:r w:rsidRPr="00B1070F">
        <w:rPr>
          <w:rFonts w:ascii="Times New Roman" w:eastAsia="宋体" w:hAnsi="宋体" w:cs="Times New Roman"/>
        </w:rPr>
        <w:t>Apsiii</w:t>
      </w:r>
      <w:r w:rsidRPr="00B1070F">
        <w:rPr>
          <w:rFonts w:ascii="Times New Roman" w:eastAsia="宋体" w:hAnsi="宋体" w:cs="Times New Roman"/>
        </w:rPr>
        <w:t>、</w:t>
      </w:r>
      <w:r w:rsidRPr="00B1070F">
        <w:rPr>
          <w:rFonts w:ascii="Times New Roman" w:eastAsia="宋体" w:hAnsi="宋体" w:cs="Times New Roman"/>
        </w:rPr>
        <w:t>Mews</w:t>
      </w:r>
      <w:r w:rsidRPr="00B1070F">
        <w:rPr>
          <w:rFonts w:ascii="Times New Roman" w:eastAsia="宋体" w:hAnsi="宋体" w:cs="Times New Roman"/>
        </w:rPr>
        <w:t>与</w:t>
      </w:r>
      <w:r w:rsidRPr="00B1070F">
        <w:rPr>
          <w:rFonts w:ascii="Times New Roman" w:eastAsia="宋体" w:hAnsi="宋体" w:cs="Times New Roman"/>
        </w:rPr>
        <w:t>Oasis</w:t>
      </w:r>
      <w:r w:rsidRPr="00B1070F">
        <w:rPr>
          <w:rFonts w:ascii="Times New Roman" w:eastAsia="宋体" w:hAnsi="宋体" w:cs="Times New Roman"/>
        </w:rPr>
        <w:t>等五种传统评分系统对患者</w:t>
      </w:r>
      <w:r>
        <w:rPr>
          <w:rFonts w:ascii="Times New Roman" w:eastAsia="宋体" w:hAnsi="宋体" w:cs="Times New Roman" w:hint="eastAsia"/>
        </w:rPr>
        <w:t>死亡率进行</w:t>
      </w:r>
      <w:r w:rsidRPr="00B1070F">
        <w:rPr>
          <w:rFonts w:ascii="Times New Roman" w:eastAsia="宋体" w:hAnsi="宋体" w:cs="Times New Roman"/>
        </w:rPr>
        <w:t>预测</w:t>
      </w:r>
      <w:r>
        <w:rPr>
          <w:rFonts w:ascii="Times New Roman" w:eastAsia="宋体" w:hAnsi="宋体" w:cs="Times New Roman" w:hint="eastAsia"/>
        </w:rPr>
        <w:t>，并对十三种模型的性能进行综合对比</w:t>
      </w:r>
      <w:r w:rsidRPr="00B1070F">
        <w:rPr>
          <w:rFonts w:ascii="Times New Roman" w:eastAsia="宋体" w:hAnsi="宋体" w:cs="Times New Roman"/>
        </w:rPr>
        <w:t>。</w:t>
      </w:r>
      <w:r>
        <w:rPr>
          <w:rFonts w:ascii="Times New Roman" w:eastAsia="宋体" w:hAnsi="宋体" w:cs="Times New Roman" w:hint="eastAsia"/>
        </w:rPr>
        <w:t xml:space="preserve"> </w:t>
      </w:r>
    </w:p>
    <w:p w:rsidR="00DF5FD9" w:rsidRPr="00DA50BE" w:rsidRDefault="00DF5FD9" w:rsidP="0068568D">
      <w:pPr>
        <w:rPr>
          <w:rFonts w:ascii="Times New Roman" w:eastAsia="宋体" w:hAnsi="宋体" w:cs="Times New Roman"/>
        </w:rPr>
      </w:pPr>
    </w:p>
    <w:p w:rsidR="007B0C14" w:rsidRPr="007B0C14" w:rsidRDefault="007B0C14" w:rsidP="0068568D">
      <w:pPr>
        <w:rPr>
          <w:rFonts w:ascii="Times New Roman" w:eastAsia="宋体" w:hAnsi="宋体" w:cs="Times New Roman"/>
        </w:rPr>
      </w:pPr>
    </w:p>
    <w:p w:rsidR="0068568D" w:rsidRPr="00AB6AB8" w:rsidRDefault="00726D2C" w:rsidP="00AB6AB8">
      <w:pPr>
        <w:pStyle w:val="a5"/>
        <w:numPr>
          <w:ilvl w:val="0"/>
          <w:numId w:val="29"/>
        </w:numPr>
        <w:ind w:firstLineChars="0"/>
        <w:outlineLvl w:val="0"/>
        <w:rPr>
          <w:rFonts w:ascii="Times New Roman" w:hAnsi="Times New Roman" w:cs="Times New Roman"/>
          <w:b/>
        </w:rPr>
      </w:pPr>
      <w:r>
        <w:rPr>
          <w:rFonts w:ascii="Times New Roman" w:hAnsi="Times New Roman" w:cs="Times New Roman" w:hint="eastAsia"/>
          <w:b/>
        </w:rPr>
        <w:t>方法</w:t>
      </w:r>
    </w:p>
    <w:p w:rsidR="0068568D" w:rsidRPr="0068568D" w:rsidRDefault="00AB6AB8" w:rsidP="00AB6AB8">
      <w:pPr>
        <w:ind w:firstLine="420"/>
        <w:outlineLvl w:val="0"/>
        <w:rPr>
          <w:rFonts w:ascii="Times New Roman" w:hAnsi="Times New Roman" w:cs="Times New Roman"/>
        </w:rPr>
      </w:pPr>
      <w:r>
        <w:rPr>
          <w:rFonts w:ascii="Times New Roman" w:hAnsi="Times New Roman" w:cs="Times New Roman" w:hint="eastAsia"/>
        </w:rPr>
        <w:t xml:space="preserve">2.1 </w:t>
      </w:r>
      <w:r w:rsidR="00726D2C">
        <w:rPr>
          <w:rFonts w:ascii="Times New Roman" w:hAnsi="Times New Roman" w:cs="Times New Roman" w:hint="eastAsia"/>
        </w:rPr>
        <w:t>定义</w:t>
      </w:r>
    </w:p>
    <w:p w:rsidR="00364F97" w:rsidRDefault="00364F97" w:rsidP="00364F97">
      <w:pPr>
        <w:ind w:firstLine="420"/>
        <w:rPr>
          <w:rFonts w:ascii="Times New Roman" w:eastAsia="宋体" w:hAnsi="宋体" w:cs="Times New Roman"/>
          <w:szCs w:val="21"/>
        </w:rPr>
      </w:pPr>
      <w:r w:rsidRPr="00E81E91">
        <w:rPr>
          <w:rFonts w:ascii="Times New Roman" w:eastAsia="宋体" w:hAnsi="宋体" w:cs="Times New Roman" w:hint="eastAsia"/>
        </w:rPr>
        <w:t>在本研究中，</w:t>
      </w:r>
      <w:r>
        <w:rPr>
          <w:rFonts w:ascii="Times New Roman" w:eastAsia="宋体" w:hAnsi="宋体" w:cs="Times New Roman" w:hint="eastAsia"/>
        </w:rPr>
        <w:t>仅对患者进入</w:t>
      </w:r>
      <w:r>
        <w:rPr>
          <w:rFonts w:ascii="Times New Roman" w:eastAsia="宋体" w:hAnsi="宋体" w:cs="Times New Roman" w:hint="eastAsia"/>
        </w:rPr>
        <w:t>ICU</w:t>
      </w:r>
      <w:r>
        <w:rPr>
          <w:rFonts w:ascii="Times New Roman" w:eastAsia="宋体" w:hAnsi="宋体" w:cs="Times New Roman" w:hint="eastAsia"/>
        </w:rPr>
        <w:t>后，</w:t>
      </w:r>
      <w:r>
        <w:rPr>
          <w:rFonts w:ascii="Times New Roman" w:eastAsia="宋体" w:hAnsi="宋体" w:cs="Times New Roman" w:hint="eastAsia"/>
        </w:rPr>
        <w:t>30</w:t>
      </w:r>
      <w:r>
        <w:rPr>
          <w:rFonts w:ascii="Times New Roman" w:eastAsia="宋体" w:hAnsi="宋体" w:cs="Times New Roman" w:hint="eastAsia"/>
        </w:rPr>
        <w:t>天内院内死亡的情况认定为患者死亡。特别地，对于进入</w:t>
      </w:r>
      <w:r>
        <w:rPr>
          <w:rFonts w:ascii="Times New Roman" w:eastAsia="宋体" w:hAnsi="宋体" w:cs="Times New Roman" w:hint="eastAsia"/>
        </w:rPr>
        <w:t>ICU 30</w:t>
      </w:r>
      <w:r>
        <w:rPr>
          <w:rFonts w:ascii="Times New Roman" w:eastAsia="宋体" w:hAnsi="宋体" w:cs="Times New Roman" w:hint="eastAsia"/>
        </w:rPr>
        <w:t>天后死亡的患者认定为存活。</w:t>
      </w:r>
      <w:r>
        <w:rPr>
          <w:rFonts w:ascii="Times New Roman" w:eastAsia="宋体" w:hAnsi="宋体" w:cs="Times New Roman" w:hint="eastAsia"/>
          <w:szCs w:val="21"/>
        </w:rPr>
        <w:t>根据</w:t>
      </w:r>
      <w:r w:rsidRPr="00631425">
        <w:rPr>
          <w:rFonts w:ascii="Times New Roman" w:eastAsia="宋体" w:hAnsi="宋体" w:cs="Times New Roman"/>
          <w:szCs w:val="21"/>
        </w:rPr>
        <w:t>患者信息中以下</w:t>
      </w:r>
      <w:r>
        <w:rPr>
          <w:rFonts w:ascii="Times New Roman" w:eastAsia="宋体" w:hAnsi="Times New Roman" w:cs="Times New Roman" w:hint="eastAsia"/>
          <w:szCs w:val="21"/>
        </w:rPr>
        <w:t>17</w:t>
      </w:r>
      <w:r w:rsidRPr="00631425">
        <w:rPr>
          <w:rFonts w:ascii="Times New Roman" w:eastAsia="宋体" w:hAnsi="宋体" w:cs="Times New Roman"/>
          <w:szCs w:val="21"/>
        </w:rPr>
        <w:t>个</w:t>
      </w:r>
      <w:r>
        <w:rPr>
          <w:rFonts w:ascii="Times New Roman" w:eastAsia="宋体" w:hAnsi="宋体" w:cs="Times New Roman" w:hint="eastAsia"/>
          <w:szCs w:val="21"/>
        </w:rPr>
        <w:t>输入生理</w:t>
      </w:r>
      <w:r w:rsidRPr="00631425">
        <w:rPr>
          <w:rFonts w:ascii="Times New Roman" w:eastAsia="宋体" w:hAnsi="宋体" w:cs="Times New Roman"/>
          <w:szCs w:val="21"/>
        </w:rPr>
        <w:t>参数：年龄，性别，</w:t>
      </w:r>
      <w:r w:rsidRPr="00631425">
        <w:rPr>
          <w:rFonts w:ascii="Times New Roman" w:eastAsia="宋体" w:hAnsi="Times New Roman" w:cs="Times New Roman"/>
          <w:szCs w:val="21"/>
        </w:rPr>
        <w:t>BMI</w:t>
      </w:r>
      <w:r w:rsidRPr="00631425">
        <w:rPr>
          <w:rFonts w:ascii="Times New Roman" w:eastAsia="宋体" w:hAnsi="宋体" w:cs="Times New Roman"/>
          <w:szCs w:val="21"/>
        </w:rPr>
        <w:t>，</w:t>
      </w:r>
      <w:r w:rsidRPr="00631425">
        <w:rPr>
          <w:rFonts w:ascii="Times New Roman" w:eastAsia="宋体" w:hAnsi="Times New Roman" w:cs="Times New Roman"/>
          <w:szCs w:val="21"/>
        </w:rPr>
        <w:t>ICU</w:t>
      </w:r>
      <w:r w:rsidRPr="00631425">
        <w:rPr>
          <w:rFonts w:ascii="Times New Roman" w:eastAsia="宋体" w:hAnsi="宋体" w:cs="Times New Roman"/>
          <w:szCs w:val="21"/>
        </w:rPr>
        <w:t>类型，</w:t>
      </w:r>
      <w:r>
        <w:rPr>
          <w:rFonts w:ascii="Times New Roman" w:eastAsia="宋体" w:hAnsi="宋体" w:cs="Times New Roman" w:hint="eastAsia"/>
          <w:szCs w:val="21"/>
        </w:rPr>
        <w:t>入住与离开</w:t>
      </w:r>
      <w:r w:rsidRPr="00631425">
        <w:rPr>
          <w:rFonts w:ascii="Times New Roman" w:eastAsia="宋体" w:hAnsi="Times New Roman" w:cs="Times New Roman"/>
          <w:szCs w:val="21"/>
        </w:rPr>
        <w:t xml:space="preserve"> ICU</w:t>
      </w:r>
      <w:r w:rsidRPr="00631425">
        <w:rPr>
          <w:rFonts w:ascii="Times New Roman" w:eastAsia="宋体" w:hAnsi="宋体" w:cs="Times New Roman"/>
          <w:szCs w:val="21"/>
        </w:rPr>
        <w:t>时间，是否死亡，</w:t>
      </w:r>
      <w:r w:rsidRPr="00631425">
        <w:rPr>
          <w:rFonts w:ascii="Times New Roman" w:eastAsia="宋体" w:hAnsi="Times New Roman" w:cs="Times New Roman"/>
          <w:szCs w:val="21"/>
        </w:rPr>
        <w:t>SpO2</w:t>
      </w:r>
      <w:r w:rsidRPr="00631425">
        <w:rPr>
          <w:rFonts w:ascii="Times New Roman" w:eastAsia="宋体" w:hAnsi="宋体" w:cs="Times New Roman"/>
          <w:szCs w:val="21"/>
        </w:rPr>
        <w:t>，体温，心率，无创血压（收缩压，舒张压，平均压），</w:t>
      </w:r>
      <w:r w:rsidRPr="00631425">
        <w:rPr>
          <w:rFonts w:ascii="Times New Roman" w:eastAsia="宋体" w:hAnsi="Times New Roman" w:cs="Times New Roman"/>
          <w:szCs w:val="21"/>
        </w:rPr>
        <w:t>GCS</w:t>
      </w:r>
      <w:r w:rsidRPr="00631425">
        <w:rPr>
          <w:rFonts w:ascii="Times New Roman" w:eastAsia="宋体" w:hAnsi="宋体" w:cs="Times New Roman"/>
          <w:szCs w:val="21"/>
        </w:rPr>
        <w:t>，排尿量，呼吸率，是否接入呼吸机</w:t>
      </w:r>
      <w:r>
        <w:rPr>
          <w:rFonts w:ascii="Times New Roman" w:eastAsia="宋体" w:hAnsi="宋体" w:cs="Times New Roman" w:hint="eastAsia"/>
          <w:szCs w:val="21"/>
        </w:rPr>
        <w:t>，对患者死亡率进行预测。</w:t>
      </w:r>
    </w:p>
    <w:p w:rsidR="00364F97" w:rsidRDefault="00364F97" w:rsidP="00364F97">
      <w:pPr>
        <w:ind w:firstLine="420"/>
        <w:rPr>
          <w:rFonts w:ascii="Times New Roman" w:eastAsia="宋体" w:hAnsi="宋体" w:cs="Times New Roman"/>
        </w:rPr>
      </w:pPr>
      <w:r>
        <w:rPr>
          <w:rFonts w:ascii="Times New Roman" w:eastAsia="宋体" w:hAnsi="宋体" w:cs="Times New Roman" w:hint="eastAsia"/>
        </w:rPr>
        <w:t>学习窗口：定义为患者进入</w:t>
      </w:r>
      <w:r>
        <w:rPr>
          <w:rFonts w:ascii="Times New Roman" w:eastAsia="宋体" w:hAnsi="宋体" w:cs="Times New Roman" w:hint="eastAsia"/>
        </w:rPr>
        <w:t>ICU</w:t>
      </w:r>
      <w:r>
        <w:rPr>
          <w:rFonts w:ascii="Times New Roman" w:eastAsia="宋体" w:hAnsi="宋体" w:cs="Times New Roman" w:hint="eastAsia"/>
        </w:rPr>
        <w:t>后</w:t>
      </w:r>
      <w:r>
        <w:rPr>
          <w:rFonts w:ascii="Times New Roman" w:eastAsia="宋体" w:hAnsi="宋体" w:cs="Times New Roman" w:hint="eastAsia"/>
        </w:rPr>
        <w:t>0~24</w:t>
      </w:r>
      <w:r>
        <w:rPr>
          <w:rFonts w:ascii="Times New Roman" w:eastAsia="宋体" w:hAnsi="宋体" w:cs="Times New Roman" w:hint="eastAsia"/>
        </w:rPr>
        <w:t>小时。</w:t>
      </w:r>
    </w:p>
    <w:p w:rsidR="00364F97" w:rsidRPr="00D56CE3" w:rsidRDefault="00364F97" w:rsidP="00364F97">
      <w:pPr>
        <w:ind w:firstLine="420"/>
      </w:pPr>
      <w:r>
        <w:rPr>
          <w:rFonts w:ascii="Times New Roman" w:eastAsia="宋体" w:hAnsi="宋体" w:cs="Times New Roman" w:hint="eastAsia"/>
        </w:rPr>
        <w:t>预测窗口：定义为患者进入</w:t>
      </w:r>
      <w:r>
        <w:rPr>
          <w:rFonts w:ascii="Times New Roman" w:eastAsia="宋体" w:hAnsi="宋体" w:cs="Times New Roman" w:hint="eastAsia"/>
        </w:rPr>
        <w:t>ICU</w:t>
      </w:r>
      <w:r>
        <w:rPr>
          <w:rFonts w:ascii="Times New Roman" w:eastAsia="宋体" w:hAnsi="宋体" w:cs="Times New Roman" w:hint="eastAsia"/>
        </w:rPr>
        <w:t>后的</w:t>
      </w:r>
      <w:r>
        <w:rPr>
          <w:rFonts w:ascii="Times New Roman" w:eastAsia="宋体" w:hAnsi="宋体" w:cs="Times New Roman" w:hint="eastAsia"/>
        </w:rPr>
        <w:t>1</w:t>
      </w:r>
      <w:r>
        <w:rPr>
          <w:rFonts w:ascii="Times New Roman" w:eastAsia="宋体" w:hAnsi="宋体" w:cs="Times New Roman" w:hint="eastAsia"/>
        </w:rPr>
        <w:t>到</w:t>
      </w:r>
      <w:r>
        <w:rPr>
          <w:rFonts w:ascii="Times New Roman" w:eastAsia="宋体" w:hAnsi="宋体" w:cs="Times New Roman" w:hint="eastAsia"/>
        </w:rPr>
        <w:t>30</w:t>
      </w:r>
      <w:r>
        <w:rPr>
          <w:rFonts w:ascii="Times New Roman" w:eastAsia="宋体" w:hAnsi="宋体" w:cs="Times New Roman" w:hint="eastAsia"/>
        </w:rPr>
        <w:t>天。</w:t>
      </w:r>
    </w:p>
    <w:p w:rsidR="00364F97" w:rsidRDefault="00364F97" w:rsidP="00364F97">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非侵入式</w:t>
      </w:r>
      <w:r>
        <w:rPr>
          <w:rFonts w:ascii="Times New Roman" w:eastAsia="宋体" w:hAnsi="Times New Roman" w:cs="Times New Roman" w:hint="eastAsia"/>
        </w:rPr>
        <w:t>ICU</w:t>
      </w:r>
      <w:r>
        <w:rPr>
          <w:rFonts w:ascii="Times New Roman" w:eastAsia="宋体" w:hAnsi="Times New Roman" w:cs="Times New Roman" w:hint="eastAsia"/>
        </w:rPr>
        <w:t>患者生死预测：如图</w:t>
      </w:r>
      <w:r>
        <w:rPr>
          <w:rFonts w:ascii="Times New Roman" w:eastAsia="宋体" w:hAnsi="Times New Roman" w:cs="Times New Roman" w:hint="eastAsia"/>
        </w:rPr>
        <w:t>2.1</w:t>
      </w:r>
      <w:r>
        <w:rPr>
          <w:rFonts w:ascii="Times New Roman" w:eastAsia="宋体" w:hAnsi="Times New Roman" w:cs="Times New Roman" w:hint="eastAsia"/>
        </w:rPr>
        <w:t>所示，使用学习窗口中数据训练并判断预测窗口中患者生死情况。</w:t>
      </w:r>
    </w:p>
    <w:p w:rsidR="00E117C6" w:rsidRPr="00364F97" w:rsidRDefault="00E117C6" w:rsidP="00D41777">
      <w:pPr>
        <w:rPr>
          <w:rFonts w:ascii="Times New Roman" w:eastAsia="宋体" w:hAnsi="Times New Roman" w:cs="Times New Roman"/>
        </w:rPr>
      </w:pPr>
    </w:p>
    <w:p w:rsidR="00425AE3" w:rsidRDefault="0068568D" w:rsidP="00425AE3">
      <w:pPr>
        <w:jc w:val="center"/>
        <w:rPr>
          <w:rFonts w:ascii="Times New Roman" w:eastAsia="宋体" w:hAnsi="Times New Roman" w:cs="Times New Roman"/>
        </w:rPr>
      </w:pPr>
      <w:r>
        <w:object w:dxaOrig="18384" w:dyaOrig="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4.6pt;height:145.2pt" o:ole="">
            <v:imagedata r:id="rId8" o:title=""/>
          </v:shape>
          <o:OLEObject Type="Embed" ProgID="Visio.Drawing.15" ShapeID="_x0000_i1028" DrawAspect="Content" ObjectID="_1604295670" r:id="rId9"/>
        </w:object>
      </w:r>
    </w:p>
    <w:p w:rsidR="00425AE3" w:rsidRPr="00425AE3" w:rsidRDefault="00425AE3" w:rsidP="00425AE3">
      <w:pPr>
        <w:ind w:firstLine="420"/>
        <w:jc w:val="center"/>
        <w:rPr>
          <w:rFonts w:ascii="Times New Roman" w:eastAsia="宋体" w:hAnsi="宋体" w:cs="Times New Roman"/>
        </w:rPr>
      </w:pPr>
      <w:r w:rsidRPr="00425AE3">
        <w:rPr>
          <w:rFonts w:ascii="Times New Roman" w:eastAsia="宋体" w:hAnsi="宋体" w:cs="Times New Roman" w:hint="eastAsia"/>
        </w:rPr>
        <w:t>图</w:t>
      </w:r>
      <w:r w:rsidRPr="00425AE3">
        <w:rPr>
          <w:rFonts w:ascii="Times New Roman" w:eastAsia="宋体" w:hAnsi="宋体" w:cs="Times New Roman" w:hint="eastAsia"/>
        </w:rPr>
        <w:t xml:space="preserve"> </w:t>
      </w:r>
      <w:r w:rsidR="005A53D7">
        <w:rPr>
          <w:rFonts w:ascii="Times New Roman" w:eastAsia="宋体" w:hAnsi="宋体" w:cs="Times New Roman" w:hint="eastAsia"/>
        </w:rPr>
        <w:t>2.1</w:t>
      </w:r>
      <w:r w:rsidRPr="00425AE3">
        <w:rPr>
          <w:rFonts w:ascii="Times New Roman" w:eastAsia="宋体" w:hAnsi="宋体" w:cs="Times New Roman" w:hint="eastAsia"/>
        </w:rPr>
        <w:t xml:space="preserve"> </w:t>
      </w:r>
      <w:r w:rsidRPr="00425AE3">
        <w:rPr>
          <w:rFonts w:ascii="Times New Roman" w:eastAsia="宋体" w:hAnsi="宋体" w:cs="Times New Roman" w:hint="eastAsia"/>
        </w:rPr>
        <w:t>患者生死预测定义</w:t>
      </w:r>
    </w:p>
    <w:p w:rsidR="00425AE3" w:rsidRPr="00425AE3" w:rsidRDefault="00425AE3"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115861" w:rsidRPr="006031BB" w:rsidRDefault="00115861" w:rsidP="000105E0">
      <w:pPr>
        <w:outlineLvl w:val="0"/>
        <w:rPr>
          <w:rFonts w:ascii="Times New Roman" w:hAnsi="Times New Roman" w:cs="Times New Roman"/>
        </w:rPr>
      </w:pPr>
      <w:r w:rsidRPr="006031BB">
        <w:rPr>
          <w:rFonts w:ascii="Times New Roman" w:hAnsi="Times New Roman" w:cs="Times New Roman"/>
        </w:rPr>
        <w:t xml:space="preserve">2.2 </w:t>
      </w:r>
      <w:r w:rsidR="001349EA" w:rsidRPr="006031BB">
        <w:rPr>
          <w:rFonts w:ascii="Times New Roman" w:hAnsi="Times New Roman" w:cs="Times New Roman" w:hint="eastAsia"/>
        </w:rPr>
        <w:t>研究人群</w:t>
      </w:r>
    </w:p>
    <w:p w:rsidR="00364F97" w:rsidRPr="00364F97" w:rsidRDefault="00364F97" w:rsidP="00364F97">
      <w:pPr>
        <w:ind w:firstLine="420"/>
        <w:outlineLvl w:val="0"/>
        <w:rPr>
          <w:rFonts w:ascii="Times New Roman" w:eastAsia="宋体" w:hAnsi="Times New Roman" w:cs="Times New Roman"/>
          <w:szCs w:val="21"/>
        </w:rPr>
      </w:pPr>
      <w:r w:rsidRPr="001349EA">
        <w:rPr>
          <w:rFonts w:ascii="Times New Roman" w:eastAsia="宋体" w:hAnsi="Times New Roman" w:cs="Times New Roman" w:hint="eastAsia"/>
        </w:rPr>
        <w:t>本研究采用</w:t>
      </w:r>
      <w:r>
        <w:rPr>
          <w:rFonts w:ascii="Times New Roman" w:hAnsi="Times New Roman" w:cs="Times New Roman" w:hint="eastAsia"/>
        </w:rPr>
        <w:t xml:space="preserve">Medical Information Mart for Intensive </w:t>
      </w:r>
      <w:r w:rsidRPr="009A100E">
        <w:rPr>
          <w:rFonts w:ascii="Times New Roman" w:hAnsi="Times New Roman" w:cs="Times New Roman"/>
        </w:rPr>
        <w:t>Care II</w:t>
      </w:r>
      <w:r>
        <w:rPr>
          <w:rFonts w:ascii="Times New Roman" w:hAnsi="Times New Roman" w:cs="Times New Roman" w:hint="eastAsia"/>
        </w:rPr>
        <w:t>I</w:t>
      </w:r>
      <w:r w:rsidRPr="001349EA">
        <w:rPr>
          <w:rFonts w:ascii="Times New Roman" w:eastAsia="宋体" w:hAnsi="Times New Roman" w:cs="Times New Roman"/>
        </w:rPr>
        <w:t>（</w:t>
      </w:r>
      <w:r w:rsidRPr="001349EA">
        <w:rPr>
          <w:rFonts w:ascii="Times New Roman" w:eastAsia="宋体" w:hAnsi="Times New Roman" w:cs="Times New Roman"/>
        </w:rPr>
        <w:t>MIMIC III</w:t>
      </w:r>
      <w:r w:rsidRPr="001349EA">
        <w:rPr>
          <w:rFonts w:ascii="Times New Roman" w:eastAsia="宋体" w:hAnsi="Times New Roman" w:cs="Times New Roman"/>
        </w:rPr>
        <w:t>）中的临床数据。</w:t>
      </w:r>
      <w:r w:rsidRPr="001349EA">
        <w:rPr>
          <w:rFonts w:ascii="Times New Roman" w:eastAsia="宋体" w:hAnsi="Times New Roman" w:cs="Times New Roman"/>
        </w:rPr>
        <w:t>MIMIC-III</w:t>
      </w:r>
      <w:r w:rsidRPr="001349EA">
        <w:rPr>
          <w:rFonts w:ascii="Times New Roman" w:eastAsia="宋体" w:hAnsi="Times New Roman" w:cs="Times New Roman"/>
        </w:rPr>
        <w:t>是一个庞大的、可公开获得的数据库，这些数据与</w:t>
      </w:r>
      <w:r w:rsidRPr="001349EA">
        <w:rPr>
          <w:rFonts w:ascii="Times New Roman" w:eastAsia="宋体" w:hAnsi="Times New Roman" w:cs="Times New Roman"/>
        </w:rPr>
        <w:t>2001</w:t>
      </w:r>
      <w:r w:rsidRPr="001349EA">
        <w:rPr>
          <w:rFonts w:ascii="Times New Roman" w:eastAsia="宋体" w:hAnsi="Times New Roman" w:cs="Times New Roman"/>
        </w:rPr>
        <w:t>年至</w:t>
      </w:r>
      <w:r w:rsidRPr="001349EA">
        <w:rPr>
          <w:rFonts w:ascii="Times New Roman" w:eastAsia="宋体" w:hAnsi="Times New Roman" w:cs="Times New Roman"/>
        </w:rPr>
        <w:t>2012</w:t>
      </w:r>
      <w:r w:rsidRPr="001349EA">
        <w:rPr>
          <w:rFonts w:ascii="Times New Roman" w:eastAsia="宋体" w:hAnsi="Times New Roman" w:cs="Times New Roman"/>
        </w:rPr>
        <w:t>年期间在</w:t>
      </w:r>
      <w:r>
        <w:rPr>
          <w:rFonts w:ascii="Times New Roman" w:eastAsia="宋体" w:hAnsi="Times New Roman" w:cs="Times New Roman" w:hint="eastAsia"/>
        </w:rPr>
        <w:t>the Beth lsrael Deaconess Medical Center</w:t>
      </w:r>
      <w:r w:rsidRPr="001349EA">
        <w:rPr>
          <w:rFonts w:ascii="Times New Roman" w:eastAsia="宋体" w:hAnsi="Times New Roman" w:cs="Times New Roman"/>
        </w:rPr>
        <w:t>的危重护理单元的患者有关。该数据库包括诸如人口统计学、在床边进行的生命体征测量</w:t>
      </w:r>
      <w:r>
        <w:rPr>
          <w:rFonts w:ascii="Times New Roman" w:eastAsia="宋体" w:hAnsi="Times New Roman" w:cs="Times New Roman"/>
        </w:rPr>
        <w:t>(</w:t>
      </w:r>
      <w:r>
        <w:rPr>
          <w:rFonts w:ascii="Times New Roman" w:eastAsia="宋体" w:hAnsi="Times New Roman" w:cs="Times New Roman" w:hint="eastAsia"/>
        </w:rPr>
        <w:t>1</w:t>
      </w:r>
      <w:r w:rsidRPr="001349EA">
        <w:rPr>
          <w:rFonts w:ascii="Times New Roman" w:eastAsia="宋体" w:hAnsi="Times New Roman" w:cs="Times New Roman"/>
        </w:rPr>
        <w:t>数据点</w:t>
      </w:r>
      <w:r w:rsidRPr="001349EA">
        <w:rPr>
          <w:rFonts w:ascii="Times New Roman" w:eastAsia="宋体" w:hAnsi="Times New Roman" w:cs="Times New Roman"/>
        </w:rPr>
        <w:t>/</w:t>
      </w:r>
      <w:r w:rsidRPr="001349EA">
        <w:rPr>
          <w:rFonts w:ascii="Times New Roman" w:eastAsia="宋体" w:hAnsi="Times New Roman" w:cs="Times New Roman"/>
        </w:rPr>
        <w:t>小时</w:t>
      </w:r>
      <w:r w:rsidRPr="001349EA">
        <w:rPr>
          <w:rFonts w:ascii="Times New Roman" w:eastAsia="宋体" w:hAnsi="Times New Roman" w:cs="Times New Roman"/>
        </w:rPr>
        <w:t>)</w:t>
      </w:r>
      <w:r w:rsidRPr="001349EA">
        <w:rPr>
          <w:rFonts w:ascii="Times New Roman" w:eastAsia="宋体" w:hAnsi="Times New Roman" w:cs="Times New Roman"/>
        </w:rPr>
        <w:t>、实验室检测结果、程序、药物、护士和医生笔记、成像</w:t>
      </w:r>
      <w:r w:rsidRPr="001349EA">
        <w:rPr>
          <w:rFonts w:ascii="Times New Roman" w:eastAsia="宋体" w:hAnsi="Times New Roman" w:cs="Times New Roman" w:hint="eastAsia"/>
        </w:rPr>
        <w:t>报告和院外死亡率等信息。</w:t>
      </w:r>
      <w:r>
        <w:rPr>
          <w:rFonts w:ascii="Times New Roman" w:eastAsia="宋体" w:hAnsi="Times New Roman" w:cs="Times New Roman" w:hint="eastAsia"/>
        </w:rPr>
        <w:t>MIMIC III</w:t>
      </w:r>
      <w:r w:rsidRPr="00631425">
        <w:rPr>
          <w:rFonts w:ascii="Times New Roman" w:eastAsia="宋体" w:hAnsi="宋体" w:cs="Times New Roman"/>
          <w:szCs w:val="21"/>
        </w:rPr>
        <w:t>数据库可以从网站</w:t>
      </w:r>
      <w:hyperlink r:id="rId10" w:history="1">
        <w:r w:rsidRPr="00364F97">
          <w:rPr>
            <w:rStyle w:val="a6"/>
            <w:rFonts w:ascii="Times New Roman" w:hAnsi="Times New Roman" w:cs="Times New Roman"/>
          </w:rPr>
          <w:t>https://mimic.physionet.org/tutorials/install-mimic-locally-windows/</w:t>
        </w:r>
      </w:hyperlink>
      <w:r w:rsidRPr="00364F97">
        <w:rPr>
          <w:rFonts w:ascii="Times New Roman" w:eastAsia="宋体" w:hAnsi="Times New Roman" w:cs="Times New Roman"/>
          <w:szCs w:val="21"/>
        </w:rPr>
        <w:t>下载。</w:t>
      </w:r>
    </w:p>
    <w:p w:rsidR="00364F97" w:rsidRPr="004D7BCA" w:rsidRDefault="00364F97" w:rsidP="00364F97">
      <w:pPr>
        <w:ind w:firstLine="420"/>
        <w:rPr>
          <w:rFonts w:ascii="Times New Roman" w:eastAsia="宋体" w:hAnsi="Times New Roman" w:cs="Times New Roman"/>
        </w:rPr>
      </w:pPr>
      <w:r>
        <w:rPr>
          <w:rFonts w:ascii="Times New Roman" w:eastAsia="宋体" w:hAnsi="Times New Roman" w:cs="Times New Roman" w:hint="eastAsia"/>
        </w:rPr>
        <w:t>该数据库中共包含</w:t>
      </w:r>
      <w:r w:rsidRPr="007F7C67">
        <w:rPr>
          <w:rFonts w:ascii="Times New Roman" w:eastAsia="宋体" w:hAnsi="Times New Roman" w:cs="Times New Roman" w:hint="eastAsia"/>
        </w:rPr>
        <w:t>46520</w:t>
      </w:r>
      <w:r w:rsidRPr="007F7C67">
        <w:rPr>
          <w:rFonts w:ascii="Times New Roman" w:eastAsia="宋体" w:hAnsi="Times New Roman" w:cs="Times New Roman" w:hint="eastAsia"/>
        </w:rPr>
        <w:t>名患者的住院信息</w:t>
      </w:r>
      <w:r>
        <w:rPr>
          <w:rFonts w:ascii="Times New Roman" w:eastAsia="宋体" w:hAnsi="Times New Roman" w:cs="Times New Roman" w:hint="eastAsia"/>
        </w:rPr>
        <w:t>。</w:t>
      </w:r>
      <w:r w:rsidRPr="007F7C67">
        <w:rPr>
          <w:rFonts w:ascii="Times New Roman" w:eastAsia="宋体" w:hAnsi="Times New Roman" w:cs="Times New Roman" w:hint="eastAsia"/>
        </w:rPr>
        <w:t>在本研究中，</w:t>
      </w:r>
      <w:r>
        <w:rPr>
          <w:rFonts w:ascii="Times New Roman" w:eastAsia="宋体" w:hAnsi="Times New Roman" w:cs="Times New Roman" w:hint="eastAsia"/>
        </w:rPr>
        <w:t>为了简化数据处理过程，去除混杂因素干扰，</w:t>
      </w:r>
      <w:r w:rsidRPr="007F7C67">
        <w:rPr>
          <w:rFonts w:ascii="Times New Roman" w:eastAsia="宋体" w:hAnsi="Times New Roman" w:cs="Times New Roman" w:hint="eastAsia"/>
        </w:rPr>
        <w:t>选取只进入一次医院且仅进入一次</w:t>
      </w:r>
      <w:r w:rsidRPr="007F7C67">
        <w:rPr>
          <w:rFonts w:ascii="Times New Roman" w:eastAsia="宋体" w:hAnsi="Times New Roman" w:cs="Times New Roman" w:hint="eastAsia"/>
        </w:rPr>
        <w:t>ICU</w:t>
      </w:r>
      <w:r w:rsidRPr="007F7C67">
        <w:rPr>
          <w:rFonts w:ascii="Times New Roman" w:eastAsia="宋体" w:hAnsi="Times New Roman" w:cs="Times New Roman" w:hint="eastAsia"/>
        </w:rPr>
        <w:t>的成人患者共</w:t>
      </w:r>
      <w:r w:rsidRPr="007F7C67">
        <w:rPr>
          <w:rFonts w:ascii="Times New Roman" w:eastAsia="宋体" w:hAnsi="Times New Roman" w:cs="Times New Roman" w:hint="eastAsia"/>
        </w:rPr>
        <w:t>29466</w:t>
      </w:r>
      <w:r w:rsidRPr="007F7C67">
        <w:rPr>
          <w:rFonts w:ascii="Times New Roman" w:eastAsia="宋体" w:hAnsi="Times New Roman" w:cs="Times New Roman" w:hint="eastAsia"/>
        </w:rPr>
        <w:t>名，排除掉</w:t>
      </w:r>
      <w:r w:rsidRPr="007F7C67">
        <w:rPr>
          <w:rFonts w:ascii="Times New Roman" w:eastAsia="宋体" w:hAnsi="Times New Roman" w:cs="Times New Roman" w:hint="eastAsia"/>
        </w:rPr>
        <w:t>30</w:t>
      </w:r>
      <w:r w:rsidR="00EF5560">
        <w:rPr>
          <w:rFonts w:ascii="Times New Roman" w:eastAsia="宋体" w:hAnsi="Times New Roman" w:cs="Times New Roman" w:hint="eastAsia"/>
        </w:rPr>
        <w:t>天</w:t>
      </w:r>
      <w:r w:rsidRPr="007F7C67">
        <w:rPr>
          <w:rFonts w:ascii="Times New Roman" w:eastAsia="宋体" w:hAnsi="Times New Roman" w:cs="Times New Roman" w:hint="eastAsia"/>
        </w:rPr>
        <w:t>内院外死亡</w:t>
      </w:r>
      <w:r>
        <w:rPr>
          <w:rFonts w:ascii="Times New Roman" w:eastAsia="宋体" w:hAnsi="Times New Roman" w:cs="Times New Roman" w:hint="eastAsia"/>
        </w:rPr>
        <w:t>的患者</w:t>
      </w:r>
      <w:r w:rsidRPr="007F7C67">
        <w:rPr>
          <w:rFonts w:ascii="Times New Roman" w:eastAsia="宋体" w:hAnsi="Times New Roman" w:cs="Times New Roman" w:hint="eastAsia"/>
        </w:rPr>
        <w:t>854</w:t>
      </w:r>
      <w:r w:rsidRPr="007F7C67">
        <w:rPr>
          <w:rFonts w:ascii="Times New Roman" w:eastAsia="宋体" w:hAnsi="Times New Roman" w:cs="Times New Roman" w:hint="eastAsia"/>
        </w:rPr>
        <w:t>名，剩余的研究人群中，有</w:t>
      </w:r>
      <w:r w:rsidRPr="007F7C67">
        <w:rPr>
          <w:rFonts w:ascii="Times New Roman" w:eastAsia="宋体" w:hAnsi="Times New Roman" w:cs="Times New Roman" w:hint="eastAsia"/>
        </w:rPr>
        <w:t>9367</w:t>
      </w:r>
      <w:r w:rsidRPr="007F7C67">
        <w:rPr>
          <w:rFonts w:ascii="Times New Roman" w:eastAsia="宋体" w:hAnsi="Times New Roman" w:cs="Times New Roman" w:hint="eastAsia"/>
        </w:rPr>
        <w:t>名患者</w:t>
      </w:r>
      <w:r>
        <w:rPr>
          <w:rFonts w:ascii="Times New Roman" w:eastAsia="宋体" w:hAnsi="Times New Roman" w:cs="Times New Roman" w:hint="eastAsia"/>
        </w:rPr>
        <w:t>的</w:t>
      </w:r>
      <w:r>
        <w:rPr>
          <w:rFonts w:ascii="Times New Roman" w:eastAsia="宋体" w:hAnsi="Times New Roman" w:cs="Times New Roman" w:hint="eastAsia"/>
        </w:rPr>
        <w:t>17</w:t>
      </w:r>
      <w:r>
        <w:rPr>
          <w:rFonts w:ascii="Times New Roman" w:eastAsia="宋体" w:hAnsi="Times New Roman" w:cs="Times New Roman" w:hint="eastAsia"/>
        </w:rPr>
        <w:t>个输入生理参数中缺少超过一个以上的参数</w:t>
      </w:r>
      <w:r w:rsidRPr="007F7C67">
        <w:rPr>
          <w:rFonts w:ascii="Times New Roman" w:eastAsia="宋体" w:hAnsi="Times New Roman" w:cs="Times New Roman" w:hint="eastAsia"/>
        </w:rPr>
        <w:t>，予以排除。最</w:t>
      </w:r>
      <w:r>
        <w:rPr>
          <w:rFonts w:ascii="Times New Roman" w:eastAsia="宋体" w:hAnsi="Times New Roman" w:cs="Times New Roman" w:hint="eastAsia"/>
        </w:rPr>
        <w:t>终</w:t>
      </w:r>
      <w:r w:rsidRPr="007F7C67">
        <w:rPr>
          <w:rFonts w:ascii="Times New Roman" w:eastAsia="宋体" w:hAnsi="Times New Roman" w:cs="Times New Roman" w:hint="eastAsia"/>
        </w:rPr>
        <w:t>纳入研究的共</w:t>
      </w:r>
      <w:r w:rsidRPr="007F7C67">
        <w:rPr>
          <w:rFonts w:ascii="Times New Roman" w:eastAsia="宋体" w:hAnsi="Times New Roman" w:cs="Times New Roman" w:hint="eastAsia"/>
        </w:rPr>
        <w:t>19245</w:t>
      </w:r>
      <w:r w:rsidRPr="007F7C67">
        <w:rPr>
          <w:rFonts w:ascii="Times New Roman" w:eastAsia="宋体" w:hAnsi="Times New Roman" w:cs="Times New Roman" w:hint="eastAsia"/>
        </w:rPr>
        <w:t>名患者，其中有</w:t>
      </w:r>
      <w:r w:rsidRPr="007F7C67">
        <w:rPr>
          <w:rFonts w:ascii="Times New Roman" w:eastAsia="宋体" w:hAnsi="Times New Roman" w:cs="Times New Roman" w:hint="eastAsia"/>
        </w:rPr>
        <w:t>2693</w:t>
      </w:r>
      <w:r w:rsidRPr="007F7C67">
        <w:rPr>
          <w:rFonts w:ascii="Times New Roman" w:eastAsia="宋体" w:hAnsi="Times New Roman" w:cs="Times New Roman" w:hint="eastAsia"/>
        </w:rPr>
        <w:t>名患者在入</w:t>
      </w:r>
      <w:r w:rsidRPr="007F7C67">
        <w:rPr>
          <w:rFonts w:ascii="Times New Roman" w:eastAsia="宋体" w:hAnsi="Times New Roman" w:cs="Times New Roman" w:hint="eastAsia"/>
        </w:rPr>
        <w:t>ICU30</w:t>
      </w:r>
      <w:r w:rsidRPr="007F7C67">
        <w:rPr>
          <w:rFonts w:ascii="Times New Roman" w:eastAsia="宋体" w:hAnsi="Times New Roman" w:cs="Times New Roman" w:hint="eastAsia"/>
        </w:rPr>
        <w:t>天内发生院内死亡，其余</w:t>
      </w:r>
      <w:r w:rsidRPr="007F7C67">
        <w:rPr>
          <w:rFonts w:ascii="Times New Roman" w:eastAsia="宋体" w:hAnsi="Times New Roman" w:cs="Times New Roman" w:hint="eastAsia"/>
        </w:rPr>
        <w:t>16552</w:t>
      </w:r>
      <w:r w:rsidRPr="007F7C67">
        <w:rPr>
          <w:rFonts w:ascii="Times New Roman" w:eastAsia="宋体" w:hAnsi="Times New Roman" w:cs="Times New Roman" w:hint="eastAsia"/>
        </w:rPr>
        <w:t>名患者存活。</w:t>
      </w:r>
    </w:p>
    <w:p w:rsidR="00364F97" w:rsidRPr="00786856" w:rsidRDefault="00364F97" w:rsidP="00364F97">
      <w:pPr>
        <w:ind w:firstLine="420"/>
        <w:rPr>
          <w:rFonts w:ascii="Times New Roman" w:eastAsia="宋体" w:hAnsi="宋体" w:cs="Times New Roman"/>
          <w:szCs w:val="21"/>
        </w:rPr>
      </w:pPr>
      <w:r w:rsidRPr="00005074">
        <w:rPr>
          <w:rFonts w:ascii="Times New Roman" w:eastAsia="宋体" w:hAnsi="宋体" w:cs="Times New Roman"/>
          <w:szCs w:val="21"/>
        </w:rPr>
        <w:t>病例数据选择过程如图</w:t>
      </w:r>
      <w:r>
        <w:rPr>
          <w:rFonts w:ascii="Times New Roman" w:eastAsia="宋体" w:hAnsi="Times New Roman" w:cs="Times New Roman" w:hint="eastAsia"/>
          <w:szCs w:val="21"/>
        </w:rPr>
        <w:t>2.2</w:t>
      </w:r>
      <w:r w:rsidRPr="00005074">
        <w:rPr>
          <w:rFonts w:ascii="Times New Roman" w:eastAsia="宋体" w:hAnsi="宋体" w:cs="Times New Roman"/>
          <w:szCs w:val="21"/>
        </w:rPr>
        <w:t>所示</w:t>
      </w:r>
      <w:r>
        <w:rPr>
          <w:rFonts w:ascii="Times New Roman" w:eastAsia="宋体" w:hAnsi="宋体" w:cs="Times New Roman" w:hint="eastAsia"/>
          <w:szCs w:val="21"/>
        </w:rPr>
        <w:t>。</w:t>
      </w:r>
      <w:r>
        <w:rPr>
          <w:rFonts w:ascii="Times New Roman" w:eastAsia="宋体" w:hAnsi="宋体" w:cs="Times New Roman" w:hint="eastAsia"/>
          <w:szCs w:val="21"/>
        </w:rPr>
        <w:t xml:space="preserve">  </w:t>
      </w:r>
    </w:p>
    <w:p w:rsidR="000651D5" w:rsidRPr="00237BC0" w:rsidRDefault="000651D5" w:rsidP="00194C71">
      <w:pPr>
        <w:spacing w:line="300" w:lineRule="auto"/>
        <w:rPr>
          <w:rFonts w:ascii="Times New Roman" w:eastAsia="宋体" w:hAnsi="Times New Roman" w:cs="Times New Roman"/>
          <w:szCs w:val="21"/>
        </w:rPr>
      </w:pPr>
    </w:p>
    <w:p w:rsidR="008B581D" w:rsidRDefault="008B581D" w:rsidP="00D41777">
      <w:pPr>
        <w:pStyle w:val="a5"/>
        <w:ind w:left="360" w:firstLineChars="0" w:firstLine="0"/>
        <w:jc w:val="center"/>
        <w:rPr>
          <w:rFonts w:ascii="Times New Roman" w:eastAsia="宋体" w:hAnsi="宋体" w:cs="Times New Roman"/>
        </w:rPr>
      </w:pPr>
    </w:p>
    <w:p w:rsidR="00EF5560" w:rsidRDefault="00EF5560" w:rsidP="009B231D">
      <w:pPr>
        <w:jc w:val="center"/>
      </w:pPr>
      <w:r>
        <w:object w:dxaOrig="13128" w:dyaOrig="21792">
          <v:shape id="_x0000_i1029" type="#_x0000_t75" style="width:267.6pt;height:444.6pt" o:ole="">
            <v:imagedata r:id="rId11" o:title=""/>
          </v:shape>
          <o:OLEObject Type="Embed" ProgID="Visio.Drawing.15" ShapeID="_x0000_i1029" DrawAspect="Content" ObjectID="_1604295671" r:id="rId12"/>
        </w:object>
      </w:r>
    </w:p>
    <w:p w:rsidR="00E117C6" w:rsidRPr="008B581D" w:rsidRDefault="00115861" w:rsidP="009B231D">
      <w:pPr>
        <w:jc w:val="center"/>
        <w:rPr>
          <w:rFonts w:ascii="Times New Roman" w:eastAsia="宋体" w:hAnsi="Times New Roman" w:cs="Times New Roman"/>
        </w:rPr>
      </w:pPr>
      <w:r w:rsidRPr="008B581D">
        <w:rPr>
          <w:rFonts w:ascii="Times New Roman" w:eastAsia="宋体" w:hAnsi="宋体" w:cs="Times New Roman"/>
        </w:rPr>
        <w:t>图</w:t>
      </w:r>
      <w:r w:rsidR="00194C71">
        <w:rPr>
          <w:rFonts w:ascii="Times New Roman" w:eastAsia="宋体" w:hAnsi="Times New Roman" w:cs="Times New Roman" w:hint="eastAsia"/>
        </w:rPr>
        <w:t>2.</w:t>
      </w:r>
      <w:r w:rsidR="005A53D7">
        <w:rPr>
          <w:rFonts w:ascii="Times New Roman" w:eastAsia="宋体" w:hAnsi="Times New Roman" w:cs="Times New Roman" w:hint="eastAsia"/>
        </w:rPr>
        <w:t>2</w:t>
      </w:r>
      <w:r w:rsidRPr="008B581D">
        <w:rPr>
          <w:rFonts w:ascii="Times New Roman" w:eastAsia="宋体" w:hAnsi="Times New Roman" w:cs="Times New Roman"/>
        </w:rPr>
        <w:t xml:space="preserve"> </w:t>
      </w:r>
      <w:r w:rsidRPr="008B581D">
        <w:rPr>
          <w:rFonts w:ascii="Times New Roman" w:eastAsia="宋体" w:hAnsi="宋体" w:cs="Times New Roman"/>
        </w:rPr>
        <w:t>数据提取与数据预处理</w:t>
      </w:r>
    </w:p>
    <w:p w:rsidR="00BC49E0" w:rsidRDefault="00C940FB" w:rsidP="00C940FB">
      <w:pPr>
        <w:ind w:firstLine="420"/>
        <w:rPr>
          <w:rFonts w:ascii="Times New Roman" w:eastAsia="宋体" w:hAnsi="宋体" w:cs="Times New Roman"/>
        </w:rPr>
      </w:pPr>
      <w:r w:rsidRPr="00005074">
        <w:rPr>
          <w:rFonts w:ascii="Times New Roman" w:eastAsia="宋体" w:hAnsi="宋体" w:cs="Times New Roman"/>
        </w:rPr>
        <w:t>数据提取具体流程如下：</w:t>
      </w:r>
    </w:p>
    <w:p w:rsidR="00BC49E0" w:rsidRDefault="00C940FB" w:rsidP="00C940FB">
      <w:pPr>
        <w:ind w:firstLine="420"/>
        <w:rPr>
          <w:rFonts w:ascii="Times New Roman" w:eastAsia="宋体" w:hAnsi="宋体" w:cs="Times New Roman"/>
        </w:rPr>
      </w:pPr>
      <w:r w:rsidRPr="00005074">
        <w:rPr>
          <w:rFonts w:ascii="Times New Roman" w:eastAsia="宋体" w:hAnsi="Times New Roman" w:cs="Times New Roman"/>
        </w:rPr>
        <w:t>1).</w:t>
      </w:r>
      <w:r w:rsidRPr="00005074">
        <w:rPr>
          <w:rFonts w:ascii="Times New Roman" w:eastAsia="宋体" w:hAnsi="宋体" w:cs="Times New Roman"/>
        </w:rPr>
        <w:t>根据患者信息逐次</w:t>
      </w:r>
      <w:proofErr w:type="gramStart"/>
      <w:r w:rsidRPr="00005074">
        <w:rPr>
          <w:rFonts w:ascii="Times New Roman" w:eastAsia="宋体" w:hAnsi="宋体" w:cs="Times New Roman"/>
        </w:rPr>
        <w:t>筛选出仅进入</w:t>
      </w:r>
      <w:proofErr w:type="gramEnd"/>
      <w:r w:rsidRPr="00005074">
        <w:rPr>
          <w:rFonts w:ascii="Times New Roman" w:eastAsia="宋体" w:hAnsi="宋体" w:cs="Times New Roman"/>
        </w:rPr>
        <w:t>一次</w:t>
      </w:r>
      <w:r w:rsidRPr="00005074">
        <w:rPr>
          <w:rFonts w:ascii="Times New Roman" w:eastAsia="宋体" w:hAnsi="Times New Roman" w:cs="Times New Roman"/>
        </w:rPr>
        <w:t>ICU</w:t>
      </w:r>
      <w:r w:rsidRPr="00005074">
        <w:rPr>
          <w:rFonts w:ascii="Times New Roman" w:eastAsia="宋体" w:hAnsi="宋体" w:cs="Times New Roman"/>
        </w:rPr>
        <w:t>的病例，仅进入一次医院的病例，成年病例，剔除进入</w:t>
      </w:r>
      <w:r w:rsidRPr="00005074">
        <w:rPr>
          <w:rFonts w:ascii="Times New Roman" w:eastAsia="宋体" w:hAnsi="Times New Roman" w:cs="Times New Roman"/>
        </w:rPr>
        <w:t>ICU</w:t>
      </w:r>
      <w:r w:rsidRPr="00005074">
        <w:rPr>
          <w:rFonts w:ascii="Times New Roman" w:eastAsia="宋体" w:hAnsi="宋体" w:cs="Times New Roman"/>
        </w:rPr>
        <w:t>后</w:t>
      </w:r>
      <w:r w:rsidRPr="00005074">
        <w:rPr>
          <w:rFonts w:ascii="Times New Roman" w:eastAsia="宋体" w:hAnsi="Times New Roman" w:cs="Times New Roman"/>
        </w:rPr>
        <w:t>30</w:t>
      </w:r>
      <w:r w:rsidRPr="00005074">
        <w:rPr>
          <w:rFonts w:ascii="Times New Roman" w:eastAsia="宋体" w:hAnsi="宋体" w:cs="Times New Roman"/>
        </w:rPr>
        <w:t>内在院外死亡的病例。最后提取出满足上述要求的病例</w:t>
      </w:r>
      <w:r w:rsidRPr="00005074">
        <w:rPr>
          <w:rFonts w:ascii="Times New Roman" w:eastAsia="宋体" w:hAnsi="Times New Roman" w:cs="Times New Roman"/>
        </w:rPr>
        <w:t>28612</w:t>
      </w:r>
      <w:r w:rsidRPr="00005074">
        <w:rPr>
          <w:rFonts w:ascii="Times New Roman" w:eastAsia="宋体" w:hAnsi="宋体" w:cs="Times New Roman"/>
        </w:rPr>
        <w:t>人；</w:t>
      </w:r>
    </w:p>
    <w:p w:rsidR="00BC49E0" w:rsidRDefault="0005071D" w:rsidP="00C940FB">
      <w:pPr>
        <w:ind w:firstLine="420"/>
        <w:rPr>
          <w:rFonts w:ascii="Times New Roman" w:eastAsia="宋体" w:hAnsi="宋体" w:cs="Times New Roman"/>
        </w:rPr>
      </w:pPr>
      <w:r>
        <w:rPr>
          <w:rFonts w:ascii="Times New Roman" w:eastAsia="宋体" w:hAnsi="Times New Roman" w:cs="Times New Roman" w:hint="eastAsia"/>
        </w:rPr>
        <w:t>2</w:t>
      </w:r>
      <w:r w:rsidR="00C940FB" w:rsidRPr="00005074">
        <w:rPr>
          <w:rFonts w:ascii="Times New Roman" w:eastAsia="宋体" w:hAnsi="Times New Roman" w:cs="Times New Roman"/>
        </w:rPr>
        <w:t>).</w:t>
      </w:r>
      <w:r w:rsidR="00223137">
        <w:rPr>
          <w:rFonts w:ascii="Times New Roman" w:eastAsia="宋体" w:hAnsi="宋体" w:cs="Times New Roman" w:hint="eastAsia"/>
        </w:rPr>
        <w:t>对</w:t>
      </w:r>
      <w:r w:rsidR="00C940FB" w:rsidRPr="00005074">
        <w:rPr>
          <w:rFonts w:ascii="Times New Roman" w:eastAsia="宋体" w:hAnsi="宋体" w:cs="Times New Roman"/>
        </w:rPr>
        <w:t>患者信息完整程度</w:t>
      </w:r>
      <w:r w:rsidR="00223137">
        <w:rPr>
          <w:rFonts w:ascii="Times New Roman" w:eastAsia="宋体" w:hAnsi="宋体" w:cs="Times New Roman" w:hint="eastAsia"/>
        </w:rPr>
        <w:t>进行分析</w:t>
      </w:r>
      <w:r w:rsidR="00C940FB" w:rsidRPr="00005074">
        <w:rPr>
          <w:rFonts w:ascii="Times New Roman" w:eastAsia="宋体" w:hAnsi="宋体" w:cs="Times New Roman"/>
        </w:rPr>
        <w:t>，</w:t>
      </w:r>
      <w:r w:rsidR="00BC49E0">
        <w:rPr>
          <w:rFonts w:ascii="Times New Roman" w:eastAsia="宋体" w:hAnsi="宋体" w:cs="Times New Roman"/>
        </w:rPr>
        <w:t>人数</w:t>
      </w:r>
      <w:r w:rsidR="00BC49E0">
        <w:rPr>
          <w:rFonts w:ascii="Times New Roman" w:eastAsia="宋体" w:hAnsi="宋体" w:cs="Times New Roman" w:hint="eastAsia"/>
        </w:rPr>
        <w:t>变化</w:t>
      </w:r>
      <w:r w:rsidR="00C940FB" w:rsidRPr="00005074">
        <w:rPr>
          <w:rFonts w:ascii="Times New Roman" w:eastAsia="宋体" w:hAnsi="宋体" w:cs="Times New Roman"/>
        </w:rPr>
        <w:t>最大的点</w:t>
      </w:r>
      <w:r w:rsidR="00BC49E0">
        <w:rPr>
          <w:rFonts w:ascii="Times New Roman" w:eastAsia="宋体" w:hAnsi="宋体" w:cs="Times New Roman" w:hint="eastAsia"/>
        </w:rPr>
        <w:t>如图</w:t>
      </w:r>
      <w:r w:rsidR="00223137">
        <w:rPr>
          <w:rFonts w:ascii="Times New Roman" w:eastAsia="宋体" w:hAnsi="宋体" w:cs="Times New Roman" w:hint="eastAsia"/>
        </w:rPr>
        <w:t>2.</w:t>
      </w:r>
      <w:r w:rsidR="00004A85">
        <w:rPr>
          <w:rFonts w:ascii="Times New Roman" w:eastAsia="宋体" w:hAnsi="宋体" w:cs="Times New Roman" w:hint="eastAsia"/>
        </w:rPr>
        <w:t>3</w:t>
      </w:r>
      <w:r w:rsidR="00BC49E0">
        <w:rPr>
          <w:rFonts w:ascii="Times New Roman" w:eastAsia="宋体" w:hAnsi="宋体" w:cs="Times New Roman" w:hint="eastAsia"/>
        </w:rPr>
        <w:t>所示。最终</w:t>
      </w:r>
      <w:r w:rsidR="00C940FB" w:rsidRPr="00005074">
        <w:rPr>
          <w:rFonts w:ascii="Times New Roman" w:eastAsia="宋体" w:hAnsi="宋体" w:cs="Times New Roman"/>
        </w:rPr>
        <w:t>选取至少包括</w:t>
      </w:r>
      <w:r w:rsidR="00C940FB" w:rsidRPr="00005074">
        <w:rPr>
          <w:rFonts w:ascii="Times New Roman" w:eastAsia="宋体" w:hAnsi="Times New Roman" w:cs="Times New Roman"/>
        </w:rPr>
        <w:t>88%</w:t>
      </w:r>
      <w:proofErr w:type="gramStart"/>
      <w:r w:rsidR="00C940FB" w:rsidRPr="00005074">
        <w:rPr>
          <w:rFonts w:ascii="Times New Roman" w:eastAsia="宋体" w:hAnsi="宋体" w:cs="Times New Roman"/>
        </w:rPr>
        <w:t>个</w:t>
      </w:r>
      <w:proofErr w:type="gramEnd"/>
      <w:r w:rsidR="00C940FB" w:rsidRPr="00005074">
        <w:rPr>
          <w:rFonts w:ascii="Times New Roman" w:eastAsia="宋体" w:hAnsi="宋体" w:cs="Times New Roman"/>
        </w:rPr>
        <w:t>有效特征的患者信息，筛选出</w:t>
      </w:r>
      <w:r w:rsidR="00C940FB" w:rsidRPr="00005074">
        <w:rPr>
          <w:rFonts w:ascii="Times New Roman" w:eastAsia="宋体" w:hAnsi="Times New Roman" w:cs="Times New Roman"/>
        </w:rPr>
        <w:t>19245</w:t>
      </w:r>
      <w:r w:rsidR="00C940FB" w:rsidRPr="00005074">
        <w:rPr>
          <w:rFonts w:ascii="Times New Roman" w:eastAsia="宋体" w:hAnsi="宋体" w:cs="Times New Roman"/>
        </w:rPr>
        <w:t>条患者信息；</w:t>
      </w:r>
    </w:p>
    <w:p w:rsidR="00BC49E0" w:rsidRDefault="00BC49E0" w:rsidP="00BC49E0">
      <w:pPr>
        <w:ind w:firstLine="420"/>
        <w:jc w:val="center"/>
        <w:rPr>
          <w:rFonts w:ascii="Times New Roman" w:eastAsia="宋体" w:hAnsi="宋体" w:cs="Times New Roman"/>
        </w:rPr>
      </w:pPr>
      <w:r>
        <w:rPr>
          <w:rFonts w:ascii="Times New Roman" w:eastAsia="宋体" w:hAnsi="宋体" w:cs="Times New Roman" w:hint="eastAsia"/>
          <w:noProof/>
        </w:rPr>
        <w:lastRenderedPageBreak/>
        <w:drawing>
          <wp:inline distT="0" distB="0" distL="0" distR="0">
            <wp:extent cx="3333750" cy="2581457"/>
            <wp:effectExtent l="19050" t="0" r="0" b="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3" cstate="print"/>
                    <a:srcRect/>
                    <a:stretch>
                      <a:fillRect/>
                    </a:stretch>
                  </pic:blipFill>
                  <pic:spPr bwMode="auto">
                    <a:xfrm>
                      <a:off x="0" y="0"/>
                      <a:ext cx="3331563" cy="2579763"/>
                    </a:xfrm>
                    <a:prstGeom prst="rect">
                      <a:avLst/>
                    </a:prstGeom>
                    <a:noFill/>
                    <a:ln w="9525">
                      <a:noFill/>
                      <a:miter lim="800000"/>
                      <a:headEnd/>
                      <a:tailEnd/>
                    </a:ln>
                  </pic:spPr>
                </pic:pic>
              </a:graphicData>
            </a:graphic>
          </wp:inline>
        </w:drawing>
      </w:r>
    </w:p>
    <w:p w:rsidR="00BC49E0" w:rsidRDefault="00E45D35" w:rsidP="00E45D35">
      <w:pPr>
        <w:ind w:firstLine="420"/>
        <w:jc w:val="center"/>
        <w:rPr>
          <w:rFonts w:ascii="Times New Roman" w:eastAsia="宋体" w:hAnsi="宋体" w:cs="Times New Roman"/>
        </w:rPr>
      </w:pPr>
      <w:r>
        <w:rPr>
          <w:rFonts w:ascii="Times New Roman" w:eastAsia="宋体" w:hAnsi="宋体" w:cs="Times New Roman" w:hint="eastAsia"/>
        </w:rPr>
        <w:t>图</w:t>
      </w:r>
      <w:r w:rsidR="00223137">
        <w:rPr>
          <w:rFonts w:ascii="Times New Roman" w:eastAsia="宋体" w:hAnsi="宋体" w:cs="Times New Roman" w:hint="eastAsia"/>
        </w:rPr>
        <w:t>2.</w:t>
      </w:r>
      <w:r w:rsidR="00004A85">
        <w:rPr>
          <w:rFonts w:ascii="Times New Roman" w:eastAsia="宋体" w:hAnsi="宋体" w:cs="Times New Roman" w:hint="eastAsia"/>
        </w:rPr>
        <w:t>3</w:t>
      </w:r>
      <w:r>
        <w:rPr>
          <w:rFonts w:ascii="Times New Roman" w:eastAsia="宋体" w:hAnsi="宋体" w:cs="Times New Roman" w:hint="eastAsia"/>
        </w:rPr>
        <w:t xml:space="preserve"> </w:t>
      </w:r>
      <w:r>
        <w:rPr>
          <w:rFonts w:ascii="Times New Roman" w:eastAsia="宋体" w:hAnsi="宋体" w:cs="Times New Roman" w:hint="eastAsia"/>
        </w:rPr>
        <w:t>患者有效数据量分布</w:t>
      </w:r>
    </w:p>
    <w:p w:rsidR="00BC49E0" w:rsidRPr="00E45D35" w:rsidRDefault="00BC49E0" w:rsidP="00E45D35">
      <w:pPr>
        <w:rPr>
          <w:rFonts w:ascii="Times New Roman" w:eastAsia="宋体" w:hAnsi="宋体" w:cs="Times New Roman"/>
        </w:rPr>
      </w:pPr>
    </w:p>
    <w:p w:rsidR="00E81E91" w:rsidRPr="000105E0" w:rsidRDefault="00115861" w:rsidP="000105E0">
      <w:pPr>
        <w:outlineLvl w:val="0"/>
        <w:rPr>
          <w:rFonts w:ascii="Times New Roman" w:hAnsi="Times New Roman" w:cs="Times New Roman"/>
        </w:rPr>
      </w:pPr>
      <w:r w:rsidRPr="000105E0">
        <w:rPr>
          <w:rFonts w:ascii="Times New Roman" w:hAnsi="Times New Roman" w:cs="Times New Roman"/>
        </w:rPr>
        <w:t xml:space="preserve">2.3 </w:t>
      </w:r>
      <w:r w:rsidR="00726D2C">
        <w:rPr>
          <w:rFonts w:ascii="Times New Roman" w:hAnsi="Times New Roman" w:cs="Times New Roman" w:hint="eastAsia"/>
        </w:rPr>
        <w:t>数据预处理</w:t>
      </w:r>
      <w:r w:rsidRPr="000105E0">
        <w:rPr>
          <w:rFonts w:ascii="Times New Roman" w:hAnsi="Times New Roman" w:cs="Times New Roman"/>
        </w:rPr>
        <w:t xml:space="preserve"> </w:t>
      </w:r>
    </w:p>
    <w:p w:rsidR="006D1EAD"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 xml:space="preserve">2.3.1 </w:t>
      </w:r>
      <w:r w:rsidRPr="000105E0">
        <w:rPr>
          <w:rFonts w:ascii="Times New Roman" w:hAnsi="Times New Roman" w:cs="Times New Roman" w:hint="eastAsia"/>
        </w:rPr>
        <w:t>异常值处理</w:t>
      </w:r>
    </w:p>
    <w:p w:rsidR="00611A1E" w:rsidRDefault="00631425" w:rsidP="0090028B">
      <w:pPr>
        <w:ind w:firstLine="420"/>
        <w:rPr>
          <w:rFonts w:ascii="Times New Roman" w:eastAsia="宋体" w:hAnsi="宋体" w:cs="Times New Roman"/>
        </w:rPr>
      </w:pPr>
      <w:r w:rsidRPr="00631425">
        <w:rPr>
          <w:rFonts w:ascii="Times New Roman" w:eastAsia="宋体" w:hAnsi="宋体" w:cs="Times New Roman"/>
        </w:rPr>
        <w:t>如果患者信息特征值不在以下范围：</w:t>
      </w:r>
      <w:r w:rsidR="0076040A" w:rsidRPr="00631425">
        <w:rPr>
          <w:rFonts w:ascii="Times New Roman" w:eastAsia="宋体" w:hAnsi="Times New Roman" w:cs="Times New Roman"/>
        </w:rPr>
        <w:t>HR</w:t>
      </w:r>
      <w:r w:rsidR="0076040A" w:rsidRPr="00631425">
        <w:rPr>
          <w:rFonts w:ascii="Times New Roman" w:eastAsia="宋体" w:hAnsi="宋体" w:cs="Times New Roman"/>
        </w:rPr>
        <w:t>：</w:t>
      </w:r>
      <w:r w:rsidR="0076040A" w:rsidRPr="00631425">
        <w:rPr>
          <w:rFonts w:ascii="Times New Roman" w:eastAsia="宋体" w:hAnsi="Times New Roman" w:cs="Times New Roman"/>
        </w:rPr>
        <w:t>0~300</w:t>
      </w:r>
      <w:r w:rsidR="0076040A" w:rsidRPr="00631425">
        <w:rPr>
          <w:rFonts w:ascii="Times New Roman" w:eastAsia="宋体" w:hAnsi="宋体" w:cs="Times New Roman"/>
        </w:rPr>
        <w:t>、</w:t>
      </w:r>
      <w:r w:rsidR="0076040A" w:rsidRPr="00631425">
        <w:rPr>
          <w:rFonts w:ascii="Times New Roman" w:eastAsia="宋体" w:hAnsi="Times New Roman" w:cs="Times New Roman"/>
        </w:rPr>
        <w:t>Resprate</w:t>
      </w:r>
      <w:r w:rsidR="0076040A" w:rsidRPr="00631425">
        <w:rPr>
          <w:rFonts w:ascii="Times New Roman" w:eastAsia="宋体" w:hAnsi="宋体" w:cs="Times New Roman"/>
        </w:rPr>
        <w:t>：</w:t>
      </w:r>
      <w:r w:rsidR="0076040A" w:rsidRPr="00631425">
        <w:rPr>
          <w:rFonts w:ascii="Times New Roman" w:eastAsia="宋体" w:hAnsi="Times New Roman" w:cs="Times New Roman"/>
        </w:rPr>
        <w:t>0~70</w:t>
      </w:r>
      <w:r w:rsidR="0076040A" w:rsidRPr="00631425">
        <w:rPr>
          <w:rFonts w:ascii="Times New Roman" w:eastAsia="宋体" w:hAnsi="宋体" w:cs="Times New Roman"/>
        </w:rPr>
        <w:t>、</w:t>
      </w:r>
      <w:r w:rsidR="0076040A" w:rsidRPr="00631425">
        <w:rPr>
          <w:rFonts w:ascii="Times New Roman" w:eastAsia="宋体" w:hAnsi="Times New Roman" w:cs="Times New Roman"/>
        </w:rPr>
        <w:t>TempF</w:t>
      </w:r>
      <w:r w:rsidR="0076040A" w:rsidRPr="00631425">
        <w:rPr>
          <w:rFonts w:ascii="Times New Roman" w:eastAsia="宋体" w:hAnsi="宋体" w:cs="Times New Roman"/>
        </w:rPr>
        <w:t>：</w:t>
      </w:r>
      <w:r w:rsidR="0076040A" w:rsidRPr="00631425">
        <w:rPr>
          <w:rFonts w:ascii="Times New Roman" w:eastAsia="宋体" w:hAnsi="Times New Roman" w:cs="Times New Roman"/>
        </w:rPr>
        <w:t>70~120</w:t>
      </w:r>
      <w:r w:rsidR="0076040A" w:rsidRPr="00631425">
        <w:rPr>
          <w:rFonts w:ascii="Times New Roman" w:eastAsia="宋体" w:hAnsi="宋体" w:cs="Times New Roman"/>
        </w:rPr>
        <w:t>、</w:t>
      </w:r>
      <w:r w:rsidR="0076040A" w:rsidRPr="00631425">
        <w:rPr>
          <w:rFonts w:ascii="Times New Roman" w:eastAsia="宋体" w:hAnsi="Times New Roman" w:cs="Times New Roman"/>
        </w:rPr>
        <w:t>TempC</w:t>
      </w:r>
      <w:r w:rsidR="0076040A" w:rsidRPr="00631425">
        <w:rPr>
          <w:rFonts w:ascii="Times New Roman" w:eastAsia="宋体" w:hAnsi="宋体" w:cs="Times New Roman"/>
        </w:rPr>
        <w:t>：</w:t>
      </w:r>
      <w:r w:rsidR="0076040A" w:rsidRPr="00631425">
        <w:rPr>
          <w:rFonts w:ascii="Times New Roman" w:eastAsia="宋体" w:hAnsi="Times New Roman" w:cs="Times New Roman"/>
        </w:rPr>
        <w:t>10~50</w:t>
      </w:r>
      <w:r w:rsidR="0076040A" w:rsidRPr="00631425">
        <w:rPr>
          <w:rFonts w:ascii="Times New Roman" w:eastAsia="宋体" w:hAnsi="宋体" w:cs="Times New Roman"/>
        </w:rPr>
        <w:t>、</w:t>
      </w:r>
      <w:r w:rsidR="0076040A" w:rsidRPr="00631425">
        <w:rPr>
          <w:rFonts w:ascii="Times New Roman" w:eastAsia="宋体" w:hAnsi="Times New Roman" w:cs="Times New Roman"/>
        </w:rPr>
        <w:t>Spo2:0~100</w:t>
      </w:r>
      <w:r w:rsidR="0076040A" w:rsidRPr="00631425">
        <w:rPr>
          <w:rFonts w:ascii="Times New Roman" w:eastAsia="宋体" w:hAnsi="宋体" w:cs="Times New Roman"/>
        </w:rPr>
        <w:t>、</w:t>
      </w:r>
      <w:r w:rsidR="0076040A" w:rsidRPr="00631425">
        <w:rPr>
          <w:rFonts w:ascii="Times New Roman" w:eastAsia="宋体" w:hAnsi="Times New Roman" w:cs="Times New Roman"/>
        </w:rPr>
        <w:t>Fio2:0~100</w:t>
      </w:r>
      <w:r w:rsidR="0076040A" w:rsidRPr="00631425">
        <w:rPr>
          <w:rFonts w:ascii="Times New Roman" w:eastAsia="宋体" w:hAnsi="宋体" w:cs="Times New Roman"/>
        </w:rPr>
        <w:t>、</w:t>
      </w:r>
      <w:r w:rsidR="0076040A" w:rsidRPr="00631425">
        <w:rPr>
          <w:rFonts w:ascii="Times New Roman" w:eastAsia="宋体" w:hAnsi="Times New Roman" w:cs="Times New Roman"/>
        </w:rPr>
        <w:t>Nisysbp:0~400</w:t>
      </w:r>
      <w:r w:rsidR="0076040A" w:rsidRPr="00631425">
        <w:rPr>
          <w:rFonts w:ascii="Times New Roman" w:eastAsia="宋体" w:hAnsi="宋体" w:cs="Times New Roman"/>
        </w:rPr>
        <w:t>、</w:t>
      </w:r>
      <w:r w:rsidR="0076040A" w:rsidRPr="00631425">
        <w:rPr>
          <w:rFonts w:ascii="Times New Roman" w:eastAsia="宋体" w:hAnsi="Times New Roman" w:cs="Times New Roman"/>
        </w:rPr>
        <w:t>Nidiasbp:0~300</w:t>
      </w:r>
      <w:r w:rsidR="0076040A" w:rsidRPr="00631425">
        <w:rPr>
          <w:rFonts w:ascii="Times New Roman" w:eastAsia="宋体" w:hAnsi="宋体" w:cs="Times New Roman"/>
        </w:rPr>
        <w:t>、</w:t>
      </w:r>
      <w:r w:rsidR="0076040A" w:rsidRPr="00631425">
        <w:rPr>
          <w:rFonts w:ascii="Times New Roman" w:eastAsia="宋体" w:hAnsi="Times New Roman" w:cs="Times New Roman"/>
        </w:rPr>
        <w:t>Nimeanbp:0~300</w:t>
      </w:r>
      <w:r w:rsidR="0076040A" w:rsidRPr="00631425">
        <w:rPr>
          <w:rFonts w:ascii="Times New Roman" w:eastAsia="宋体" w:hAnsi="宋体" w:cs="Times New Roman"/>
        </w:rPr>
        <w:t>、</w:t>
      </w:r>
      <w:r w:rsidR="0076040A" w:rsidRPr="00631425">
        <w:rPr>
          <w:rFonts w:ascii="Times New Roman" w:eastAsia="宋体" w:hAnsi="Times New Roman" w:cs="Times New Roman"/>
        </w:rPr>
        <w:t>GCS:0~15</w:t>
      </w:r>
      <w:r w:rsidRPr="00631425">
        <w:rPr>
          <w:rFonts w:ascii="Times New Roman" w:eastAsia="宋体" w:hAnsi="宋体" w:cs="Times New Roman"/>
        </w:rPr>
        <w:t>，则被视为异常数值。异常数据将被视为缺失数据，并在下一步中进行重新估算</w:t>
      </w:r>
      <w:r w:rsidR="00611A1E">
        <w:rPr>
          <w:rFonts w:ascii="Times New Roman" w:eastAsia="宋体" w:hAnsi="宋体" w:cs="Times New Roman" w:hint="eastAsia"/>
        </w:rPr>
        <w:t>。</w:t>
      </w:r>
    </w:p>
    <w:p w:rsidR="00611A1E" w:rsidRPr="000105E0" w:rsidRDefault="00611A1E" w:rsidP="000105E0">
      <w:pPr>
        <w:outlineLvl w:val="0"/>
        <w:rPr>
          <w:rFonts w:ascii="Times New Roman" w:hAnsi="Times New Roman" w:cs="Times New Roman"/>
        </w:rPr>
      </w:pPr>
      <w:r w:rsidRPr="000105E0">
        <w:rPr>
          <w:rFonts w:ascii="Times New Roman" w:hAnsi="Times New Roman" w:cs="Times New Roman" w:hint="eastAsia"/>
        </w:rPr>
        <w:t>2.3.</w:t>
      </w:r>
      <w:r w:rsidR="0090028B" w:rsidRPr="000105E0">
        <w:rPr>
          <w:rFonts w:ascii="Times New Roman" w:hAnsi="Times New Roman" w:cs="Times New Roman" w:hint="eastAsia"/>
        </w:rPr>
        <w:t>2</w:t>
      </w:r>
      <w:r w:rsidRPr="000105E0">
        <w:rPr>
          <w:rFonts w:ascii="Times New Roman" w:hAnsi="Times New Roman" w:cs="Times New Roman" w:hint="eastAsia"/>
        </w:rPr>
        <w:t xml:space="preserve"> </w:t>
      </w:r>
      <w:r w:rsidRPr="000105E0">
        <w:rPr>
          <w:rFonts w:ascii="Times New Roman" w:hAnsi="Times New Roman" w:cs="Times New Roman" w:hint="eastAsia"/>
        </w:rPr>
        <w:t>独热编码</w:t>
      </w:r>
    </w:p>
    <w:p w:rsidR="00FF2902" w:rsidRPr="00FF2902" w:rsidRDefault="00FF2902" w:rsidP="00FF2902">
      <w:pPr>
        <w:ind w:firstLine="420"/>
        <w:rPr>
          <w:rFonts w:ascii="Times New Roman" w:eastAsia="宋体" w:hAnsi="宋体" w:cs="Times New Roman"/>
        </w:rPr>
      </w:pPr>
      <w:r w:rsidRPr="00FF2902">
        <w:rPr>
          <w:rFonts w:ascii="Times New Roman" w:eastAsia="宋体" w:hAnsi="宋体" w:cs="Times New Roman" w:hint="eastAsia"/>
        </w:rPr>
        <w:t>独热编码即</w:t>
      </w:r>
      <w:r w:rsidRPr="00FF2902">
        <w:rPr>
          <w:rFonts w:ascii="Times New Roman" w:eastAsia="宋体" w:hAnsi="宋体" w:cs="Times New Roman"/>
        </w:rPr>
        <w:t xml:space="preserve"> One-Hot </w:t>
      </w:r>
      <w:r w:rsidRPr="00FF2902">
        <w:rPr>
          <w:rFonts w:ascii="Times New Roman" w:eastAsia="宋体" w:hAnsi="宋体" w:cs="Times New Roman"/>
        </w:rPr>
        <w:t>编码，又称一位有效编码，其方法是使用</w:t>
      </w:r>
      <w:r w:rsidRPr="00FF2902">
        <w:rPr>
          <w:rFonts w:ascii="Times New Roman" w:eastAsia="宋体" w:hAnsi="宋体" w:cs="Times New Roman"/>
        </w:rPr>
        <w:t>N</w:t>
      </w:r>
      <w:r w:rsidRPr="00FF2902">
        <w:rPr>
          <w:rFonts w:ascii="Times New Roman" w:eastAsia="宋体" w:hAnsi="宋体" w:cs="Times New Roman"/>
        </w:rPr>
        <w:t>位状态寄存器来对</w:t>
      </w:r>
      <w:r w:rsidRPr="00FF2902">
        <w:rPr>
          <w:rFonts w:ascii="Times New Roman" w:eastAsia="宋体" w:hAnsi="宋体" w:cs="Times New Roman"/>
        </w:rPr>
        <w:t>N</w:t>
      </w:r>
      <w:proofErr w:type="gramStart"/>
      <w:r w:rsidRPr="00FF2902">
        <w:rPr>
          <w:rFonts w:ascii="Times New Roman" w:eastAsia="宋体" w:hAnsi="宋体" w:cs="Times New Roman"/>
        </w:rPr>
        <w:t>个</w:t>
      </w:r>
      <w:proofErr w:type="gramEnd"/>
      <w:r w:rsidRPr="00FF2902">
        <w:rPr>
          <w:rFonts w:ascii="Times New Roman" w:eastAsia="宋体" w:hAnsi="宋体" w:cs="Times New Roman"/>
        </w:rPr>
        <w:t>状态进行编码，每个状态都有它独立的寄存器位，并且在任意时候，其中只有一位有效。</w:t>
      </w:r>
    </w:p>
    <w:p w:rsidR="00FF2902" w:rsidRPr="00FF2902" w:rsidRDefault="00FF2902" w:rsidP="00FF2902">
      <w:pPr>
        <w:ind w:firstLine="420"/>
        <w:rPr>
          <w:rFonts w:ascii="Times New Roman" w:eastAsia="宋体" w:hAnsi="宋体" w:cs="Times New Roman"/>
        </w:rPr>
      </w:pPr>
      <w:r w:rsidRPr="00FF2902">
        <w:rPr>
          <w:rFonts w:ascii="Times New Roman" w:eastAsia="宋体" w:hAnsi="宋体" w:cs="Times New Roman" w:hint="eastAsia"/>
        </w:rPr>
        <w:t>例如对六个状态进行编码：</w:t>
      </w:r>
    </w:p>
    <w:p w:rsidR="00FF2902" w:rsidRPr="00FF2902" w:rsidRDefault="00FF2902" w:rsidP="00FF2902">
      <w:pPr>
        <w:ind w:firstLine="420"/>
        <w:rPr>
          <w:rFonts w:ascii="Times New Roman" w:eastAsia="宋体" w:hAnsi="宋体" w:cs="Times New Roman"/>
        </w:rPr>
      </w:pPr>
      <w:r w:rsidRPr="00FF2902">
        <w:rPr>
          <w:rFonts w:ascii="Times New Roman" w:eastAsia="宋体" w:hAnsi="宋体" w:cs="Times New Roman" w:hint="eastAsia"/>
        </w:rPr>
        <w:t>自然顺序码为</w:t>
      </w:r>
      <w:r w:rsidRPr="00FF2902">
        <w:rPr>
          <w:rFonts w:ascii="Times New Roman" w:eastAsia="宋体" w:hAnsi="宋体" w:cs="Times New Roman"/>
        </w:rPr>
        <w:t xml:space="preserve"> 000,001,010,011,100,101</w:t>
      </w:r>
    </w:p>
    <w:p w:rsidR="00611A1E" w:rsidRPr="00257014" w:rsidRDefault="00FF2902" w:rsidP="00FF2902">
      <w:pPr>
        <w:ind w:firstLine="420"/>
        <w:rPr>
          <w:rFonts w:ascii="Times New Roman" w:eastAsia="宋体" w:hAnsi="宋体" w:cs="Times New Roman"/>
        </w:rPr>
      </w:pPr>
      <w:r w:rsidRPr="00FF2902">
        <w:rPr>
          <w:rFonts w:ascii="Times New Roman" w:eastAsia="宋体" w:hAnsi="宋体" w:cs="Times New Roman" w:hint="eastAsia"/>
        </w:rPr>
        <w:t>独热编码则是</w:t>
      </w:r>
      <w:r w:rsidRPr="00FF2902">
        <w:rPr>
          <w:rFonts w:ascii="Times New Roman" w:eastAsia="宋体" w:hAnsi="宋体" w:cs="Times New Roman"/>
        </w:rPr>
        <w:t xml:space="preserve"> 000001,000010,000100,001000,010000,100000</w:t>
      </w:r>
      <w:r w:rsidR="00223137">
        <w:rPr>
          <w:rFonts w:ascii="Times New Roman" w:eastAsia="宋体" w:hAnsi="宋体" w:cs="Times New Roman" w:hint="eastAsia"/>
        </w:rPr>
        <w:t>。</w:t>
      </w:r>
      <w:r w:rsidR="00257014" w:rsidRPr="00257014">
        <w:rPr>
          <w:rFonts w:ascii="Times New Roman" w:eastAsia="宋体" w:hAnsi="宋体" w:cs="Times New Roman" w:hint="eastAsia"/>
        </w:rPr>
        <w:t>目前大部分算法都是基于向量空间（欧式空间）中的度量来进行计算的，为了使标量关系的变量取值不具有标量性质，并且在欧式空间中到圆点是等距的。将离散特征的取值扩展到了欧式空间，离散特征的某个取值就对应欧式空间的某个点。</w:t>
      </w:r>
      <w:r w:rsidR="00223137">
        <w:rPr>
          <w:rFonts w:ascii="Times New Roman" w:eastAsia="宋体" w:hAnsi="宋体" w:cs="Times New Roman" w:hint="eastAsia"/>
        </w:rPr>
        <w:t>对</w:t>
      </w:r>
      <w:r w:rsidR="00257014" w:rsidRPr="00257014">
        <w:rPr>
          <w:rFonts w:ascii="Times New Roman" w:eastAsia="宋体" w:hAnsi="宋体" w:cs="Times New Roman" w:hint="eastAsia"/>
        </w:rPr>
        <w:t>离散型特征使用独热编码，会</w:t>
      </w:r>
      <w:proofErr w:type="gramStart"/>
      <w:r w:rsidR="00257014" w:rsidRPr="00257014">
        <w:rPr>
          <w:rFonts w:ascii="Times New Roman" w:eastAsia="宋体" w:hAnsi="宋体" w:cs="Times New Roman" w:hint="eastAsia"/>
        </w:rPr>
        <w:t>让特征</w:t>
      </w:r>
      <w:proofErr w:type="gramEnd"/>
      <w:r w:rsidR="00257014" w:rsidRPr="00257014">
        <w:rPr>
          <w:rFonts w:ascii="Times New Roman" w:eastAsia="宋体" w:hAnsi="宋体" w:cs="Times New Roman" w:hint="eastAsia"/>
        </w:rPr>
        <w:t>之间的距离计算更加合理。独热编码</w:t>
      </w:r>
      <w:r w:rsidR="00257014" w:rsidRPr="00257014">
        <w:rPr>
          <w:rFonts w:ascii="Times New Roman" w:eastAsia="宋体" w:hAnsi="宋体" w:cs="Times New Roman"/>
        </w:rPr>
        <w:t>中，不同特征之间的欧氏距离是相等的，这种特性经常运用</w:t>
      </w:r>
      <w:proofErr w:type="gramStart"/>
      <w:r w:rsidR="00257014" w:rsidRPr="00257014">
        <w:rPr>
          <w:rFonts w:ascii="Times New Roman" w:eastAsia="宋体" w:hAnsi="宋体" w:cs="Times New Roman"/>
        </w:rPr>
        <w:t>到特征</w:t>
      </w:r>
      <w:proofErr w:type="gramEnd"/>
      <w:r w:rsidR="00257014" w:rsidRPr="00257014">
        <w:rPr>
          <w:rFonts w:ascii="Times New Roman" w:eastAsia="宋体" w:hAnsi="宋体" w:cs="Times New Roman"/>
        </w:rPr>
        <w:t>相似度的计算中，它可以让离散型变量的特征连续化</w:t>
      </w:r>
      <w:r w:rsidR="00257014">
        <w:rPr>
          <w:rFonts w:ascii="Times New Roman" w:eastAsia="宋体" w:hAnsi="宋体" w:cs="Times New Roman" w:hint="eastAsia"/>
        </w:rPr>
        <w:t>。</w:t>
      </w:r>
    </w:p>
    <w:p w:rsidR="00435BAA"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 </w:t>
      </w:r>
      <w:r w:rsidRPr="000105E0">
        <w:rPr>
          <w:rFonts w:ascii="Times New Roman" w:hAnsi="Times New Roman" w:cs="Times New Roman" w:hint="eastAsia"/>
        </w:rPr>
        <w:t>数据补齐</w:t>
      </w:r>
    </w:p>
    <w:p w:rsidR="006D1EAD" w:rsidRDefault="006D1EAD" w:rsidP="006D1EAD">
      <w:pPr>
        <w:rPr>
          <w:rFonts w:ascii="Times New Roman" w:eastAsia="宋体" w:hAnsi="宋体" w:cs="Times New Roman"/>
        </w:rPr>
      </w:pPr>
      <w:r>
        <w:rPr>
          <w:rFonts w:ascii="Times New Roman" w:eastAsia="宋体" w:hAnsi="宋体" w:cs="Times New Roman" w:hint="eastAsia"/>
        </w:rPr>
        <w:tab/>
      </w:r>
      <w:r>
        <w:rPr>
          <w:rFonts w:ascii="Times New Roman" w:eastAsia="宋体" w:hAnsi="宋体" w:cs="Times New Roman" w:hint="eastAsia"/>
        </w:rPr>
        <w:t>关于数据补齐的处理，我们选择了</w:t>
      </w:r>
      <w:r>
        <w:rPr>
          <w:rFonts w:ascii="Times New Roman" w:eastAsia="宋体" w:hAnsi="宋体" w:cs="Times New Roman" w:hint="eastAsia"/>
        </w:rPr>
        <w:t>5</w:t>
      </w:r>
      <w:r w:rsidR="00746E11">
        <w:rPr>
          <w:rFonts w:ascii="Times New Roman" w:eastAsia="宋体" w:hAnsi="宋体" w:cs="Times New Roman" w:hint="eastAsia"/>
        </w:rPr>
        <w:t>种</w:t>
      </w:r>
      <w:r>
        <w:rPr>
          <w:rFonts w:ascii="Times New Roman" w:eastAsia="宋体" w:hAnsi="宋体" w:cs="Times New Roman" w:hint="eastAsia"/>
        </w:rPr>
        <w:t>补齐方法，分别是：使用平均值补齐，使用中位数补齐，使用众数补齐，随机森林与</w:t>
      </w:r>
      <w:r>
        <w:rPr>
          <w:rFonts w:ascii="Times New Roman" w:eastAsia="宋体" w:hAnsi="宋体" w:cs="Times New Roman" w:hint="eastAsia"/>
        </w:rPr>
        <w:t>K</w:t>
      </w:r>
      <w:r>
        <w:rPr>
          <w:rFonts w:ascii="Times New Roman" w:eastAsia="宋体" w:hAnsi="宋体" w:cs="Times New Roman" w:hint="eastAsia"/>
        </w:rPr>
        <w:t>近邻算法</w:t>
      </w:r>
      <w:r w:rsidR="00746E11">
        <w:rPr>
          <w:rFonts w:ascii="Times New Roman" w:eastAsia="宋体" w:hAnsi="宋体" w:cs="Times New Roman" w:hint="eastAsia"/>
        </w:rPr>
        <w:t>。对插补方法的测试为从原始数据集中选取</w:t>
      </w:r>
      <w:r w:rsidR="00BA1F44">
        <w:rPr>
          <w:rFonts w:ascii="Times New Roman" w:eastAsia="宋体" w:hAnsi="宋体" w:cs="Times New Roman" w:hint="eastAsia"/>
        </w:rPr>
        <w:t>特征数据</w:t>
      </w:r>
      <w:r w:rsidR="00746E11">
        <w:rPr>
          <w:rFonts w:ascii="Times New Roman" w:eastAsia="宋体" w:hAnsi="宋体" w:cs="Times New Roman" w:hint="eastAsia"/>
        </w:rPr>
        <w:t>完整的数据</w:t>
      </w:r>
      <w:r w:rsidR="00BA1F44">
        <w:rPr>
          <w:rFonts w:ascii="Times New Roman" w:eastAsia="宋体" w:hAnsi="宋体" w:cs="Times New Roman" w:hint="eastAsia"/>
        </w:rPr>
        <w:t>集</w:t>
      </w:r>
      <w:r w:rsidR="00746E11">
        <w:rPr>
          <w:rFonts w:ascii="Times New Roman" w:eastAsia="宋体" w:hAnsi="宋体" w:cs="Times New Roman" w:hint="eastAsia"/>
        </w:rPr>
        <w:t>，随后</w:t>
      </w:r>
      <w:r w:rsidR="00BA1F44">
        <w:rPr>
          <w:rFonts w:ascii="Times New Roman" w:eastAsia="宋体" w:hAnsi="宋体" w:cs="Times New Roman" w:hint="eastAsia"/>
        </w:rPr>
        <w:t>对需要进行补齐的特征</w:t>
      </w:r>
      <w:r w:rsidR="00746E11">
        <w:rPr>
          <w:rFonts w:ascii="Times New Roman" w:eastAsia="宋体" w:hAnsi="宋体" w:cs="Times New Roman" w:hint="eastAsia"/>
        </w:rPr>
        <w:t>随机产生</w:t>
      </w:r>
      <w:r w:rsidR="00746E11">
        <w:rPr>
          <w:rFonts w:ascii="Times New Roman" w:eastAsia="宋体" w:hAnsi="宋体" w:cs="Times New Roman" w:hint="eastAsia"/>
        </w:rPr>
        <w:t>1/3</w:t>
      </w:r>
      <w:r w:rsidR="00746E11">
        <w:rPr>
          <w:rFonts w:ascii="Times New Roman" w:eastAsia="宋体" w:hAnsi="宋体" w:cs="Times New Roman" w:hint="eastAsia"/>
        </w:rPr>
        <w:t>的缺失数据，对插补数据与原始数据进行相关评价指标的计算。</w:t>
      </w:r>
    </w:p>
    <w:p w:rsidR="009F7527" w:rsidRDefault="00746E11" w:rsidP="00F77F48">
      <w:pPr>
        <w:ind w:firstLine="420"/>
        <w:rPr>
          <w:rFonts w:ascii="Times New Roman" w:eastAsia="宋体" w:hAnsi="宋体" w:cs="Times New Roman"/>
        </w:rPr>
      </w:pPr>
      <w:r>
        <w:rPr>
          <w:rFonts w:ascii="Times New Roman" w:eastAsia="宋体" w:hAnsi="宋体" w:cs="Times New Roman" w:hint="eastAsia"/>
        </w:rPr>
        <w:t>特别地，在对无创血压数据（舒张压，收缩压，平均压），</w:t>
      </w:r>
      <w:r>
        <w:rPr>
          <w:rFonts w:ascii="Times New Roman" w:eastAsia="宋体" w:hAnsi="宋体" w:cs="Times New Roman" w:hint="eastAsia"/>
        </w:rPr>
        <w:t>FIO2</w:t>
      </w:r>
      <w:r>
        <w:rPr>
          <w:rFonts w:ascii="Times New Roman" w:eastAsia="宋体" w:hAnsi="宋体" w:cs="Times New Roman" w:hint="eastAsia"/>
        </w:rPr>
        <w:t>与</w:t>
      </w:r>
      <w:r>
        <w:rPr>
          <w:rFonts w:ascii="Times New Roman" w:eastAsia="宋体" w:hAnsi="宋体" w:cs="Times New Roman" w:hint="eastAsia"/>
        </w:rPr>
        <w:t>BMI</w:t>
      </w:r>
      <w:r>
        <w:rPr>
          <w:rFonts w:ascii="Times New Roman" w:eastAsia="宋体" w:hAnsi="宋体" w:cs="Times New Roman" w:hint="eastAsia"/>
        </w:rPr>
        <w:t>进行插补时，是对原始数据进行插补。而对上述</w:t>
      </w:r>
      <w:r>
        <w:rPr>
          <w:rFonts w:ascii="Times New Roman" w:eastAsia="宋体" w:hAnsi="宋体" w:cs="Times New Roman" w:hint="eastAsia"/>
        </w:rPr>
        <w:t>5</w:t>
      </w:r>
      <w:r>
        <w:rPr>
          <w:rFonts w:ascii="Times New Roman" w:eastAsia="宋体" w:hAnsi="宋体" w:cs="Times New Roman" w:hint="eastAsia"/>
        </w:rPr>
        <w:t>种特征插补完成后，首先计算不完整数据</w:t>
      </w:r>
      <w:r w:rsidR="00EB1234">
        <w:rPr>
          <w:rFonts w:ascii="Times New Roman" w:eastAsia="宋体" w:hAnsi="宋体" w:cs="Times New Roman" w:hint="eastAsia"/>
        </w:rPr>
        <w:t>集</w:t>
      </w:r>
      <w:r>
        <w:rPr>
          <w:rFonts w:ascii="Times New Roman" w:eastAsia="宋体" w:hAnsi="宋体" w:cs="Times New Roman" w:hint="eastAsia"/>
        </w:rPr>
        <w:t>的衍生变量</w:t>
      </w:r>
      <w:r w:rsidR="009F7527">
        <w:rPr>
          <w:rFonts w:ascii="Times New Roman" w:eastAsia="宋体" w:hAnsi="宋体" w:cs="Times New Roman" w:hint="eastAsia"/>
        </w:rPr>
        <w:t>，随后对衍生变量中缺失的数据进行插补。这么处理是因为</w:t>
      </w:r>
      <w:r w:rsidR="00EB1234">
        <w:rPr>
          <w:rFonts w:ascii="Times New Roman" w:eastAsia="宋体" w:hAnsi="宋体" w:cs="Times New Roman" w:hint="eastAsia"/>
        </w:rPr>
        <w:t>：</w:t>
      </w:r>
      <w:r w:rsidR="009F7527">
        <w:rPr>
          <w:rFonts w:ascii="Times New Roman" w:eastAsia="宋体" w:hAnsi="宋体" w:cs="Times New Roman" w:hint="eastAsia"/>
        </w:rPr>
        <w:t>无创血压</w:t>
      </w:r>
      <w:r w:rsidR="00FF2902">
        <w:rPr>
          <w:rFonts w:ascii="Times New Roman" w:eastAsia="宋体" w:hAnsi="宋体" w:cs="Times New Roman" w:hint="eastAsia"/>
        </w:rPr>
        <w:t>（收缩压，舒张压，平</w:t>
      </w:r>
      <w:r w:rsidR="00FF2902">
        <w:rPr>
          <w:rFonts w:ascii="Times New Roman" w:eastAsia="宋体" w:hAnsi="宋体" w:cs="Times New Roman" w:hint="eastAsia"/>
        </w:rPr>
        <w:lastRenderedPageBreak/>
        <w:t>均压）</w:t>
      </w:r>
      <w:r w:rsidR="009F7527">
        <w:rPr>
          <w:rFonts w:ascii="Times New Roman" w:eastAsia="宋体" w:hAnsi="宋体" w:cs="Times New Roman" w:hint="eastAsia"/>
        </w:rPr>
        <w:t>与有创血压</w:t>
      </w:r>
      <w:r w:rsidR="00FF2902">
        <w:rPr>
          <w:rFonts w:ascii="Times New Roman" w:eastAsia="宋体" w:hAnsi="宋体" w:cs="Times New Roman" w:hint="eastAsia"/>
        </w:rPr>
        <w:t>（收缩压，舒张压，平均压）</w:t>
      </w:r>
      <w:r w:rsidR="009F7527">
        <w:rPr>
          <w:rFonts w:ascii="Times New Roman" w:eastAsia="宋体" w:hAnsi="宋体" w:cs="Times New Roman" w:hint="eastAsia"/>
        </w:rPr>
        <w:t>具有强相关性，</w:t>
      </w:r>
      <w:r w:rsidR="009F7527">
        <w:rPr>
          <w:rFonts w:ascii="Times New Roman" w:eastAsia="宋体" w:hAnsi="宋体" w:cs="Times New Roman" w:hint="eastAsia"/>
        </w:rPr>
        <w:t>FIO2</w:t>
      </w:r>
      <w:r w:rsidR="009F7527">
        <w:rPr>
          <w:rFonts w:ascii="Times New Roman" w:eastAsia="宋体" w:hAnsi="宋体" w:cs="Times New Roman" w:hint="eastAsia"/>
        </w:rPr>
        <w:t>与</w:t>
      </w:r>
      <w:r w:rsidR="009F7527">
        <w:rPr>
          <w:rFonts w:ascii="Times New Roman" w:eastAsia="宋体" w:hAnsi="宋体" w:cs="Times New Roman" w:hint="eastAsia"/>
        </w:rPr>
        <w:t>BMI</w:t>
      </w:r>
      <w:r w:rsidR="009F7527">
        <w:rPr>
          <w:rFonts w:ascii="Times New Roman" w:eastAsia="宋体" w:hAnsi="宋体" w:cs="Times New Roman" w:hint="eastAsia"/>
        </w:rPr>
        <w:t>更是设置人为规则的数据插补方法，这</w:t>
      </w:r>
      <w:r w:rsidR="009F7527">
        <w:rPr>
          <w:rFonts w:ascii="Times New Roman" w:eastAsia="宋体" w:hAnsi="宋体" w:cs="Times New Roman" w:hint="eastAsia"/>
        </w:rPr>
        <w:t>5</w:t>
      </w:r>
      <w:r w:rsidR="009F7527">
        <w:rPr>
          <w:rFonts w:ascii="Times New Roman" w:eastAsia="宋体" w:hAnsi="宋体" w:cs="Times New Roman" w:hint="eastAsia"/>
        </w:rPr>
        <w:t>种特征的插补结果造成的可能误差会更小。相比之下，在对其它特征进行插补时，若某一数据插补后具有较大的误差，则会造成其</w:t>
      </w:r>
      <w:r w:rsidR="009F7527">
        <w:rPr>
          <w:rFonts w:ascii="Times New Roman" w:eastAsia="宋体" w:hAnsi="宋体" w:cs="Times New Roman" w:hint="eastAsia"/>
        </w:rPr>
        <w:t>18</w:t>
      </w:r>
      <w:r w:rsidR="009F7527">
        <w:rPr>
          <w:rFonts w:ascii="Times New Roman" w:eastAsia="宋体" w:hAnsi="宋体" w:cs="Times New Roman" w:hint="eastAsia"/>
        </w:rPr>
        <w:t>个衍生变量数据均存在相应</w:t>
      </w:r>
      <w:r w:rsidR="00EB1234">
        <w:rPr>
          <w:rFonts w:ascii="Times New Roman" w:eastAsia="宋体" w:hAnsi="宋体" w:cs="Times New Roman" w:hint="eastAsia"/>
        </w:rPr>
        <w:t>更多</w:t>
      </w:r>
      <w:r w:rsidR="009F7527">
        <w:rPr>
          <w:rFonts w:ascii="Times New Roman" w:eastAsia="宋体" w:hAnsi="宋体" w:cs="Times New Roman" w:hint="eastAsia"/>
        </w:rPr>
        <w:t>的</w:t>
      </w:r>
      <w:r w:rsidR="00EB1234">
        <w:rPr>
          <w:rFonts w:ascii="Times New Roman" w:eastAsia="宋体" w:hAnsi="宋体" w:cs="Times New Roman" w:hint="eastAsia"/>
        </w:rPr>
        <w:t>计算误差。而直接对衍生变量进行插补则</w:t>
      </w:r>
      <w:r w:rsidR="009F7527">
        <w:rPr>
          <w:rFonts w:ascii="Times New Roman" w:eastAsia="宋体" w:hAnsi="宋体" w:cs="Times New Roman" w:hint="eastAsia"/>
        </w:rPr>
        <w:t>能尽可能</w:t>
      </w:r>
      <w:r w:rsidR="00EB1234">
        <w:rPr>
          <w:rFonts w:ascii="Times New Roman" w:eastAsia="宋体" w:hAnsi="宋体" w:cs="Times New Roman" w:hint="eastAsia"/>
        </w:rPr>
        <w:t>多</w:t>
      </w:r>
      <w:r w:rsidR="009F7527">
        <w:rPr>
          <w:rFonts w:ascii="Times New Roman" w:eastAsia="宋体" w:hAnsi="宋体" w:cs="Times New Roman" w:hint="eastAsia"/>
        </w:rPr>
        <w:t>的减少这种后续的计算误差，</w:t>
      </w:r>
      <w:proofErr w:type="gramStart"/>
      <w:r w:rsidR="009F7527">
        <w:rPr>
          <w:rFonts w:ascii="Times New Roman" w:eastAsia="宋体" w:hAnsi="宋体" w:cs="Times New Roman" w:hint="eastAsia"/>
        </w:rPr>
        <w:t>且数据</w:t>
      </w:r>
      <w:proofErr w:type="gramEnd"/>
      <w:r w:rsidR="009F7527">
        <w:rPr>
          <w:rFonts w:ascii="Times New Roman" w:eastAsia="宋体" w:hAnsi="宋体" w:cs="Times New Roman" w:hint="eastAsia"/>
        </w:rPr>
        <w:t>在计算衍生变量后增加了更多的维度，更加有利于模型训练与数据补齐。</w:t>
      </w:r>
    </w:p>
    <w:p w:rsidR="006D1EAD"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ab/>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.1 </w:t>
      </w:r>
      <w:r w:rsidRPr="000105E0">
        <w:rPr>
          <w:rFonts w:ascii="Times New Roman" w:hAnsi="Times New Roman" w:cs="Times New Roman" w:hint="eastAsia"/>
        </w:rPr>
        <w:t>无创血压数据补齐</w:t>
      </w:r>
    </w:p>
    <w:p w:rsidR="00435BAA" w:rsidRDefault="00631425" w:rsidP="00D41777">
      <w:pPr>
        <w:rPr>
          <w:rFonts w:ascii="Times New Roman" w:eastAsia="宋体" w:hAnsi="宋体" w:cs="Times New Roman"/>
        </w:rPr>
      </w:pPr>
      <w:r w:rsidRPr="00631425">
        <w:rPr>
          <w:rFonts w:ascii="Times New Roman" w:eastAsia="宋体" w:hAnsi="Times New Roman" w:cs="Times New Roman"/>
        </w:rPr>
        <w:tab/>
      </w:r>
      <w:r w:rsidRPr="000B3EBB">
        <w:rPr>
          <w:rFonts w:ascii="Times New Roman" w:eastAsia="宋体" w:hAnsi="宋体" w:cs="Times New Roman"/>
        </w:rPr>
        <w:t>针对不同特征数据缺失原因的不同，对缺失数据采取不同的数据补齐方法。</w:t>
      </w:r>
      <w:r w:rsidRPr="000B3EBB">
        <w:rPr>
          <w:rFonts w:ascii="Times New Roman" w:eastAsia="宋体" w:hAnsi="宋体" w:cs="Times New Roman" w:hint="eastAsia"/>
        </w:rPr>
        <w:t>对于患者</w:t>
      </w:r>
      <w:r w:rsidR="000836E8" w:rsidRPr="000B3EBB">
        <w:rPr>
          <w:rFonts w:ascii="Times New Roman" w:eastAsia="宋体" w:hAnsi="宋体" w:cs="Times New Roman" w:hint="eastAsia"/>
        </w:rPr>
        <w:t>无创血压</w:t>
      </w:r>
      <w:r w:rsidR="00FF2902">
        <w:rPr>
          <w:rFonts w:ascii="Times New Roman" w:eastAsia="宋体" w:hAnsi="宋体" w:cs="Times New Roman" w:hint="eastAsia"/>
        </w:rPr>
        <w:t>（收缩压，舒张压，平均压）</w:t>
      </w:r>
      <w:r w:rsidR="000836E8" w:rsidRPr="000B3EBB">
        <w:rPr>
          <w:rFonts w:ascii="Times New Roman" w:eastAsia="宋体" w:hAnsi="宋体" w:cs="Times New Roman" w:hint="eastAsia"/>
        </w:rPr>
        <w:t>数据，</w:t>
      </w:r>
      <w:r w:rsidRPr="000B3EBB">
        <w:rPr>
          <w:rFonts w:ascii="Times New Roman" w:eastAsia="宋体" w:hAnsi="宋体" w:cs="Times New Roman" w:hint="eastAsia"/>
        </w:rPr>
        <w:t>其缺失数据采用随机森林模型进行数据补齐</w:t>
      </w:r>
      <w:r w:rsidR="005A53D7">
        <w:rPr>
          <w:rFonts w:ascii="Times New Roman" w:eastAsia="宋体" w:hAnsi="宋体" w:cs="Times New Roman" w:hint="eastAsia"/>
        </w:rPr>
        <w:t>（测试时使用的方法有平均值，众数，中位数，随机森林与</w:t>
      </w:r>
      <w:r w:rsidR="005A53D7">
        <w:rPr>
          <w:rFonts w:ascii="Times New Roman" w:eastAsia="宋体" w:hAnsi="宋体" w:cs="Times New Roman" w:hint="eastAsia"/>
        </w:rPr>
        <w:t>KNN</w:t>
      </w:r>
      <w:r w:rsidR="005A53D7">
        <w:rPr>
          <w:rFonts w:ascii="Times New Roman" w:eastAsia="宋体" w:hAnsi="宋体" w:cs="Times New Roman" w:hint="eastAsia"/>
        </w:rPr>
        <w:t>）</w:t>
      </w:r>
      <w:r w:rsidR="000B3EBB">
        <w:rPr>
          <w:rFonts w:ascii="Times New Roman" w:eastAsia="宋体" w:hAnsi="宋体" w:cs="Times New Roman" w:hint="eastAsia"/>
        </w:rPr>
        <w:t>，计算</w:t>
      </w:r>
      <w:proofErr w:type="gramStart"/>
      <w:r w:rsidR="000B3EBB">
        <w:rPr>
          <w:rFonts w:ascii="Times New Roman" w:eastAsia="宋体" w:hAnsi="宋体" w:cs="Times New Roman" w:hint="eastAsia"/>
        </w:rPr>
        <w:t>缺失值</w:t>
      </w:r>
      <w:proofErr w:type="gramEnd"/>
      <w:r w:rsidR="000B3EBB">
        <w:rPr>
          <w:rFonts w:ascii="Times New Roman" w:eastAsia="宋体" w:hAnsi="宋体" w:cs="Times New Roman" w:hint="eastAsia"/>
        </w:rPr>
        <w:t>所用变量包括</w:t>
      </w:r>
      <w:r w:rsidR="00142489">
        <w:rPr>
          <w:rFonts w:ascii="Times New Roman" w:eastAsia="宋体" w:hAnsi="宋体" w:cs="Times New Roman" w:hint="eastAsia"/>
        </w:rPr>
        <w:t>gender, icutype, age, vent</w:t>
      </w:r>
      <w:r w:rsidR="006D1EAD">
        <w:rPr>
          <w:rFonts w:ascii="Times New Roman" w:eastAsia="宋体" w:hAnsi="宋体" w:cs="Times New Roman" w:hint="eastAsia"/>
        </w:rPr>
        <w:t>与有创血压</w:t>
      </w:r>
      <w:r w:rsidR="00FF2902">
        <w:rPr>
          <w:rFonts w:ascii="Times New Roman" w:eastAsia="宋体" w:hAnsi="宋体" w:cs="Times New Roman" w:hint="eastAsia"/>
        </w:rPr>
        <w:t>（收缩压，舒张压，平均压）</w:t>
      </w:r>
      <w:r w:rsidR="00142489">
        <w:rPr>
          <w:rFonts w:ascii="Times New Roman" w:eastAsia="宋体" w:hAnsi="宋体" w:cs="Times New Roman" w:hint="eastAsia"/>
        </w:rPr>
        <w:t>。</w:t>
      </w:r>
      <w:r w:rsidR="000836E8" w:rsidRPr="000B3EBB">
        <w:rPr>
          <w:rFonts w:ascii="Times New Roman" w:eastAsia="宋体" w:hAnsi="宋体" w:cs="Times New Roman" w:hint="eastAsia"/>
        </w:rPr>
        <w:t>需要注意的是，无创血压</w:t>
      </w:r>
      <w:r w:rsidR="00FF2902">
        <w:rPr>
          <w:rFonts w:ascii="Times New Roman" w:eastAsia="宋体" w:hAnsi="宋体" w:cs="Times New Roman" w:hint="eastAsia"/>
        </w:rPr>
        <w:t>（收缩压，舒张压，平均压）</w:t>
      </w:r>
      <w:r w:rsidR="000836E8" w:rsidRPr="000B3EBB">
        <w:rPr>
          <w:rFonts w:ascii="Times New Roman" w:eastAsia="宋体" w:hAnsi="宋体" w:cs="Times New Roman" w:hint="eastAsia"/>
        </w:rPr>
        <w:t>的插补在计算衍生变量之前进行</w:t>
      </w:r>
      <w:r w:rsidR="005343EB">
        <w:rPr>
          <w:rFonts w:ascii="Times New Roman" w:eastAsia="宋体" w:hAnsi="宋体" w:cs="Times New Roman" w:hint="eastAsia"/>
        </w:rPr>
        <w:t>，</w:t>
      </w:r>
      <w:r w:rsidR="006D1EAD">
        <w:rPr>
          <w:rFonts w:ascii="Times New Roman" w:eastAsia="宋体" w:hAnsi="宋体" w:cs="Times New Roman" w:hint="eastAsia"/>
        </w:rPr>
        <w:t>进行计算时需要对标量</w:t>
      </w:r>
      <w:r w:rsidR="006D1EAD">
        <w:rPr>
          <w:rFonts w:ascii="Times New Roman" w:eastAsia="宋体" w:hAnsi="宋体" w:cs="Times New Roman" w:hint="eastAsia"/>
        </w:rPr>
        <w:t>gender, icutype, vent</w:t>
      </w:r>
      <w:r w:rsidR="006D1EAD">
        <w:rPr>
          <w:rFonts w:ascii="Times New Roman" w:eastAsia="宋体" w:hAnsi="宋体" w:cs="Times New Roman" w:hint="eastAsia"/>
        </w:rPr>
        <w:t>等进行独热编码。</w:t>
      </w:r>
    </w:p>
    <w:p w:rsidR="00435BAA"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ab/>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.2 </w:t>
      </w:r>
      <w:r w:rsidR="00EE1083" w:rsidRPr="000105E0">
        <w:rPr>
          <w:rFonts w:ascii="Times New Roman" w:hAnsi="Times New Roman" w:cs="Times New Roman" w:hint="eastAsia"/>
        </w:rPr>
        <w:t xml:space="preserve"> </w:t>
      </w:r>
      <w:r w:rsidRPr="000105E0">
        <w:rPr>
          <w:rFonts w:ascii="Times New Roman" w:hAnsi="Times New Roman" w:cs="Times New Roman" w:hint="eastAsia"/>
        </w:rPr>
        <w:t>FIO2</w:t>
      </w:r>
      <w:r w:rsidRPr="000105E0">
        <w:rPr>
          <w:rFonts w:ascii="Times New Roman" w:hAnsi="Times New Roman" w:cs="Times New Roman" w:hint="eastAsia"/>
        </w:rPr>
        <w:t>与</w:t>
      </w:r>
      <w:r w:rsidRPr="000105E0">
        <w:rPr>
          <w:rFonts w:ascii="Times New Roman" w:hAnsi="Times New Roman" w:cs="Times New Roman" w:hint="eastAsia"/>
        </w:rPr>
        <w:t>BMI</w:t>
      </w:r>
      <w:r w:rsidR="00746E11" w:rsidRPr="000105E0">
        <w:rPr>
          <w:rFonts w:ascii="Times New Roman" w:hAnsi="Times New Roman" w:cs="Times New Roman" w:hint="eastAsia"/>
        </w:rPr>
        <w:t>在人为规则下的</w:t>
      </w:r>
      <w:r w:rsidRPr="000105E0">
        <w:rPr>
          <w:rFonts w:ascii="Times New Roman" w:hAnsi="Times New Roman" w:cs="Times New Roman" w:hint="eastAsia"/>
        </w:rPr>
        <w:t>数据补齐</w:t>
      </w:r>
    </w:p>
    <w:p w:rsidR="00E117C6" w:rsidRDefault="00435BAA" w:rsidP="00D41777">
      <w:pPr>
        <w:rPr>
          <w:rFonts w:ascii="Times New Roman" w:eastAsia="宋体" w:hAnsi="宋体" w:cs="Times New Roman"/>
        </w:rPr>
      </w:pPr>
      <w:r w:rsidRPr="000B3EBB">
        <w:rPr>
          <w:rFonts w:ascii="Times New Roman" w:eastAsia="宋体" w:hAnsi="宋体" w:cs="Times New Roman" w:hint="eastAsia"/>
        </w:rPr>
        <w:t>对与</w:t>
      </w:r>
      <w:r w:rsidRPr="000B3EBB">
        <w:rPr>
          <w:rFonts w:ascii="Times New Roman" w:eastAsia="宋体" w:hAnsi="宋体" w:cs="Times New Roman" w:hint="eastAsia"/>
        </w:rPr>
        <w:t>FIO2</w:t>
      </w:r>
      <w:r w:rsidRPr="000B3EBB">
        <w:rPr>
          <w:rFonts w:ascii="Times New Roman" w:eastAsia="宋体" w:hAnsi="宋体" w:cs="Times New Roman" w:hint="eastAsia"/>
        </w:rPr>
        <w:t>，根据变量</w:t>
      </w:r>
      <w:r w:rsidRPr="000B3EBB">
        <w:rPr>
          <w:rFonts w:ascii="Times New Roman" w:eastAsia="宋体" w:hAnsi="宋体" w:cs="Times New Roman" w:hint="eastAsia"/>
        </w:rPr>
        <w:t>vent</w:t>
      </w:r>
      <w:r w:rsidRPr="000B3EBB">
        <w:rPr>
          <w:rFonts w:ascii="Times New Roman" w:eastAsia="宋体" w:hAnsi="宋体" w:cs="Times New Roman" w:hint="eastAsia"/>
        </w:rPr>
        <w:t>确定患者是否接入呼吸机。对于</w:t>
      </w:r>
      <w:r w:rsidRPr="000B3EBB">
        <w:rPr>
          <w:rFonts w:ascii="Times New Roman" w:eastAsia="宋体" w:hAnsi="宋体" w:cs="Times New Roman" w:hint="eastAsia"/>
        </w:rPr>
        <w:t>vent=0</w:t>
      </w:r>
      <w:r w:rsidRPr="000B3EBB">
        <w:rPr>
          <w:rFonts w:ascii="Times New Roman" w:eastAsia="宋体" w:hAnsi="宋体" w:cs="Times New Roman" w:hint="eastAsia"/>
        </w:rPr>
        <w:t>的患者，填补</w:t>
      </w:r>
      <w:r w:rsidRPr="000B3EBB">
        <w:rPr>
          <w:rFonts w:ascii="Times New Roman" w:eastAsia="宋体" w:hAnsi="宋体" w:cs="Times New Roman" w:hint="eastAsia"/>
        </w:rPr>
        <w:t>FIO2</w:t>
      </w:r>
      <w:proofErr w:type="gramStart"/>
      <w:r w:rsidRPr="000B3EBB">
        <w:rPr>
          <w:rFonts w:ascii="Times New Roman" w:eastAsia="宋体" w:hAnsi="宋体" w:cs="Times New Roman" w:hint="eastAsia"/>
        </w:rPr>
        <w:t>缺失值</w:t>
      </w:r>
      <w:proofErr w:type="gramEnd"/>
      <w:r w:rsidRPr="000B3EBB">
        <w:rPr>
          <w:rFonts w:ascii="Times New Roman" w:eastAsia="宋体" w:hAnsi="宋体" w:cs="Times New Roman" w:hint="eastAsia"/>
        </w:rPr>
        <w:t>为</w:t>
      </w:r>
      <w:r w:rsidRPr="000B3EBB">
        <w:rPr>
          <w:rFonts w:ascii="Times New Roman" w:eastAsia="宋体" w:hAnsi="宋体" w:cs="Times New Roman" w:hint="eastAsia"/>
        </w:rPr>
        <w:t>21</w:t>
      </w:r>
      <w:r w:rsidRPr="000B3EBB">
        <w:rPr>
          <w:rFonts w:ascii="Times New Roman" w:eastAsia="宋体" w:hAnsi="宋体" w:cs="Times New Roman" w:hint="eastAsia"/>
        </w:rPr>
        <w:t>，即为空气中氧含量。对于进入</w:t>
      </w:r>
      <w:r w:rsidRPr="000B3EBB">
        <w:rPr>
          <w:rFonts w:ascii="Times New Roman" w:eastAsia="宋体" w:hAnsi="宋体" w:cs="Times New Roman" w:hint="eastAsia"/>
        </w:rPr>
        <w:t>ICU</w:t>
      </w:r>
      <w:r w:rsidRPr="000B3EBB">
        <w:rPr>
          <w:rFonts w:ascii="Times New Roman" w:eastAsia="宋体" w:hAnsi="宋体" w:cs="Times New Roman" w:hint="eastAsia"/>
        </w:rPr>
        <w:t>前</w:t>
      </w:r>
      <w:r w:rsidRPr="000B3EBB">
        <w:rPr>
          <w:rFonts w:ascii="Times New Roman" w:eastAsia="宋体" w:hAnsi="宋体" w:cs="Times New Roman" w:hint="eastAsia"/>
        </w:rPr>
        <w:t>12</w:t>
      </w:r>
      <w:r w:rsidRPr="000B3EBB">
        <w:rPr>
          <w:rFonts w:ascii="Times New Roman" w:eastAsia="宋体" w:hAnsi="宋体" w:cs="Times New Roman" w:hint="eastAsia"/>
        </w:rPr>
        <w:t>小时含有</w:t>
      </w:r>
      <w:r w:rsidRPr="000B3EBB">
        <w:rPr>
          <w:rFonts w:ascii="Times New Roman" w:eastAsia="宋体" w:hAnsi="宋体" w:cs="Times New Roman" w:hint="eastAsia"/>
        </w:rPr>
        <w:t>FIO2</w:t>
      </w:r>
      <w:r w:rsidRPr="000B3EBB">
        <w:rPr>
          <w:rFonts w:ascii="Times New Roman" w:eastAsia="宋体" w:hAnsi="宋体" w:cs="Times New Roman" w:hint="eastAsia"/>
        </w:rPr>
        <w:t>数据，</w:t>
      </w:r>
      <w:r w:rsidRPr="000B3EBB">
        <w:rPr>
          <w:rFonts w:ascii="Times New Roman" w:eastAsia="宋体" w:hAnsi="宋体" w:cs="Times New Roman" w:hint="eastAsia"/>
        </w:rPr>
        <w:t>12~24</w:t>
      </w:r>
      <w:r w:rsidRPr="000B3EBB">
        <w:rPr>
          <w:rFonts w:ascii="Times New Roman" w:eastAsia="宋体" w:hAnsi="宋体" w:cs="Times New Roman" w:hint="eastAsia"/>
        </w:rPr>
        <w:t>小时无数据的情况，由前</w:t>
      </w:r>
      <w:r w:rsidRPr="000B3EBB">
        <w:rPr>
          <w:rFonts w:ascii="Times New Roman" w:eastAsia="宋体" w:hAnsi="宋体" w:cs="Times New Roman" w:hint="eastAsia"/>
        </w:rPr>
        <w:t>12</w:t>
      </w:r>
      <w:r w:rsidRPr="000B3EBB">
        <w:rPr>
          <w:rFonts w:ascii="Times New Roman" w:eastAsia="宋体" w:hAnsi="宋体" w:cs="Times New Roman" w:hint="eastAsia"/>
        </w:rPr>
        <w:t>小时数据直接对</w:t>
      </w:r>
      <w:r w:rsidRPr="000B3EBB">
        <w:rPr>
          <w:rFonts w:ascii="Times New Roman" w:eastAsia="宋体" w:hAnsi="宋体" w:cs="Times New Roman" w:hint="eastAsia"/>
        </w:rPr>
        <w:t>12~24</w:t>
      </w:r>
      <w:r w:rsidRPr="000B3EBB">
        <w:rPr>
          <w:rFonts w:ascii="Times New Roman" w:eastAsia="宋体" w:hAnsi="宋体" w:cs="Times New Roman" w:hint="eastAsia"/>
        </w:rPr>
        <w:t>小时数据进行插补；对</w:t>
      </w:r>
      <w:r w:rsidRPr="000B3EBB">
        <w:rPr>
          <w:rFonts w:ascii="Times New Roman" w:eastAsia="宋体" w:hAnsi="宋体" w:cs="Times New Roman" w:hint="eastAsia"/>
        </w:rPr>
        <w:t>12~24</w:t>
      </w:r>
      <w:r w:rsidRPr="000B3EBB">
        <w:rPr>
          <w:rFonts w:ascii="Times New Roman" w:eastAsia="宋体" w:hAnsi="宋体" w:cs="Times New Roman" w:hint="eastAsia"/>
        </w:rPr>
        <w:t>小时有数据，前</w:t>
      </w:r>
      <w:r w:rsidRPr="000B3EBB">
        <w:rPr>
          <w:rFonts w:ascii="Times New Roman" w:eastAsia="宋体" w:hAnsi="宋体" w:cs="Times New Roman" w:hint="eastAsia"/>
        </w:rPr>
        <w:t>12</w:t>
      </w:r>
      <w:r w:rsidRPr="000B3EBB">
        <w:rPr>
          <w:rFonts w:ascii="Times New Roman" w:eastAsia="宋体" w:hAnsi="宋体" w:cs="Times New Roman" w:hint="eastAsia"/>
        </w:rPr>
        <w:t>小时无数据的情况，填补</w:t>
      </w:r>
      <w:proofErr w:type="gramStart"/>
      <w:r w:rsidRPr="000B3EBB">
        <w:rPr>
          <w:rFonts w:ascii="Times New Roman" w:eastAsia="宋体" w:hAnsi="宋体" w:cs="Times New Roman" w:hint="eastAsia"/>
        </w:rPr>
        <w:t>缺失值</w:t>
      </w:r>
      <w:proofErr w:type="gramEnd"/>
      <w:r w:rsidRPr="000B3EBB">
        <w:rPr>
          <w:rFonts w:ascii="Times New Roman" w:eastAsia="宋体" w:hAnsi="宋体" w:cs="Times New Roman" w:hint="eastAsia"/>
        </w:rPr>
        <w:t>为</w:t>
      </w:r>
      <w:r w:rsidRPr="000B3EBB">
        <w:rPr>
          <w:rFonts w:ascii="Times New Roman" w:eastAsia="宋体" w:hAnsi="宋体" w:cs="Times New Roman" w:hint="eastAsia"/>
        </w:rPr>
        <w:t>21</w:t>
      </w:r>
      <w:r w:rsidRPr="000B3EBB">
        <w:rPr>
          <w:rFonts w:ascii="Times New Roman" w:eastAsia="宋体" w:hAnsi="宋体" w:cs="Times New Roman" w:hint="eastAsia"/>
        </w:rPr>
        <w:t>。对于</w:t>
      </w:r>
      <w:r w:rsidRPr="000B3EBB">
        <w:rPr>
          <w:rFonts w:ascii="Times New Roman" w:eastAsia="宋体" w:hAnsi="宋体" w:cs="Times New Roman" w:hint="eastAsia"/>
        </w:rPr>
        <w:t>BMI</w:t>
      </w:r>
      <w:r w:rsidRPr="000B3EBB">
        <w:rPr>
          <w:rFonts w:ascii="Times New Roman" w:eastAsia="宋体" w:hAnsi="宋体" w:cs="Times New Roman" w:hint="eastAsia"/>
        </w:rPr>
        <w:t>，由于该特征有效值缺失量较大，为了避免造成可能的多重共线性，使用平均值进行插补</w:t>
      </w:r>
      <w:r w:rsidRPr="000B3EBB">
        <w:rPr>
          <w:rFonts w:ascii="Times New Roman" w:eastAsia="宋体" w:hAnsi="宋体" w:cs="Times New Roman"/>
        </w:rPr>
        <w:t>，特别地，根据</w:t>
      </w:r>
      <w:r w:rsidRPr="000B3EBB">
        <w:rPr>
          <w:rFonts w:ascii="Times New Roman" w:eastAsia="宋体" w:hAnsi="Times New Roman" w:cs="Times New Roman"/>
        </w:rPr>
        <w:t>bmi</w:t>
      </w:r>
      <w:r w:rsidRPr="000B3EBB">
        <w:rPr>
          <w:rFonts w:ascii="Times New Roman" w:eastAsia="宋体" w:hAnsi="宋体" w:cs="Times New Roman"/>
        </w:rPr>
        <w:t>特征生成</w:t>
      </w:r>
      <w:r w:rsidRPr="000B3EBB">
        <w:rPr>
          <w:rFonts w:ascii="Times New Roman" w:eastAsia="宋体" w:hAnsi="宋体" w:cs="Times New Roman" w:hint="eastAsia"/>
        </w:rPr>
        <w:t>标量</w:t>
      </w:r>
      <w:r w:rsidRPr="000B3EBB">
        <w:rPr>
          <w:rFonts w:ascii="Times New Roman" w:eastAsia="宋体" w:hAnsi="Times New Roman" w:cs="Times New Roman"/>
        </w:rPr>
        <w:t>bmi_label</w:t>
      </w:r>
      <w:r w:rsidRPr="000B3EBB">
        <w:rPr>
          <w:rFonts w:ascii="Times New Roman" w:eastAsia="宋体" w:hAnsi="宋体" w:cs="Times New Roman"/>
        </w:rPr>
        <w:t>，来表示</w:t>
      </w:r>
      <w:r w:rsidRPr="000B3EBB">
        <w:rPr>
          <w:rFonts w:ascii="Times New Roman" w:eastAsia="宋体" w:hAnsi="Times New Roman" w:cs="Times New Roman"/>
        </w:rPr>
        <w:t>bmi</w:t>
      </w:r>
      <w:r w:rsidRPr="000B3EBB">
        <w:rPr>
          <w:rFonts w:ascii="Times New Roman" w:eastAsia="宋体" w:hAnsi="宋体" w:cs="Times New Roman"/>
        </w:rPr>
        <w:t>数据</w:t>
      </w:r>
      <w:r w:rsidRPr="000B3EBB">
        <w:rPr>
          <w:rFonts w:ascii="Times New Roman" w:eastAsia="宋体" w:hAnsi="宋体" w:cs="Times New Roman" w:hint="eastAsia"/>
        </w:rPr>
        <w:t>是否</w:t>
      </w:r>
      <w:r w:rsidRPr="000B3EBB">
        <w:rPr>
          <w:rFonts w:ascii="Times New Roman" w:eastAsia="宋体" w:hAnsi="宋体" w:cs="Times New Roman"/>
        </w:rPr>
        <w:t>为插补数据</w:t>
      </w:r>
      <w:r w:rsidRPr="000B3EBB">
        <w:rPr>
          <w:rFonts w:ascii="Times New Roman" w:eastAsia="宋体" w:hAnsi="宋体" w:cs="Times New Roman" w:hint="eastAsia"/>
        </w:rPr>
        <w:t>。</w:t>
      </w:r>
    </w:p>
    <w:p w:rsidR="006D1EAD" w:rsidRPr="000105E0" w:rsidRDefault="006D1EAD" w:rsidP="000105E0">
      <w:pPr>
        <w:outlineLvl w:val="0"/>
        <w:rPr>
          <w:rFonts w:ascii="Times New Roman" w:hAnsi="Times New Roman" w:cs="Times New Roman"/>
        </w:rPr>
      </w:pPr>
      <w:r w:rsidRPr="000105E0">
        <w:rPr>
          <w:rFonts w:ascii="Times New Roman" w:hAnsi="Times New Roman" w:cs="Times New Roman" w:hint="eastAsia"/>
        </w:rPr>
        <w:tab/>
        <w:t>2.3.</w:t>
      </w:r>
      <w:r w:rsidR="00611A1E" w:rsidRPr="000105E0">
        <w:rPr>
          <w:rFonts w:ascii="Times New Roman" w:hAnsi="Times New Roman" w:cs="Times New Roman" w:hint="eastAsia"/>
        </w:rPr>
        <w:t>3</w:t>
      </w:r>
      <w:r w:rsidRPr="000105E0">
        <w:rPr>
          <w:rFonts w:ascii="Times New Roman" w:hAnsi="Times New Roman" w:cs="Times New Roman" w:hint="eastAsia"/>
        </w:rPr>
        <w:t xml:space="preserve">.3 </w:t>
      </w:r>
      <w:r w:rsidRPr="000105E0">
        <w:rPr>
          <w:rFonts w:ascii="Times New Roman" w:hAnsi="Times New Roman" w:cs="Times New Roman" w:hint="eastAsia"/>
        </w:rPr>
        <w:t>衍生变量中缺失数据的补齐</w:t>
      </w:r>
    </w:p>
    <w:p w:rsidR="008003AD" w:rsidRDefault="00746E11" w:rsidP="00D41777">
      <w:pPr>
        <w:rPr>
          <w:rFonts w:ascii="Times New Roman" w:eastAsia="宋体" w:hAnsi="宋体" w:cs="Times New Roman"/>
        </w:rPr>
      </w:pPr>
      <w:r>
        <w:rPr>
          <w:rFonts w:ascii="Times New Roman" w:eastAsia="宋体" w:hAnsi="宋体" w:cs="Times New Roman" w:hint="eastAsia"/>
        </w:rPr>
        <w:tab/>
      </w:r>
      <w:r>
        <w:rPr>
          <w:rFonts w:ascii="Times New Roman" w:eastAsia="宋体" w:hAnsi="宋体" w:cs="Times New Roman" w:hint="eastAsia"/>
        </w:rPr>
        <w:t>在对前两部分数据进行数据补齐之后</w:t>
      </w:r>
      <w:r w:rsidR="00F77F48">
        <w:rPr>
          <w:rFonts w:ascii="Times New Roman" w:eastAsia="宋体" w:hAnsi="宋体" w:cs="Times New Roman" w:hint="eastAsia"/>
        </w:rPr>
        <w:t>，对不完整的数据</w:t>
      </w:r>
      <w:proofErr w:type="gramStart"/>
      <w:r w:rsidR="00F77F48">
        <w:rPr>
          <w:rFonts w:ascii="Times New Roman" w:eastAsia="宋体" w:hAnsi="宋体" w:cs="Times New Roman" w:hint="eastAsia"/>
        </w:rPr>
        <w:t>集计算</w:t>
      </w:r>
      <w:proofErr w:type="gramEnd"/>
      <w:r w:rsidR="00F77F48">
        <w:rPr>
          <w:rFonts w:ascii="Times New Roman" w:eastAsia="宋体" w:hAnsi="宋体" w:cs="Times New Roman" w:hint="eastAsia"/>
        </w:rPr>
        <w:t>衍生变量。由于不完整特征数量较多，在对数据补齐模型进行测试时仅选取了数据缺失量在</w:t>
      </w:r>
      <w:r w:rsidR="00F77F48">
        <w:rPr>
          <w:rFonts w:ascii="Times New Roman" w:eastAsia="宋体" w:hAnsi="宋体" w:cs="Times New Roman" w:hint="eastAsia"/>
        </w:rPr>
        <w:t>1%</w:t>
      </w:r>
      <w:r w:rsidR="00F77F48">
        <w:rPr>
          <w:rFonts w:ascii="Times New Roman" w:eastAsia="宋体" w:hAnsi="宋体" w:cs="Times New Roman" w:hint="eastAsia"/>
        </w:rPr>
        <w:t>以上的</w:t>
      </w:r>
      <w:r w:rsidR="00F77F48">
        <w:rPr>
          <w:rFonts w:ascii="Times New Roman" w:eastAsia="宋体" w:hAnsi="宋体" w:cs="Times New Roman" w:hint="eastAsia"/>
        </w:rPr>
        <w:t>2</w:t>
      </w:r>
      <w:r w:rsidR="00F77F48">
        <w:rPr>
          <w:rFonts w:ascii="Times New Roman" w:eastAsia="宋体" w:hAnsi="宋体" w:cs="Times New Roman" w:hint="eastAsia"/>
        </w:rPr>
        <w:t>个变量</w:t>
      </w:r>
      <w:r w:rsidR="00EE1083">
        <w:rPr>
          <w:rFonts w:ascii="Times New Roman" w:eastAsia="宋体" w:hAnsi="宋体" w:cs="Times New Roman" w:hint="eastAsia"/>
        </w:rPr>
        <w:t>fio2</w:t>
      </w:r>
      <w:r w:rsidR="00EE1083">
        <w:rPr>
          <w:rFonts w:ascii="Times New Roman" w:eastAsia="宋体" w:hAnsi="宋体" w:cs="Times New Roman" w:hint="eastAsia"/>
        </w:rPr>
        <w:t>与</w:t>
      </w:r>
      <w:r w:rsidR="00EE1083">
        <w:rPr>
          <w:rFonts w:ascii="Times New Roman" w:eastAsia="宋体" w:hAnsi="宋体" w:cs="Times New Roman" w:hint="eastAsia"/>
        </w:rPr>
        <w:t>Temp</w:t>
      </w:r>
      <w:r w:rsidR="00F77F48">
        <w:rPr>
          <w:rFonts w:ascii="Times New Roman" w:eastAsia="宋体" w:hAnsi="宋体" w:cs="Times New Roman" w:hint="eastAsia"/>
        </w:rPr>
        <w:t>的进入</w:t>
      </w:r>
      <w:r w:rsidR="00F77F48">
        <w:rPr>
          <w:rFonts w:ascii="Times New Roman" w:eastAsia="宋体" w:hAnsi="宋体" w:cs="Times New Roman" w:hint="eastAsia"/>
        </w:rPr>
        <w:t>ICU</w:t>
      </w:r>
      <w:r w:rsidR="00F77F48">
        <w:rPr>
          <w:rFonts w:ascii="Times New Roman" w:eastAsia="宋体" w:hAnsi="宋体" w:cs="Times New Roman" w:hint="eastAsia"/>
        </w:rPr>
        <w:t>前</w:t>
      </w:r>
      <w:r w:rsidR="00F77F48">
        <w:rPr>
          <w:rFonts w:ascii="Times New Roman" w:eastAsia="宋体" w:hAnsi="宋体" w:cs="Times New Roman" w:hint="eastAsia"/>
        </w:rPr>
        <w:t>12</w:t>
      </w:r>
      <w:r w:rsidR="00F77F48">
        <w:rPr>
          <w:rFonts w:ascii="Times New Roman" w:eastAsia="宋体" w:hAnsi="宋体" w:cs="Times New Roman" w:hint="eastAsia"/>
        </w:rPr>
        <w:t>小时数据的平均值，进入</w:t>
      </w:r>
      <w:r w:rsidR="00F77F48">
        <w:rPr>
          <w:rFonts w:ascii="Times New Roman" w:eastAsia="宋体" w:hAnsi="宋体" w:cs="Times New Roman" w:hint="eastAsia"/>
        </w:rPr>
        <w:t>ICU12~24</w:t>
      </w:r>
      <w:r w:rsidR="00F77F48">
        <w:rPr>
          <w:rFonts w:ascii="Times New Roman" w:eastAsia="宋体" w:hAnsi="宋体" w:cs="Times New Roman" w:hint="eastAsia"/>
        </w:rPr>
        <w:t>小时数据的平均值</w:t>
      </w:r>
      <w:r w:rsidR="00EE1083">
        <w:rPr>
          <w:rFonts w:ascii="Times New Roman" w:eastAsia="宋体" w:hAnsi="宋体" w:cs="Times New Roman" w:hint="eastAsia"/>
        </w:rPr>
        <w:t>共四个变量进行数据插补模型性能的评价</w:t>
      </w:r>
      <w:r w:rsidR="00C40FE0">
        <w:rPr>
          <w:rFonts w:ascii="Times New Roman" w:eastAsia="宋体" w:hAnsi="宋体" w:cs="Times New Roman" w:hint="eastAsia"/>
        </w:rPr>
        <w:t>，在选取最优数据补齐模型后对其它缺失变量进行数据补齐</w:t>
      </w:r>
      <w:r w:rsidR="00EE1083">
        <w:rPr>
          <w:rFonts w:ascii="Times New Roman" w:eastAsia="宋体" w:hAnsi="宋体" w:cs="Times New Roman" w:hint="eastAsia"/>
        </w:rPr>
        <w:t>。</w:t>
      </w:r>
      <w:bookmarkStart w:id="3" w:name="OLE_LINK365"/>
      <w:bookmarkStart w:id="4" w:name="OLE_LINK366"/>
    </w:p>
    <w:p w:rsidR="009A076F" w:rsidRPr="005D17A3" w:rsidRDefault="008003AD" w:rsidP="009A076F">
      <w:pPr>
        <w:rPr>
          <w:rFonts w:ascii="Times New Roman" w:eastAsia="宋体" w:hAnsi="宋体" w:cs="Times New Roman"/>
        </w:rPr>
      </w:pPr>
      <w:r>
        <w:rPr>
          <w:rFonts w:ascii="Times New Roman" w:eastAsia="宋体" w:hAnsi="宋体" w:cs="Times New Roman" w:hint="eastAsia"/>
        </w:rPr>
        <w:t>值得注意的是，</w:t>
      </w:r>
      <w:r w:rsidR="00500328">
        <w:rPr>
          <w:rFonts w:ascii="Times New Roman" w:eastAsia="宋体" w:hAnsi="宋体" w:cs="Times New Roman" w:hint="eastAsia"/>
        </w:rPr>
        <w:t>与无创血压数据补齐使用变量不同，衍生变量的数据补齐使用除每次需要补齐缺失数据的特征变量以外的其它所有</w:t>
      </w:r>
      <w:bookmarkEnd w:id="3"/>
      <w:bookmarkEnd w:id="4"/>
      <w:r w:rsidR="009A076F">
        <w:rPr>
          <w:rFonts w:ascii="Times New Roman" w:eastAsia="宋体" w:hAnsi="宋体" w:cs="Times New Roman" w:hint="eastAsia"/>
        </w:rPr>
        <w:t>变量，即</w:t>
      </w:r>
      <w:r w:rsidR="009A076F">
        <w:rPr>
          <w:rFonts w:ascii="Times New Roman" w:eastAsia="宋体" w:hAnsi="宋体" w:cs="Times New Roman" w:hint="eastAsia"/>
        </w:rPr>
        <w:t>1</w:t>
      </w:r>
      <w:r w:rsidR="009A076F">
        <w:rPr>
          <w:rFonts w:ascii="Times New Roman" w:eastAsia="宋体" w:hAnsi="宋体" w:cs="Times New Roman"/>
        </w:rPr>
        <w:t>59</w:t>
      </w:r>
      <w:r w:rsidR="009A076F">
        <w:rPr>
          <w:rFonts w:ascii="Times New Roman" w:eastAsia="宋体" w:hAnsi="宋体" w:cs="Times New Roman" w:hint="eastAsia"/>
        </w:rPr>
        <w:t>个插补变量进行数据补齐。特别的，对</w:t>
      </w:r>
      <w:r w:rsidR="009A076F">
        <w:rPr>
          <w:rFonts w:ascii="Times New Roman" w:eastAsia="宋体" w:hAnsi="宋体" w:cs="Times New Roman" w:hint="eastAsia"/>
        </w:rPr>
        <w:t>159</w:t>
      </w:r>
      <w:r w:rsidR="009A076F">
        <w:rPr>
          <w:rFonts w:ascii="Times New Roman" w:eastAsia="宋体" w:hAnsi="宋体" w:cs="Times New Roman" w:hint="eastAsia"/>
        </w:rPr>
        <w:t>个插补变量中的缺失数值使用平均值进行插补。</w:t>
      </w:r>
    </w:p>
    <w:p w:rsidR="00EF5560" w:rsidRPr="00005074" w:rsidRDefault="00EF5560" w:rsidP="00EF5560">
      <w:pPr>
        <w:ind w:firstLine="420"/>
        <w:rPr>
          <w:rFonts w:ascii="Times New Roman" w:eastAsia="宋体" w:hAnsi="Times New Roman" w:cs="Times New Roman"/>
        </w:rPr>
      </w:pPr>
      <w:r>
        <w:rPr>
          <w:rFonts w:ascii="Times New Roman" w:eastAsia="宋体" w:hAnsi="Times New Roman" w:cs="Times New Roman" w:hint="eastAsia"/>
        </w:rPr>
        <w:t>从图</w:t>
      </w:r>
      <w:r>
        <w:rPr>
          <w:rFonts w:ascii="Times New Roman" w:eastAsia="宋体" w:hAnsi="Times New Roman" w:cs="Times New Roman" w:hint="eastAsia"/>
        </w:rPr>
        <w:t>2.4</w:t>
      </w:r>
      <w:r>
        <w:rPr>
          <w:rFonts w:ascii="Times New Roman" w:eastAsia="宋体" w:hAnsi="Times New Roman" w:cs="Times New Roman" w:hint="eastAsia"/>
        </w:rPr>
        <w:t>可见，</w:t>
      </w:r>
      <w:r w:rsidRPr="00005074">
        <w:rPr>
          <w:rFonts w:ascii="Times New Roman" w:eastAsia="宋体" w:hAnsi="宋体" w:cs="Times New Roman"/>
        </w:rPr>
        <w:t>缺失特征数量较大，</w:t>
      </w:r>
      <w:r>
        <w:rPr>
          <w:rFonts w:ascii="Times New Roman" w:eastAsia="宋体" w:hAnsi="宋体" w:cs="Times New Roman" w:hint="eastAsia"/>
        </w:rPr>
        <w:t>但仅有</w:t>
      </w:r>
      <w:r>
        <w:rPr>
          <w:rFonts w:ascii="Times New Roman" w:eastAsia="宋体" w:hAnsi="宋体" w:cs="Times New Roman" w:hint="eastAsia"/>
        </w:rPr>
        <w:t>fio2</w:t>
      </w:r>
      <w:r>
        <w:rPr>
          <w:rFonts w:ascii="Times New Roman" w:eastAsia="宋体" w:hAnsi="宋体" w:cs="Times New Roman" w:hint="eastAsia"/>
        </w:rPr>
        <w:t>与</w:t>
      </w:r>
      <w:r>
        <w:rPr>
          <w:rFonts w:ascii="Times New Roman" w:eastAsia="宋体" w:hAnsi="宋体" w:cs="Times New Roman" w:hint="eastAsia"/>
        </w:rPr>
        <w:t>temp</w:t>
      </w:r>
      <w:r>
        <w:rPr>
          <w:rFonts w:ascii="Times New Roman" w:eastAsia="宋体" w:hAnsi="宋体" w:cs="Times New Roman" w:hint="eastAsia"/>
        </w:rPr>
        <w:t>的衍生变量缺失比例在</w:t>
      </w:r>
      <w:r>
        <w:rPr>
          <w:rFonts w:ascii="Times New Roman" w:eastAsia="宋体" w:hAnsi="宋体" w:cs="Times New Roman" w:hint="eastAsia"/>
        </w:rPr>
        <w:t>1%</w:t>
      </w:r>
      <w:r>
        <w:rPr>
          <w:rFonts w:ascii="Times New Roman" w:eastAsia="宋体" w:hAnsi="宋体" w:cs="Times New Roman" w:hint="eastAsia"/>
        </w:rPr>
        <w:t>以上，共计</w:t>
      </w:r>
      <w:r>
        <w:rPr>
          <w:rFonts w:ascii="Times New Roman" w:eastAsia="宋体" w:hAnsi="宋体" w:cs="Times New Roman" w:hint="eastAsia"/>
        </w:rPr>
        <w:t>36</w:t>
      </w:r>
      <w:r>
        <w:rPr>
          <w:rFonts w:ascii="Times New Roman" w:eastAsia="宋体" w:hAnsi="宋体" w:cs="Times New Roman" w:hint="eastAsia"/>
        </w:rPr>
        <w:t>个衍生变量。考虑到衍生变量中平均值的特性，</w:t>
      </w:r>
      <w:r w:rsidRPr="00005074">
        <w:rPr>
          <w:rFonts w:ascii="Times New Roman" w:eastAsia="宋体" w:hAnsi="宋体" w:cs="Times New Roman"/>
        </w:rPr>
        <w:t>在选择插补模</w:t>
      </w:r>
      <w:proofErr w:type="gramStart"/>
      <w:r w:rsidRPr="00005074">
        <w:rPr>
          <w:rFonts w:ascii="Times New Roman" w:eastAsia="宋体" w:hAnsi="宋体" w:cs="Times New Roman"/>
        </w:rPr>
        <w:t>型过程</w:t>
      </w:r>
      <w:proofErr w:type="gramEnd"/>
      <w:r w:rsidRPr="00005074">
        <w:rPr>
          <w:rFonts w:ascii="Times New Roman" w:eastAsia="宋体" w:hAnsi="宋体" w:cs="Times New Roman"/>
        </w:rPr>
        <w:t>中，只对</w:t>
      </w:r>
      <w:r w:rsidRPr="00005074">
        <w:rPr>
          <w:rFonts w:ascii="Times New Roman" w:eastAsia="宋体" w:hAnsi="Times New Roman" w:cs="Times New Roman"/>
        </w:rPr>
        <w:t>qfio2mean</w:t>
      </w:r>
      <w:r w:rsidRPr="00005074">
        <w:rPr>
          <w:rFonts w:ascii="Times New Roman" w:eastAsia="宋体" w:hAnsi="宋体" w:cs="Times New Roman"/>
        </w:rPr>
        <w:t>，</w:t>
      </w:r>
      <w:r w:rsidRPr="00005074">
        <w:rPr>
          <w:rFonts w:ascii="Times New Roman" w:eastAsia="宋体" w:hAnsi="Times New Roman" w:cs="Times New Roman"/>
        </w:rPr>
        <w:t>hfio2mean</w:t>
      </w:r>
      <w:r w:rsidRPr="00005074">
        <w:rPr>
          <w:rFonts w:ascii="Times New Roman" w:eastAsia="宋体" w:hAnsi="宋体" w:cs="Times New Roman"/>
        </w:rPr>
        <w:t>，</w:t>
      </w:r>
      <w:r w:rsidRPr="00005074">
        <w:rPr>
          <w:rFonts w:ascii="Times New Roman" w:eastAsia="宋体" w:hAnsi="Times New Roman" w:cs="Times New Roman"/>
        </w:rPr>
        <w:t xml:space="preserve"> qtempmean</w:t>
      </w:r>
      <w:r w:rsidRPr="00005074">
        <w:rPr>
          <w:rFonts w:ascii="Times New Roman" w:eastAsia="宋体" w:hAnsi="宋体" w:cs="Times New Roman"/>
        </w:rPr>
        <w:t>，</w:t>
      </w:r>
      <w:r w:rsidRPr="00005074">
        <w:rPr>
          <w:rFonts w:ascii="Times New Roman" w:eastAsia="宋体" w:hAnsi="Times New Roman" w:cs="Times New Roman"/>
        </w:rPr>
        <w:t>htempmean</w:t>
      </w:r>
      <w:r w:rsidRPr="00005074">
        <w:rPr>
          <w:rFonts w:ascii="Times New Roman" w:eastAsia="宋体" w:hAnsi="宋体" w:cs="Times New Roman"/>
        </w:rPr>
        <w:t>四个特征进行插补测试。从原始数据集构建一个完整的数据集，</w:t>
      </w:r>
      <w:r>
        <w:rPr>
          <w:rFonts w:ascii="Times New Roman" w:eastAsia="宋体" w:hAnsi="宋体" w:cs="Times New Roman" w:hint="eastAsia"/>
        </w:rPr>
        <w:t>使用</w:t>
      </w:r>
      <w:r w:rsidRPr="00005074">
        <w:rPr>
          <w:rFonts w:ascii="Times New Roman" w:eastAsia="宋体" w:hAnsi="宋体" w:cs="Times New Roman"/>
        </w:rPr>
        <w:t>五种</w:t>
      </w:r>
      <w:r>
        <w:rPr>
          <w:rFonts w:ascii="Times New Roman" w:eastAsia="宋体" w:hAnsi="宋体" w:cs="Times New Roman" w:hint="eastAsia"/>
        </w:rPr>
        <w:t>数据补齐</w:t>
      </w:r>
      <w:r w:rsidRPr="00005074">
        <w:rPr>
          <w:rFonts w:ascii="Times New Roman" w:eastAsia="宋体" w:hAnsi="宋体" w:cs="Times New Roman"/>
        </w:rPr>
        <w:t>方法对随机缺失的特征数值进行</w:t>
      </w:r>
      <w:r>
        <w:rPr>
          <w:rFonts w:ascii="Times New Roman" w:eastAsia="宋体" w:hAnsi="宋体" w:cs="Times New Roman" w:hint="eastAsia"/>
        </w:rPr>
        <w:t>补齐</w:t>
      </w:r>
      <w:r w:rsidRPr="00005074">
        <w:rPr>
          <w:rFonts w:ascii="Times New Roman" w:eastAsia="宋体" w:hAnsi="宋体" w:cs="Times New Roman"/>
        </w:rPr>
        <w:t>，根据</w:t>
      </w:r>
      <w:r>
        <w:rPr>
          <w:rFonts w:ascii="Times New Roman" w:eastAsia="宋体" w:hAnsi="宋体" w:cs="Times New Roman" w:hint="eastAsia"/>
        </w:rPr>
        <w:t>补齐</w:t>
      </w:r>
      <w:r w:rsidRPr="00005074">
        <w:rPr>
          <w:rFonts w:ascii="Times New Roman" w:eastAsia="宋体" w:hAnsi="宋体" w:cs="Times New Roman"/>
        </w:rPr>
        <w:t>结果评价指标与模型计算成本，最后选择随机森林对原始数据中缺失的特征数值进行</w:t>
      </w:r>
      <w:r>
        <w:rPr>
          <w:rFonts w:ascii="Times New Roman" w:eastAsia="宋体" w:hAnsi="宋体" w:cs="Times New Roman" w:hint="eastAsia"/>
        </w:rPr>
        <w:t>补齐</w:t>
      </w:r>
      <w:r w:rsidRPr="00005074">
        <w:rPr>
          <w:rFonts w:ascii="Times New Roman" w:eastAsia="宋体" w:hAnsi="宋体" w:cs="Times New Roman"/>
        </w:rPr>
        <w:t>；</w:t>
      </w:r>
    </w:p>
    <w:p w:rsidR="00EF5560" w:rsidRPr="00631425" w:rsidRDefault="00EF5560" w:rsidP="00EF5560">
      <w:pPr>
        <w:pStyle w:val="a5"/>
        <w:ind w:left="360" w:firstLineChars="0" w:firstLine="0"/>
        <w:jc w:val="center"/>
        <w:rPr>
          <w:rFonts w:ascii="Times New Roman" w:eastAsia="宋体" w:hAnsi="Times New Roman" w:cs="Times New Roman"/>
        </w:rPr>
      </w:pPr>
    </w:p>
    <w:p w:rsidR="00EF5560" w:rsidRDefault="00EF5560" w:rsidP="00EF5560">
      <w:pPr>
        <w:pStyle w:val="a5"/>
        <w:ind w:left="360" w:firstLineChars="0" w:firstLine="0"/>
        <w:jc w:val="left"/>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5274310" cy="2881480"/>
            <wp:effectExtent l="19050" t="0" r="2540" b="0"/>
            <wp:docPr id="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4" cstate="print"/>
                    <a:srcRect/>
                    <a:stretch>
                      <a:fillRect/>
                    </a:stretch>
                  </pic:blipFill>
                  <pic:spPr bwMode="auto">
                    <a:xfrm>
                      <a:off x="0" y="0"/>
                      <a:ext cx="5274310" cy="2881480"/>
                    </a:xfrm>
                    <a:prstGeom prst="rect">
                      <a:avLst/>
                    </a:prstGeom>
                    <a:noFill/>
                    <a:ln w="9525">
                      <a:noFill/>
                      <a:miter lim="800000"/>
                      <a:headEnd/>
                      <a:tailEnd/>
                    </a:ln>
                  </pic:spPr>
                </pic:pic>
              </a:graphicData>
            </a:graphic>
          </wp:inline>
        </w:drawing>
      </w:r>
    </w:p>
    <w:p w:rsidR="00EF5560" w:rsidRPr="00631425" w:rsidRDefault="00EF5560" w:rsidP="00EF5560">
      <w:pPr>
        <w:pStyle w:val="a5"/>
        <w:ind w:left="360" w:firstLineChars="0" w:firstLine="0"/>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2.4</w:t>
      </w:r>
      <w:r>
        <w:rPr>
          <w:rFonts w:ascii="Times New Roman" w:eastAsia="宋体" w:hAnsi="Times New Roman" w:cs="Times New Roman" w:hint="eastAsia"/>
        </w:rPr>
        <w:t>缺失数据分布情况</w:t>
      </w:r>
    </w:p>
    <w:p w:rsidR="00EF5560" w:rsidRPr="00EF5560" w:rsidRDefault="00EF5560" w:rsidP="00EF5560">
      <w:pPr>
        <w:pStyle w:val="a5"/>
        <w:ind w:left="360" w:firstLineChars="0" w:firstLine="0"/>
        <w:jc w:val="left"/>
        <w:rPr>
          <w:rFonts w:ascii="Times New Roman" w:eastAsia="宋体" w:hAnsi="Times New Roman" w:cs="Times New Roman"/>
        </w:rPr>
      </w:pPr>
      <w:r>
        <w:rPr>
          <w:rFonts w:ascii="Times New Roman" w:eastAsia="宋体" w:hAnsi="Times New Roman" w:cs="Times New Roman" w:hint="eastAsia"/>
        </w:rPr>
        <w:t>上图中，纵坐标在</w:t>
      </w:r>
      <w:r>
        <w:rPr>
          <w:rFonts w:ascii="Times New Roman" w:eastAsia="宋体" w:hAnsi="Times New Roman" w:cs="Times New Roman" w:hint="eastAsia"/>
        </w:rPr>
        <w:t>0.01</w:t>
      </w:r>
      <w:r>
        <w:rPr>
          <w:rFonts w:ascii="Times New Roman" w:eastAsia="宋体" w:hAnsi="Times New Roman" w:cs="Times New Roman" w:hint="eastAsia"/>
        </w:rPr>
        <w:t>以上的共</w:t>
      </w:r>
      <w:r>
        <w:rPr>
          <w:rFonts w:ascii="Times New Roman" w:eastAsia="宋体" w:hAnsi="Times New Roman" w:cs="Times New Roman" w:hint="eastAsia"/>
        </w:rPr>
        <w:t>36</w:t>
      </w:r>
      <w:r>
        <w:rPr>
          <w:rFonts w:ascii="Times New Roman" w:eastAsia="宋体" w:hAnsi="Times New Roman" w:cs="Times New Roman" w:hint="eastAsia"/>
        </w:rPr>
        <w:t>个点，对应横坐标为</w:t>
      </w:r>
      <w:r>
        <w:rPr>
          <w:rFonts w:ascii="Times New Roman" w:eastAsia="宋体" w:hAnsi="Times New Roman" w:cs="Times New Roman" w:hint="eastAsia"/>
        </w:rPr>
        <w:t>fio2</w:t>
      </w:r>
      <w:r>
        <w:rPr>
          <w:rFonts w:ascii="Times New Roman" w:eastAsia="宋体" w:hAnsi="Times New Roman" w:cs="Times New Roman" w:hint="eastAsia"/>
        </w:rPr>
        <w:t>与</w:t>
      </w:r>
      <w:r>
        <w:rPr>
          <w:rFonts w:ascii="Times New Roman" w:eastAsia="宋体" w:hAnsi="Times New Roman" w:cs="Times New Roman" w:hint="eastAsia"/>
        </w:rPr>
        <w:t>temp</w:t>
      </w:r>
      <w:r>
        <w:rPr>
          <w:rFonts w:ascii="Times New Roman" w:eastAsia="宋体" w:hAnsi="Times New Roman" w:cs="Times New Roman" w:hint="eastAsia"/>
        </w:rPr>
        <w:t>的衍生变量序号。</w:t>
      </w:r>
    </w:p>
    <w:p w:rsidR="00435BAA" w:rsidRPr="000105E0" w:rsidRDefault="00EE1083" w:rsidP="000105E0">
      <w:pPr>
        <w:outlineLvl w:val="0"/>
        <w:rPr>
          <w:rFonts w:ascii="Times New Roman" w:hAnsi="Times New Roman" w:cs="Times New Roman"/>
        </w:rPr>
      </w:pPr>
      <w:r w:rsidRPr="000105E0">
        <w:rPr>
          <w:rFonts w:ascii="Times New Roman" w:hAnsi="Times New Roman" w:cs="Times New Roman" w:hint="eastAsia"/>
        </w:rPr>
        <w:t>2.3.</w:t>
      </w:r>
      <w:r w:rsidR="00611A1E" w:rsidRPr="000105E0">
        <w:rPr>
          <w:rFonts w:ascii="Times New Roman" w:hAnsi="Times New Roman" w:cs="Times New Roman" w:hint="eastAsia"/>
        </w:rPr>
        <w:t>4</w:t>
      </w:r>
      <w:r w:rsidRPr="000105E0">
        <w:rPr>
          <w:rFonts w:ascii="Times New Roman" w:hAnsi="Times New Roman" w:cs="Times New Roman" w:hint="eastAsia"/>
        </w:rPr>
        <w:t xml:space="preserve"> </w:t>
      </w:r>
      <w:r w:rsidRPr="000105E0">
        <w:rPr>
          <w:rFonts w:ascii="Times New Roman" w:hAnsi="Times New Roman" w:cs="Times New Roman" w:hint="eastAsia"/>
        </w:rPr>
        <w:t>数据</w:t>
      </w:r>
      <w:r w:rsidR="005A53D7">
        <w:rPr>
          <w:rFonts w:ascii="Times New Roman" w:hAnsi="Times New Roman" w:cs="Times New Roman" w:hint="eastAsia"/>
        </w:rPr>
        <w:t>标准化</w:t>
      </w:r>
    </w:p>
    <w:p w:rsidR="009A076F" w:rsidRPr="00786856" w:rsidRDefault="001A2F85" w:rsidP="009A076F">
      <w:pPr>
        <w:rPr>
          <w:rFonts w:ascii="Times New Roman" w:eastAsia="宋体" w:hAnsi="宋体" w:cs="Times New Roman"/>
        </w:rPr>
      </w:pPr>
      <w:r w:rsidRPr="000B3EBB">
        <w:rPr>
          <w:rFonts w:ascii="Times New Roman" w:eastAsia="宋体" w:hAnsi="Times New Roman" w:cs="Times New Roman" w:hint="eastAsia"/>
        </w:rPr>
        <w:tab/>
      </w:r>
      <w:r w:rsidR="009A076F" w:rsidRPr="000B3EBB">
        <w:rPr>
          <w:rFonts w:ascii="Times New Roman" w:eastAsia="宋体" w:hAnsi="宋体" w:cs="Times New Roman"/>
        </w:rPr>
        <w:t>Z-score</w:t>
      </w:r>
      <w:r w:rsidR="009A076F" w:rsidRPr="000B3EBB">
        <w:rPr>
          <w:rFonts w:ascii="Times New Roman" w:eastAsia="宋体" w:hAnsi="宋体" w:cs="Times New Roman"/>
        </w:rPr>
        <w:t>是将原始分数与其平均值之差除以标准差所得的商数</w:t>
      </w:r>
      <w:r w:rsidR="009A076F">
        <w:rPr>
          <w:rFonts w:ascii="Times New Roman" w:eastAsia="宋体" w:hAnsi="宋体" w:cs="Times New Roman" w:hint="eastAsia"/>
        </w:rPr>
        <w:t>，其使得数据标准统一化，相比于</w:t>
      </w:r>
      <w:r w:rsidR="009A076F">
        <w:rPr>
          <w:rFonts w:ascii="Times New Roman" w:eastAsia="宋体" w:hAnsi="宋体" w:cs="Times New Roman" w:hint="eastAsia"/>
        </w:rPr>
        <w:t>0~1</w:t>
      </w:r>
      <w:r w:rsidR="009A076F">
        <w:rPr>
          <w:rFonts w:ascii="Times New Roman" w:eastAsia="宋体" w:hAnsi="宋体" w:cs="Times New Roman" w:hint="eastAsia"/>
        </w:rPr>
        <w:t>标准化提高了数据的可比性</w:t>
      </w:r>
      <w:r w:rsidR="009A076F" w:rsidRPr="000B3EBB">
        <w:rPr>
          <w:rFonts w:ascii="Times New Roman" w:eastAsia="宋体" w:hAnsi="宋体" w:cs="Times New Roman"/>
        </w:rPr>
        <w:t>。</w:t>
      </w:r>
      <w:r w:rsidR="009A076F" w:rsidRPr="000B3EBB">
        <w:rPr>
          <w:rFonts w:ascii="Times New Roman" w:eastAsia="宋体" w:hAnsi="宋体" w:cs="Times New Roman"/>
        </w:rPr>
        <w:t>Z -score</w:t>
      </w:r>
      <w:r w:rsidR="009A076F" w:rsidRPr="000B3EBB">
        <w:rPr>
          <w:rFonts w:ascii="Times New Roman" w:eastAsia="宋体" w:hAnsi="宋体" w:cs="Times New Roman"/>
        </w:rPr>
        <w:t>以标准差为单位，</w:t>
      </w:r>
      <w:r w:rsidR="009A076F">
        <w:rPr>
          <w:rFonts w:ascii="Times New Roman" w:eastAsia="宋体" w:hAnsi="宋体" w:cs="Times New Roman" w:hint="eastAsia"/>
        </w:rPr>
        <w:t>度量原始数据距离均值的距离长短</w:t>
      </w:r>
      <w:r w:rsidR="009A076F" w:rsidRPr="000B3EBB">
        <w:rPr>
          <w:rFonts w:ascii="Times New Roman" w:eastAsia="宋体" w:hAnsi="宋体" w:cs="Times New Roman"/>
        </w:rPr>
        <w:t>。</w:t>
      </w:r>
      <w:bookmarkStart w:id="5" w:name="OLE_LINK223"/>
      <w:bookmarkStart w:id="6" w:name="OLE_LINK224"/>
      <w:r w:rsidR="009A076F" w:rsidRPr="000B3EBB">
        <w:rPr>
          <w:rFonts w:ascii="Times New Roman" w:eastAsia="宋体" w:hAnsi="宋体" w:cs="Times New Roman"/>
        </w:rPr>
        <w:t>Z</w:t>
      </w:r>
      <w:bookmarkEnd w:id="5"/>
      <w:bookmarkEnd w:id="6"/>
      <w:r w:rsidR="009A076F" w:rsidRPr="000B3EBB">
        <w:rPr>
          <w:rFonts w:ascii="Times New Roman" w:eastAsia="宋体" w:hAnsi="宋体" w:cs="Times New Roman"/>
        </w:rPr>
        <w:t>-score</w:t>
      </w:r>
      <w:r w:rsidR="009A076F" w:rsidRPr="000B3EBB">
        <w:rPr>
          <w:rFonts w:ascii="Times New Roman" w:eastAsia="宋体" w:hAnsi="宋体" w:cs="Times New Roman"/>
        </w:rPr>
        <w:t>是一个抽象值，不受原始测量单位的影响，是一种具有相等单位的量数，可接受进一步的统计处理。经过标准化后的数值服从均值为</w:t>
      </w:r>
      <w:r w:rsidR="009A076F" w:rsidRPr="000B3EBB">
        <w:rPr>
          <w:rFonts w:ascii="Times New Roman" w:eastAsia="宋体" w:hAnsi="宋体" w:cs="Times New Roman"/>
        </w:rPr>
        <w:t>0</w:t>
      </w:r>
      <w:r w:rsidR="009A076F" w:rsidRPr="000B3EBB">
        <w:rPr>
          <w:rFonts w:ascii="Times New Roman" w:eastAsia="宋体" w:hAnsi="宋体" w:cs="Times New Roman"/>
        </w:rPr>
        <w:t>，方差为</w:t>
      </w:r>
      <w:r w:rsidR="009A076F" w:rsidRPr="000B3EBB">
        <w:rPr>
          <w:rFonts w:ascii="Times New Roman" w:eastAsia="宋体" w:hAnsi="宋体" w:cs="Times New Roman"/>
        </w:rPr>
        <w:t>1</w:t>
      </w:r>
      <w:r w:rsidR="009A076F" w:rsidRPr="000B3EBB">
        <w:rPr>
          <w:rFonts w:ascii="Times New Roman" w:eastAsia="宋体" w:hAnsi="宋体" w:cs="Times New Roman"/>
        </w:rPr>
        <w:t>的标准正态分布</w:t>
      </w:r>
      <w:r w:rsidR="009A076F" w:rsidRPr="000B3EBB">
        <w:rPr>
          <w:rFonts w:ascii="Times New Roman" w:eastAsia="宋体" w:hAnsi="宋体" w:cs="Times New Roman" w:hint="eastAsia"/>
        </w:rPr>
        <w:t>。</w:t>
      </w:r>
      <w:r w:rsidR="009A076F">
        <w:rPr>
          <w:rFonts w:ascii="Times New Roman" w:eastAsia="宋体" w:hAnsi="宋体" w:cs="Times New Roman" w:hint="eastAsia"/>
        </w:rPr>
        <w:t xml:space="preserve"> </w:t>
      </w:r>
    </w:p>
    <w:p w:rsidR="00004A85" w:rsidRPr="009D0EF1" w:rsidRDefault="00004A85" w:rsidP="009A076F">
      <w:pPr>
        <w:rPr>
          <w:rFonts w:ascii="Times New Roman" w:hAnsi="Times New Roman" w:cs="Times New Roman"/>
        </w:rPr>
      </w:pPr>
      <w:r w:rsidRPr="009D0EF1">
        <w:rPr>
          <w:rFonts w:ascii="Times New Roman" w:hAnsi="Times New Roman" w:cs="Times New Roman"/>
        </w:rPr>
        <w:t>2.</w:t>
      </w:r>
      <w:r w:rsidRPr="009D0EF1">
        <w:rPr>
          <w:rFonts w:ascii="Times New Roman" w:hAnsi="Times New Roman" w:cs="Times New Roman" w:hint="eastAsia"/>
        </w:rPr>
        <w:t>4</w:t>
      </w:r>
      <w:r w:rsidRPr="009D0EF1">
        <w:rPr>
          <w:rFonts w:ascii="Times New Roman" w:hAnsi="Times New Roman" w:cs="Times New Roman"/>
        </w:rPr>
        <w:t xml:space="preserve"> </w:t>
      </w:r>
      <w:r w:rsidRPr="009D0EF1">
        <w:rPr>
          <w:rFonts w:ascii="Times New Roman" w:hAnsi="Times New Roman" w:cs="Times New Roman" w:hint="eastAsia"/>
        </w:rPr>
        <w:t>数据补齐方法</w:t>
      </w:r>
      <w:r w:rsidRPr="009D0EF1">
        <w:rPr>
          <w:rFonts w:ascii="Times New Roman" w:hAnsi="Times New Roman" w:cs="Times New Roman" w:hint="eastAsia"/>
        </w:rPr>
        <w:t xml:space="preserve"> </w:t>
      </w:r>
    </w:p>
    <w:p w:rsidR="00004A85" w:rsidRPr="009D0EF1" w:rsidRDefault="00004A85" w:rsidP="00004A85">
      <w:pPr>
        <w:spacing w:line="300" w:lineRule="auto"/>
        <w:outlineLvl w:val="0"/>
        <w:rPr>
          <w:rFonts w:ascii="Times New Roman" w:eastAsia="宋体" w:hAnsi="Times New Roman" w:cs="Times New Roman"/>
        </w:rPr>
      </w:pPr>
      <w:bookmarkStart w:id="7" w:name="OLE_LINK246"/>
      <w:bookmarkStart w:id="8" w:name="OLE_LINK247"/>
      <w:r w:rsidRPr="009D0EF1">
        <w:rPr>
          <w:rFonts w:ascii="Times New Roman" w:eastAsia="宋体" w:hAnsi="Times New Roman" w:cs="Times New Roman" w:hint="eastAsia"/>
        </w:rPr>
        <w:t>2.4</w:t>
      </w:r>
      <w:r w:rsidRPr="009D0EF1">
        <w:rPr>
          <w:rFonts w:ascii="Times New Roman" w:eastAsia="宋体" w:hAnsi="Times New Roman" w:cs="Times New Roman"/>
        </w:rPr>
        <w:t>.</w:t>
      </w:r>
      <w:r w:rsidRPr="009D0EF1">
        <w:rPr>
          <w:rFonts w:ascii="Times New Roman" w:eastAsia="宋体" w:hAnsi="Times New Roman" w:cs="Times New Roman" w:hint="eastAsia"/>
        </w:rPr>
        <w:t>1</w:t>
      </w:r>
      <w:r w:rsidRPr="009D0EF1">
        <w:rPr>
          <w:rFonts w:ascii="Times New Roman" w:eastAsia="宋体" w:hAnsi="Times New Roman" w:cs="Times New Roman"/>
        </w:rPr>
        <w:t xml:space="preserve"> </w:t>
      </w:r>
      <w:r w:rsidRPr="009D0EF1">
        <w:rPr>
          <w:rFonts w:ascii="Times New Roman" w:eastAsia="宋体" w:hAnsi="Times New Roman" w:cs="Times New Roman"/>
        </w:rPr>
        <w:t>平均值</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计算需要进行插补的特征的有效值平均值，并使用平均值对缺失数据进行插补。</w:t>
      </w:r>
    </w:p>
    <w:p w:rsidR="00004A85" w:rsidRPr="009D0EF1" w:rsidRDefault="00004A85" w:rsidP="00004A85">
      <w:pPr>
        <w:spacing w:line="300" w:lineRule="auto"/>
        <w:ind w:firstLine="420"/>
        <w:rPr>
          <w:rFonts w:ascii="Times New Roman" w:eastAsia="宋体"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2.4.2</w:t>
      </w:r>
      <w:r w:rsidRPr="009D0EF1">
        <w:rPr>
          <w:rFonts w:ascii="Times New Roman" w:eastAsia="宋体" w:hAnsi="Times New Roman" w:cs="Times New Roman"/>
        </w:rPr>
        <w:t xml:space="preserve"> </w:t>
      </w:r>
      <w:r w:rsidRPr="009D0EF1">
        <w:rPr>
          <w:rFonts w:ascii="Times New Roman" w:eastAsia="宋体" w:hAnsi="Times New Roman" w:cs="Times New Roman"/>
        </w:rPr>
        <w:t>中位数</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计算需要进行插补的特征的有效值中位数，并使用中位数对缺失数据进行插补。</w:t>
      </w:r>
    </w:p>
    <w:p w:rsidR="00004A85" w:rsidRPr="009D0EF1" w:rsidRDefault="00004A85" w:rsidP="00004A85">
      <w:pPr>
        <w:spacing w:line="300" w:lineRule="auto"/>
        <w:ind w:firstLine="420"/>
        <w:rPr>
          <w:rFonts w:ascii="Times New Roman" w:eastAsia="宋体"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2.4.3</w:t>
      </w:r>
      <w:r w:rsidRPr="009D0EF1">
        <w:rPr>
          <w:rFonts w:ascii="Times New Roman" w:eastAsia="宋体" w:hAnsi="Times New Roman" w:cs="Times New Roman"/>
        </w:rPr>
        <w:t xml:space="preserve"> </w:t>
      </w:r>
      <w:r w:rsidRPr="009D0EF1">
        <w:rPr>
          <w:rFonts w:ascii="Times New Roman" w:eastAsia="宋体" w:hAnsi="Times New Roman" w:cs="Times New Roman"/>
        </w:rPr>
        <w:t>众数</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计算需要进行插补的特征的有效值众数，并使用众数对缺失数据进行插补。</w:t>
      </w:r>
    </w:p>
    <w:bookmarkEnd w:id="7"/>
    <w:bookmarkEnd w:id="8"/>
    <w:p w:rsidR="00004A85" w:rsidRPr="009D0EF1" w:rsidRDefault="00004A85" w:rsidP="00004A85">
      <w:pPr>
        <w:spacing w:line="300" w:lineRule="auto"/>
        <w:ind w:firstLine="420"/>
        <w:rPr>
          <w:rFonts w:ascii="Times New Roman"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2.4.4</w:t>
      </w:r>
      <w:bookmarkStart w:id="9" w:name="OLE_LINK248"/>
      <w:bookmarkStart w:id="10" w:name="OLE_LINK249"/>
      <w:bookmarkStart w:id="11" w:name="OLE_LINK250"/>
      <w:r w:rsidRPr="009D0EF1">
        <w:rPr>
          <w:rFonts w:ascii="Times New Roman" w:eastAsia="宋体" w:hAnsi="Times New Roman" w:cs="Times New Roman" w:hint="eastAsia"/>
        </w:rPr>
        <w:t xml:space="preserve"> </w:t>
      </w:r>
      <w:r w:rsidRPr="009D0EF1">
        <w:rPr>
          <w:rFonts w:ascii="Times New Roman" w:eastAsia="宋体" w:hAnsi="Times New Roman" w:cs="Times New Roman"/>
        </w:rPr>
        <w:t>K</w:t>
      </w:r>
      <w:r w:rsidRPr="009D0EF1">
        <w:rPr>
          <w:rFonts w:ascii="Times New Roman" w:eastAsia="宋体" w:hAnsi="Times New Roman" w:cs="Times New Roman"/>
        </w:rPr>
        <w:t>近邻</w:t>
      </w:r>
      <w:r w:rsidRPr="009D0EF1">
        <w:rPr>
          <w:rFonts w:ascii="Times New Roman" w:eastAsia="宋体" w:hAnsi="Times New Roman" w:cs="Times New Roman" w:hint="eastAsia"/>
        </w:rPr>
        <w:t>方法</w:t>
      </w:r>
      <w:bookmarkEnd w:id="9"/>
      <w:bookmarkEnd w:id="10"/>
      <w:bookmarkEnd w:id="11"/>
      <w:r w:rsidRPr="009D0EF1">
        <w:rPr>
          <w:rFonts w:ascii="Times New Roman" w:eastAsia="宋体" w:hAnsi="Times New Roman" w:cs="Times New Roman" w:hint="eastAsia"/>
        </w:rPr>
        <w:t xml:space="preserve"> </w:t>
      </w:r>
    </w:p>
    <w:p w:rsidR="00004A85" w:rsidRPr="009D0EF1" w:rsidRDefault="00004A85" w:rsidP="00004A85">
      <w:pPr>
        <w:spacing w:line="300" w:lineRule="auto"/>
        <w:ind w:firstLine="420"/>
        <w:rPr>
          <w:rFonts w:ascii="Times New Roman" w:eastAsia="宋体" w:hAnsi="Times New Roman" w:cs="Times New Roman"/>
        </w:rPr>
      </w:pPr>
      <w:bookmarkStart w:id="12" w:name="OLE_LINK251"/>
      <w:bookmarkStart w:id="13" w:name="OLE_LINK252"/>
      <w:r w:rsidRPr="009D0EF1">
        <w:rPr>
          <w:rFonts w:ascii="Times New Roman" w:eastAsia="宋体" w:hAnsi="Times New Roman" w:cs="Times New Roman"/>
        </w:rPr>
        <w:t>K</w:t>
      </w:r>
      <w:r w:rsidRPr="009D0EF1">
        <w:rPr>
          <w:rFonts w:ascii="Times New Roman" w:eastAsia="宋体" w:hAnsi="Times New Roman" w:cs="Times New Roman"/>
        </w:rPr>
        <w:t>近邻</w:t>
      </w:r>
      <w:r w:rsidRPr="009D0EF1">
        <w:rPr>
          <w:rFonts w:ascii="Times New Roman" w:eastAsia="宋体" w:hAnsi="Times New Roman" w:cs="Times New Roman"/>
        </w:rPr>
        <w:t xml:space="preserve"> (K-Nearest Neighbor, KNN) </w:t>
      </w:r>
      <w:r w:rsidRPr="009D0EF1">
        <w:rPr>
          <w:rFonts w:ascii="Times New Roman" w:eastAsia="宋体" w:hAnsi="Times New Roman" w:cs="Times New Roman"/>
        </w:rPr>
        <w:t>算法是机器学习中最古老也是最简单的算法之一，既可用于分类也可应用于回归问题。其基本思想是，对于一个给定的测试样例，寻找其在训练集中最近的</w:t>
      </w:r>
      <w:r w:rsidRPr="009D0EF1">
        <w:rPr>
          <w:rFonts w:ascii="Times New Roman" w:eastAsia="宋体" w:hAnsi="Times New Roman" w:cs="Times New Roman"/>
        </w:rPr>
        <w:t>K</w:t>
      </w:r>
      <w:r w:rsidRPr="009D0EF1">
        <w:rPr>
          <w:rFonts w:ascii="Times New Roman" w:eastAsia="宋体" w:hAnsi="Times New Roman" w:cs="Times New Roman"/>
        </w:rPr>
        <w:t>近邻点，并用它们来预测测试点的输出。虽然</w:t>
      </w:r>
      <w:r w:rsidRPr="009D0EF1">
        <w:rPr>
          <w:rFonts w:ascii="Times New Roman" w:eastAsia="宋体" w:hAnsi="Times New Roman" w:cs="Times New Roman"/>
        </w:rPr>
        <w:t>KNN</w:t>
      </w:r>
      <w:r w:rsidRPr="009D0EF1">
        <w:rPr>
          <w:rFonts w:ascii="Times New Roman" w:eastAsia="宋体" w:hAnsi="Times New Roman" w:cs="Times New Roman"/>
        </w:rPr>
        <w:t>算法的思想很简单，但是在许多实际应用中表现出很好的性能，如文本分类【</w:t>
      </w:r>
      <w:r w:rsidRPr="009D0EF1">
        <w:rPr>
          <w:rFonts w:ascii="Times New Roman" w:eastAsia="宋体" w:hAnsi="Times New Roman" w:cs="Times New Roman"/>
        </w:rPr>
        <w:t>12</w:t>
      </w:r>
      <w:r w:rsidRPr="009D0EF1">
        <w:rPr>
          <w:rFonts w:ascii="Times New Roman" w:eastAsia="宋体" w:hAnsi="Times New Roman" w:cs="Times New Roman"/>
        </w:rPr>
        <w:t>】、蛋白质定位【</w:t>
      </w:r>
      <w:r w:rsidRPr="009D0EF1">
        <w:rPr>
          <w:rFonts w:ascii="Times New Roman" w:eastAsia="宋体" w:hAnsi="Times New Roman" w:cs="Times New Roman"/>
        </w:rPr>
        <w:t>12</w:t>
      </w:r>
      <w:r w:rsidRPr="009D0EF1">
        <w:rPr>
          <w:rFonts w:ascii="Times New Roman" w:eastAsia="宋体" w:hAnsi="Times New Roman" w:cs="Times New Roman"/>
        </w:rPr>
        <w:t>】、无线室内定位【</w:t>
      </w:r>
      <w:r w:rsidRPr="009D0EF1">
        <w:rPr>
          <w:rFonts w:ascii="Times New Roman" w:eastAsia="宋体" w:hAnsi="Times New Roman" w:cs="Times New Roman"/>
        </w:rPr>
        <w:t>12</w:t>
      </w:r>
      <w:r w:rsidRPr="009D0EF1">
        <w:rPr>
          <w:rFonts w:ascii="Times New Roman" w:eastAsia="宋体" w:hAnsi="Times New Roman" w:cs="Times New Roman"/>
        </w:rPr>
        <w:t>】等，该算法基本思想如下</w:t>
      </w:r>
      <w:bookmarkEnd w:id="12"/>
      <w:bookmarkEnd w:id="13"/>
      <w:r w:rsidRPr="009D0EF1">
        <w:rPr>
          <w:rFonts w:ascii="Times New Roman" w:eastAsia="宋体" w:hAnsi="Times New Roman" w:cs="Times New Roman"/>
        </w:rPr>
        <w:t>：</w:t>
      </w:r>
    </w:p>
    <w:p w:rsidR="00004A85" w:rsidRPr="009D0EF1" w:rsidRDefault="00004A85" w:rsidP="00004A85">
      <w:pPr>
        <w:spacing w:line="300" w:lineRule="auto"/>
        <w:ind w:firstLine="420"/>
        <w:rPr>
          <w:rFonts w:ascii="Times New Roman" w:eastAsia="宋体" w:hAnsi="Times New Roman" w:cs="Times New Roman"/>
        </w:rPr>
      </w:pPr>
      <w:bookmarkStart w:id="14" w:name="OLE_LINK253"/>
      <w:bookmarkStart w:id="15" w:name="OLE_LINK254"/>
      <w:r w:rsidRPr="009D0EF1">
        <w:rPr>
          <w:rFonts w:ascii="Times New Roman" w:eastAsia="宋体" w:hAnsi="Times New Roman" w:cs="Times New Roman"/>
        </w:rPr>
        <w:lastRenderedPageBreak/>
        <w:t>对于给定的一组样本</w:t>
      </w:r>
      <w:r w:rsidRPr="009D0EF1">
        <w:rPr>
          <w:rFonts w:ascii="Times New Roman" w:hAnsi="Times New Roman" w:cs="Times New Roman"/>
          <w:position w:val="-18"/>
        </w:rPr>
        <w:object w:dxaOrig="2860" w:dyaOrig="480">
          <v:shape id="_x0000_i1030" type="#_x0000_t75" style="width:142.2pt;height:24pt" o:ole="">
            <v:imagedata r:id="rId15" o:title=""/>
          </v:shape>
          <o:OLEObject Type="Embed" ProgID="Equation.DSMT4" ShapeID="_x0000_i1030" DrawAspect="Content" ObjectID="_1604295672" r:id="rId16"/>
        </w:object>
      </w:r>
      <w:r w:rsidRPr="009D0EF1">
        <w:rPr>
          <w:rFonts w:ascii="Times New Roman" w:eastAsia="宋体" w:hAnsi="Times New Roman" w:cs="Times New Roman"/>
        </w:rPr>
        <w:t>，传统的参数回归模型是通过拟合寻找参数的具体表达式：</w:t>
      </w:r>
    </w:p>
    <w:bookmarkEnd w:id="14"/>
    <w:bookmarkEnd w:id="15"/>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0"/>
        </w:rPr>
        <w:object w:dxaOrig="1280" w:dyaOrig="320">
          <v:shape id="_x0000_i1031" type="#_x0000_t75" style="width:62.4pt;height:15.6pt" o:ole="">
            <v:imagedata r:id="rId17" o:title=""/>
          </v:shape>
          <o:OLEObject Type="Embed" ProgID="Equation.DSMT4" ShapeID="_x0000_i1031" DrawAspect="Content" ObjectID="_1604295673" r:id="rId18"/>
        </w:object>
      </w:r>
    </w:p>
    <w:p w:rsidR="00004A85" w:rsidRPr="009D0EF1" w:rsidRDefault="00004A85" w:rsidP="00004A85">
      <w:pPr>
        <w:spacing w:line="300" w:lineRule="auto"/>
        <w:rPr>
          <w:rFonts w:ascii="Times New Roman" w:eastAsia="宋体" w:hAnsi="Times New Roman" w:cs="Times New Roman"/>
        </w:rPr>
      </w:pPr>
      <w:bookmarkStart w:id="16" w:name="OLE_LINK255"/>
      <w:bookmarkStart w:id="17" w:name="OLE_LINK256"/>
      <w:r w:rsidRPr="009D0EF1">
        <w:rPr>
          <w:rFonts w:ascii="Times New Roman" w:eastAsia="宋体" w:hAnsi="Times New Roman" w:cs="Times New Roman"/>
        </w:rPr>
        <w:t>其中</w:t>
      </w:r>
      <w:r w:rsidRPr="009D0EF1">
        <w:rPr>
          <w:rFonts w:ascii="Times New Roman" w:hAnsi="Times New Roman" w:cs="Times New Roman"/>
          <w:position w:val="-10"/>
        </w:rPr>
        <w:object w:dxaOrig="240" w:dyaOrig="320">
          <v:shape id="_x0000_i1032" type="#_x0000_t75" style="width:12pt;height:15.6pt" o:ole="">
            <v:imagedata r:id="rId19" o:title=""/>
          </v:shape>
          <o:OLEObject Type="Embed" ProgID="Equation.DSMT4" ShapeID="_x0000_i1032" DrawAspect="Content" ObjectID="_1604295674" r:id="rId20"/>
        </w:object>
      </w:r>
      <w:r w:rsidRPr="009D0EF1">
        <w:rPr>
          <w:rFonts w:ascii="Times New Roman" w:eastAsia="宋体" w:hAnsi="Times New Roman" w:cs="Times New Roman"/>
        </w:rPr>
        <w:t>是参数，假定各种变量的关系已知，拟合过程就是优化参数</w:t>
      </w:r>
      <w:r w:rsidRPr="009D0EF1">
        <w:rPr>
          <w:rFonts w:ascii="Times New Roman" w:hAnsi="Times New Roman" w:cs="Times New Roman"/>
          <w:position w:val="-10"/>
        </w:rPr>
        <w:object w:dxaOrig="240" w:dyaOrig="320">
          <v:shape id="_x0000_i1033" type="#_x0000_t75" style="width:12pt;height:15.6pt" o:ole="">
            <v:imagedata r:id="rId21" o:title=""/>
          </v:shape>
          <o:OLEObject Type="Embed" ProgID="Equation.DSMT4" ShapeID="_x0000_i1033" DrawAspect="Content" ObjectID="_1604295675" r:id="rId22"/>
        </w:object>
      </w:r>
      <w:r w:rsidRPr="009D0EF1">
        <w:rPr>
          <w:rFonts w:ascii="Times New Roman" w:eastAsia="宋体" w:hAnsi="Times New Roman" w:cs="Times New Roman"/>
        </w:rPr>
        <w:t>使得样本参数最小化。而非参数回归模型的表达形式为：</w:t>
      </w:r>
    </w:p>
    <w:bookmarkEnd w:id="16"/>
    <w:bookmarkEnd w:id="17"/>
    <w:p w:rsidR="00004A85" w:rsidRPr="009D0EF1" w:rsidRDefault="00004A85" w:rsidP="00004A85">
      <w:pPr>
        <w:spacing w:line="300" w:lineRule="auto"/>
        <w:jc w:val="center"/>
        <w:rPr>
          <w:rFonts w:ascii="Times New Roman" w:hAnsi="Times New Roman" w:cs="Times New Roman"/>
        </w:rPr>
      </w:pPr>
      <w:r w:rsidRPr="009D0EF1">
        <w:rPr>
          <w:rFonts w:ascii="Times New Roman" w:hAnsi="Times New Roman" w:cs="Times New Roman"/>
          <w:position w:val="-10"/>
        </w:rPr>
        <w:object w:dxaOrig="1020" w:dyaOrig="320">
          <v:shape id="_x0000_i1034" type="#_x0000_t75" style="width:51.6pt;height:15.6pt" o:ole="">
            <v:imagedata r:id="rId23" o:title=""/>
          </v:shape>
          <o:OLEObject Type="Embed" ProgID="Equation.DSMT4" ShapeID="_x0000_i1034" DrawAspect="Content" ObjectID="_1604295676" r:id="rId24"/>
        </w:object>
      </w:r>
    </w:p>
    <w:p w:rsidR="00004A85" w:rsidRPr="009D0EF1" w:rsidRDefault="00004A85" w:rsidP="00004A85">
      <w:pPr>
        <w:spacing w:line="300" w:lineRule="auto"/>
        <w:ind w:firstLine="420"/>
        <w:rPr>
          <w:rFonts w:ascii="Times New Roman" w:hAnsi="Times New Roman" w:cs="Times New Roman"/>
        </w:rPr>
      </w:pPr>
      <w:r w:rsidRPr="009D0EF1">
        <w:rPr>
          <w:rFonts w:ascii="Times New Roman" w:eastAsia="宋体" w:hAnsi="Times New Roman" w:cs="Times New Roman"/>
        </w:rPr>
        <w:t>非参数回归模型假定各种变量关系未知，要对整个回归函数</w:t>
      </w:r>
      <w:r w:rsidRPr="009D0EF1">
        <w:rPr>
          <w:rFonts w:ascii="Times New Roman" w:hAnsi="Times New Roman" w:cs="Times New Roman"/>
          <w:position w:val="-10"/>
        </w:rPr>
        <w:object w:dxaOrig="540" w:dyaOrig="320">
          <v:shape id="_x0000_i1035" type="#_x0000_t75" style="width:27.6pt;height:15.6pt" o:ole="">
            <v:imagedata r:id="rId25" o:title=""/>
          </v:shape>
          <o:OLEObject Type="Embed" ProgID="Equation.DSMT4" ShapeID="_x0000_i1035" DrawAspect="Content" ObjectID="_1604295677" r:id="rId26"/>
        </w:object>
      </w:r>
      <w:r w:rsidRPr="009D0EF1">
        <w:rPr>
          <w:rFonts w:ascii="Times New Roman" w:eastAsia="宋体" w:hAnsi="Times New Roman" w:cs="Times New Roman"/>
        </w:rPr>
        <w:t>进行估计，这是一种基于范例推理的启发式建模技术，不对建模数据添加任何限制性假设，依靠数据潜在的关系对新问题做出估计，而无需具有关于模拟过程的先验知识，也不需要建立具体的模型参数，它的模型隐含在系统输入和输出状态数据中。因而，非参数回归模型是较线性和非线性回归模型更符合实际需要，更能反映变量之间的实际关系，具有很好的拟合效果和推广能力。</w:t>
      </w:r>
      <w:r w:rsidRPr="009D0EF1">
        <w:rPr>
          <w:rFonts w:ascii="Times New Roman" w:hAnsi="Times New Roman" w:cs="Times New Roman"/>
          <w:position w:val="-4"/>
        </w:rPr>
        <w:object w:dxaOrig="260" w:dyaOrig="240">
          <v:shape id="_x0000_i1036" type="#_x0000_t75" style="width:13.2pt;height:12pt" o:ole="">
            <v:imagedata r:id="rId27" o:title=""/>
          </v:shape>
          <o:OLEObject Type="Embed" ProgID="Equation.DSMT4" ShapeID="_x0000_i1036" DrawAspect="Content" ObjectID="_1604295678" r:id="rId28"/>
        </w:object>
      </w:r>
      <w:r w:rsidRPr="009D0EF1">
        <w:rPr>
          <w:rFonts w:ascii="Times New Roman" w:eastAsia="宋体" w:hAnsi="Times New Roman" w:cs="Times New Roman"/>
        </w:rPr>
        <w:t>近邻非参数回归是构造一系列最优近邻子集，在该子集上估计回归函数，对于给定的样本</w:t>
      </w:r>
      <w:r w:rsidRPr="009D0EF1">
        <w:rPr>
          <w:rFonts w:ascii="Times New Roman" w:hAnsi="Times New Roman" w:cs="Times New Roman"/>
          <w:position w:val="-6"/>
        </w:rPr>
        <w:object w:dxaOrig="200" w:dyaOrig="220">
          <v:shape id="_x0000_i1037" type="#_x0000_t75" style="width:9.6pt;height:10.2pt" o:ole="">
            <v:imagedata r:id="rId29" o:title=""/>
          </v:shape>
          <o:OLEObject Type="Embed" ProgID="Equation.DSMT4" ShapeID="_x0000_i1037" DrawAspect="Content" ObjectID="_1604295679" r:id="rId30"/>
        </w:object>
      </w:r>
      <w:r w:rsidRPr="009D0EF1">
        <w:rPr>
          <w:rFonts w:ascii="Times New Roman" w:eastAsia="宋体" w:hAnsi="Times New Roman" w:cs="Times New Roman"/>
        </w:rPr>
        <w:t>离其最近的</w:t>
      </w:r>
      <w:r w:rsidRPr="009D0EF1">
        <w:rPr>
          <w:rFonts w:ascii="Times New Roman" w:hAnsi="Times New Roman" w:cs="Times New Roman"/>
          <w:position w:val="-4"/>
        </w:rPr>
        <w:object w:dxaOrig="260" w:dyaOrig="240">
          <v:shape id="_x0000_i1038" type="#_x0000_t75" style="width:13.2pt;height:12pt" o:ole="">
            <v:imagedata r:id="rId31" o:title=""/>
          </v:shape>
          <o:OLEObject Type="Embed" ProgID="Equation.DSMT4" ShapeID="_x0000_i1038" DrawAspect="Content" ObjectID="_1604295680" r:id="rId32"/>
        </w:object>
      </w:r>
      <w:proofErr w:type="gramStart"/>
      <w:r w:rsidRPr="009D0EF1">
        <w:rPr>
          <w:rFonts w:ascii="Times New Roman" w:eastAsia="宋体" w:hAnsi="Times New Roman" w:cs="Times New Roman"/>
        </w:rPr>
        <w:t>个</w:t>
      </w:r>
      <w:proofErr w:type="gramEnd"/>
      <w:r w:rsidRPr="009D0EF1">
        <w:rPr>
          <w:rFonts w:ascii="Times New Roman" w:eastAsia="宋体" w:hAnsi="Times New Roman" w:cs="Times New Roman"/>
        </w:rPr>
        <w:t>观测值组成近邻子集，由下式确定：</w:t>
      </w:r>
    </w:p>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6"/>
        </w:rPr>
        <w:object w:dxaOrig="3540" w:dyaOrig="440">
          <v:shape id="_x0000_i1039" type="#_x0000_t75" style="width:177.6pt;height:21.6pt" o:ole="">
            <v:imagedata r:id="rId33" o:title=""/>
          </v:shape>
          <o:OLEObject Type="Embed" ProgID="Equation.DSMT4" ShapeID="_x0000_i1039" DrawAspect="Content" ObjectID="_1604295681" r:id="rId34"/>
        </w:object>
      </w:r>
    </w:p>
    <w:p w:rsidR="00004A85" w:rsidRPr="009D0EF1" w:rsidRDefault="00004A85" w:rsidP="00004A85">
      <w:pPr>
        <w:spacing w:line="300" w:lineRule="auto"/>
        <w:ind w:firstLine="420"/>
        <w:rPr>
          <w:rFonts w:ascii="Times New Roman" w:eastAsia="宋体" w:hAnsi="Times New Roman" w:cs="Times New Roman"/>
        </w:rPr>
      </w:pPr>
      <w:bookmarkStart w:id="18" w:name="OLE_LINK257"/>
      <w:bookmarkStart w:id="19" w:name="OLE_LINK258"/>
      <w:r w:rsidRPr="009D0EF1">
        <w:rPr>
          <w:rFonts w:ascii="Times New Roman" w:eastAsia="宋体" w:hAnsi="Times New Roman" w:cs="Times New Roman"/>
        </w:rPr>
        <w:t>近邻中心为</w:t>
      </w:r>
      <w:bookmarkEnd w:id="18"/>
      <w:bookmarkEnd w:id="19"/>
      <w:r w:rsidRPr="009D0EF1">
        <w:rPr>
          <w:rFonts w:ascii="Times New Roman" w:eastAsia="宋体" w:hAnsi="Times New Roman" w:cs="Times New Roman"/>
        </w:rPr>
        <w:t>：</w:t>
      </w:r>
    </w:p>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4"/>
        </w:rPr>
        <w:object w:dxaOrig="2820" w:dyaOrig="400">
          <v:shape id="_x0000_i1040" type="#_x0000_t75" style="width:142.2pt;height:21.6pt" o:ole="">
            <v:imagedata r:id="rId35" o:title=""/>
          </v:shape>
          <o:OLEObject Type="Embed" ProgID="Equation.DSMT4" ShapeID="_x0000_i1040" DrawAspect="Content" ObjectID="_1604295682" r:id="rId36"/>
        </w:object>
      </w:r>
    </w:p>
    <w:p w:rsidR="00004A85" w:rsidRPr="009D0EF1" w:rsidRDefault="00004A85" w:rsidP="00004A85">
      <w:pPr>
        <w:spacing w:line="300" w:lineRule="auto"/>
        <w:ind w:firstLine="420"/>
        <w:rPr>
          <w:rFonts w:ascii="Times New Roman" w:eastAsia="宋体" w:hAnsi="Times New Roman" w:cs="Times New Roman"/>
        </w:rPr>
      </w:pPr>
      <w:bookmarkStart w:id="20" w:name="OLE_LINK259"/>
      <w:bookmarkStart w:id="21" w:name="OLE_LINK260"/>
      <w:r w:rsidRPr="009D0EF1">
        <w:rPr>
          <w:rFonts w:ascii="Times New Roman" w:eastAsia="宋体" w:hAnsi="Times New Roman" w:cs="Times New Roman"/>
        </w:rPr>
        <w:t>回归函数</w:t>
      </w:r>
      <w:r w:rsidRPr="009D0EF1">
        <w:rPr>
          <w:rFonts w:ascii="Times New Roman" w:hAnsi="Times New Roman" w:cs="Times New Roman"/>
          <w:position w:val="-10"/>
        </w:rPr>
        <w:object w:dxaOrig="540" w:dyaOrig="320">
          <v:shape id="_x0000_i1041" type="#_x0000_t75" style="width:27.6pt;height:15.6pt" o:ole="">
            <v:imagedata r:id="rId37" o:title=""/>
          </v:shape>
          <o:OLEObject Type="Embed" ProgID="Equation.DSMT4" ShapeID="_x0000_i1041" DrawAspect="Content" ObjectID="_1604295683" r:id="rId38"/>
        </w:object>
      </w:r>
      <w:r w:rsidRPr="009D0EF1">
        <w:rPr>
          <w:rFonts w:ascii="Times New Roman" w:eastAsia="宋体" w:hAnsi="Times New Roman" w:cs="Times New Roman"/>
        </w:rPr>
        <w:t>由下式</w:t>
      </w:r>
      <w:r w:rsidRPr="009D0EF1">
        <w:rPr>
          <w:rFonts w:ascii="Times New Roman" w:eastAsia="宋体" w:hAnsi="Times New Roman" w:cs="Times New Roman" w:hint="eastAsia"/>
        </w:rPr>
        <w:t>进行</w:t>
      </w:r>
      <w:r w:rsidRPr="009D0EF1">
        <w:rPr>
          <w:rFonts w:ascii="Times New Roman" w:eastAsia="宋体" w:hAnsi="Times New Roman" w:cs="Times New Roman"/>
        </w:rPr>
        <w:t>估计：</w:t>
      </w:r>
    </w:p>
    <w:bookmarkEnd w:id="20"/>
    <w:bookmarkEnd w:id="21"/>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64"/>
        </w:rPr>
        <w:object w:dxaOrig="2360" w:dyaOrig="1400">
          <v:shape id="_x0000_i1042" type="#_x0000_t75" style="width:117pt;height:69.6pt" o:ole="">
            <v:imagedata r:id="rId39" o:title=""/>
          </v:shape>
          <o:OLEObject Type="Embed" ProgID="Equation.DSMT4" ShapeID="_x0000_i1042" DrawAspect="Content" ObjectID="_1604295684" r:id="rId40"/>
        </w:object>
      </w:r>
    </w:p>
    <w:p w:rsidR="00004A85" w:rsidRPr="009D0EF1" w:rsidRDefault="00004A85" w:rsidP="00004A85">
      <w:pPr>
        <w:spacing w:line="300" w:lineRule="auto"/>
        <w:ind w:firstLine="420"/>
        <w:rPr>
          <w:rFonts w:ascii="Times New Roman" w:hAnsi="Times New Roman" w:cs="Times New Roman"/>
        </w:rPr>
      </w:pPr>
      <w:bookmarkStart w:id="22" w:name="OLE_LINK261"/>
      <w:bookmarkStart w:id="23" w:name="OLE_LINK262"/>
      <w:r w:rsidRPr="009D0EF1">
        <w:rPr>
          <w:rFonts w:ascii="Times New Roman" w:eastAsia="宋体" w:hAnsi="Times New Roman" w:cs="Times New Roman"/>
        </w:rPr>
        <w:t>其中</w:t>
      </w:r>
      <w:bookmarkStart w:id="24" w:name="OLE_LINK263"/>
      <w:bookmarkStart w:id="25" w:name="OLE_LINK264"/>
      <w:r w:rsidRPr="009D0EF1">
        <w:rPr>
          <w:rFonts w:ascii="Times New Roman" w:hAnsi="Times New Roman" w:cs="Times New Roman"/>
          <w:position w:val="-10"/>
        </w:rPr>
        <w:object w:dxaOrig="480" w:dyaOrig="320">
          <v:shape id="_x0000_i1043" type="#_x0000_t75" style="width:24pt;height:15.6pt" o:ole="">
            <v:imagedata r:id="rId41" o:title=""/>
          </v:shape>
          <o:OLEObject Type="Embed" ProgID="Equation.DSMT4" ShapeID="_x0000_i1043" DrawAspect="Content" ObjectID="_1604295685" r:id="rId42"/>
        </w:object>
      </w:r>
      <w:bookmarkEnd w:id="24"/>
      <w:bookmarkEnd w:id="25"/>
      <w:r w:rsidRPr="009D0EF1">
        <w:rPr>
          <w:rFonts w:ascii="Times New Roman" w:eastAsia="宋体" w:hAnsi="Times New Roman" w:cs="Times New Roman"/>
        </w:rPr>
        <w:t>为核函数。</w:t>
      </w:r>
    </w:p>
    <w:bookmarkEnd w:id="22"/>
    <w:bookmarkEnd w:id="23"/>
    <w:p w:rsidR="00004A85" w:rsidRPr="009D0EF1" w:rsidRDefault="00004A85" w:rsidP="00004A85">
      <w:pPr>
        <w:spacing w:line="300" w:lineRule="auto"/>
        <w:ind w:firstLine="420"/>
        <w:rPr>
          <w:rFonts w:ascii="Times New Roman" w:hAnsi="Times New Roman" w:cs="Times New Roman"/>
        </w:rPr>
      </w:pPr>
    </w:p>
    <w:p w:rsidR="00004A85" w:rsidRPr="009D0EF1" w:rsidRDefault="00004A85" w:rsidP="00004A85">
      <w:pPr>
        <w:spacing w:line="300" w:lineRule="auto"/>
        <w:outlineLvl w:val="0"/>
        <w:rPr>
          <w:rFonts w:ascii="Times New Roman" w:eastAsia="宋体" w:hAnsi="Times New Roman" w:cs="Times New Roman"/>
        </w:rPr>
      </w:pPr>
      <w:r w:rsidRPr="009D0EF1">
        <w:rPr>
          <w:rFonts w:ascii="Times New Roman" w:eastAsia="宋体" w:hAnsi="Times New Roman" w:cs="Times New Roman" w:hint="eastAsia"/>
        </w:rPr>
        <w:t>2.4.5</w:t>
      </w:r>
      <w:r w:rsidRPr="009D0EF1">
        <w:rPr>
          <w:rFonts w:ascii="Times New Roman" w:eastAsia="宋体" w:hAnsi="Times New Roman" w:cs="Times New Roman"/>
        </w:rPr>
        <w:t xml:space="preserve"> </w:t>
      </w:r>
      <w:r w:rsidRPr="009D0EF1">
        <w:rPr>
          <w:rFonts w:ascii="Times New Roman" w:eastAsia="宋体" w:hAnsi="Times New Roman" w:cs="Times New Roman"/>
        </w:rPr>
        <w:t>随机森林</w:t>
      </w:r>
      <w:r w:rsidRPr="009D0EF1">
        <w:rPr>
          <w:rFonts w:ascii="Times New Roman" w:eastAsia="宋体" w:hAnsi="Times New Roman" w:cs="Times New Roman" w:hint="eastAsia"/>
        </w:rPr>
        <w:t>方法</w:t>
      </w:r>
    </w:p>
    <w:p w:rsidR="00004A85" w:rsidRPr="009D0EF1" w:rsidRDefault="00004A85" w:rsidP="00004A85">
      <w:pPr>
        <w:spacing w:line="300" w:lineRule="auto"/>
        <w:ind w:firstLine="420"/>
        <w:rPr>
          <w:rFonts w:ascii="Times New Roman" w:eastAsia="宋体" w:hAnsi="Times New Roman" w:cs="Times New Roman"/>
        </w:rPr>
      </w:pPr>
      <w:bookmarkStart w:id="26" w:name="OLE_LINK265"/>
      <w:bookmarkStart w:id="27" w:name="OLE_LINK266"/>
      <w:r w:rsidRPr="009D0EF1">
        <w:rPr>
          <w:rFonts w:ascii="Times New Roman" w:eastAsia="宋体" w:hAnsi="Times New Roman" w:cs="Times New Roman"/>
        </w:rPr>
        <w:t>随机森林是机器学习中一种集成式的分类、回归学习算法，最早是由</w:t>
      </w:r>
      <w:r w:rsidRPr="009D0EF1">
        <w:rPr>
          <w:rFonts w:ascii="Times New Roman" w:eastAsia="宋体" w:hAnsi="Times New Roman" w:cs="Times New Roman"/>
        </w:rPr>
        <w:t>Leo Breiman</w:t>
      </w:r>
      <w:r w:rsidRPr="009D0EF1">
        <w:rPr>
          <w:rFonts w:ascii="Times New Roman" w:eastAsia="宋体" w:hAnsi="Times New Roman" w:cs="Times New Roman"/>
        </w:rPr>
        <w:t>【</w:t>
      </w:r>
      <w:r w:rsidRPr="009D0EF1">
        <w:rPr>
          <w:rFonts w:ascii="Times New Roman" w:eastAsia="宋体" w:hAnsi="Times New Roman" w:cs="Times New Roman"/>
        </w:rPr>
        <w:t>13,14</w:t>
      </w:r>
      <w:r w:rsidRPr="009D0EF1">
        <w:rPr>
          <w:rFonts w:ascii="Times New Roman" w:eastAsia="宋体" w:hAnsi="Times New Roman" w:cs="Times New Roman"/>
        </w:rPr>
        <w:t>】通过将</w:t>
      </w:r>
      <w:r w:rsidRPr="009D0EF1">
        <w:rPr>
          <w:rFonts w:ascii="Times New Roman" w:eastAsia="宋体" w:hAnsi="Times New Roman" w:cs="Times New Roman"/>
        </w:rPr>
        <w:t>Bagging</w:t>
      </w:r>
      <w:r w:rsidRPr="009D0EF1">
        <w:rPr>
          <w:rFonts w:ascii="Times New Roman" w:eastAsia="宋体" w:hAnsi="Times New Roman" w:cs="Times New Roman"/>
        </w:rPr>
        <w:t>理论与随机子空间方法</w:t>
      </w:r>
      <w:proofErr w:type="gramStart"/>
      <w:r w:rsidRPr="009D0EF1">
        <w:rPr>
          <w:rFonts w:ascii="Times New Roman" w:eastAsia="宋体" w:hAnsi="Times New Roman" w:cs="Times New Roman"/>
        </w:rPr>
        <w:t>项结合</w:t>
      </w:r>
      <w:proofErr w:type="gramEnd"/>
      <w:r w:rsidRPr="009D0EF1">
        <w:rPr>
          <w:rFonts w:ascii="Times New Roman" w:eastAsia="宋体" w:hAnsi="Times New Roman" w:cs="Times New Roman"/>
        </w:rPr>
        <w:t>提出的。随机建立多</w:t>
      </w:r>
      <w:proofErr w:type="gramStart"/>
      <w:r w:rsidRPr="009D0EF1">
        <w:rPr>
          <w:rFonts w:ascii="Times New Roman" w:eastAsia="宋体" w:hAnsi="Times New Roman" w:cs="Times New Roman"/>
        </w:rPr>
        <w:t>棵相互</w:t>
      </w:r>
      <w:proofErr w:type="gramEnd"/>
      <w:r w:rsidRPr="009D0EF1">
        <w:rPr>
          <w:rFonts w:ascii="Times New Roman" w:eastAsia="宋体" w:hAnsi="Times New Roman" w:cs="Times New Roman"/>
        </w:rPr>
        <w:t>独立的决策树组成森林，可以防止过拟合现象。决策树之间各自生长、互不影响，因此可以并行的构建多棵决策树。与其它分类算法相比，随机森林的优势在于：</w:t>
      </w:r>
    </w:p>
    <w:p w:rsidR="00004A85" w:rsidRPr="009D0EF1" w:rsidRDefault="00004A85" w:rsidP="00004A85">
      <w:pPr>
        <w:spacing w:line="300" w:lineRule="auto"/>
        <w:ind w:firstLine="420"/>
        <w:rPr>
          <w:rFonts w:ascii="Times New Roman" w:eastAsia="宋体" w:hAnsi="Times New Roman" w:cs="Times New Roman"/>
        </w:rPr>
      </w:pPr>
      <w:bookmarkStart w:id="28" w:name="OLE_LINK267"/>
      <w:bookmarkStart w:id="29" w:name="OLE_LINK268"/>
      <w:bookmarkEnd w:id="26"/>
      <w:bookmarkEnd w:id="27"/>
      <w:r w:rsidRPr="009D0EF1">
        <w:rPr>
          <w:rFonts w:ascii="Times New Roman" w:eastAsia="宋体" w:hAnsi="Times New Roman" w:cs="Times New Roman"/>
        </w:rPr>
        <w:t>(1)</w:t>
      </w:r>
      <w:r w:rsidRPr="009D0EF1">
        <w:rPr>
          <w:rFonts w:ascii="Times New Roman" w:eastAsia="宋体" w:hAnsi="Times New Roman" w:cs="Times New Roman"/>
        </w:rPr>
        <w:t>、随机森林可以处理具有大量属性特征的数据，即适合在高纬度数据下运行，训练结果不易出现过拟合现象；</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(2)</w:t>
      </w:r>
      <w:r w:rsidRPr="009D0EF1">
        <w:rPr>
          <w:rFonts w:ascii="Times New Roman" w:eastAsia="宋体" w:hAnsi="Times New Roman" w:cs="Times New Roman"/>
        </w:rPr>
        <w:t>、对数据的形式要求不高，且无需进行数据规范化，处理对象比较灵活；</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(3)</w:t>
      </w:r>
      <w:r w:rsidRPr="009D0EF1">
        <w:rPr>
          <w:rFonts w:ascii="Times New Roman" w:eastAsia="宋体" w:hAnsi="Times New Roman" w:cs="Times New Roman"/>
        </w:rPr>
        <w:t>、能够判断出属性的重要性，并对个属性重要性进行排序；</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(4)</w:t>
      </w:r>
      <w:r w:rsidRPr="009D0EF1">
        <w:rPr>
          <w:rFonts w:ascii="Times New Roman" w:eastAsia="宋体" w:hAnsi="Times New Roman" w:cs="Times New Roman"/>
        </w:rPr>
        <w:t>、预测速度相对较快。</w: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随机森林回归基本思想如下：</w:t>
      </w:r>
    </w:p>
    <w:p w:rsidR="00004A85" w:rsidRPr="009D0EF1" w:rsidRDefault="00004A85" w:rsidP="00004A85">
      <w:pPr>
        <w:spacing w:line="300" w:lineRule="auto"/>
        <w:ind w:firstLine="420"/>
        <w:rPr>
          <w:rFonts w:ascii="Times New Roman" w:eastAsia="宋体" w:hAnsi="Times New Roman" w:cs="Times New Roman"/>
        </w:rPr>
      </w:pPr>
      <w:bookmarkStart w:id="30" w:name="OLE_LINK269"/>
      <w:bookmarkStart w:id="31" w:name="OLE_LINK270"/>
      <w:bookmarkEnd w:id="28"/>
      <w:bookmarkEnd w:id="29"/>
      <w:r w:rsidRPr="009D0EF1">
        <w:rPr>
          <w:rFonts w:ascii="Times New Roman" w:eastAsia="宋体" w:hAnsi="Times New Roman" w:cs="Times New Roman"/>
        </w:rPr>
        <w:lastRenderedPageBreak/>
        <w:t>随机森林回归算法是由一组回归决策子树</w:t>
      </w:r>
      <w:r w:rsidRPr="009D0EF1">
        <w:rPr>
          <w:rFonts w:ascii="Times New Roman" w:hAnsi="Times New Roman" w:cs="Times New Roman"/>
          <w:position w:val="-14"/>
        </w:rPr>
        <w:object w:dxaOrig="2180" w:dyaOrig="400">
          <v:shape id="_x0000_i1044" type="#_x0000_t75" style="width:109.2pt;height:21.6pt" o:ole="">
            <v:imagedata r:id="rId43" o:title=""/>
          </v:shape>
          <o:OLEObject Type="Embed" ProgID="Equation.DSMT4" ShapeID="_x0000_i1044" DrawAspect="Content" ObjectID="_1604295686" r:id="rId44"/>
        </w:object>
      </w:r>
      <w:r w:rsidRPr="009D0EF1">
        <w:rPr>
          <w:rFonts w:ascii="Times New Roman" w:eastAsia="宋体" w:hAnsi="Times New Roman" w:cs="Times New Roman"/>
        </w:rPr>
        <w:t>构成的组合模型。其中</w:t>
      </w:r>
      <w:r w:rsidRPr="009D0EF1">
        <w:rPr>
          <w:rFonts w:ascii="Times New Roman" w:hAnsi="Times New Roman" w:cs="Times New Roman"/>
          <w:position w:val="-12"/>
        </w:rPr>
        <w:object w:dxaOrig="240" w:dyaOrig="360">
          <v:shape id="_x0000_i1045" type="#_x0000_t75" style="width:12pt;height:19.2pt" o:ole="">
            <v:imagedata r:id="rId45" o:title=""/>
          </v:shape>
          <o:OLEObject Type="Embed" ProgID="Equation.DSMT4" ShapeID="_x0000_i1045" DrawAspect="Content" ObjectID="_1604295687" r:id="rId46"/>
        </w:object>
      </w:r>
      <w:r w:rsidRPr="009D0EF1">
        <w:rPr>
          <w:rFonts w:ascii="Times New Roman" w:eastAsia="宋体" w:hAnsi="Times New Roman" w:cs="Times New Roman"/>
        </w:rPr>
        <w:t>是服从独立同分布的随机变量，</w:t>
      </w:r>
      <w:r w:rsidRPr="009D0EF1">
        <w:rPr>
          <w:rFonts w:ascii="Times New Roman" w:hAnsi="Times New Roman" w:cs="Times New Roman"/>
          <w:position w:val="-6"/>
        </w:rPr>
        <w:object w:dxaOrig="200" w:dyaOrig="220">
          <v:shape id="_x0000_i1046" type="#_x0000_t75" style="width:9.6pt;height:10.2pt" o:ole="">
            <v:imagedata r:id="rId47" o:title=""/>
          </v:shape>
          <o:OLEObject Type="Embed" ProgID="Equation.DSMT4" ShapeID="_x0000_i1046" DrawAspect="Content" ObjectID="_1604295688" r:id="rId48"/>
        </w:object>
      </w:r>
      <w:r w:rsidRPr="009D0EF1">
        <w:rPr>
          <w:rFonts w:ascii="Times New Roman" w:eastAsia="宋体" w:hAnsi="Times New Roman" w:cs="Times New Roman"/>
        </w:rPr>
        <w:t>表示自变量，</w:t>
      </w:r>
      <w:r w:rsidRPr="009D0EF1">
        <w:rPr>
          <w:rFonts w:ascii="Times New Roman" w:hAnsi="Times New Roman" w:cs="Times New Roman"/>
          <w:position w:val="-4"/>
        </w:rPr>
        <w:object w:dxaOrig="240" w:dyaOrig="240">
          <v:shape id="_x0000_i1047" type="#_x0000_t75" style="width:12pt;height:12pt" o:ole="">
            <v:imagedata r:id="rId49" o:title=""/>
          </v:shape>
          <o:OLEObject Type="Embed" ProgID="Equation.DSMT4" ShapeID="_x0000_i1047" DrawAspect="Content" ObjectID="_1604295689" r:id="rId50"/>
        </w:object>
      </w:r>
      <w:r w:rsidRPr="009D0EF1">
        <w:rPr>
          <w:rFonts w:ascii="Times New Roman" w:eastAsia="宋体" w:hAnsi="Times New Roman" w:cs="Times New Roman"/>
        </w:rPr>
        <w:t>表示决策树的个数。利用集成学习的思想取各决策子树</w:t>
      </w:r>
      <w:r w:rsidRPr="009D0EF1">
        <w:rPr>
          <w:rFonts w:ascii="Times New Roman" w:hAnsi="Times New Roman" w:cs="Times New Roman"/>
          <w:position w:val="-12"/>
        </w:rPr>
        <w:object w:dxaOrig="960" w:dyaOrig="360">
          <v:shape id="_x0000_i1048" type="#_x0000_t75" style="width:48pt;height:19.2pt" o:ole="">
            <v:imagedata r:id="rId51" o:title=""/>
          </v:shape>
          <o:OLEObject Type="Embed" ProgID="Equation.DSMT4" ShapeID="_x0000_i1048" DrawAspect="Content" ObjectID="_1604295690" r:id="rId52"/>
        </w:object>
      </w:r>
      <w:r w:rsidRPr="009D0EF1">
        <w:rPr>
          <w:rFonts w:ascii="Times New Roman" w:eastAsia="宋体" w:hAnsi="Times New Roman" w:cs="Times New Roman"/>
        </w:rPr>
        <w:t>的均值作为回归预测结果：</w:t>
      </w:r>
    </w:p>
    <w:bookmarkEnd w:id="30"/>
    <w:bookmarkEnd w:id="31"/>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28"/>
        </w:rPr>
        <w:object w:dxaOrig="2160" w:dyaOrig="680">
          <v:shape id="_x0000_i1049" type="#_x0000_t75" style="width:108pt;height:33.6pt" o:ole="">
            <v:imagedata r:id="rId53" o:title=""/>
          </v:shape>
          <o:OLEObject Type="Embed" ProgID="Equation.DSMT4" ShapeID="_x0000_i1049" DrawAspect="Content" ObjectID="_1604295691" r:id="rId54"/>
        </w:object>
      </w:r>
    </w:p>
    <w:p w:rsidR="00004A85" w:rsidRPr="009D0EF1" w:rsidRDefault="00004A85" w:rsidP="00004A85">
      <w:pPr>
        <w:spacing w:line="300" w:lineRule="auto"/>
        <w:rPr>
          <w:rFonts w:ascii="Times New Roman" w:hAnsi="Times New Roman" w:cs="Times New Roman"/>
        </w:rPr>
      </w:pPr>
      <w:bookmarkStart w:id="32" w:name="OLE_LINK271"/>
      <w:bookmarkStart w:id="33" w:name="OLE_LINK272"/>
      <w:r w:rsidRPr="009D0EF1">
        <w:rPr>
          <w:rFonts w:ascii="Times New Roman" w:eastAsia="宋体" w:hAnsi="Times New Roman" w:cs="Times New Roman"/>
        </w:rPr>
        <w:t>其中，</w:t>
      </w:r>
      <w:r w:rsidRPr="009D0EF1">
        <w:rPr>
          <w:rFonts w:ascii="Times New Roman" w:hAnsi="Times New Roman" w:cs="Times New Roman"/>
          <w:position w:val="-12"/>
        </w:rPr>
        <w:object w:dxaOrig="760" w:dyaOrig="360">
          <v:shape id="_x0000_i1050" type="#_x0000_t75" style="width:38.4pt;height:19.2pt" o:ole="">
            <v:imagedata r:id="rId55" o:title=""/>
          </v:shape>
          <o:OLEObject Type="Embed" ProgID="Equation.DSMT4" ShapeID="_x0000_i1050" DrawAspect="Content" ObjectID="_1604295692" r:id="rId56"/>
        </w:object>
      </w:r>
      <w:r w:rsidRPr="009D0EF1">
        <w:rPr>
          <w:rFonts w:ascii="Times New Roman" w:eastAsia="宋体" w:hAnsi="Times New Roman" w:cs="Times New Roman"/>
        </w:rPr>
        <w:t>为基于</w:t>
      </w:r>
      <w:r w:rsidRPr="009D0EF1">
        <w:rPr>
          <w:rFonts w:ascii="Times New Roman" w:hAnsi="Times New Roman" w:cs="Times New Roman"/>
          <w:position w:val="-6"/>
        </w:rPr>
        <w:object w:dxaOrig="200" w:dyaOrig="220">
          <v:shape id="_x0000_i1051" type="#_x0000_t75" style="width:9.6pt;height:10.2pt" o:ole="">
            <v:imagedata r:id="rId57" o:title=""/>
          </v:shape>
          <o:OLEObject Type="Embed" ProgID="Equation.DSMT4" ShapeID="_x0000_i1051" DrawAspect="Content" ObjectID="_1604295693" r:id="rId58"/>
        </w:object>
      </w:r>
      <w:r w:rsidRPr="009D0EF1">
        <w:rPr>
          <w:rFonts w:ascii="Times New Roman" w:eastAsia="宋体" w:hAnsi="Times New Roman" w:cs="Times New Roman"/>
        </w:rPr>
        <w:t>和</w:t>
      </w:r>
      <w:r w:rsidRPr="009D0EF1">
        <w:rPr>
          <w:rFonts w:ascii="Times New Roman" w:hAnsi="Times New Roman" w:cs="Times New Roman"/>
          <w:position w:val="-6"/>
        </w:rPr>
        <w:object w:dxaOrig="220" w:dyaOrig="279">
          <v:shape id="_x0000_i1052" type="#_x0000_t75" style="width:10.2pt;height:14.4pt" o:ole="">
            <v:imagedata r:id="rId59" o:title=""/>
          </v:shape>
          <o:OLEObject Type="Embed" ProgID="Equation.DSMT4" ShapeID="_x0000_i1052" DrawAspect="Content" ObjectID="_1604295694" r:id="rId60"/>
        </w:object>
      </w:r>
      <w:r w:rsidRPr="009D0EF1">
        <w:rPr>
          <w:rFonts w:ascii="Times New Roman" w:eastAsia="宋体" w:hAnsi="Times New Roman" w:cs="Times New Roman"/>
        </w:rPr>
        <w:t>的输出。</w:t>
      </w:r>
    </w:p>
    <w:bookmarkEnd w:id="32"/>
    <w:bookmarkEnd w:id="33"/>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bookmarkStart w:id="34" w:name="OLE_LINK273"/>
      <w:bookmarkStart w:id="35" w:name="OLE_LINK274"/>
      <w:r w:rsidRPr="009D0EF1">
        <w:rPr>
          <w:rFonts w:ascii="Times New Roman" w:eastAsia="宋体" w:hAnsi="Times New Roman" w:cs="Times New Roman"/>
        </w:rPr>
        <w:t>为了克服决策树模型精度不高、易出现过拟合的问题，随机森林引入了</w:t>
      </w:r>
      <w:r w:rsidRPr="009D0EF1">
        <w:rPr>
          <w:rFonts w:ascii="Times New Roman" w:eastAsia="宋体" w:hAnsi="Times New Roman" w:cs="Times New Roman"/>
        </w:rPr>
        <w:t>bagging</w:t>
      </w:r>
      <w:r w:rsidRPr="009D0EF1">
        <w:rPr>
          <w:rFonts w:ascii="Times New Roman" w:eastAsia="宋体" w:hAnsi="Times New Roman" w:cs="Times New Roman"/>
        </w:rPr>
        <w:t>【</w:t>
      </w:r>
      <w:r w:rsidRPr="009D0EF1">
        <w:rPr>
          <w:rFonts w:ascii="Times New Roman" w:eastAsia="宋体" w:hAnsi="Times New Roman" w:cs="Times New Roman"/>
        </w:rPr>
        <w:t>14</w:t>
      </w:r>
      <w:r w:rsidRPr="009D0EF1">
        <w:rPr>
          <w:rFonts w:ascii="Times New Roman" w:eastAsia="宋体" w:hAnsi="Times New Roman" w:cs="Times New Roman"/>
        </w:rPr>
        <w:t>】和随机子空间【</w:t>
      </w:r>
      <w:r w:rsidRPr="009D0EF1">
        <w:rPr>
          <w:rFonts w:ascii="Times New Roman" w:eastAsia="宋体" w:hAnsi="Times New Roman" w:cs="Times New Roman"/>
        </w:rPr>
        <w:t>14</w:t>
      </w:r>
      <w:r w:rsidRPr="009D0EF1">
        <w:rPr>
          <w:rFonts w:ascii="Times New Roman" w:eastAsia="宋体" w:hAnsi="Times New Roman" w:cs="Times New Roman"/>
        </w:rPr>
        <w:t>】的思想。</w:t>
      </w:r>
    </w:p>
    <w:bookmarkEnd w:id="34"/>
    <w:bookmarkEnd w:id="35"/>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r w:rsidRPr="009D0EF1">
        <w:rPr>
          <w:rFonts w:ascii="Times New Roman" w:eastAsia="宋体" w:hAnsi="Times New Roman" w:cs="Times New Roman"/>
        </w:rPr>
        <w:t>(1)</w:t>
      </w:r>
      <w:r w:rsidRPr="009D0EF1">
        <w:rPr>
          <w:rFonts w:ascii="Times New Roman" w:eastAsia="宋体" w:hAnsi="Times New Roman" w:cs="Times New Roman"/>
        </w:rPr>
        <w:t>、</w:t>
      </w:r>
      <w:r w:rsidRPr="009D0EF1">
        <w:rPr>
          <w:rFonts w:ascii="Times New Roman" w:eastAsia="宋体" w:hAnsi="Times New Roman" w:cs="Times New Roman"/>
        </w:rPr>
        <w:t>bagging</w:t>
      </w:r>
      <w:r w:rsidRPr="009D0EF1">
        <w:rPr>
          <w:rFonts w:ascii="Times New Roman" w:eastAsia="宋体" w:hAnsi="Times New Roman" w:cs="Times New Roman"/>
        </w:rPr>
        <w:t>思想</w:t>
      </w:r>
    </w:p>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r w:rsidRPr="009D0EF1">
        <w:rPr>
          <w:rFonts w:ascii="Times New Roman" w:eastAsia="宋体" w:hAnsi="Times New Roman" w:cs="Times New Roman"/>
        </w:rPr>
        <w:t>从</w:t>
      </w:r>
      <w:bookmarkStart w:id="36" w:name="OLE_LINK275"/>
      <w:bookmarkStart w:id="37" w:name="OLE_LINK276"/>
      <w:r w:rsidRPr="009D0EF1">
        <w:rPr>
          <w:rFonts w:ascii="Times New Roman" w:eastAsia="宋体" w:hAnsi="Times New Roman" w:cs="Times New Roman"/>
        </w:rPr>
        <w:t>原始样本中有放回地随机抽取多个训练样本，且每个训练样本分贝构建回归决策子树</w:t>
      </w:r>
      <w:r w:rsidRPr="009D0EF1">
        <w:rPr>
          <w:rFonts w:ascii="Times New Roman" w:eastAsia="宋体" w:hAnsi="Times New Roman" w:cs="Times New Roman"/>
        </w:rPr>
        <w:object w:dxaOrig="240" w:dyaOrig="240">
          <v:shape id="_x0000_i1053" type="#_x0000_t75" style="width:12pt;height:12pt" o:ole="">
            <v:imagedata r:id="rId61" o:title=""/>
          </v:shape>
          <o:OLEObject Type="Embed" ProgID="Equation.DSMT4" ShapeID="_x0000_i1053" DrawAspect="Content" ObjectID="_1604295695" r:id="rId62"/>
        </w:object>
      </w:r>
      <w:r w:rsidRPr="009D0EF1">
        <w:rPr>
          <w:rFonts w:ascii="Times New Roman" w:eastAsia="宋体" w:hAnsi="Times New Roman" w:cs="Times New Roman"/>
        </w:rPr>
        <w:t>，最后</w:t>
      </w:r>
      <w:proofErr w:type="gramStart"/>
      <w:r w:rsidRPr="009D0EF1">
        <w:rPr>
          <w:rFonts w:ascii="Times New Roman" w:eastAsia="宋体" w:hAnsi="Times New Roman" w:cs="Times New Roman"/>
        </w:rPr>
        <w:t>取各棵的</w:t>
      </w:r>
      <w:proofErr w:type="gramEnd"/>
      <w:r w:rsidRPr="009D0EF1">
        <w:rPr>
          <w:rFonts w:ascii="Times New Roman" w:eastAsia="宋体" w:hAnsi="Times New Roman" w:cs="Times New Roman"/>
        </w:rPr>
        <w:t>平均值作为最终预测结果。</w:t>
      </w:r>
      <w:bookmarkEnd w:id="36"/>
      <w:bookmarkEnd w:id="37"/>
    </w:p>
    <w:p w:rsidR="00004A85" w:rsidRPr="009D0EF1" w:rsidRDefault="00004A85" w:rsidP="00004A85">
      <w:pPr>
        <w:spacing w:line="300" w:lineRule="auto"/>
        <w:rPr>
          <w:rFonts w:ascii="Times New Roman" w:hAnsi="Times New Roman" w:cs="Times New Roman"/>
        </w:rPr>
      </w:pPr>
      <w:r w:rsidRPr="009D0EF1">
        <w:rPr>
          <w:rFonts w:ascii="Times New Roman" w:eastAsia="宋体" w:hAnsi="Times New Roman" w:cs="Times New Roman"/>
        </w:rPr>
        <w:tab/>
      </w:r>
      <w:bookmarkStart w:id="38" w:name="OLE_LINK277"/>
      <w:bookmarkStart w:id="39" w:name="OLE_LINK278"/>
      <w:r w:rsidRPr="009D0EF1">
        <w:rPr>
          <w:rFonts w:ascii="Times New Roman" w:eastAsia="宋体" w:hAnsi="Times New Roman" w:cs="Times New Roman"/>
        </w:rPr>
        <w:t>假设</w:t>
      </w:r>
      <w:r w:rsidRPr="009D0EF1">
        <w:rPr>
          <w:rFonts w:ascii="Times New Roman" w:hAnsi="Times New Roman" w:cs="Times New Roman"/>
          <w:position w:val="-6"/>
        </w:rPr>
        <w:object w:dxaOrig="220" w:dyaOrig="279">
          <v:shape id="_x0000_i1054" type="#_x0000_t75" style="width:10.2pt;height:14.4pt" o:ole="">
            <v:imagedata r:id="rId63" o:title=""/>
          </v:shape>
          <o:OLEObject Type="Embed" ProgID="Equation.DSMT4" ShapeID="_x0000_i1054" DrawAspect="Content" ObjectID="_1604295696" r:id="rId64"/>
        </w:object>
      </w:r>
      <w:r w:rsidRPr="009D0EF1">
        <w:rPr>
          <w:rFonts w:ascii="Times New Roman" w:eastAsia="宋体" w:hAnsi="Times New Roman" w:cs="Times New Roman"/>
        </w:rPr>
        <w:t>为原始样本，</w:t>
      </w:r>
      <w:r w:rsidRPr="009D0EF1">
        <w:rPr>
          <w:rFonts w:ascii="Times New Roman" w:hAnsi="Times New Roman" w:cs="Times New Roman"/>
          <w:position w:val="-6"/>
        </w:rPr>
        <w:object w:dxaOrig="279" w:dyaOrig="260">
          <v:shape id="_x0000_i1055" type="#_x0000_t75" style="width:14.4pt;height:13.2pt" o:ole="">
            <v:imagedata r:id="rId65" o:title=""/>
          </v:shape>
          <o:OLEObject Type="Embed" ProgID="Equation.DSMT4" ShapeID="_x0000_i1055" DrawAspect="Content" ObjectID="_1604295697" r:id="rId66"/>
        </w:object>
      </w:r>
      <w:r w:rsidRPr="009D0EF1">
        <w:rPr>
          <w:rFonts w:ascii="Times New Roman" w:eastAsia="宋体" w:hAnsi="Times New Roman" w:cs="Times New Roman"/>
        </w:rPr>
        <w:t>为</w:t>
      </w:r>
      <w:r w:rsidRPr="009D0EF1">
        <w:rPr>
          <w:rFonts w:ascii="Times New Roman" w:hAnsi="Times New Roman" w:cs="Times New Roman"/>
          <w:position w:val="-6"/>
        </w:rPr>
        <w:object w:dxaOrig="220" w:dyaOrig="279">
          <v:shape id="_x0000_i1056" type="#_x0000_t75" style="width:10.2pt;height:14.4pt" o:ole="">
            <v:imagedata r:id="rId63" o:title=""/>
          </v:shape>
          <o:OLEObject Type="Embed" ProgID="Equation.DSMT4" ShapeID="_x0000_i1056" DrawAspect="Content" ObjectID="_1604295698" r:id="rId67"/>
        </w:object>
      </w:r>
      <w:r w:rsidRPr="009D0EF1">
        <w:rPr>
          <w:rFonts w:ascii="Times New Roman" w:eastAsia="宋体" w:hAnsi="Times New Roman" w:cs="Times New Roman"/>
        </w:rPr>
        <w:t>中的样本数，则</w:t>
      </w:r>
      <w:r w:rsidRPr="009D0EF1">
        <w:rPr>
          <w:rFonts w:ascii="Times New Roman" w:hAnsi="Times New Roman" w:cs="Times New Roman"/>
          <w:position w:val="-6"/>
        </w:rPr>
        <w:object w:dxaOrig="220" w:dyaOrig="279">
          <v:shape id="_x0000_i1057" type="#_x0000_t75" style="width:10.2pt;height:14.4pt" o:ole="">
            <v:imagedata r:id="rId63" o:title=""/>
          </v:shape>
          <o:OLEObject Type="Embed" ProgID="Equation.DSMT4" ShapeID="_x0000_i1057" DrawAspect="Content" ObjectID="_1604295699" r:id="rId68"/>
        </w:object>
      </w:r>
      <w:r w:rsidRPr="009D0EF1">
        <w:rPr>
          <w:rFonts w:ascii="Times New Roman" w:eastAsia="宋体" w:hAnsi="Times New Roman" w:cs="Times New Roman"/>
        </w:rPr>
        <w:t>中的每个样本没有被抽取的概率为</w:t>
      </w:r>
      <w:r w:rsidRPr="009D0EF1">
        <w:rPr>
          <w:rFonts w:ascii="Times New Roman" w:hAnsi="Times New Roman" w:cs="Times New Roman"/>
          <w:position w:val="-28"/>
        </w:rPr>
        <w:object w:dxaOrig="980" w:dyaOrig="720">
          <v:shape id="_x0000_i1058" type="#_x0000_t75" style="width:49.8pt;height:36pt" o:ole="">
            <v:imagedata r:id="rId69" o:title=""/>
          </v:shape>
          <o:OLEObject Type="Embed" ProgID="Equation.DSMT4" ShapeID="_x0000_i1058" DrawAspect="Content" ObjectID="_1604295700" r:id="rId70"/>
        </w:object>
      </w:r>
      <w:r w:rsidRPr="009D0EF1">
        <w:rPr>
          <w:rFonts w:ascii="Times New Roman" w:hAnsi="Times New Roman" w:cs="Times New Roman"/>
        </w:rPr>
        <w:t>，</w:t>
      </w:r>
      <w:r w:rsidRPr="009D0EF1">
        <w:rPr>
          <w:rFonts w:ascii="Times New Roman" w:eastAsia="宋体" w:hAnsi="Times New Roman" w:cs="Times New Roman"/>
        </w:rPr>
        <w:t>当</w:t>
      </w:r>
      <w:r w:rsidRPr="009D0EF1">
        <w:rPr>
          <w:rFonts w:ascii="Times New Roman" w:hAnsi="Times New Roman" w:cs="Times New Roman"/>
          <w:position w:val="-8"/>
        </w:rPr>
        <w:object w:dxaOrig="1320" w:dyaOrig="320">
          <v:shape id="_x0000_i1059" type="#_x0000_t75" style="width:66pt;height:15.6pt" o:ole="">
            <v:imagedata r:id="rId71" o:title=""/>
          </v:shape>
          <o:OLEObject Type="Embed" ProgID="Equation.DSMT4" ShapeID="_x0000_i1059" DrawAspect="Content" ObjectID="_1604295701" r:id="rId72"/>
        </w:object>
      </w:r>
      <w:r w:rsidRPr="009D0EF1">
        <w:rPr>
          <w:rFonts w:ascii="Times New Roman" w:eastAsia="宋体" w:hAnsi="Times New Roman" w:cs="Times New Roman"/>
        </w:rPr>
        <w:t>时</w:t>
      </w:r>
      <w:r w:rsidRPr="009D0EF1">
        <w:rPr>
          <w:rFonts w:ascii="Times New Roman" w:hAnsi="Times New Roman" w:cs="Times New Roman"/>
        </w:rPr>
        <w:t>：</w:t>
      </w:r>
    </w:p>
    <w:bookmarkEnd w:id="38"/>
    <w:bookmarkEnd w:id="39"/>
    <w:p w:rsidR="00004A85" w:rsidRPr="009D0EF1" w:rsidRDefault="00004A85" w:rsidP="00004A85">
      <w:pPr>
        <w:spacing w:line="300" w:lineRule="auto"/>
        <w:jc w:val="center"/>
        <w:rPr>
          <w:rFonts w:ascii="Times New Roman" w:hAnsi="Times New Roman" w:cs="Times New Roman"/>
        </w:rPr>
      </w:pPr>
      <w:r w:rsidRPr="009D0EF1">
        <w:rPr>
          <w:rFonts w:ascii="Times New Roman" w:hAnsi="Times New Roman" w:cs="Times New Roman"/>
          <w:position w:val="-28"/>
        </w:rPr>
        <w:object w:dxaOrig="2160" w:dyaOrig="720">
          <v:shape id="_x0000_i1060" type="#_x0000_t75" style="width:108pt;height:36pt" o:ole="">
            <v:imagedata r:id="rId73" o:title=""/>
          </v:shape>
          <o:OLEObject Type="Embed" ProgID="Equation.DSMT4" ShapeID="_x0000_i1060" DrawAspect="Content" ObjectID="_1604295702" r:id="rId74"/>
        </w:object>
      </w:r>
    </w:p>
    <w:p w:rsidR="00004A85" w:rsidRPr="009D0EF1" w:rsidRDefault="00004A85" w:rsidP="00004A85">
      <w:pPr>
        <w:spacing w:line="300" w:lineRule="auto"/>
        <w:rPr>
          <w:rFonts w:ascii="Times New Roman" w:eastAsia="宋体" w:hAnsi="Times New Roman" w:cs="Times New Roman"/>
        </w:rPr>
      </w:pPr>
      <w:bookmarkStart w:id="40" w:name="OLE_LINK279"/>
      <w:bookmarkStart w:id="41" w:name="OLE_LINK280"/>
      <w:r w:rsidRPr="009D0EF1">
        <w:rPr>
          <w:rFonts w:ascii="Times New Roman" w:eastAsia="宋体" w:hAnsi="Times New Roman" w:cs="Times New Roman"/>
        </w:rPr>
        <w:t>即，每次约有</w:t>
      </w:r>
      <w:r w:rsidRPr="009D0EF1">
        <w:rPr>
          <w:rFonts w:ascii="Times New Roman" w:eastAsia="宋体" w:hAnsi="Times New Roman" w:cs="Times New Roman"/>
        </w:rPr>
        <w:t>36.8%</w:t>
      </w:r>
      <w:r w:rsidRPr="009D0EF1">
        <w:rPr>
          <w:rFonts w:ascii="Times New Roman" w:eastAsia="宋体" w:hAnsi="Times New Roman" w:cs="Times New Roman"/>
        </w:rPr>
        <w:t>的样本未被抽取，称为</w:t>
      </w:r>
      <w:r w:rsidRPr="009D0EF1">
        <w:rPr>
          <w:rFonts w:ascii="Times New Roman" w:eastAsia="宋体" w:hAnsi="Times New Roman" w:cs="Times New Roman"/>
        </w:rPr>
        <w:t>OOB (out-of-bag)</w:t>
      </w:r>
      <w:r w:rsidRPr="009D0EF1">
        <w:rPr>
          <w:rFonts w:ascii="Times New Roman" w:eastAsia="宋体" w:hAnsi="Times New Roman" w:cs="Times New Roman"/>
        </w:rPr>
        <w:t>。</w:t>
      </w:r>
      <w:r w:rsidRPr="009D0EF1">
        <w:rPr>
          <w:rFonts w:ascii="Times New Roman" w:eastAsia="宋体" w:hAnsi="Times New Roman" w:cs="Times New Roman"/>
        </w:rPr>
        <w:t>Bagging</w:t>
      </w:r>
      <w:r w:rsidRPr="009D0EF1">
        <w:rPr>
          <w:rFonts w:ascii="Times New Roman" w:eastAsia="宋体" w:hAnsi="Times New Roman" w:cs="Times New Roman"/>
        </w:rPr>
        <w:t>思想不仅可以随机化建立更多的回归决策子树，同时还保证了子树与子树之间的独立性。</w:t>
      </w:r>
    </w:p>
    <w:bookmarkEnd w:id="40"/>
    <w:bookmarkEnd w:id="41"/>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bookmarkStart w:id="42" w:name="OLE_LINK339"/>
      <w:bookmarkStart w:id="43" w:name="OLE_LINK340"/>
      <w:r w:rsidRPr="009D0EF1">
        <w:rPr>
          <w:rFonts w:ascii="Times New Roman" w:eastAsia="宋体" w:hAnsi="Times New Roman" w:cs="Times New Roman"/>
        </w:rPr>
        <w:t>(2)</w:t>
      </w:r>
      <w:r w:rsidRPr="009D0EF1">
        <w:rPr>
          <w:rFonts w:ascii="Times New Roman" w:eastAsia="宋体" w:hAnsi="Times New Roman" w:cs="Times New Roman"/>
        </w:rPr>
        <w:t>、随机子空间</w:t>
      </w:r>
      <w:bookmarkEnd w:id="42"/>
      <w:bookmarkEnd w:id="43"/>
      <w:r w:rsidRPr="009D0EF1">
        <w:rPr>
          <w:rFonts w:ascii="Times New Roman" w:eastAsia="宋体" w:hAnsi="Times New Roman" w:cs="Times New Roman"/>
        </w:rPr>
        <w:t>思想</w:t>
      </w:r>
    </w:p>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bookmarkStart w:id="44" w:name="OLE_LINK341"/>
      <w:bookmarkStart w:id="45" w:name="OLE_LINK342"/>
      <w:r w:rsidRPr="009D0EF1">
        <w:rPr>
          <w:rFonts w:ascii="Times New Roman" w:eastAsia="宋体" w:hAnsi="Times New Roman" w:cs="Times New Roman"/>
        </w:rPr>
        <w:t>在构建回归决策子树的过程中，每个分裂节点都从总的特征空间中随机抽取特征子空间</w:t>
      </w:r>
      <w:r w:rsidRPr="009D0EF1">
        <w:rPr>
          <w:rFonts w:ascii="Times New Roman" w:hAnsi="Times New Roman" w:cs="Times New Roman"/>
          <w:position w:val="-4"/>
        </w:rPr>
        <w:object w:dxaOrig="260" w:dyaOrig="240">
          <v:shape id="_x0000_i1061" type="#_x0000_t75" style="width:13.2pt;height:12pt" o:ole="">
            <v:imagedata r:id="rId75" o:title=""/>
          </v:shape>
          <o:OLEObject Type="Embed" ProgID="Equation.DSMT4" ShapeID="_x0000_i1061" DrawAspect="Content" ObjectID="_1604295703" r:id="rId76"/>
        </w:object>
      </w:r>
      <w:r w:rsidRPr="009D0EF1">
        <w:rPr>
          <w:rFonts w:ascii="Times New Roman" w:eastAsia="宋体" w:hAnsi="Times New Roman" w:cs="Times New Roman"/>
        </w:rPr>
        <w:t>作为节点的候选特征集，并从中选取最优特征进行分裂。该方法既保证了树与树之间的节点以及每棵树节点之间特征子集都不同，又保证了树的多样性，进而提高了随机森林节点分裂的随机性。</w:t>
      </w:r>
    </w:p>
    <w:bookmarkEnd w:id="44"/>
    <w:bookmarkEnd w:id="45"/>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bookmarkStart w:id="46" w:name="OLE_LINK343"/>
      <w:r w:rsidRPr="009D0EF1">
        <w:rPr>
          <w:rFonts w:ascii="Times New Roman" w:eastAsia="宋体" w:hAnsi="Times New Roman" w:cs="Times New Roman"/>
        </w:rPr>
        <w:t>在随机森林中，回归决策子树</w:t>
      </w:r>
      <w:bookmarkStart w:id="47" w:name="OLE_LINK344"/>
      <w:bookmarkStart w:id="48" w:name="OLE_LINK345"/>
      <w:r w:rsidRPr="009D0EF1">
        <w:rPr>
          <w:rFonts w:ascii="Times New Roman" w:hAnsi="Times New Roman" w:cs="Times New Roman"/>
          <w:position w:val="-4"/>
        </w:rPr>
        <w:object w:dxaOrig="240" w:dyaOrig="240">
          <v:shape id="_x0000_i1062" type="#_x0000_t75" style="width:12pt;height:12pt" o:ole="">
            <v:imagedata r:id="rId77" o:title=""/>
          </v:shape>
          <o:OLEObject Type="Embed" ProgID="Equation.DSMT4" ShapeID="_x0000_i1062" DrawAspect="Content" ObjectID="_1604295704" r:id="rId78"/>
        </w:object>
      </w:r>
      <w:bookmarkEnd w:id="47"/>
      <w:bookmarkEnd w:id="48"/>
      <w:r w:rsidRPr="009D0EF1">
        <w:rPr>
          <w:rFonts w:ascii="Times New Roman" w:eastAsia="宋体" w:hAnsi="Times New Roman" w:cs="Times New Roman"/>
        </w:rPr>
        <w:t>和特征子空间中的特征个数</w:t>
      </w:r>
      <w:bookmarkStart w:id="49" w:name="OLE_LINK346"/>
      <w:bookmarkStart w:id="50" w:name="OLE_LINK347"/>
      <w:r w:rsidRPr="009D0EF1">
        <w:rPr>
          <w:rFonts w:ascii="Times New Roman" w:hAnsi="Times New Roman" w:cs="Times New Roman"/>
          <w:position w:val="-10"/>
        </w:rPr>
        <w:object w:dxaOrig="240" w:dyaOrig="320">
          <v:shape id="_x0000_i1063" type="#_x0000_t75" style="width:12pt;height:15.6pt" o:ole="">
            <v:imagedata r:id="rId79" o:title=""/>
          </v:shape>
          <o:OLEObject Type="Embed" ProgID="Equation.DSMT4" ShapeID="_x0000_i1063" DrawAspect="Content" ObjectID="_1604295705" r:id="rId80"/>
        </w:object>
      </w:r>
      <w:bookmarkEnd w:id="49"/>
      <w:bookmarkEnd w:id="50"/>
      <w:r w:rsidRPr="009D0EF1">
        <w:rPr>
          <w:rFonts w:ascii="Times New Roman" w:eastAsia="宋体" w:hAnsi="Times New Roman" w:cs="Times New Roman"/>
        </w:rPr>
        <w:t>决定着模型最终的预测性能。</w:t>
      </w:r>
      <w:bookmarkEnd w:id="46"/>
    </w:p>
    <w:p w:rsidR="00004A85" w:rsidRPr="009D0EF1" w:rsidRDefault="00004A85" w:rsidP="00004A85">
      <w:pPr>
        <w:spacing w:line="300" w:lineRule="auto"/>
        <w:rPr>
          <w:rFonts w:ascii="Times New Roman" w:eastAsia="宋体" w:hAnsi="Times New Roman" w:cs="Times New Roman"/>
        </w:rPr>
      </w:pPr>
      <w:r w:rsidRPr="009D0EF1">
        <w:rPr>
          <w:rFonts w:ascii="Times New Roman" w:hAnsi="Times New Roman" w:cs="Times New Roman"/>
        </w:rPr>
        <w:tab/>
      </w:r>
      <w:r w:rsidRPr="009D0EF1">
        <w:rPr>
          <w:rFonts w:ascii="Times New Roman" w:eastAsia="宋体" w:hAnsi="Times New Roman" w:cs="Times New Roman"/>
        </w:rPr>
        <w:t>(3)</w:t>
      </w:r>
      <w:r w:rsidRPr="009D0EF1">
        <w:rPr>
          <w:rFonts w:ascii="Times New Roman" w:eastAsia="宋体" w:hAnsi="Times New Roman" w:cs="Times New Roman"/>
        </w:rPr>
        <w:t>、</w:t>
      </w:r>
      <w:bookmarkStart w:id="51" w:name="OLE_LINK348"/>
      <w:bookmarkStart w:id="52" w:name="OLE_LINK349"/>
      <w:r w:rsidRPr="009D0EF1">
        <w:rPr>
          <w:rFonts w:ascii="Times New Roman" w:eastAsia="宋体" w:hAnsi="Times New Roman" w:cs="Times New Roman"/>
        </w:rPr>
        <w:t>泛化误差</w:t>
      </w:r>
      <w:bookmarkEnd w:id="51"/>
      <w:bookmarkEnd w:id="52"/>
    </w:p>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bookmarkStart w:id="53" w:name="OLE_LINK350"/>
      <w:bookmarkStart w:id="54" w:name="OLE_LINK351"/>
      <w:r w:rsidRPr="009D0EF1">
        <w:rPr>
          <w:rFonts w:ascii="Times New Roman" w:eastAsia="宋体" w:hAnsi="Times New Roman" w:cs="Times New Roman"/>
        </w:rPr>
        <w:t>泛化误差反映了模型对训练集以外的数据的预测能力，是判断模型好坏的重要指标。</w:t>
      </w:r>
    </w:p>
    <w:bookmarkEnd w:id="53"/>
    <w:bookmarkEnd w:id="54"/>
    <w:p w:rsidR="00004A85" w:rsidRPr="009D0EF1" w:rsidRDefault="00004A85" w:rsidP="00004A85">
      <w:pPr>
        <w:spacing w:line="300" w:lineRule="auto"/>
        <w:rPr>
          <w:rFonts w:ascii="Times New Roman" w:eastAsia="宋体" w:hAnsi="Times New Roman" w:cs="Times New Roman"/>
        </w:rPr>
      </w:pPr>
      <w:r w:rsidRPr="009D0EF1">
        <w:rPr>
          <w:rFonts w:ascii="Times New Roman" w:eastAsia="宋体" w:hAnsi="Times New Roman" w:cs="Times New Roman"/>
        </w:rPr>
        <w:tab/>
      </w:r>
      <w:bookmarkStart w:id="55" w:name="OLE_LINK352"/>
      <w:bookmarkStart w:id="56" w:name="OLE_LINK353"/>
      <w:r w:rsidRPr="009D0EF1">
        <w:rPr>
          <w:rFonts w:ascii="Times New Roman" w:eastAsia="宋体" w:hAnsi="Times New Roman" w:cs="Times New Roman"/>
        </w:rPr>
        <w:t>假设从独立同分布的随机向量</w:t>
      </w:r>
      <w:bookmarkStart w:id="57" w:name="OLE_LINK354"/>
      <w:bookmarkStart w:id="58" w:name="OLE_LINK355"/>
      <w:r w:rsidRPr="009D0EF1">
        <w:rPr>
          <w:rFonts w:ascii="Times New Roman" w:hAnsi="Times New Roman" w:cs="Times New Roman"/>
          <w:position w:val="-14"/>
        </w:rPr>
        <w:object w:dxaOrig="700" w:dyaOrig="400">
          <v:shape id="_x0000_i1064" type="#_x0000_t75" style="width:34.8pt;height:21.6pt" o:ole="">
            <v:imagedata r:id="rId81" o:title=""/>
          </v:shape>
          <o:OLEObject Type="Embed" ProgID="Equation.DSMT4" ShapeID="_x0000_i1064" DrawAspect="Content" ObjectID="_1604295706" r:id="rId82"/>
        </w:object>
      </w:r>
      <w:bookmarkEnd w:id="57"/>
      <w:bookmarkEnd w:id="58"/>
      <w:r w:rsidRPr="009D0EF1">
        <w:rPr>
          <w:rFonts w:ascii="Times New Roman" w:eastAsia="宋体" w:hAnsi="Times New Roman" w:cs="Times New Roman"/>
        </w:rPr>
        <w:t>中抽取训练集，形成的训练集之间各自独立。则输出</w:t>
      </w:r>
      <w:r w:rsidRPr="009D0EF1">
        <w:rPr>
          <w:rFonts w:ascii="Times New Roman" w:hAnsi="Times New Roman" w:cs="Times New Roman"/>
          <w:position w:val="-10"/>
        </w:rPr>
        <w:object w:dxaOrig="580" w:dyaOrig="320">
          <v:shape id="_x0000_i1065" type="#_x0000_t75" style="width:28.2pt;height:15.6pt" o:ole="">
            <v:imagedata r:id="rId83" o:title=""/>
          </v:shape>
          <o:OLEObject Type="Embed" ProgID="Equation.DSMT4" ShapeID="_x0000_i1065" DrawAspect="Content" ObjectID="_1604295707" r:id="rId84"/>
        </w:object>
      </w:r>
      <w:r w:rsidRPr="009D0EF1">
        <w:rPr>
          <w:rFonts w:ascii="Times New Roman" w:eastAsia="宋体" w:hAnsi="Times New Roman" w:cs="Times New Roman"/>
        </w:rPr>
        <w:t>的均方泛化误差收敛于：</w:t>
      </w:r>
      <w:bookmarkEnd w:id="55"/>
      <w:bookmarkEnd w:id="56"/>
    </w:p>
    <w:p w:rsidR="00004A85" w:rsidRPr="009D0EF1" w:rsidRDefault="00004A85" w:rsidP="00004A85">
      <w:pPr>
        <w:spacing w:line="300" w:lineRule="auto"/>
        <w:jc w:val="center"/>
        <w:rPr>
          <w:rFonts w:ascii="Times New Roman" w:hAnsi="Times New Roman" w:cs="Times New Roman"/>
        </w:rPr>
      </w:pPr>
      <w:r w:rsidRPr="009D0EF1">
        <w:rPr>
          <w:rFonts w:ascii="Times New Roman" w:hAnsi="Times New Roman" w:cs="Times New Roman"/>
          <w:position w:val="-14"/>
        </w:rPr>
        <w:object w:dxaOrig="5020" w:dyaOrig="400">
          <v:shape id="_x0000_i1066" type="#_x0000_t75" style="width:249pt;height:21.6pt" o:ole="">
            <v:imagedata r:id="rId85" o:title=""/>
          </v:shape>
          <o:OLEObject Type="Embed" ProgID="Equation.DSMT4" ShapeID="_x0000_i1066" DrawAspect="Content" ObjectID="_1604295708" r:id="rId86"/>
        </w:object>
      </w:r>
    </w:p>
    <w:p w:rsidR="00004A85" w:rsidRPr="009D0EF1" w:rsidRDefault="00004A85" w:rsidP="00004A85">
      <w:pPr>
        <w:spacing w:line="300" w:lineRule="auto"/>
        <w:ind w:firstLine="420"/>
        <w:rPr>
          <w:rFonts w:ascii="Times New Roman" w:hAnsi="Times New Roman" w:cs="Times New Roman"/>
        </w:rPr>
      </w:pPr>
      <w:bookmarkStart w:id="59" w:name="OLE_LINK356"/>
      <w:bookmarkStart w:id="60" w:name="OLE_LINK357"/>
      <w:r w:rsidRPr="009D0EF1">
        <w:rPr>
          <w:rFonts w:ascii="Times New Roman" w:eastAsia="宋体" w:hAnsi="Times New Roman" w:cs="Times New Roman"/>
        </w:rPr>
        <w:lastRenderedPageBreak/>
        <w:t>其中，</w:t>
      </w:r>
      <w:r w:rsidRPr="009D0EF1">
        <w:rPr>
          <w:rFonts w:ascii="Times New Roman" w:hAnsi="Times New Roman" w:cs="Times New Roman"/>
          <w:position w:val="-12"/>
        </w:rPr>
        <w:object w:dxaOrig="240" w:dyaOrig="360">
          <v:shape id="_x0000_i1067" type="#_x0000_t75" style="width:12pt;height:19.2pt" o:ole="">
            <v:imagedata r:id="rId87" o:title=""/>
          </v:shape>
          <o:OLEObject Type="Embed" ProgID="Equation.DSMT4" ShapeID="_x0000_i1067" DrawAspect="Content" ObjectID="_1604295709" r:id="rId88"/>
        </w:object>
      </w:r>
      <w:r w:rsidRPr="009D0EF1">
        <w:rPr>
          <w:rFonts w:ascii="Times New Roman" w:eastAsia="宋体" w:hAnsi="Times New Roman" w:cs="Times New Roman"/>
        </w:rPr>
        <w:t>为第</w:t>
      </w:r>
      <w:r w:rsidRPr="009D0EF1">
        <w:rPr>
          <w:rFonts w:ascii="Times New Roman" w:hAnsi="Times New Roman" w:cs="Times New Roman"/>
          <w:position w:val="-6"/>
        </w:rPr>
        <w:object w:dxaOrig="139" w:dyaOrig="240">
          <v:shape id="_x0000_i1068" type="#_x0000_t75" style="width:7.8pt;height:12pt" o:ole="">
            <v:imagedata r:id="rId89" o:title=""/>
          </v:shape>
          <o:OLEObject Type="Embed" ProgID="Equation.DSMT4" ShapeID="_x0000_i1068" DrawAspect="Content" ObjectID="_1604295710" r:id="rId90"/>
        </w:object>
      </w:r>
      <w:proofErr w:type="gramStart"/>
      <w:r w:rsidRPr="009D0EF1">
        <w:rPr>
          <w:rFonts w:ascii="Times New Roman" w:eastAsia="宋体" w:hAnsi="Times New Roman" w:cs="Times New Roman"/>
        </w:rPr>
        <w:t>棵回归</w:t>
      </w:r>
      <w:proofErr w:type="gramEnd"/>
      <w:r w:rsidRPr="009D0EF1">
        <w:rPr>
          <w:rFonts w:ascii="Times New Roman" w:eastAsia="宋体" w:hAnsi="Times New Roman" w:cs="Times New Roman"/>
        </w:rPr>
        <w:t>决策子树的随机变量，</w:t>
      </w:r>
      <w:r w:rsidRPr="009D0EF1">
        <w:rPr>
          <w:rFonts w:ascii="Times New Roman" w:hAnsi="Times New Roman" w:cs="Times New Roman"/>
          <w:position w:val="-12"/>
        </w:rPr>
        <w:object w:dxaOrig="320" w:dyaOrig="360">
          <v:shape id="_x0000_i1069" type="#_x0000_t75" style="width:15.6pt;height:19.2pt" o:ole="">
            <v:imagedata r:id="rId91" o:title=""/>
          </v:shape>
          <o:OLEObject Type="Embed" ProgID="Equation.DSMT4" ShapeID="_x0000_i1069" DrawAspect="Content" ObjectID="_1604295711" r:id="rId92"/>
        </w:object>
      </w:r>
      <w:r w:rsidRPr="009D0EF1">
        <w:rPr>
          <w:rFonts w:ascii="Times New Roman" w:eastAsia="宋体" w:hAnsi="Times New Roman" w:cs="Times New Roman"/>
        </w:rPr>
        <w:t>为数学期望。上式中</w:t>
      </w:r>
      <w:r w:rsidRPr="009D0EF1">
        <w:rPr>
          <w:rFonts w:ascii="Times New Roman" w:hAnsi="Times New Roman" w:cs="Times New Roman"/>
          <w:position w:val="-12"/>
        </w:rPr>
        <w:object w:dxaOrig="460" w:dyaOrig="380">
          <v:shape id="_x0000_i1070" type="#_x0000_t75" style="width:22.2pt;height:19.8pt" o:ole="">
            <v:imagedata r:id="rId93" o:title=""/>
          </v:shape>
          <o:OLEObject Type="Embed" ProgID="Equation.DSMT4" ShapeID="_x0000_i1070" DrawAspect="Content" ObjectID="_1604295712" r:id="rId94"/>
        </w:object>
      </w:r>
      <w:r w:rsidRPr="009D0EF1">
        <w:rPr>
          <w:rFonts w:ascii="Times New Roman" w:eastAsia="宋体" w:hAnsi="Times New Roman" w:cs="Times New Roman"/>
        </w:rPr>
        <w:t>即为随机森林的泛化误差。随机森林随着回归决策子树</w:t>
      </w:r>
      <w:r w:rsidRPr="009D0EF1">
        <w:rPr>
          <w:rFonts w:ascii="Times New Roman" w:hAnsi="Times New Roman" w:cs="Times New Roman"/>
          <w:position w:val="-6"/>
        </w:rPr>
        <w:object w:dxaOrig="139" w:dyaOrig="240">
          <v:shape id="_x0000_i1071" type="#_x0000_t75" style="width:7.8pt;height:12pt" o:ole="">
            <v:imagedata r:id="rId95" o:title=""/>
          </v:shape>
          <o:OLEObject Type="Embed" ProgID="Equation.DSMT4" ShapeID="_x0000_i1071" DrawAspect="Content" ObjectID="_1604295713" r:id="rId96"/>
        </w:object>
      </w:r>
      <w:r w:rsidRPr="009D0EF1">
        <w:rPr>
          <w:rFonts w:ascii="Times New Roman" w:eastAsia="宋体" w:hAnsi="Times New Roman" w:cs="Times New Roman"/>
        </w:rPr>
        <w:t>的增加会逐步收敛，不会出现过拟合的问题，但</w:t>
      </w:r>
      <w:r w:rsidRPr="009D0EF1">
        <w:rPr>
          <w:rFonts w:ascii="Times New Roman" w:hAnsi="Times New Roman" w:cs="Times New Roman"/>
          <w:position w:val="-12"/>
        </w:rPr>
        <w:object w:dxaOrig="460" w:dyaOrig="380">
          <v:shape id="_x0000_i1072" type="#_x0000_t75" style="width:22.2pt;height:19.8pt" o:ole="">
            <v:imagedata r:id="rId93" o:title=""/>
          </v:shape>
          <o:OLEObject Type="Embed" ProgID="Equation.DSMT4" ShapeID="_x0000_i1072" DrawAspect="Content" ObjectID="_1604295714" r:id="rId97"/>
        </w:object>
      </w:r>
      <w:r w:rsidRPr="009D0EF1">
        <w:rPr>
          <w:rFonts w:ascii="Times New Roman" w:eastAsia="宋体" w:hAnsi="Times New Roman" w:cs="Times New Roman"/>
        </w:rPr>
        <w:t>最终会趋于一个稳定值。</w:t>
      </w:r>
    </w:p>
    <w:p w:rsidR="00004A85" w:rsidRPr="009D0EF1" w:rsidRDefault="00004A85" w:rsidP="00004A85">
      <w:pPr>
        <w:spacing w:line="300" w:lineRule="auto"/>
        <w:ind w:firstLine="420"/>
        <w:rPr>
          <w:rFonts w:ascii="Times New Roman" w:eastAsia="宋体" w:hAnsi="Times New Roman" w:cs="Times New Roman"/>
        </w:rPr>
      </w:pPr>
      <w:bookmarkStart w:id="61" w:name="OLE_LINK358"/>
      <w:bookmarkEnd w:id="59"/>
      <w:bookmarkEnd w:id="60"/>
      <w:r w:rsidRPr="009D0EF1">
        <w:rPr>
          <w:rFonts w:ascii="Times New Roman" w:eastAsia="宋体" w:hAnsi="Times New Roman" w:cs="Times New Roman"/>
        </w:rPr>
        <w:t>将每一颗回归决策树</w:t>
      </w:r>
      <w:r w:rsidRPr="009D0EF1">
        <w:rPr>
          <w:rFonts w:ascii="Times New Roman" w:hAnsi="Times New Roman" w:cs="Times New Roman"/>
          <w:position w:val="-10"/>
        </w:rPr>
        <w:object w:dxaOrig="800" w:dyaOrig="320">
          <v:shape id="_x0000_i1073" type="#_x0000_t75" style="width:39.6pt;height:15.6pt" o:ole="">
            <v:imagedata r:id="rId98" o:title=""/>
          </v:shape>
          <o:OLEObject Type="Embed" ProgID="Equation.DSMT4" ShapeID="_x0000_i1073" DrawAspect="Content" ObjectID="_1604295715" r:id="rId99"/>
        </w:object>
      </w:r>
      <w:r w:rsidRPr="009D0EF1">
        <w:rPr>
          <w:rFonts w:ascii="Times New Roman" w:eastAsia="宋体" w:hAnsi="Times New Roman" w:cs="Times New Roman"/>
        </w:rPr>
        <w:t>的平均泛化误差定义为：</w:t>
      </w:r>
    </w:p>
    <w:bookmarkEnd w:id="61"/>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4"/>
        </w:rPr>
        <w:object w:dxaOrig="2760" w:dyaOrig="400">
          <v:shape id="_x0000_i1074" type="#_x0000_t75" style="width:138pt;height:21.6pt" o:ole="">
            <v:imagedata r:id="rId100" o:title=""/>
          </v:shape>
          <o:OLEObject Type="Embed" ProgID="Equation.DSMT4" ShapeID="_x0000_i1074" DrawAspect="Content" ObjectID="_1604295716" r:id="rId101"/>
        </w:object>
      </w:r>
    </w:p>
    <w:p w:rsidR="00004A85" w:rsidRPr="009D0EF1" w:rsidRDefault="00004A85" w:rsidP="00004A85">
      <w:pPr>
        <w:spacing w:line="300" w:lineRule="auto"/>
        <w:ind w:firstLine="420"/>
        <w:rPr>
          <w:rFonts w:ascii="Times New Roman" w:eastAsia="宋体" w:hAnsi="Times New Roman" w:cs="Times New Roman"/>
        </w:rPr>
      </w:pPr>
      <w:r w:rsidRPr="009D0EF1">
        <w:rPr>
          <w:rFonts w:ascii="Times New Roman" w:eastAsia="宋体" w:hAnsi="Times New Roman" w:cs="Times New Roman"/>
        </w:rPr>
        <w:t>假设对于所有的随机变量</w:t>
      </w:r>
      <w:r w:rsidRPr="009D0EF1">
        <w:rPr>
          <w:rFonts w:ascii="Times New Roman" w:hAnsi="Times New Roman" w:cs="Times New Roman"/>
          <w:position w:val="-6"/>
        </w:rPr>
        <w:object w:dxaOrig="220" w:dyaOrig="279">
          <v:shape id="_x0000_i1075" type="#_x0000_t75" style="width:10.2pt;height:14.4pt" o:ole="">
            <v:imagedata r:id="rId102" o:title=""/>
          </v:shape>
          <o:OLEObject Type="Embed" ProgID="Equation.DSMT4" ShapeID="_x0000_i1075" DrawAspect="Content" ObjectID="_1604295717" r:id="rId103"/>
        </w:object>
      </w:r>
      <w:r w:rsidRPr="009D0EF1">
        <w:rPr>
          <w:rFonts w:ascii="Times New Roman" w:eastAsia="宋体" w:hAnsi="Times New Roman" w:cs="Times New Roman"/>
        </w:rPr>
        <w:t>，回归决策子树都是无偏的，即</w:t>
      </w:r>
      <w:r w:rsidRPr="009D0EF1">
        <w:rPr>
          <w:rFonts w:ascii="Times New Roman" w:hAnsi="Times New Roman" w:cs="Times New Roman"/>
          <w:position w:val="-12"/>
        </w:rPr>
        <w:object w:dxaOrig="1680" w:dyaOrig="360">
          <v:shape id="_x0000_i1076" type="#_x0000_t75" style="width:84pt;height:19.2pt" o:ole="">
            <v:imagedata r:id="rId104" o:title=""/>
          </v:shape>
          <o:OLEObject Type="Embed" ProgID="Equation.DSMT4" ShapeID="_x0000_i1076" DrawAspect="Content" ObjectID="_1604295718" r:id="rId105"/>
        </w:object>
      </w:r>
      <w:r w:rsidRPr="009D0EF1">
        <w:rPr>
          <w:rFonts w:ascii="Times New Roman" w:eastAsia="宋体" w:hAnsi="Times New Roman" w:cs="Times New Roman"/>
        </w:rPr>
        <w:t>，则有：</w:t>
      </w:r>
    </w:p>
    <w:bookmarkStart w:id="62" w:name="OLE_LINK359"/>
    <w:bookmarkStart w:id="63" w:name="OLE_LINK360"/>
    <w:p w:rsidR="00004A85" w:rsidRPr="009D0EF1" w:rsidRDefault="00004A85" w:rsidP="00004A85">
      <w:pPr>
        <w:spacing w:line="300" w:lineRule="auto"/>
        <w:ind w:firstLine="420"/>
        <w:jc w:val="center"/>
        <w:rPr>
          <w:rFonts w:ascii="Times New Roman" w:hAnsi="Times New Roman" w:cs="Times New Roman"/>
        </w:rPr>
      </w:pPr>
      <w:r w:rsidRPr="009D0EF1">
        <w:rPr>
          <w:rFonts w:ascii="Times New Roman" w:hAnsi="Times New Roman" w:cs="Times New Roman"/>
          <w:position w:val="-12"/>
        </w:rPr>
        <w:object w:dxaOrig="1260" w:dyaOrig="380">
          <v:shape id="_x0000_i1077" type="#_x0000_t75" style="width:63.6pt;height:19.8pt" o:ole="">
            <v:imagedata r:id="rId106" o:title=""/>
          </v:shape>
          <o:OLEObject Type="Embed" ProgID="Equation.DSMT4" ShapeID="_x0000_i1077" DrawAspect="Content" ObjectID="_1604295719" r:id="rId107"/>
        </w:object>
      </w:r>
      <w:bookmarkEnd w:id="62"/>
      <w:bookmarkEnd w:id="63"/>
    </w:p>
    <w:p w:rsidR="00004A85" w:rsidRPr="009D0EF1" w:rsidRDefault="00004A85" w:rsidP="00004A85">
      <w:pPr>
        <w:spacing w:line="300" w:lineRule="auto"/>
        <w:rPr>
          <w:rFonts w:ascii="Times New Roman" w:eastAsia="宋体" w:hAnsi="Times New Roman" w:cs="Times New Roman"/>
        </w:rPr>
      </w:pPr>
      <w:bookmarkStart w:id="64" w:name="OLE_LINK361"/>
      <w:bookmarkStart w:id="65" w:name="OLE_LINK362"/>
      <w:r w:rsidRPr="009D0EF1">
        <w:rPr>
          <w:rFonts w:ascii="Times New Roman" w:eastAsia="宋体" w:hAnsi="Times New Roman" w:cs="Times New Roman"/>
        </w:rPr>
        <w:t>其中，</w:t>
      </w:r>
      <w:r w:rsidRPr="009D0EF1">
        <w:rPr>
          <w:rFonts w:ascii="Times New Roman" w:hAnsi="Times New Roman" w:cs="Times New Roman"/>
          <w:position w:val="-10"/>
        </w:rPr>
        <w:object w:dxaOrig="240" w:dyaOrig="300">
          <v:shape id="_x0000_i1078" type="#_x0000_t75" style="width:12pt;height:15.6pt" o:ole="">
            <v:imagedata r:id="rId108" o:title=""/>
          </v:shape>
          <o:OLEObject Type="Embed" ProgID="Equation.DSMT4" ShapeID="_x0000_i1078" DrawAspect="Content" ObjectID="_1604295720" r:id="rId109"/>
        </w:object>
      </w:r>
      <w:r w:rsidRPr="009D0EF1">
        <w:rPr>
          <w:rFonts w:ascii="Times New Roman" w:eastAsia="宋体" w:hAnsi="Times New Roman" w:cs="Times New Roman"/>
        </w:rPr>
        <w:t>为残差</w:t>
      </w:r>
      <w:r w:rsidRPr="009D0EF1">
        <w:rPr>
          <w:rFonts w:ascii="Times New Roman" w:hAnsi="Times New Roman" w:cs="Times New Roman"/>
          <w:position w:val="-10"/>
        </w:rPr>
        <w:object w:dxaOrig="1180" w:dyaOrig="320">
          <v:shape id="_x0000_i1079" type="#_x0000_t75" style="width:58.8pt;height:15.6pt" o:ole="">
            <v:imagedata r:id="rId110" o:title=""/>
          </v:shape>
          <o:OLEObject Type="Embed" ProgID="Equation.DSMT4" ShapeID="_x0000_i1079" DrawAspect="Content" ObjectID="_1604295721" r:id="rId111"/>
        </w:object>
      </w:r>
      <w:r w:rsidRPr="009D0EF1">
        <w:rPr>
          <w:rFonts w:ascii="Times New Roman" w:eastAsia="宋体" w:hAnsi="Times New Roman" w:cs="Times New Roman"/>
        </w:rPr>
        <w:t>和</w:t>
      </w:r>
      <w:r w:rsidRPr="009D0EF1">
        <w:rPr>
          <w:rFonts w:ascii="Times New Roman" w:hAnsi="Times New Roman" w:cs="Times New Roman"/>
          <w:position w:val="-10"/>
        </w:rPr>
        <w:object w:dxaOrig="1240" w:dyaOrig="320">
          <v:shape id="_x0000_i1080" type="#_x0000_t75" style="width:62.4pt;height:15.6pt" o:ole="">
            <v:imagedata r:id="rId112" o:title=""/>
          </v:shape>
          <o:OLEObject Type="Embed" ProgID="Equation.DSMT4" ShapeID="_x0000_i1080" DrawAspect="Content" ObjectID="_1604295722" r:id="rId113"/>
        </w:object>
      </w:r>
      <w:r w:rsidRPr="009D0EF1">
        <w:rPr>
          <w:rFonts w:ascii="Times New Roman" w:eastAsia="宋体" w:hAnsi="Times New Roman" w:cs="Times New Roman"/>
        </w:rPr>
        <w:t>的相关系数，</w:t>
      </w:r>
      <w:r w:rsidRPr="009D0EF1">
        <w:rPr>
          <w:rFonts w:ascii="Times New Roman" w:hAnsi="Times New Roman" w:cs="Times New Roman"/>
          <w:position w:val="-6"/>
        </w:rPr>
        <w:object w:dxaOrig="220" w:dyaOrig="279">
          <v:shape id="_x0000_i1081" type="#_x0000_t75" style="width:10.2pt;height:14.4pt" o:ole="">
            <v:imagedata r:id="rId114" o:title=""/>
          </v:shape>
          <o:OLEObject Type="Embed" ProgID="Equation.DSMT4" ShapeID="_x0000_i1081" DrawAspect="Content" ObjectID="_1604295723" r:id="rId115"/>
        </w:object>
      </w:r>
      <w:r w:rsidRPr="009D0EF1">
        <w:rPr>
          <w:rFonts w:ascii="Times New Roman" w:eastAsia="宋体" w:hAnsi="Times New Roman" w:cs="Times New Roman"/>
        </w:rPr>
        <w:t>和</w:t>
      </w:r>
      <w:r w:rsidRPr="009D0EF1">
        <w:rPr>
          <w:rFonts w:ascii="Times New Roman" w:hAnsi="Times New Roman" w:cs="Times New Roman"/>
          <w:position w:val="-6"/>
        </w:rPr>
        <w:object w:dxaOrig="279" w:dyaOrig="279">
          <v:shape id="_x0000_i1082" type="#_x0000_t75" style="width:14.4pt;height:14.4pt" o:ole="">
            <v:imagedata r:id="rId116" o:title=""/>
          </v:shape>
          <o:OLEObject Type="Embed" ProgID="Equation.DSMT4" ShapeID="_x0000_i1082" DrawAspect="Content" ObjectID="_1604295724" r:id="rId117"/>
        </w:object>
      </w:r>
      <w:r w:rsidRPr="009D0EF1">
        <w:rPr>
          <w:rFonts w:ascii="Times New Roman" w:eastAsia="宋体" w:hAnsi="Times New Roman" w:cs="Times New Roman"/>
        </w:rPr>
        <w:t>相互独立。</w:t>
      </w:r>
    </w:p>
    <w:p w:rsidR="00004A85" w:rsidRPr="009D0EF1" w:rsidRDefault="00004A85" w:rsidP="00004A85">
      <w:pPr>
        <w:spacing w:line="300" w:lineRule="auto"/>
        <w:rPr>
          <w:rFonts w:ascii="Times New Roman" w:eastAsia="宋体" w:hAnsi="Times New Roman" w:cs="Times New Roman"/>
        </w:rPr>
      </w:pPr>
      <w:bookmarkStart w:id="66" w:name="OLE_LINK363"/>
      <w:bookmarkStart w:id="67" w:name="OLE_LINK364"/>
      <w:bookmarkEnd w:id="64"/>
      <w:bookmarkEnd w:id="65"/>
      <w:r w:rsidRPr="009D0EF1">
        <w:rPr>
          <w:rFonts w:ascii="Times New Roman" w:eastAsia="宋体" w:hAnsi="Times New Roman" w:cs="Times New Roman"/>
        </w:rPr>
        <w:t>构建随机森林回归算法流程如下：</w:t>
      </w:r>
    </w:p>
    <w:p w:rsidR="00004A85" w:rsidRPr="009D0EF1" w:rsidRDefault="00004A85" w:rsidP="00004A85">
      <w:pPr>
        <w:spacing w:line="300" w:lineRule="auto"/>
        <w:ind w:firstLine="420"/>
        <w:rPr>
          <w:rFonts w:ascii="Times New Roman" w:eastAsia="宋体" w:hAnsi="Times New Roman" w:cs="Times New Roman"/>
        </w:rPr>
      </w:pPr>
      <w:bookmarkStart w:id="68" w:name="OLE_LINK367"/>
      <w:bookmarkStart w:id="69" w:name="OLE_LINK368"/>
      <w:bookmarkEnd w:id="66"/>
      <w:bookmarkEnd w:id="67"/>
      <w:r w:rsidRPr="009D0EF1">
        <w:rPr>
          <w:rFonts w:ascii="Times New Roman" w:eastAsia="宋体" w:hAnsi="Times New Roman" w:cs="Times New Roman"/>
        </w:rPr>
        <w:t>步骤</w:t>
      </w:r>
      <w:r w:rsidRPr="009D0EF1">
        <w:rPr>
          <w:rFonts w:ascii="Times New Roman" w:eastAsia="宋体" w:hAnsi="Times New Roman" w:cs="Times New Roman"/>
        </w:rPr>
        <w:t>1</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bagging</w:t>
      </w:r>
      <w:r w:rsidRPr="009D0EF1">
        <w:rPr>
          <w:rFonts w:ascii="Times New Roman" w:eastAsia="宋体" w:hAnsi="Times New Roman" w:cs="Times New Roman"/>
        </w:rPr>
        <w:t>思想，随机产生样本子集；</w:t>
      </w:r>
    </w:p>
    <w:p w:rsidR="00004A85" w:rsidRPr="009D0EF1" w:rsidRDefault="00004A85" w:rsidP="00004A85">
      <w:pPr>
        <w:spacing w:line="300" w:lineRule="auto"/>
        <w:ind w:firstLine="420"/>
        <w:rPr>
          <w:rFonts w:ascii="Times New Roman" w:eastAsia="宋体" w:hAnsi="Times New Roman" w:cs="Times New Roman"/>
        </w:rPr>
      </w:pPr>
      <w:bookmarkStart w:id="70" w:name="OLE_LINK369"/>
      <w:bookmarkStart w:id="71" w:name="OLE_LINK370"/>
      <w:bookmarkEnd w:id="68"/>
      <w:bookmarkEnd w:id="69"/>
      <w:r w:rsidRPr="009D0EF1">
        <w:rPr>
          <w:rFonts w:ascii="Times New Roman" w:eastAsia="宋体" w:hAnsi="Times New Roman" w:cs="Times New Roman"/>
        </w:rPr>
        <w:t>步骤</w:t>
      </w:r>
      <w:r w:rsidRPr="009D0EF1">
        <w:rPr>
          <w:rFonts w:ascii="Times New Roman" w:eastAsia="宋体" w:hAnsi="Times New Roman" w:cs="Times New Roman"/>
        </w:rPr>
        <w:t>2</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利用随机子空间思想，随机抽取</w:t>
      </w:r>
      <w:r w:rsidRPr="009D0EF1">
        <w:rPr>
          <w:rFonts w:ascii="Times New Roman" w:hAnsi="Times New Roman" w:cs="Times New Roman"/>
          <w:position w:val="-10"/>
        </w:rPr>
        <w:object w:dxaOrig="240" w:dyaOrig="320">
          <v:shape id="_x0000_i1083" type="#_x0000_t75" style="width:12pt;height:15.6pt" o:ole="">
            <v:imagedata r:id="rId118" o:title=""/>
          </v:shape>
          <o:OLEObject Type="Embed" ProgID="Equation.DSMT4" ShapeID="_x0000_i1083" DrawAspect="Content" ObjectID="_1604295725" r:id="rId119"/>
        </w:object>
      </w:r>
      <w:proofErr w:type="gramStart"/>
      <w:r w:rsidRPr="009D0EF1">
        <w:rPr>
          <w:rFonts w:ascii="Times New Roman" w:eastAsia="宋体" w:hAnsi="Times New Roman" w:cs="Times New Roman"/>
        </w:rPr>
        <w:t>个</w:t>
      </w:r>
      <w:proofErr w:type="gramEnd"/>
      <w:r w:rsidRPr="009D0EF1">
        <w:rPr>
          <w:rFonts w:ascii="Times New Roman" w:eastAsia="宋体" w:hAnsi="Times New Roman" w:cs="Times New Roman"/>
        </w:rPr>
        <w:t>特征，进行节点分裂，构建单</w:t>
      </w:r>
      <w:proofErr w:type="gramStart"/>
      <w:r w:rsidRPr="009D0EF1">
        <w:rPr>
          <w:rFonts w:ascii="Times New Roman" w:eastAsia="宋体" w:hAnsi="Times New Roman" w:cs="Times New Roman"/>
        </w:rPr>
        <w:t>棵回归</w:t>
      </w:r>
      <w:proofErr w:type="gramEnd"/>
      <w:r w:rsidRPr="009D0EF1">
        <w:rPr>
          <w:rFonts w:ascii="Times New Roman" w:eastAsia="宋体" w:hAnsi="Times New Roman" w:cs="Times New Roman"/>
        </w:rPr>
        <w:t>决策树；</w:t>
      </w:r>
    </w:p>
    <w:p w:rsidR="00004A85" w:rsidRPr="009D0EF1" w:rsidRDefault="00004A85" w:rsidP="00004A85">
      <w:pPr>
        <w:spacing w:line="300" w:lineRule="auto"/>
        <w:ind w:firstLine="420"/>
        <w:rPr>
          <w:rFonts w:ascii="Times New Roman" w:hAnsi="Times New Roman" w:cs="Times New Roman"/>
          <w:noProof/>
        </w:rPr>
      </w:pPr>
      <w:bookmarkStart w:id="72" w:name="OLE_LINK371"/>
      <w:bookmarkStart w:id="73" w:name="OLE_LINK372"/>
      <w:bookmarkEnd w:id="70"/>
      <w:bookmarkEnd w:id="71"/>
      <w:r w:rsidRPr="009D0EF1">
        <w:rPr>
          <w:rFonts w:ascii="Times New Roman" w:eastAsia="宋体" w:hAnsi="Times New Roman" w:cs="Times New Roman"/>
        </w:rPr>
        <w:t>步骤</w:t>
      </w:r>
      <w:r w:rsidRPr="009D0EF1">
        <w:rPr>
          <w:rFonts w:ascii="Times New Roman" w:eastAsia="宋体" w:hAnsi="Times New Roman" w:cs="Times New Roman"/>
        </w:rPr>
        <w:t>3</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重复步骤</w:t>
      </w:r>
      <w:r w:rsidRPr="009D0EF1">
        <w:rPr>
          <w:rFonts w:ascii="Times New Roman" w:eastAsia="宋体" w:hAnsi="Times New Roman" w:cs="Times New Roman"/>
        </w:rPr>
        <w:t>1</w:t>
      </w:r>
      <w:r w:rsidRPr="009D0EF1">
        <w:rPr>
          <w:rFonts w:ascii="Times New Roman" w:eastAsia="宋体" w:hAnsi="Times New Roman" w:cs="Times New Roman"/>
        </w:rPr>
        <w:t>、步骤</w:t>
      </w:r>
      <w:r w:rsidRPr="009D0EF1">
        <w:rPr>
          <w:rFonts w:ascii="Times New Roman" w:eastAsia="宋体" w:hAnsi="Times New Roman" w:cs="Times New Roman"/>
        </w:rPr>
        <w:t>2</w:t>
      </w:r>
      <w:r w:rsidRPr="009D0EF1">
        <w:rPr>
          <w:rFonts w:ascii="Times New Roman" w:eastAsia="宋体" w:hAnsi="Times New Roman" w:cs="Times New Roman"/>
        </w:rPr>
        <w:t>，构建</w:t>
      </w:r>
      <w:r w:rsidRPr="009D0EF1">
        <w:rPr>
          <w:rFonts w:ascii="Times New Roman" w:eastAsia="宋体" w:hAnsi="Times New Roman" w:cs="Times New Roman"/>
        </w:rPr>
        <w:object w:dxaOrig="240" w:dyaOrig="240">
          <v:shape id="_x0000_i1084" type="#_x0000_t75" style="width:12pt;height:12pt" o:ole="">
            <v:imagedata r:id="rId120" o:title=""/>
          </v:shape>
          <o:OLEObject Type="Embed" ProgID="Equation.DSMT4" ShapeID="_x0000_i1084" DrawAspect="Content" ObjectID="_1604295726" r:id="rId121"/>
        </w:object>
      </w:r>
      <w:proofErr w:type="gramStart"/>
      <w:r w:rsidRPr="009D0EF1">
        <w:rPr>
          <w:rFonts w:ascii="Times New Roman" w:eastAsia="宋体" w:hAnsi="Times New Roman" w:cs="Times New Roman"/>
        </w:rPr>
        <w:t>棵回归</w:t>
      </w:r>
      <w:proofErr w:type="gramEnd"/>
      <w:r w:rsidRPr="009D0EF1">
        <w:rPr>
          <w:rFonts w:ascii="Times New Roman" w:eastAsia="宋体" w:hAnsi="Times New Roman" w:cs="Times New Roman"/>
        </w:rPr>
        <w:t>决策子树，每棵</w:t>
      </w:r>
      <w:proofErr w:type="gramStart"/>
      <w:r w:rsidRPr="009D0EF1">
        <w:rPr>
          <w:rFonts w:ascii="Times New Roman" w:eastAsia="宋体" w:hAnsi="Times New Roman" w:cs="Times New Roman"/>
        </w:rPr>
        <w:t>树自由</w:t>
      </w:r>
      <w:proofErr w:type="gramEnd"/>
      <w:r w:rsidRPr="009D0EF1">
        <w:rPr>
          <w:rFonts w:ascii="Times New Roman" w:eastAsia="宋体" w:hAnsi="Times New Roman" w:cs="Times New Roman"/>
        </w:rPr>
        <w:t>生长，不进行剪枝，形成森林；</w:t>
      </w:r>
    </w:p>
    <w:p w:rsidR="00004A85" w:rsidRPr="009D0EF1" w:rsidRDefault="00004A85" w:rsidP="00004A85">
      <w:pPr>
        <w:spacing w:line="300" w:lineRule="auto"/>
        <w:ind w:firstLine="420"/>
        <w:rPr>
          <w:rFonts w:ascii="Times New Roman" w:eastAsia="宋体" w:hAnsi="Times New Roman" w:cs="Times New Roman"/>
        </w:rPr>
      </w:pPr>
      <w:bookmarkStart w:id="74" w:name="OLE_LINK373"/>
      <w:bookmarkStart w:id="75" w:name="OLE_LINK374"/>
      <w:bookmarkEnd w:id="72"/>
      <w:bookmarkEnd w:id="73"/>
      <w:r w:rsidRPr="009D0EF1">
        <w:rPr>
          <w:rFonts w:ascii="Times New Roman" w:eastAsia="宋体" w:hAnsi="Times New Roman" w:cs="Times New Roman"/>
        </w:rPr>
        <w:t>步骤</w:t>
      </w:r>
      <w:r w:rsidRPr="009D0EF1">
        <w:rPr>
          <w:rFonts w:ascii="Times New Roman" w:eastAsia="宋体" w:hAnsi="Times New Roman" w:cs="Times New Roman"/>
        </w:rPr>
        <w:t>4</w:t>
      </w:r>
      <w:r w:rsidRPr="009D0EF1">
        <w:rPr>
          <w:rFonts w:ascii="Times New Roman" w:eastAsia="宋体" w:hAnsi="Times New Roman" w:cs="Times New Roman" w:hint="eastAsia"/>
        </w:rPr>
        <w:t xml:space="preserve">  </w:t>
      </w:r>
      <w:r w:rsidRPr="009D0EF1">
        <w:rPr>
          <w:rFonts w:ascii="Times New Roman" w:eastAsia="宋体" w:hAnsi="Times New Roman" w:cs="Times New Roman"/>
        </w:rPr>
        <w:t>计算</w:t>
      </w:r>
      <w:r w:rsidRPr="009D0EF1">
        <w:rPr>
          <w:rFonts w:ascii="Times New Roman" w:eastAsia="宋体" w:hAnsi="Times New Roman" w:cs="Times New Roman"/>
        </w:rPr>
        <w:t>OOB</w:t>
      </w:r>
      <w:r w:rsidRPr="009D0EF1">
        <w:rPr>
          <w:rFonts w:ascii="Times New Roman" w:eastAsia="宋体" w:hAnsi="Times New Roman" w:cs="Times New Roman"/>
        </w:rPr>
        <w:t>误差，调整参数优化模型，重复步骤</w:t>
      </w:r>
      <w:r w:rsidRPr="009D0EF1">
        <w:rPr>
          <w:rFonts w:ascii="Times New Roman" w:eastAsia="宋体" w:hAnsi="Times New Roman" w:cs="Times New Roman"/>
        </w:rPr>
        <w:t>1</w:t>
      </w:r>
      <w:r w:rsidRPr="009D0EF1">
        <w:rPr>
          <w:rFonts w:ascii="Times New Roman" w:eastAsia="宋体" w:hAnsi="Times New Roman" w:cs="Times New Roman"/>
        </w:rPr>
        <w:t>、步骤</w:t>
      </w:r>
      <w:r w:rsidRPr="009D0EF1">
        <w:rPr>
          <w:rFonts w:ascii="Times New Roman" w:eastAsia="宋体" w:hAnsi="Times New Roman" w:cs="Times New Roman"/>
        </w:rPr>
        <w:t>2</w:t>
      </w:r>
      <w:r w:rsidRPr="009D0EF1">
        <w:rPr>
          <w:rFonts w:ascii="Times New Roman" w:eastAsia="宋体" w:hAnsi="Times New Roman" w:cs="Times New Roman"/>
        </w:rPr>
        <w:t>、步骤</w:t>
      </w:r>
      <w:r w:rsidRPr="009D0EF1">
        <w:rPr>
          <w:rFonts w:ascii="Times New Roman" w:eastAsia="宋体" w:hAnsi="Times New Roman" w:cs="Times New Roman"/>
        </w:rPr>
        <w:t>3</w:t>
      </w:r>
      <w:r w:rsidRPr="009D0EF1">
        <w:rPr>
          <w:rFonts w:ascii="Times New Roman" w:eastAsia="宋体" w:hAnsi="Times New Roman" w:cs="Times New Roman"/>
        </w:rPr>
        <w:t>，直至</w:t>
      </w:r>
      <w:r w:rsidRPr="009D0EF1">
        <w:rPr>
          <w:rFonts w:ascii="Times New Roman" w:eastAsia="宋体" w:hAnsi="Times New Roman" w:cs="Times New Roman"/>
        </w:rPr>
        <w:t>OOB</w:t>
      </w:r>
      <w:r w:rsidRPr="009D0EF1">
        <w:rPr>
          <w:rFonts w:ascii="Times New Roman" w:eastAsia="宋体" w:hAnsi="Times New Roman" w:cs="Times New Roman"/>
        </w:rPr>
        <w:t>误差不再减小；</w:t>
      </w:r>
    </w:p>
    <w:p w:rsidR="00004A85" w:rsidRPr="009D0EF1" w:rsidRDefault="00004A85" w:rsidP="00004A85">
      <w:pPr>
        <w:spacing w:line="300" w:lineRule="auto"/>
        <w:ind w:firstLine="420"/>
        <w:rPr>
          <w:rFonts w:ascii="Times New Roman" w:eastAsia="宋体" w:hAnsi="Times New Roman" w:cs="Times New Roman"/>
        </w:rPr>
      </w:pPr>
      <w:bookmarkStart w:id="76" w:name="OLE_LINK375"/>
      <w:bookmarkStart w:id="77" w:name="OLE_LINK376"/>
      <w:bookmarkEnd w:id="74"/>
      <w:bookmarkEnd w:id="75"/>
      <w:r w:rsidRPr="009D0EF1">
        <w:rPr>
          <w:rFonts w:ascii="Times New Roman" w:eastAsia="宋体" w:hAnsi="Times New Roman" w:cs="Times New Roman"/>
        </w:rPr>
        <w:t>步骤</w:t>
      </w:r>
      <w:r w:rsidRPr="009D0EF1">
        <w:rPr>
          <w:rFonts w:ascii="Times New Roman" w:eastAsia="宋体" w:hAnsi="Times New Roman" w:cs="Times New Roman"/>
        </w:rPr>
        <w:t>5</w:t>
      </w:r>
      <w:r w:rsidRPr="009D0EF1">
        <w:rPr>
          <w:rFonts w:ascii="Times New Roman" w:eastAsia="宋体" w:hAnsi="Times New Roman" w:cs="Times New Roman" w:hint="eastAsia"/>
        </w:rPr>
        <w:t xml:space="preserve">  </w:t>
      </w:r>
      <w:r w:rsidRPr="009D0EF1">
        <w:rPr>
          <w:rFonts w:ascii="Times New Roman" w:hAnsi="Times New Roman" w:cs="Times New Roman"/>
          <w:position w:val="-4"/>
        </w:rPr>
        <w:object w:dxaOrig="240" w:dyaOrig="240">
          <v:shape id="_x0000_i1085" type="#_x0000_t75" style="width:12pt;height:12pt" o:ole="">
            <v:imagedata r:id="rId120" o:title=""/>
          </v:shape>
          <o:OLEObject Type="Embed" ProgID="Equation.DSMT4" ShapeID="_x0000_i1085" DrawAspect="Content" ObjectID="_1604295727" r:id="rId122"/>
        </w:object>
      </w:r>
      <w:proofErr w:type="gramStart"/>
      <w:r w:rsidRPr="009D0EF1">
        <w:rPr>
          <w:rFonts w:ascii="Times New Roman" w:eastAsia="宋体" w:hAnsi="Times New Roman" w:cs="Times New Roman"/>
        </w:rPr>
        <w:t>棵决策子</w:t>
      </w:r>
      <w:proofErr w:type="gramEnd"/>
      <w:r w:rsidRPr="009D0EF1">
        <w:rPr>
          <w:rFonts w:ascii="Times New Roman" w:eastAsia="宋体" w:hAnsi="Times New Roman" w:cs="Times New Roman"/>
        </w:rPr>
        <w:t>树的预测值取平均，作为最终结果</w:t>
      </w:r>
      <w:bookmarkEnd w:id="76"/>
      <w:bookmarkEnd w:id="77"/>
      <w:r w:rsidRPr="009D0EF1">
        <w:rPr>
          <w:rFonts w:ascii="Times New Roman" w:eastAsia="宋体" w:hAnsi="Times New Roman" w:cs="Times New Roman"/>
        </w:rPr>
        <w:t>。</w:t>
      </w:r>
    </w:p>
    <w:p w:rsidR="00004A85" w:rsidRPr="008A3F7E" w:rsidRDefault="00004A85"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04A85">
        <w:rPr>
          <w:rFonts w:ascii="Times New Roman" w:hAnsi="Times New Roman" w:cs="Times New Roman" w:hint="eastAsia"/>
        </w:rPr>
        <w:t>5</w:t>
      </w:r>
      <w:r w:rsidRPr="000105E0">
        <w:rPr>
          <w:rFonts w:ascii="Times New Roman" w:hAnsi="Times New Roman" w:cs="Times New Roman"/>
        </w:rPr>
        <w:t xml:space="preserve"> </w:t>
      </w:r>
      <w:r w:rsidR="00726D2C">
        <w:rPr>
          <w:rFonts w:ascii="Times New Roman" w:hAnsi="Times New Roman" w:cs="Times New Roman" w:hint="eastAsia"/>
        </w:rPr>
        <w:t>衍生变量的计算</w:t>
      </w:r>
      <w:r w:rsidRPr="000105E0">
        <w:rPr>
          <w:rFonts w:ascii="Times New Roman" w:hAnsi="Times New Roman" w:cs="Times New Roman"/>
        </w:rPr>
        <w:t xml:space="preserve"> </w:t>
      </w:r>
    </w:p>
    <w:p w:rsidR="00A12BE3" w:rsidRPr="00390DD8" w:rsidRDefault="00A12BE3" w:rsidP="00A12BE3">
      <w:pPr>
        <w:ind w:firstLine="420"/>
        <w:rPr>
          <w:rFonts w:ascii="Times New Roman" w:eastAsia="宋体" w:hAnsi="宋体" w:cs="Times New Roman"/>
        </w:rPr>
      </w:pPr>
      <w:bookmarkStart w:id="78" w:name="OLE_LINK148"/>
      <w:bookmarkStart w:id="79" w:name="OLE_LINK178"/>
      <w:r w:rsidRPr="00631425">
        <w:rPr>
          <w:rFonts w:ascii="Times New Roman" w:eastAsia="宋体" w:hAnsi="宋体" w:cs="Times New Roman"/>
        </w:rPr>
        <w:t>计算衍生变量的</w:t>
      </w:r>
      <w:r>
        <w:rPr>
          <w:rFonts w:ascii="Times New Roman" w:eastAsia="宋体" w:hAnsi="宋体" w:cs="Times New Roman" w:hint="eastAsia"/>
        </w:rPr>
        <w:t>参数</w:t>
      </w:r>
      <w:r w:rsidRPr="00631425">
        <w:rPr>
          <w:rFonts w:ascii="Times New Roman" w:eastAsia="宋体" w:hAnsi="宋体" w:cs="Times New Roman"/>
        </w:rPr>
        <w:t>有：心率</w:t>
      </w:r>
      <w:r w:rsidRPr="00631425">
        <w:rPr>
          <w:rFonts w:ascii="Times New Roman" w:eastAsia="宋体" w:hAnsi="Times New Roman" w:cs="Times New Roman"/>
        </w:rPr>
        <w:t>(hr)</w:t>
      </w:r>
      <w:r>
        <w:rPr>
          <w:rFonts w:ascii="Times New Roman" w:eastAsia="宋体" w:hAnsi="宋体" w:cs="Times New Roman" w:hint="eastAsia"/>
        </w:rPr>
        <w:t>、</w:t>
      </w:r>
      <w:r w:rsidRPr="00631425">
        <w:rPr>
          <w:rFonts w:ascii="Times New Roman" w:eastAsia="宋体" w:hAnsi="宋体" w:cs="Times New Roman"/>
        </w:rPr>
        <w:t>呼吸频率</w:t>
      </w:r>
      <w:r w:rsidRPr="00631425">
        <w:rPr>
          <w:rFonts w:ascii="Times New Roman" w:eastAsia="宋体" w:hAnsi="Times New Roman" w:cs="Times New Roman"/>
        </w:rPr>
        <w:t>(resp)</w:t>
      </w:r>
      <w:r>
        <w:rPr>
          <w:rFonts w:ascii="Times New Roman" w:eastAsia="宋体" w:hAnsi="宋体" w:cs="Times New Roman" w:hint="eastAsia"/>
        </w:rPr>
        <w:t>、</w:t>
      </w:r>
      <w:r w:rsidRPr="00631425">
        <w:rPr>
          <w:rFonts w:ascii="Times New Roman" w:eastAsia="宋体" w:hAnsi="宋体" w:cs="Times New Roman"/>
        </w:rPr>
        <w:t>体温</w:t>
      </w:r>
      <w:r w:rsidRPr="00631425">
        <w:rPr>
          <w:rFonts w:ascii="Times New Roman" w:eastAsia="宋体" w:hAnsi="Times New Roman" w:cs="Times New Roman"/>
        </w:rPr>
        <w:t>(temp)</w:t>
      </w:r>
      <w:r>
        <w:rPr>
          <w:rFonts w:ascii="Times New Roman" w:eastAsia="宋体" w:hAnsi="宋体" w:cs="Times New Roman" w:hint="eastAsia"/>
        </w:rPr>
        <w:t>、</w:t>
      </w:r>
      <w:r w:rsidRPr="00631425">
        <w:rPr>
          <w:rFonts w:ascii="Times New Roman" w:eastAsia="宋体" w:hAnsi="宋体" w:cs="Times New Roman"/>
        </w:rPr>
        <w:t>血氧饱和度</w:t>
      </w:r>
      <w:r w:rsidRPr="00631425">
        <w:rPr>
          <w:rFonts w:ascii="Times New Roman" w:eastAsia="宋体" w:hAnsi="Times New Roman" w:cs="Times New Roman"/>
        </w:rPr>
        <w:t>(spo2)</w:t>
      </w:r>
      <w:r>
        <w:rPr>
          <w:rFonts w:ascii="Times New Roman" w:eastAsia="宋体" w:hAnsi="宋体" w:cs="Times New Roman" w:hint="eastAsia"/>
        </w:rPr>
        <w:t>、</w:t>
      </w:r>
      <w:r w:rsidRPr="00631425">
        <w:rPr>
          <w:rFonts w:ascii="Times New Roman" w:eastAsia="宋体" w:hAnsi="宋体" w:cs="Times New Roman"/>
        </w:rPr>
        <w:t>无创收缩压</w:t>
      </w:r>
      <w:r w:rsidRPr="00631425">
        <w:rPr>
          <w:rFonts w:ascii="Times New Roman" w:eastAsia="宋体" w:hAnsi="Times New Roman" w:cs="Times New Roman"/>
        </w:rPr>
        <w:t>(nisysbp)</w:t>
      </w:r>
      <w:r w:rsidRPr="00631425">
        <w:rPr>
          <w:rFonts w:ascii="Times New Roman" w:eastAsia="宋体" w:hAnsi="宋体" w:cs="Times New Roman"/>
        </w:rPr>
        <w:t>、舒张压</w:t>
      </w:r>
      <w:r w:rsidRPr="00631425">
        <w:rPr>
          <w:rFonts w:ascii="Times New Roman" w:eastAsia="宋体" w:hAnsi="Times New Roman" w:cs="Times New Roman"/>
        </w:rPr>
        <w:t>(nidiasbp)</w:t>
      </w:r>
      <w:r w:rsidRPr="00631425">
        <w:rPr>
          <w:rFonts w:ascii="Times New Roman" w:eastAsia="宋体" w:hAnsi="宋体" w:cs="Times New Roman"/>
        </w:rPr>
        <w:t>、平均压</w:t>
      </w:r>
      <w:r w:rsidRPr="00631425">
        <w:rPr>
          <w:rFonts w:ascii="Times New Roman" w:eastAsia="宋体" w:hAnsi="Times New Roman" w:cs="Times New Roman"/>
        </w:rPr>
        <w:t>(nimeanbp)</w:t>
      </w:r>
      <w:r>
        <w:rPr>
          <w:rFonts w:ascii="Times New Roman" w:eastAsia="宋体" w:hAnsi="Times New Roman" w:cs="Times New Roman" w:hint="eastAsia"/>
        </w:rPr>
        <w:t>、</w:t>
      </w:r>
      <w:r w:rsidRPr="00390DD8">
        <w:rPr>
          <w:rFonts w:ascii="Times New Roman" w:eastAsia="宋体" w:hAnsi="宋体" w:cs="Times New Roman"/>
        </w:rPr>
        <w:t>格拉斯哥昏迷指数</w:t>
      </w:r>
      <w:r>
        <w:rPr>
          <w:rFonts w:ascii="Times New Roman" w:eastAsia="宋体" w:hAnsi="宋体" w:cs="Times New Roman" w:hint="eastAsia"/>
        </w:rPr>
        <w:t>(</w:t>
      </w:r>
      <w:r w:rsidRPr="00390DD8">
        <w:rPr>
          <w:rFonts w:ascii="Times New Roman" w:eastAsia="宋体" w:hAnsi="宋体" w:cs="Times New Roman" w:hint="eastAsia"/>
        </w:rPr>
        <w:t>GCS</w:t>
      </w:r>
      <w:r>
        <w:rPr>
          <w:rFonts w:ascii="Times New Roman" w:eastAsia="宋体" w:hAnsi="宋体" w:cs="Times New Roman" w:hint="eastAsia"/>
        </w:rPr>
        <w:t>)</w:t>
      </w:r>
      <w:r w:rsidRPr="00390DD8">
        <w:rPr>
          <w:rFonts w:ascii="Times New Roman" w:eastAsia="宋体" w:hAnsi="宋体" w:cs="Times New Roman" w:hint="eastAsia"/>
        </w:rPr>
        <w:t>与</w:t>
      </w:r>
      <w:r>
        <w:rPr>
          <w:rFonts w:ascii="Times New Roman" w:eastAsia="宋体" w:hAnsi="宋体" w:cs="Times New Roman" w:hint="eastAsia"/>
        </w:rPr>
        <w:t>吸入氧浓度</w:t>
      </w:r>
      <w:r>
        <w:rPr>
          <w:rFonts w:ascii="Times New Roman" w:eastAsia="宋体" w:hAnsi="宋体" w:cs="Times New Roman" w:hint="eastAsia"/>
        </w:rPr>
        <w:t>(</w:t>
      </w:r>
      <w:r w:rsidRPr="00390DD8">
        <w:rPr>
          <w:rFonts w:ascii="Times New Roman" w:eastAsia="宋体" w:hAnsi="宋体" w:cs="Times New Roman" w:hint="eastAsia"/>
        </w:rPr>
        <w:t>FIO2</w:t>
      </w:r>
      <w:r>
        <w:rPr>
          <w:rFonts w:ascii="Times New Roman" w:eastAsia="宋体" w:hAnsi="宋体" w:cs="Times New Roman" w:hint="eastAsia"/>
        </w:rPr>
        <w:t>)</w:t>
      </w:r>
      <w:r w:rsidRPr="00631425">
        <w:rPr>
          <w:rFonts w:ascii="Times New Roman" w:eastAsia="宋体" w:hAnsi="宋体" w:cs="Times New Roman"/>
        </w:rPr>
        <w:t>。</w:t>
      </w:r>
    </w:p>
    <w:bookmarkEnd w:id="78"/>
    <w:bookmarkEnd w:id="79"/>
    <w:p w:rsidR="00A12BE3" w:rsidRDefault="00A12BE3" w:rsidP="00A12BE3">
      <w:pPr>
        <w:ind w:firstLine="420"/>
        <w:rPr>
          <w:rFonts w:ascii="Times New Roman" w:eastAsia="宋体" w:hAnsi="Times New Roman" w:cs="Times New Roman"/>
        </w:rPr>
      </w:pPr>
      <w:r w:rsidRPr="009F1912">
        <w:rPr>
          <w:rFonts w:ascii="Times New Roman" w:eastAsia="宋体" w:hAnsi="Times New Roman" w:cs="Times New Roman" w:hint="eastAsia"/>
        </w:rPr>
        <w:t>为了捕捉趋势记录的各种统计特征，</w:t>
      </w:r>
      <w:r>
        <w:rPr>
          <w:rFonts w:ascii="Times New Roman" w:eastAsia="宋体" w:hAnsi="Times New Roman" w:cs="Times New Roman" w:hint="eastAsia"/>
        </w:rPr>
        <w:t>从多个维度挖掘数据特性，将患者入</w:t>
      </w:r>
      <w:r>
        <w:rPr>
          <w:rFonts w:ascii="Times New Roman" w:eastAsia="宋体" w:hAnsi="Times New Roman" w:cs="Times New Roman" w:hint="eastAsia"/>
        </w:rPr>
        <w:t>ICU</w:t>
      </w:r>
      <w:r>
        <w:rPr>
          <w:rFonts w:ascii="Times New Roman" w:eastAsia="宋体" w:hAnsi="Times New Roman" w:cs="Times New Roman" w:hint="eastAsia"/>
        </w:rPr>
        <w:t>后</w:t>
      </w:r>
      <w:r>
        <w:rPr>
          <w:rFonts w:ascii="Times New Roman" w:eastAsia="宋体" w:hAnsi="Times New Roman" w:cs="Times New Roman" w:hint="eastAsia"/>
        </w:rPr>
        <w:t>24</w:t>
      </w:r>
      <w:r>
        <w:rPr>
          <w:rFonts w:ascii="Times New Roman" w:eastAsia="宋体" w:hAnsi="Times New Roman" w:cs="Times New Roman" w:hint="eastAsia"/>
        </w:rPr>
        <w:t>小时的数据记录分为</w:t>
      </w:r>
      <w:r>
        <w:rPr>
          <w:rFonts w:ascii="Times New Roman" w:eastAsia="宋体" w:hAnsi="Times New Roman" w:cs="Times New Roman" w:hint="eastAsia"/>
        </w:rPr>
        <w:t>0</w:t>
      </w:r>
      <w:r>
        <w:rPr>
          <w:rFonts w:ascii="Times New Roman" w:eastAsia="宋体" w:hAnsi="Times New Roman" w:cs="Times New Roman" w:hint="eastAsia"/>
        </w:rPr>
        <w:t>～</w:t>
      </w:r>
      <w:r>
        <w:rPr>
          <w:rFonts w:ascii="Times New Roman" w:eastAsia="宋体" w:hAnsi="Times New Roman" w:cs="Times New Roman" w:hint="eastAsia"/>
        </w:rPr>
        <w:t>12</w:t>
      </w:r>
      <w:r>
        <w:rPr>
          <w:rFonts w:ascii="Times New Roman" w:eastAsia="宋体" w:hAnsi="Times New Roman" w:cs="Times New Roman" w:hint="eastAsia"/>
        </w:rPr>
        <w:t>小时与</w:t>
      </w:r>
      <w:r>
        <w:rPr>
          <w:rFonts w:ascii="Times New Roman" w:eastAsia="宋体" w:hAnsi="Times New Roman" w:cs="Times New Roman" w:hint="eastAsia"/>
        </w:rPr>
        <w:t>12</w:t>
      </w:r>
      <w:r>
        <w:rPr>
          <w:rFonts w:ascii="Times New Roman" w:eastAsia="宋体" w:hAnsi="Times New Roman" w:cs="Times New Roman" w:hint="eastAsia"/>
        </w:rPr>
        <w:t>～</w:t>
      </w:r>
      <w:r>
        <w:rPr>
          <w:rFonts w:ascii="Times New Roman" w:eastAsia="宋体" w:hAnsi="Times New Roman" w:cs="Times New Roman" w:hint="eastAsia"/>
        </w:rPr>
        <w:t>24</w:t>
      </w:r>
      <w:r>
        <w:rPr>
          <w:rFonts w:ascii="Times New Roman" w:eastAsia="宋体" w:hAnsi="Times New Roman" w:cs="Times New Roman" w:hint="eastAsia"/>
        </w:rPr>
        <w:t>小时两部分，分别计算各部分内</w:t>
      </w:r>
      <w:proofErr w:type="gramStart"/>
      <w:r>
        <w:rPr>
          <w:rFonts w:ascii="Times New Roman" w:eastAsia="宋体" w:hAnsi="Times New Roman" w:cs="Times New Roman" w:hint="eastAsia"/>
        </w:rPr>
        <w:t>各特征</w:t>
      </w:r>
      <w:proofErr w:type="gramEnd"/>
      <w:r>
        <w:rPr>
          <w:rFonts w:ascii="Times New Roman" w:eastAsia="宋体" w:hAnsi="Times New Roman" w:cs="Times New Roman" w:hint="eastAsia"/>
        </w:rPr>
        <w:t>的最大值，最小值，平均值，方差，标准差，极差，四分位数，共得到</w:t>
      </w:r>
      <w:r>
        <w:rPr>
          <w:rFonts w:ascii="Times New Roman" w:eastAsia="宋体" w:hAnsi="Times New Roman" w:cs="Times New Roman" w:hint="eastAsia"/>
        </w:rPr>
        <w:t>18</w:t>
      </w:r>
      <w:r>
        <w:rPr>
          <w:rFonts w:ascii="Times New Roman" w:eastAsia="宋体" w:hAnsi="Times New Roman" w:cs="Times New Roman" w:hint="eastAsia"/>
        </w:rPr>
        <w:t>个统计参数作为衍生变量</w:t>
      </w:r>
      <w:r w:rsidRPr="009F1912">
        <w:rPr>
          <w:rFonts w:ascii="Times New Roman" w:eastAsia="宋体" w:hAnsi="Times New Roman" w:cs="Times New Roman"/>
        </w:rPr>
        <w:t>。</w:t>
      </w:r>
      <w:r>
        <w:rPr>
          <w:rFonts w:ascii="Times New Roman" w:eastAsia="宋体" w:hAnsi="Times New Roman" w:cs="Times New Roman" w:hint="eastAsia"/>
        </w:rPr>
        <w:t>同时对</w:t>
      </w:r>
      <w:r>
        <w:rPr>
          <w:rFonts w:ascii="Times New Roman" w:eastAsia="宋体" w:hAnsi="Times New Roman" w:cs="Times New Roman" w:hint="eastAsia"/>
        </w:rPr>
        <w:t>gender, icutype, vent, bmi_label</w:t>
      </w:r>
      <w:r>
        <w:rPr>
          <w:rFonts w:ascii="Times New Roman" w:eastAsia="宋体" w:hAnsi="Times New Roman" w:cs="Times New Roman" w:hint="eastAsia"/>
        </w:rPr>
        <w:t>等四个变量进行独热编码。</w:t>
      </w:r>
    </w:p>
    <w:p w:rsidR="00A12BE3" w:rsidRPr="000836E8" w:rsidRDefault="00A12BE3" w:rsidP="00A12BE3">
      <w:pPr>
        <w:ind w:firstLine="420"/>
        <w:rPr>
          <w:rFonts w:ascii="Times New Roman" w:eastAsia="宋体" w:hAnsi="Times New Roman" w:cs="Times New Roman"/>
        </w:rPr>
      </w:pPr>
      <w:r>
        <w:rPr>
          <w:rFonts w:ascii="Times New Roman" w:eastAsia="宋体" w:hAnsi="Times New Roman" w:cs="Times New Roman" w:hint="eastAsia"/>
        </w:rPr>
        <w:t>各个特征衍生变量的计算如表</w:t>
      </w:r>
      <w:r>
        <w:rPr>
          <w:rFonts w:ascii="Times New Roman" w:eastAsia="宋体" w:hAnsi="Times New Roman" w:cs="Times New Roman" w:hint="eastAsia"/>
        </w:rPr>
        <w:t>2.1</w:t>
      </w:r>
      <w:r>
        <w:rPr>
          <w:rFonts w:ascii="Times New Roman" w:eastAsia="宋体" w:hAnsi="Times New Roman" w:cs="Times New Roman" w:hint="eastAsia"/>
        </w:rPr>
        <w:t>所示，</w:t>
      </w:r>
      <w:r w:rsidRPr="005C1C4F">
        <w:rPr>
          <w:rFonts w:ascii="Times New Roman" w:eastAsia="宋体" w:hAnsi="Times New Roman" w:cs="Times New Roman" w:hint="eastAsia"/>
        </w:rPr>
        <w:t>共</w:t>
      </w:r>
      <w:r w:rsidRPr="00BE460E">
        <w:rPr>
          <w:rFonts w:ascii="Times New Roman" w:eastAsia="宋体" w:hAnsi="Times New Roman" w:cs="Times New Roman" w:hint="eastAsia"/>
        </w:rPr>
        <w:t>有</w:t>
      </w:r>
      <w:r w:rsidRPr="00BE460E">
        <w:rPr>
          <w:rFonts w:ascii="Times New Roman" w:eastAsia="宋体" w:hAnsi="Times New Roman" w:cs="Times New Roman" w:hint="eastAsia"/>
        </w:rPr>
        <w:t>160</w:t>
      </w:r>
      <w:r w:rsidRPr="00BE460E">
        <w:rPr>
          <w:rFonts w:ascii="Times New Roman" w:eastAsia="宋体" w:hAnsi="Times New Roman" w:cs="Times New Roman" w:hint="eastAsia"/>
        </w:rPr>
        <w:t>个</w:t>
      </w:r>
      <w:r>
        <w:rPr>
          <w:rFonts w:ascii="Times New Roman" w:eastAsia="宋体" w:hAnsi="Times New Roman" w:cs="Times New Roman" w:hint="eastAsia"/>
        </w:rPr>
        <w:t>变量在本研究</w:t>
      </w:r>
      <w:r w:rsidRPr="005C1C4F">
        <w:rPr>
          <w:rFonts w:ascii="Times New Roman" w:eastAsia="宋体" w:hAnsi="Times New Roman" w:cs="Times New Roman" w:hint="eastAsia"/>
        </w:rPr>
        <w:t>中被考虑</w:t>
      </w:r>
      <w:r>
        <w:rPr>
          <w:rFonts w:ascii="Times New Roman" w:eastAsia="宋体" w:hAnsi="Times New Roman" w:cs="Times New Roman" w:hint="eastAsia"/>
        </w:rPr>
        <w:t>。</w:t>
      </w:r>
    </w:p>
    <w:p w:rsidR="00A12BE3" w:rsidRDefault="00A12BE3" w:rsidP="00A12BE3">
      <w:pPr>
        <w:rPr>
          <w:rFonts w:ascii="Times New Roman" w:eastAsia="宋体" w:hAnsi="Times New Roman" w:cs="Times New Roman"/>
        </w:rPr>
      </w:pPr>
    </w:p>
    <w:p w:rsidR="00A12BE3" w:rsidRPr="00AD65FD" w:rsidRDefault="00A12BE3" w:rsidP="00A12BE3">
      <w:pPr>
        <w:rPr>
          <w:rFonts w:ascii="Times New Roman" w:hAnsi="Times New Roman" w:cs="Times New Roman"/>
        </w:rPr>
      </w:pPr>
      <w:proofErr w:type="gramStart"/>
      <w:r>
        <w:rPr>
          <w:rFonts w:ascii="Times New Roman" w:hAnsi="Times New Roman" w:cs="Times New Roman"/>
        </w:rPr>
        <w:t xml:space="preserve">Table </w:t>
      </w:r>
      <w:r>
        <w:rPr>
          <w:rFonts w:ascii="Times New Roman" w:hAnsi="Times New Roman" w:cs="Times New Roman" w:hint="eastAsia"/>
        </w:rPr>
        <w:t>2.1</w:t>
      </w:r>
      <w:r>
        <w:rPr>
          <w:rFonts w:ascii="Times New Roman" w:hAnsi="Times New Roman" w:cs="Times New Roman"/>
        </w:rPr>
        <w:t>.</w:t>
      </w:r>
      <w:proofErr w:type="gramEnd"/>
      <w:r>
        <w:rPr>
          <w:rFonts w:ascii="Times New Roman" w:hAnsi="Times New Roman" w:cs="Times New Roman"/>
        </w:rPr>
        <w:t xml:space="preserve"> Overview about non-invasive physiological parameters and related feature variables </w:t>
      </w:r>
    </w:p>
    <w:tbl>
      <w:tblPr>
        <w:tblStyle w:val="af0"/>
        <w:tblW w:w="0" w:type="auto"/>
        <w:tblLook w:val="04A0"/>
      </w:tblPr>
      <w:tblGrid>
        <w:gridCol w:w="1809"/>
        <w:gridCol w:w="1985"/>
        <w:gridCol w:w="4728"/>
      </w:tblGrid>
      <w:tr w:rsidR="00A12BE3" w:rsidTr="00320306">
        <w:tc>
          <w:tcPr>
            <w:tcW w:w="1809" w:type="dxa"/>
            <w:vAlign w:val="center"/>
          </w:tcPr>
          <w:p w:rsidR="00A12BE3" w:rsidRPr="000A6DB6" w:rsidRDefault="00A12BE3" w:rsidP="00320306">
            <w:pPr>
              <w:jc w:val="center"/>
              <w:rPr>
                <w:rFonts w:ascii="Times New Roman" w:hAnsi="Times New Roman" w:cs="Times New Roman"/>
                <w:b/>
              </w:rPr>
            </w:pPr>
            <w:r w:rsidRPr="000A6DB6">
              <w:rPr>
                <w:rFonts w:ascii="Times New Roman" w:hAnsi="Times New Roman" w:cs="Times New Roman" w:hint="eastAsia"/>
                <w:b/>
              </w:rPr>
              <w:t>NIPP type</w:t>
            </w:r>
          </w:p>
        </w:tc>
        <w:tc>
          <w:tcPr>
            <w:tcW w:w="1985" w:type="dxa"/>
            <w:vAlign w:val="center"/>
          </w:tcPr>
          <w:p w:rsidR="00A12BE3" w:rsidRPr="000A6DB6" w:rsidRDefault="00A12BE3" w:rsidP="00320306">
            <w:pPr>
              <w:jc w:val="center"/>
              <w:rPr>
                <w:rFonts w:ascii="Times New Roman" w:hAnsi="Times New Roman" w:cs="Times New Roman"/>
                <w:b/>
              </w:rPr>
            </w:pPr>
            <w:r w:rsidRPr="000A6DB6">
              <w:rPr>
                <w:rFonts w:ascii="Times New Roman" w:hAnsi="Times New Roman" w:cs="Times New Roman" w:hint="eastAsia"/>
                <w:b/>
              </w:rPr>
              <w:t>NIPP</w:t>
            </w:r>
          </w:p>
        </w:tc>
        <w:tc>
          <w:tcPr>
            <w:tcW w:w="4728" w:type="dxa"/>
            <w:vAlign w:val="center"/>
          </w:tcPr>
          <w:p w:rsidR="00A12BE3" w:rsidRPr="000A6DB6" w:rsidRDefault="00A12BE3" w:rsidP="00320306">
            <w:pPr>
              <w:jc w:val="center"/>
              <w:rPr>
                <w:rFonts w:ascii="Times New Roman" w:hAnsi="Times New Roman" w:cs="Times New Roman"/>
                <w:b/>
              </w:rPr>
            </w:pPr>
            <w:r>
              <w:rPr>
                <w:rFonts w:ascii="Times New Roman" w:hAnsi="Times New Roman" w:cs="Times New Roman" w:hint="eastAsia"/>
                <w:b/>
              </w:rPr>
              <w:t xml:space="preserve">160 </w:t>
            </w:r>
            <w:r w:rsidRPr="000A6DB6">
              <w:rPr>
                <w:rFonts w:ascii="Times New Roman" w:hAnsi="Times New Roman" w:cs="Times New Roman" w:hint="eastAsia"/>
                <w:b/>
              </w:rPr>
              <w:t>feature variables</w:t>
            </w:r>
          </w:p>
        </w:tc>
      </w:tr>
      <w:tr w:rsidR="00A12BE3" w:rsidTr="00320306">
        <w:tc>
          <w:tcPr>
            <w:tcW w:w="1809" w:type="dxa"/>
            <w:vMerge w:val="restart"/>
            <w:vAlign w:val="center"/>
          </w:tcPr>
          <w:p w:rsidR="00A12BE3" w:rsidRPr="000A6DB6" w:rsidRDefault="00A12BE3" w:rsidP="00320306">
            <w:pPr>
              <w:jc w:val="center"/>
              <w:rPr>
                <w:rFonts w:ascii="Times New Roman" w:hAnsi="Times New Roman" w:cs="Times New Roman"/>
                <w:b/>
              </w:rPr>
            </w:pPr>
            <w:r w:rsidRPr="000A6DB6">
              <w:rPr>
                <w:rFonts w:ascii="Times New Roman" w:hAnsi="Times New Roman" w:cs="Times New Roman"/>
                <w:b/>
              </w:rPr>
              <w:t>C</w:t>
            </w:r>
            <w:r w:rsidRPr="000A6DB6">
              <w:rPr>
                <w:rFonts w:ascii="Times New Roman" w:hAnsi="Times New Roman" w:cs="Times New Roman" w:hint="eastAsia"/>
                <w:b/>
              </w:rPr>
              <w:t>linical variables</w:t>
            </w:r>
          </w:p>
        </w:tc>
        <w:tc>
          <w:tcPr>
            <w:tcW w:w="1985" w:type="dxa"/>
            <w:vAlign w:val="center"/>
          </w:tcPr>
          <w:p w:rsidR="00A12BE3" w:rsidRPr="000A6DB6" w:rsidRDefault="00A12BE3" w:rsidP="00320306">
            <w:pPr>
              <w:jc w:val="center"/>
              <w:rPr>
                <w:rFonts w:ascii="Times New Roman" w:hAnsi="Times New Roman" w:cs="Times New Roman"/>
                <w:b/>
              </w:rPr>
            </w:pPr>
            <w:r w:rsidRPr="000A6DB6">
              <w:rPr>
                <w:rFonts w:ascii="Times New Roman" w:hAnsi="Times New Roman" w:cs="Times New Roman" w:hint="eastAsia"/>
                <w:b/>
              </w:rPr>
              <w:t>Demographic data</w:t>
            </w:r>
          </w:p>
        </w:tc>
        <w:tc>
          <w:tcPr>
            <w:tcW w:w="4728" w:type="dxa"/>
            <w:vAlign w:val="center"/>
          </w:tcPr>
          <w:p w:rsidR="00A12BE3" w:rsidRDefault="00A12BE3" w:rsidP="00320306">
            <w:pPr>
              <w:spacing w:line="240" w:lineRule="exact"/>
              <w:jc w:val="center"/>
              <w:rPr>
                <w:rFonts w:ascii="Times New Roman" w:hAnsi="Times New Roman" w:cs="Times New Roman"/>
              </w:rPr>
            </w:pPr>
            <w:bookmarkStart w:id="80" w:name="OLE_LINK228"/>
            <w:bookmarkStart w:id="81" w:name="OLE_LINK229"/>
            <w:r w:rsidRPr="00AD6D74">
              <w:rPr>
                <w:rFonts w:ascii="Times New Roman" w:hAnsi="Times New Roman" w:cs="Times New Roman" w:hint="eastAsia"/>
              </w:rPr>
              <w:t>Age</w:t>
            </w:r>
            <w:r>
              <w:rPr>
                <w:rFonts w:ascii="Times New Roman" w:hAnsi="Times New Roman" w:cs="Times New Roman" w:hint="eastAsia"/>
              </w:rPr>
              <w:t xml:space="preserve">, </w:t>
            </w:r>
            <w:r w:rsidRPr="00AD6D74">
              <w:rPr>
                <w:rFonts w:ascii="Times New Roman" w:hAnsi="Times New Roman" w:cs="Times New Roman" w:hint="eastAsia"/>
              </w:rPr>
              <w:t>BMI</w:t>
            </w:r>
            <w:r>
              <w:rPr>
                <w:rFonts w:ascii="Times New Roman" w:hAnsi="Times New Roman" w:cs="Times New Roman" w:hint="eastAsia"/>
              </w:rPr>
              <w:t xml:space="preserve">, urineoutput, </w:t>
            </w:r>
            <w:r w:rsidRPr="00AD6D74">
              <w:rPr>
                <w:rFonts w:ascii="Times New Roman" w:hAnsi="Times New Roman" w:cs="Times New Roman" w:hint="eastAsia"/>
              </w:rPr>
              <w:t>gender</w:t>
            </w:r>
            <w:r>
              <w:rPr>
                <w:rFonts w:ascii="Times New Roman" w:hAnsi="Times New Roman" w:cs="Times New Roman" w:hint="eastAsia"/>
              </w:rPr>
              <w:t>1,</w:t>
            </w:r>
            <w:r w:rsidRPr="00AD6D74">
              <w:rPr>
                <w:rFonts w:ascii="Times New Roman" w:hAnsi="Times New Roman" w:cs="Times New Roman" w:hint="eastAsia"/>
              </w:rPr>
              <w:t xml:space="preserve"> gender</w:t>
            </w:r>
            <w:r>
              <w:rPr>
                <w:rFonts w:ascii="Times New Roman" w:hAnsi="Times New Roman" w:cs="Times New Roman" w:hint="eastAsia"/>
              </w:rPr>
              <w:t>2, icutype1, icutype2, icutype3, icutype4, icutype5, vent1, vent2, bmi_label1, bmi_label2;</w:t>
            </w:r>
            <w:bookmarkEnd w:id="80"/>
            <w:bookmarkEnd w:id="81"/>
          </w:p>
        </w:tc>
      </w:tr>
      <w:tr w:rsidR="00A12BE3" w:rsidTr="00320306">
        <w:tc>
          <w:tcPr>
            <w:tcW w:w="1809" w:type="dxa"/>
            <w:vMerge/>
            <w:vAlign w:val="center"/>
          </w:tcPr>
          <w:p w:rsidR="00A12BE3" w:rsidRPr="000A6DB6" w:rsidRDefault="00A12BE3" w:rsidP="00320306">
            <w:pPr>
              <w:jc w:val="center"/>
              <w:rPr>
                <w:rFonts w:ascii="Times New Roman" w:hAnsi="Times New Roman" w:cs="Times New Roman"/>
                <w:b/>
              </w:rPr>
            </w:pPr>
          </w:p>
        </w:tc>
        <w:tc>
          <w:tcPr>
            <w:tcW w:w="1985" w:type="dxa"/>
            <w:vAlign w:val="center"/>
          </w:tcPr>
          <w:p w:rsidR="00A12BE3" w:rsidRPr="000A6DB6" w:rsidRDefault="00A12BE3" w:rsidP="00320306">
            <w:pPr>
              <w:jc w:val="center"/>
              <w:rPr>
                <w:rFonts w:ascii="Times New Roman" w:hAnsi="Times New Roman" w:cs="Times New Roman"/>
                <w:b/>
              </w:rPr>
            </w:pPr>
            <w:r w:rsidRPr="000A6DB6">
              <w:rPr>
                <w:rFonts w:ascii="Times New Roman" w:hAnsi="Times New Roman" w:cs="Times New Roman" w:hint="eastAsia"/>
                <w:b/>
              </w:rPr>
              <w:t>GCS</w:t>
            </w:r>
          </w:p>
        </w:tc>
        <w:tc>
          <w:tcPr>
            <w:tcW w:w="4728" w:type="dxa"/>
            <w:vAlign w:val="center"/>
          </w:tcPr>
          <w:p w:rsidR="00A12BE3" w:rsidRDefault="00A12BE3" w:rsidP="00320306">
            <w:pPr>
              <w:spacing w:line="240" w:lineRule="exact"/>
              <w:jc w:val="center"/>
              <w:rPr>
                <w:rFonts w:ascii="Times New Roman" w:hAnsi="Times New Roman" w:cs="Times New Roman"/>
              </w:rPr>
            </w:pPr>
            <w:r>
              <w:rPr>
                <w:rFonts w:ascii="Times New Roman" w:hAnsi="Times New Roman" w:cs="Times New Roman" w:hint="eastAsia"/>
              </w:rPr>
              <w:t>qGCS, hGCS;</w:t>
            </w:r>
          </w:p>
        </w:tc>
      </w:tr>
      <w:tr w:rsidR="00A12BE3" w:rsidTr="00320306">
        <w:tc>
          <w:tcPr>
            <w:tcW w:w="1809" w:type="dxa"/>
            <w:vMerge/>
            <w:vAlign w:val="center"/>
          </w:tcPr>
          <w:p w:rsidR="00A12BE3" w:rsidRPr="000A6DB6" w:rsidRDefault="00A12BE3" w:rsidP="00320306">
            <w:pPr>
              <w:jc w:val="center"/>
              <w:rPr>
                <w:rFonts w:ascii="Times New Roman" w:hAnsi="Times New Roman" w:cs="Times New Roman"/>
                <w:b/>
              </w:rPr>
            </w:pPr>
            <w:bookmarkStart w:id="82" w:name="_Hlk527364126"/>
          </w:p>
        </w:tc>
        <w:tc>
          <w:tcPr>
            <w:tcW w:w="1985" w:type="dxa"/>
            <w:vAlign w:val="center"/>
          </w:tcPr>
          <w:p w:rsidR="00A12BE3" w:rsidRPr="000A6DB6" w:rsidRDefault="00A12BE3" w:rsidP="00320306">
            <w:pPr>
              <w:jc w:val="center"/>
              <w:rPr>
                <w:rFonts w:ascii="Times New Roman" w:hAnsi="Times New Roman" w:cs="Times New Roman"/>
                <w:b/>
              </w:rPr>
            </w:pPr>
            <w:r>
              <w:rPr>
                <w:rFonts w:ascii="Times New Roman" w:hAnsi="Times New Roman" w:cs="Times New Roman" w:hint="eastAsia"/>
                <w:b/>
              </w:rPr>
              <w:t>FIO2</w:t>
            </w:r>
          </w:p>
        </w:tc>
        <w:tc>
          <w:tcPr>
            <w:tcW w:w="4728" w:type="dxa"/>
            <w:vAlign w:val="center"/>
          </w:tcPr>
          <w:p w:rsidR="00A12BE3" w:rsidRDefault="00A12BE3" w:rsidP="00320306">
            <w:pPr>
              <w:spacing w:line="240" w:lineRule="exact"/>
              <w:jc w:val="center"/>
              <w:rPr>
                <w:rFonts w:ascii="Times New Roman" w:hAnsi="Times New Roman" w:cs="Times New Roman"/>
              </w:rPr>
            </w:pPr>
            <w:r w:rsidRPr="008A3F7E">
              <w:rPr>
                <w:rFonts w:ascii="Times New Roman" w:hAnsi="Times New Roman" w:cs="Times New Roman"/>
              </w:rPr>
              <w:t>f_fio2_min</w:t>
            </w:r>
            <w:r>
              <w:rPr>
                <w:rFonts w:ascii="Times New Roman" w:hAnsi="Times New Roman" w:cs="Times New Roman"/>
              </w:rPr>
              <w:t xml:space="preserve">, </w:t>
            </w:r>
            <w:r w:rsidRPr="008A3F7E">
              <w:rPr>
                <w:rFonts w:ascii="Times New Roman" w:hAnsi="Times New Roman" w:cs="Times New Roman"/>
              </w:rPr>
              <w:t>f_fio2_max</w:t>
            </w:r>
            <w:r>
              <w:rPr>
                <w:rFonts w:ascii="Times New Roman" w:hAnsi="Times New Roman" w:cs="Times New Roman"/>
              </w:rPr>
              <w:t xml:space="preserve">, </w:t>
            </w:r>
            <w:r w:rsidRPr="008A3F7E">
              <w:rPr>
                <w:rFonts w:ascii="Times New Roman" w:hAnsi="Times New Roman" w:cs="Times New Roman"/>
              </w:rPr>
              <w:t>f_fio2_mean</w:t>
            </w:r>
            <w:r>
              <w:rPr>
                <w:rFonts w:ascii="Times New Roman" w:hAnsi="Times New Roman" w:cs="Times New Roman"/>
              </w:rPr>
              <w:t xml:space="preserve">, </w:t>
            </w:r>
            <w:r w:rsidRPr="008A3F7E">
              <w:rPr>
                <w:rFonts w:ascii="Times New Roman" w:hAnsi="Times New Roman" w:cs="Times New Roman"/>
              </w:rPr>
              <w:t>f_fio2_var</w:t>
            </w:r>
            <w:r>
              <w:rPr>
                <w:rFonts w:ascii="Times New Roman" w:hAnsi="Times New Roman" w:cs="Times New Roman"/>
              </w:rPr>
              <w:t xml:space="preserve">, </w:t>
            </w:r>
            <w:r w:rsidRPr="008A3F7E">
              <w:rPr>
                <w:rFonts w:ascii="Times New Roman" w:hAnsi="Times New Roman" w:cs="Times New Roman"/>
              </w:rPr>
              <w:lastRenderedPageBreak/>
              <w:t>f_fio2_stddev</w:t>
            </w:r>
            <w:r>
              <w:rPr>
                <w:rFonts w:ascii="Times New Roman" w:hAnsi="Times New Roman" w:cs="Times New Roman"/>
              </w:rPr>
              <w:t xml:space="preserve">, </w:t>
            </w:r>
            <w:r w:rsidRPr="008A3F7E">
              <w:rPr>
                <w:rFonts w:ascii="Times New Roman" w:hAnsi="Times New Roman" w:cs="Times New Roman"/>
              </w:rPr>
              <w:t>f_fio2_range</w:t>
            </w:r>
            <w:r>
              <w:rPr>
                <w:rFonts w:ascii="Times New Roman" w:hAnsi="Times New Roman" w:cs="Times New Roman"/>
              </w:rPr>
              <w:t xml:space="preserve">, </w:t>
            </w:r>
            <w:r w:rsidRPr="008A3F7E">
              <w:rPr>
                <w:rFonts w:ascii="Times New Roman" w:hAnsi="Times New Roman" w:cs="Times New Roman"/>
              </w:rPr>
              <w:t>f_fio2_perc25</w:t>
            </w:r>
            <w:r>
              <w:rPr>
                <w:rFonts w:ascii="Times New Roman" w:hAnsi="Times New Roman" w:cs="Times New Roman"/>
              </w:rPr>
              <w:t xml:space="preserve">, </w:t>
            </w:r>
            <w:r w:rsidRPr="008A3F7E">
              <w:rPr>
                <w:rFonts w:ascii="Times New Roman" w:hAnsi="Times New Roman" w:cs="Times New Roman"/>
              </w:rPr>
              <w:t>f_fio2_perc50</w:t>
            </w:r>
            <w:r>
              <w:rPr>
                <w:rFonts w:ascii="Times New Roman" w:hAnsi="Times New Roman" w:cs="Times New Roman"/>
              </w:rPr>
              <w:t xml:space="preserve">, </w:t>
            </w:r>
            <w:r w:rsidRPr="008A3F7E">
              <w:rPr>
                <w:rFonts w:ascii="Times New Roman" w:hAnsi="Times New Roman" w:cs="Times New Roman"/>
              </w:rPr>
              <w:t>f_fio2_perc75</w:t>
            </w:r>
            <w:r>
              <w:rPr>
                <w:rFonts w:ascii="Times New Roman" w:hAnsi="Times New Roman" w:cs="Times New Roman"/>
              </w:rPr>
              <w:t xml:space="preserve">, </w:t>
            </w:r>
            <w:r w:rsidRPr="008A3F7E">
              <w:rPr>
                <w:rFonts w:ascii="Times New Roman" w:hAnsi="Times New Roman" w:cs="Times New Roman"/>
              </w:rPr>
              <w:t>l_fio2_min</w:t>
            </w:r>
            <w:r>
              <w:rPr>
                <w:rFonts w:ascii="Times New Roman" w:hAnsi="Times New Roman" w:cs="Times New Roman"/>
              </w:rPr>
              <w:t xml:space="preserve">, </w:t>
            </w:r>
            <w:r w:rsidRPr="008A3F7E">
              <w:rPr>
                <w:rFonts w:ascii="Times New Roman" w:hAnsi="Times New Roman" w:cs="Times New Roman"/>
              </w:rPr>
              <w:t>l_fio2_max</w:t>
            </w:r>
            <w:r>
              <w:rPr>
                <w:rFonts w:ascii="Times New Roman" w:hAnsi="Times New Roman" w:cs="Times New Roman"/>
              </w:rPr>
              <w:t xml:space="preserve">, </w:t>
            </w:r>
            <w:r w:rsidRPr="008A3F7E">
              <w:rPr>
                <w:rFonts w:ascii="Times New Roman" w:hAnsi="Times New Roman" w:cs="Times New Roman"/>
              </w:rPr>
              <w:t>l_fio2_mean</w:t>
            </w:r>
            <w:r>
              <w:rPr>
                <w:rFonts w:ascii="Times New Roman" w:hAnsi="Times New Roman" w:cs="Times New Roman"/>
              </w:rPr>
              <w:t xml:space="preserve">, </w:t>
            </w:r>
            <w:r w:rsidRPr="008A3F7E">
              <w:rPr>
                <w:rFonts w:ascii="Times New Roman" w:hAnsi="Times New Roman" w:cs="Times New Roman"/>
              </w:rPr>
              <w:t>l_fio2_var</w:t>
            </w:r>
            <w:r>
              <w:rPr>
                <w:rFonts w:ascii="Times New Roman" w:hAnsi="Times New Roman" w:cs="Times New Roman"/>
              </w:rPr>
              <w:t xml:space="preserve">, </w:t>
            </w:r>
            <w:r w:rsidRPr="008A3F7E">
              <w:rPr>
                <w:rFonts w:ascii="Times New Roman" w:hAnsi="Times New Roman" w:cs="Times New Roman"/>
              </w:rPr>
              <w:t>l_fio2_stddev</w:t>
            </w:r>
            <w:r>
              <w:rPr>
                <w:rFonts w:ascii="Times New Roman" w:hAnsi="Times New Roman" w:cs="Times New Roman"/>
              </w:rPr>
              <w:t xml:space="preserve">, </w:t>
            </w:r>
            <w:r w:rsidRPr="008A3F7E">
              <w:rPr>
                <w:rFonts w:ascii="Times New Roman" w:hAnsi="Times New Roman" w:cs="Times New Roman"/>
              </w:rPr>
              <w:t>l_fio2_range</w:t>
            </w:r>
            <w:r>
              <w:rPr>
                <w:rFonts w:ascii="Times New Roman" w:hAnsi="Times New Roman" w:cs="Times New Roman"/>
              </w:rPr>
              <w:t xml:space="preserve">, </w:t>
            </w:r>
            <w:r w:rsidRPr="008A3F7E">
              <w:rPr>
                <w:rFonts w:ascii="Times New Roman" w:hAnsi="Times New Roman" w:cs="Times New Roman"/>
              </w:rPr>
              <w:t>l_fio2_perc25</w:t>
            </w:r>
            <w:r>
              <w:rPr>
                <w:rFonts w:ascii="Times New Roman" w:hAnsi="Times New Roman" w:cs="Times New Roman"/>
              </w:rPr>
              <w:t xml:space="preserve">, </w:t>
            </w:r>
            <w:r w:rsidRPr="008A3F7E">
              <w:rPr>
                <w:rFonts w:ascii="Times New Roman" w:hAnsi="Times New Roman" w:cs="Times New Roman"/>
              </w:rPr>
              <w:t>l_fio2_perc50</w:t>
            </w:r>
            <w:r>
              <w:rPr>
                <w:rFonts w:ascii="Times New Roman" w:hAnsi="Times New Roman" w:cs="Times New Roman"/>
              </w:rPr>
              <w:t xml:space="preserve">, </w:t>
            </w:r>
            <w:r w:rsidRPr="008A3F7E">
              <w:rPr>
                <w:rFonts w:ascii="Times New Roman" w:hAnsi="Times New Roman" w:cs="Times New Roman"/>
              </w:rPr>
              <w:t>l_fio2_perc75;</w:t>
            </w:r>
          </w:p>
        </w:tc>
      </w:tr>
      <w:tr w:rsidR="00A12BE3" w:rsidTr="00320306">
        <w:tc>
          <w:tcPr>
            <w:tcW w:w="1809" w:type="dxa"/>
            <w:vMerge w:val="restart"/>
            <w:vAlign w:val="center"/>
          </w:tcPr>
          <w:p w:rsidR="00A12BE3" w:rsidRPr="000A6DB6" w:rsidRDefault="00A12BE3" w:rsidP="00320306">
            <w:pPr>
              <w:jc w:val="center"/>
              <w:rPr>
                <w:rFonts w:ascii="Times New Roman" w:hAnsi="Times New Roman" w:cs="Times New Roman"/>
                <w:b/>
              </w:rPr>
            </w:pPr>
            <w:r w:rsidRPr="000A6DB6">
              <w:rPr>
                <w:rFonts w:ascii="Times New Roman" w:hAnsi="Times New Roman" w:cs="Times New Roman" w:hint="eastAsia"/>
                <w:b/>
              </w:rPr>
              <w:lastRenderedPageBreak/>
              <w:t>Trends records</w:t>
            </w:r>
          </w:p>
        </w:tc>
        <w:tc>
          <w:tcPr>
            <w:tcW w:w="1985" w:type="dxa"/>
            <w:vAlign w:val="center"/>
          </w:tcPr>
          <w:p w:rsidR="00A12BE3" w:rsidRPr="000A6DB6" w:rsidRDefault="00A12BE3" w:rsidP="00320306">
            <w:pPr>
              <w:jc w:val="center"/>
              <w:rPr>
                <w:rFonts w:ascii="Times New Roman" w:hAnsi="Times New Roman" w:cs="Times New Roman"/>
                <w:b/>
              </w:rPr>
            </w:pPr>
            <w:r w:rsidRPr="000A6DB6">
              <w:rPr>
                <w:rFonts w:ascii="Times New Roman" w:hAnsi="Times New Roman" w:cs="Times New Roman" w:hint="eastAsia"/>
                <w:b/>
              </w:rPr>
              <w:t>HR</w:t>
            </w:r>
          </w:p>
        </w:tc>
        <w:tc>
          <w:tcPr>
            <w:tcW w:w="4728" w:type="dxa"/>
            <w:vAlign w:val="center"/>
          </w:tcPr>
          <w:p w:rsidR="00A12BE3" w:rsidRDefault="00A12BE3" w:rsidP="00320306">
            <w:pPr>
              <w:spacing w:line="240" w:lineRule="exact"/>
              <w:jc w:val="center"/>
              <w:rPr>
                <w:rFonts w:ascii="Times New Roman" w:hAnsi="Times New Roman" w:cs="Times New Roman"/>
              </w:rPr>
            </w:pPr>
            <w:r w:rsidRPr="008A3F7E">
              <w:rPr>
                <w:rFonts w:ascii="Times New Roman" w:hAnsi="Times New Roman" w:cs="Times New Roman"/>
              </w:rPr>
              <w:t>f_HR_min</w:t>
            </w:r>
            <w:r>
              <w:rPr>
                <w:rFonts w:ascii="Times New Roman" w:hAnsi="Times New Roman" w:cs="Times New Roman"/>
              </w:rPr>
              <w:t xml:space="preserve">, </w:t>
            </w:r>
            <w:r w:rsidRPr="008A3F7E">
              <w:rPr>
                <w:rFonts w:ascii="Times New Roman" w:hAnsi="Times New Roman" w:cs="Times New Roman"/>
              </w:rPr>
              <w:t>f_HR_max</w:t>
            </w:r>
            <w:r>
              <w:rPr>
                <w:rFonts w:ascii="Times New Roman" w:hAnsi="Times New Roman" w:cs="Times New Roman"/>
              </w:rPr>
              <w:t xml:space="preserve">, </w:t>
            </w:r>
            <w:r w:rsidRPr="008A3F7E">
              <w:rPr>
                <w:rFonts w:ascii="Times New Roman" w:hAnsi="Times New Roman" w:cs="Times New Roman"/>
              </w:rPr>
              <w:t>f_HR_mean</w:t>
            </w:r>
            <w:r>
              <w:rPr>
                <w:rFonts w:ascii="Times New Roman" w:hAnsi="Times New Roman" w:cs="Times New Roman"/>
              </w:rPr>
              <w:t xml:space="preserve">, </w:t>
            </w:r>
            <w:r w:rsidRPr="008A3F7E">
              <w:rPr>
                <w:rFonts w:ascii="Times New Roman" w:hAnsi="Times New Roman" w:cs="Times New Roman"/>
              </w:rPr>
              <w:t>f_HR_var</w:t>
            </w:r>
            <w:r>
              <w:rPr>
                <w:rFonts w:ascii="Times New Roman" w:hAnsi="Times New Roman" w:cs="Times New Roman"/>
              </w:rPr>
              <w:t xml:space="preserve">, </w:t>
            </w:r>
            <w:r w:rsidRPr="008A3F7E">
              <w:rPr>
                <w:rFonts w:ascii="Times New Roman" w:hAnsi="Times New Roman" w:cs="Times New Roman"/>
              </w:rPr>
              <w:t>f_HR_stddev</w:t>
            </w:r>
            <w:r>
              <w:rPr>
                <w:rFonts w:ascii="Times New Roman" w:hAnsi="Times New Roman" w:cs="Times New Roman"/>
              </w:rPr>
              <w:t xml:space="preserve">, </w:t>
            </w:r>
            <w:r w:rsidRPr="008A3F7E">
              <w:rPr>
                <w:rFonts w:ascii="Times New Roman" w:hAnsi="Times New Roman" w:cs="Times New Roman"/>
              </w:rPr>
              <w:t>f_HR_range</w:t>
            </w:r>
            <w:r>
              <w:rPr>
                <w:rFonts w:ascii="Times New Roman" w:hAnsi="Times New Roman" w:cs="Times New Roman"/>
              </w:rPr>
              <w:t xml:space="preserve">, </w:t>
            </w:r>
            <w:r w:rsidRPr="008A3F7E">
              <w:rPr>
                <w:rFonts w:ascii="Times New Roman" w:hAnsi="Times New Roman" w:cs="Times New Roman"/>
              </w:rPr>
              <w:t>f_HR_perc25</w:t>
            </w:r>
            <w:r>
              <w:rPr>
                <w:rFonts w:ascii="Times New Roman" w:hAnsi="Times New Roman" w:cs="Times New Roman"/>
              </w:rPr>
              <w:t xml:space="preserve">, </w:t>
            </w:r>
            <w:r w:rsidRPr="008A3F7E">
              <w:rPr>
                <w:rFonts w:ascii="Times New Roman" w:hAnsi="Times New Roman" w:cs="Times New Roman"/>
              </w:rPr>
              <w:t>f_HR_perc50</w:t>
            </w:r>
            <w:r>
              <w:rPr>
                <w:rFonts w:ascii="Times New Roman" w:hAnsi="Times New Roman" w:cs="Times New Roman"/>
              </w:rPr>
              <w:t xml:space="preserve">, </w:t>
            </w:r>
            <w:r w:rsidRPr="008A3F7E">
              <w:rPr>
                <w:rFonts w:ascii="Times New Roman" w:hAnsi="Times New Roman" w:cs="Times New Roman"/>
              </w:rPr>
              <w:t>f_HR_perc75</w:t>
            </w:r>
            <w:r>
              <w:rPr>
                <w:rFonts w:ascii="Times New Roman" w:hAnsi="Times New Roman" w:cs="Times New Roman"/>
              </w:rPr>
              <w:t xml:space="preserve">, </w:t>
            </w:r>
            <w:r w:rsidRPr="008A3F7E">
              <w:rPr>
                <w:rFonts w:ascii="Times New Roman" w:hAnsi="Times New Roman" w:cs="Times New Roman"/>
              </w:rPr>
              <w:t>l_HR_min</w:t>
            </w:r>
            <w:r>
              <w:rPr>
                <w:rFonts w:ascii="Times New Roman" w:hAnsi="Times New Roman" w:cs="Times New Roman"/>
              </w:rPr>
              <w:t xml:space="preserve">, </w:t>
            </w:r>
            <w:r w:rsidRPr="008A3F7E">
              <w:rPr>
                <w:rFonts w:ascii="Times New Roman" w:hAnsi="Times New Roman" w:cs="Times New Roman"/>
              </w:rPr>
              <w:t>l_HR_max</w:t>
            </w:r>
            <w:r>
              <w:rPr>
                <w:rFonts w:ascii="Times New Roman" w:hAnsi="Times New Roman" w:cs="Times New Roman"/>
              </w:rPr>
              <w:t xml:space="preserve">, </w:t>
            </w:r>
            <w:r w:rsidRPr="008A3F7E">
              <w:rPr>
                <w:rFonts w:ascii="Times New Roman" w:hAnsi="Times New Roman" w:cs="Times New Roman"/>
              </w:rPr>
              <w:t>l_HR_mean</w:t>
            </w:r>
            <w:r>
              <w:rPr>
                <w:rFonts w:ascii="Times New Roman" w:hAnsi="Times New Roman" w:cs="Times New Roman"/>
              </w:rPr>
              <w:t xml:space="preserve">, </w:t>
            </w:r>
            <w:r w:rsidRPr="008A3F7E">
              <w:rPr>
                <w:rFonts w:ascii="Times New Roman" w:hAnsi="Times New Roman" w:cs="Times New Roman"/>
              </w:rPr>
              <w:t>l_HR_var</w:t>
            </w:r>
            <w:r>
              <w:rPr>
                <w:rFonts w:ascii="Times New Roman" w:hAnsi="Times New Roman" w:cs="Times New Roman"/>
              </w:rPr>
              <w:t xml:space="preserve">, </w:t>
            </w:r>
            <w:r w:rsidRPr="008A3F7E">
              <w:rPr>
                <w:rFonts w:ascii="Times New Roman" w:hAnsi="Times New Roman" w:cs="Times New Roman"/>
              </w:rPr>
              <w:t>l_HR_stddev</w:t>
            </w:r>
            <w:r>
              <w:rPr>
                <w:rFonts w:ascii="Times New Roman" w:hAnsi="Times New Roman" w:cs="Times New Roman"/>
              </w:rPr>
              <w:t xml:space="preserve">, </w:t>
            </w:r>
            <w:r w:rsidRPr="008A3F7E">
              <w:rPr>
                <w:rFonts w:ascii="Times New Roman" w:hAnsi="Times New Roman" w:cs="Times New Roman"/>
              </w:rPr>
              <w:t>l_HR_range</w:t>
            </w:r>
            <w:r>
              <w:rPr>
                <w:rFonts w:ascii="Times New Roman" w:hAnsi="Times New Roman" w:cs="Times New Roman"/>
              </w:rPr>
              <w:t xml:space="preserve">, </w:t>
            </w:r>
            <w:r w:rsidRPr="008A3F7E">
              <w:rPr>
                <w:rFonts w:ascii="Times New Roman" w:hAnsi="Times New Roman" w:cs="Times New Roman"/>
              </w:rPr>
              <w:t>l_HR_perc25</w:t>
            </w:r>
            <w:r>
              <w:rPr>
                <w:rFonts w:ascii="Times New Roman" w:hAnsi="Times New Roman" w:cs="Times New Roman"/>
              </w:rPr>
              <w:t xml:space="preserve">, </w:t>
            </w:r>
            <w:r w:rsidRPr="008A3F7E">
              <w:rPr>
                <w:rFonts w:ascii="Times New Roman" w:hAnsi="Times New Roman" w:cs="Times New Roman"/>
              </w:rPr>
              <w:t>l_HR_perc50</w:t>
            </w:r>
            <w:r>
              <w:rPr>
                <w:rFonts w:ascii="Times New Roman" w:hAnsi="Times New Roman" w:cs="Times New Roman"/>
              </w:rPr>
              <w:t xml:space="preserve">, </w:t>
            </w:r>
            <w:r w:rsidRPr="008A3F7E">
              <w:rPr>
                <w:rFonts w:ascii="Times New Roman" w:hAnsi="Times New Roman" w:cs="Times New Roman"/>
              </w:rPr>
              <w:t>l_HR_perc75;</w:t>
            </w:r>
          </w:p>
        </w:tc>
      </w:tr>
      <w:tr w:rsidR="00A12BE3" w:rsidTr="00320306">
        <w:tc>
          <w:tcPr>
            <w:tcW w:w="1809" w:type="dxa"/>
            <w:vMerge/>
            <w:vAlign w:val="center"/>
          </w:tcPr>
          <w:p w:rsidR="00A12BE3" w:rsidRPr="000A6DB6" w:rsidRDefault="00A12BE3" w:rsidP="00320306">
            <w:pPr>
              <w:jc w:val="center"/>
              <w:rPr>
                <w:rFonts w:ascii="Times New Roman" w:hAnsi="Times New Roman" w:cs="Times New Roman"/>
                <w:b/>
              </w:rPr>
            </w:pPr>
          </w:p>
        </w:tc>
        <w:tc>
          <w:tcPr>
            <w:tcW w:w="1985" w:type="dxa"/>
            <w:vAlign w:val="center"/>
          </w:tcPr>
          <w:p w:rsidR="00A12BE3" w:rsidRPr="000A6DB6" w:rsidRDefault="00A12BE3" w:rsidP="00320306">
            <w:pPr>
              <w:jc w:val="center"/>
              <w:rPr>
                <w:rFonts w:ascii="Times New Roman" w:hAnsi="Times New Roman" w:cs="Times New Roman"/>
                <w:b/>
              </w:rPr>
            </w:pPr>
            <w:r>
              <w:rPr>
                <w:rFonts w:ascii="Times New Roman" w:hAnsi="Times New Roman" w:cs="Times New Roman" w:hint="eastAsia"/>
                <w:b/>
              </w:rPr>
              <w:t>RESP</w:t>
            </w:r>
          </w:p>
        </w:tc>
        <w:tc>
          <w:tcPr>
            <w:tcW w:w="4728" w:type="dxa"/>
            <w:vAlign w:val="center"/>
          </w:tcPr>
          <w:p w:rsidR="00A12BE3" w:rsidRDefault="00A12BE3" w:rsidP="00320306">
            <w:pPr>
              <w:spacing w:line="240" w:lineRule="exact"/>
              <w:jc w:val="center"/>
              <w:rPr>
                <w:rFonts w:ascii="Times New Roman" w:hAnsi="Times New Roman" w:cs="Times New Roman"/>
              </w:rPr>
            </w:pPr>
            <w:r w:rsidRPr="008A3F7E">
              <w:rPr>
                <w:rFonts w:ascii="Times New Roman" w:hAnsi="Times New Roman" w:cs="Times New Roman"/>
              </w:rPr>
              <w:t>f_resp_min</w:t>
            </w:r>
            <w:r>
              <w:rPr>
                <w:rFonts w:ascii="Times New Roman" w:hAnsi="Times New Roman" w:cs="Times New Roman"/>
              </w:rPr>
              <w:t xml:space="preserve">, </w:t>
            </w:r>
            <w:r w:rsidRPr="008A3F7E">
              <w:rPr>
                <w:rFonts w:ascii="Times New Roman" w:hAnsi="Times New Roman" w:cs="Times New Roman"/>
              </w:rPr>
              <w:t>f_resp_max</w:t>
            </w:r>
            <w:r>
              <w:rPr>
                <w:rFonts w:ascii="Times New Roman" w:hAnsi="Times New Roman" w:cs="Times New Roman"/>
              </w:rPr>
              <w:t xml:space="preserve">, </w:t>
            </w:r>
            <w:r w:rsidRPr="008A3F7E">
              <w:rPr>
                <w:rFonts w:ascii="Times New Roman" w:hAnsi="Times New Roman" w:cs="Times New Roman"/>
              </w:rPr>
              <w:t>f_resp_mean</w:t>
            </w:r>
            <w:r>
              <w:rPr>
                <w:rFonts w:ascii="Times New Roman" w:hAnsi="Times New Roman" w:cs="Times New Roman"/>
              </w:rPr>
              <w:t xml:space="preserve">, </w:t>
            </w:r>
            <w:r w:rsidRPr="008A3F7E">
              <w:rPr>
                <w:rFonts w:ascii="Times New Roman" w:hAnsi="Times New Roman" w:cs="Times New Roman"/>
              </w:rPr>
              <w:t>f_resp_var</w:t>
            </w:r>
            <w:r>
              <w:rPr>
                <w:rFonts w:ascii="Times New Roman" w:hAnsi="Times New Roman" w:cs="Times New Roman"/>
              </w:rPr>
              <w:t xml:space="preserve">, </w:t>
            </w:r>
            <w:r w:rsidRPr="008A3F7E">
              <w:rPr>
                <w:rFonts w:ascii="Times New Roman" w:hAnsi="Times New Roman" w:cs="Times New Roman"/>
              </w:rPr>
              <w:t>f_resp_stddev</w:t>
            </w:r>
            <w:r>
              <w:rPr>
                <w:rFonts w:ascii="Times New Roman" w:hAnsi="Times New Roman" w:cs="Times New Roman"/>
              </w:rPr>
              <w:t xml:space="preserve">, </w:t>
            </w:r>
            <w:r w:rsidRPr="008A3F7E">
              <w:rPr>
                <w:rFonts w:ascii="Times New Roman" w:hAnsi="Times New Roman" w:cs="Times New Roman"/>
              </w:rPr>
              <w:t>f_resp_range</w:t>
            </w:r>
            <w:r>
              <w:rPr>
                <w:rFonts w:ascii="Times New Roman" w:hAnsi="Times New Roman" w:cs="Times New Roman"/>
              </w:rPr>
              <w:t xml:space="preserve">, </w:t>
            </w:r>
            <w:r w:rsidRPr="008A3F7E">
              <w:rPr>
                <w:rFonts w:ascii="Times New Roman" w:hAnsi="Times New Roman" w:cs="Times New Roman"/>
              </w:rPr>
              <w:t>f_resp_perc25</w:t>
            </w:r>
            <w:r>
              <w:rPr>
                <w:rFonts w:ascii="Times New Roman" w:hAnsi="Times New Roman" w:cs="Times New Roman"/>
              </w:rPr>
              <w:t xml:space="preserve">, </w:t>
            </w:r>
            <w:r w:rsidRPr="008A3F7E">
              <w:rPr>
                <w:rFonts w:ascii="Times New Roman" w:hAnsi="Times New Roman" w:cs="Times New Roman"/>
              </w:rPr>
              <w:t>f_resp_perc50</w:t>
            </w:r>
            <w:r>
              <w:rPr>
                <w:rFonts w:ascii="Times New Roman" w:hAnsi="Times New Roman" w:cs="Times New Roman"/>
              </w:rPr>
              <w:t xml:space="preserve">, </w:t>
            </w:r>
            <w:r w:rsidRPr="008A3F7E">
              <w:rPr>
                <w:rFonts w:ascii="Times New Roman" w:hAnsi="Times New Roman" w:cs="Times New Roman"/>
              </w:rPr>
              <w:t>f_resp_perc75</w:t>
            </w:r>
            <w:r>
              <w:rPr>
                <w:rFonts w:ascii="Times New Roman" w:hAnsi="Times New Roman" w:cs="Times New Roman"/>
              </w:rPr>
              <w:t xml:space="preserve">, </w:t>
            </w:r>
            <w:r w:rsidRPr="008A3F7E">
              <w:rPr>
                <w:rFonts w:ascii="Times New Roman" w:hAnsi="Times New Roman" w:cs="Times New Roman"/>
              </w:rPr>
              <w:t>l_resp_min</w:t>
            </w:r>
            <w:r>
              <w:rPr>
                <w:rFonts w:ascii="Times New Roman" w:hAnsi="Times New Roman" w:cs="Times New Roman"/>
              </w:rPr>
              <w:t xml:space="preserve">, </w:t>
            </w:r>
            <w:r w:rsidRPr="008A3F7E">
              <w:rPr>
                <w:rFonts w:ascii="Times New Roman" w:hAnsi="Times New Roman" w:cs="Times New Roman"/>
              </w:rPr>
              <w:t>l_resp_max</w:t>
            </w:r>
            <w:r>
              <w:rPr>
                <w:rFonts w:ascii="Times New Roman" w:hAnsi="Times New Roman" w:cs="Times New Roman"/>
              </w:rPr>
              <w:t xml:space="preserve">, </w:t>
            </w:r>
            <w:r w:rsidRPr="008A3F7E">
              <w:rPr>
                <w:rFonts w:ascii="Times New Roman" w:hAnsi="Times New Roman" w:cs="Times New Roman"/>
              </w:rPr>
              <w:t>l_resp_mean</w:t>
            </w:r>
            <w:r>
              <w:rPr>
                <w:rFonts w:ascii="Times New Roman" w:hAnsi="Times New Roman" w:cs="Times New Roman"/>
              </w:rPr>
              <w:t xml:space="preserve">, </w:t>
            </w:r>
            <w:r w:rsidRPr="008A3F7E">
              <w:rPr>
                <w:rFonts w:ascii="Times New Roman" w:hAnsi="Times New Roman" w:cs="Times New Roman"/>
              </w:rPr>
              <w:t>l_resp_var</w:t>
            </w:r>
            <w:r>
              <w:rPr>
                <w:rFonts w:ascii="Times New Roman" w:hAnsi="Times New Roman" w:cs="Times New Roman"/>
              </w:rPr>
              <w:t xml:space="preserve">, </w:t>
            </w:r>
            <w:r w:rsidRPr="008A3F7E">
              <w:rPr>
                <w:rFonts w:ascii="Times New Roman" w:hAnsi="Times New Roman" w:cs="Times New Roman"/>
              </w:rPr>
              <w:t>l_resp_stddev</w:t>
            </w:r>
            <w:r>
              <w:rPr>
                <w:rFonts w:ascii="Times New Roman" w:hAnsi="Times New Roman" w:cs="Times New Roman"/>
              </w:rPr>
              <w:t xml:space="preserve">, </w:t>
            </w:r>
            <w:r w:rsidRPr="008A3F7E">
              <w:rPr>
                <w:rFonts w:ascii="Times New Roman" w:hAnsi="Times New Roman" w:cs="Times New Roman"/>
              </w:rPr>
              <w:t>l_resp_range</w:t>
            </w:r>
            <w:r>
              <w:rPr>
                <w:rFonts w:ascii="Times New Roman" w:hAnsi="Times New Roman" w:cs="Times New Roman"/>
              </w:rPr>
              <w:t xml:space="preserve">, </w:t>
            </w:r>
            <w:r w:rsidRPr="008A3F7E">
              <w:rPr>
                <w:rFonts w:ascii="Times New Roman" w:hAnsi="Times New Roman" w:cs="Times New Roman"/>
              </w:rPr>
              <w:t>l_resp_perc25</w:t>
            </w:r>
            <w:r>
              <w:rPr>
                <w:rFonts w:ascii="Times New Roman" w:hAnsi="Times New Roman" w:cs="Times New Roman"/>
              </w:rPr>
              <w:t xml:space="preserve">, </w:t>
            </w:r>
            <w:r w:rsidRPr="008A3F7E">
              <w:rPr>
                <w:rFonts w:ascii="Times New Roman" w:hAnsi="Times New Roman" w:cs="Times New Roman"/>
              </w:rPr>
              <w:t>l_resp_perc50</w:t>
            </w:r>
            <w:r>
              <w:rPr>
                <w:rFonts w:ascii="Times New Roman" w:hAnsi="Times New Roman" w:cs="Times New Roman"/>
              </w:rPr>
              <w:t xml:space="preserve">, </w:t>
            </w:r>
            <w:r w:rsidRPr="008A3F7E">
              <w:rPr>
                <w:rFonts w:ascii="Times New Roman" w:hAnsi="Times New Roman" w:cs="Times New Roman"/>
              </w:rPr>
              <w:t>l_resp_perc75;</w:t>
            </w:r>
          </w:p>
        </w:tc>
      </w:tr>
      <w:tr w:rsidR="00A12BE3" w:rsidTr="00320306">
        <w:tc>
          <w:tcPr>
            <w:tcW w:w="1809" w:type="dxa"/>
            <w:vMerge/>
            <w:vAlign w:val="center"/>
          </w:tcPr>
          <w:p w:rsidR="00A12BE3" w:rsidRPr="000A6DB6" w:rsidRDefault="00A12BE3" w:rsidP="00320306">
            <w:pPr>
              <w:jc w:val="center"/>
              <w:rPr>
                <w:rFonts w:ascii="Times New Roman" w:hAnsi="Times New Roman" w:cs="Times New Roman"/>
                <w:b/>
              </w:rPr>
            </w:pPr>
          </w:p>
        </w:tc>
        <w:tc>
          <w:tcPr>
            <w:tcW w:w="1985" w:type="dxa"/>
            <w:vAlign w:val="center"/>
          </w:tcPr>
          <w:p w:rsidR="00A12BE3" w:rsidRPr="000A6DB6" w:rsidRDefault="00A12BE3" w:rsidP="00320306">
            <w:pPr>
              <w:jc w:val="center"/>
              <w:rPr>
                <w:rFonts w:ascii="Times New Roman" w:hAnsi="Times New Roman" w:cs="Times New Roman"/>
                <w:b/>
              </w:rPr>
            </w:pPr>
            <w:r>
              <w:rPr>
                <w:rFonts w:ascii="Times New Roman" w:hAnsi="Times New Roman" w:cs="Times New Roman" w:hint="eastAsia"/>
                <w:b/>
              </w:rPr>
              <w:t>TEMP</w:t>
            </w:r>
          </w:p>
        </w:tc>
        <w:tc>
          <w:tcPr>
            <w:tcW w:w="4728" w:type="dxa"/>
            <w:vAlign w:val="center"/>
          </w:tcPr>
          <w:p w:rsidR="00A12BE3" w:rsidRDefault="00A12BE3" w:rsidP="00320306">
            <w:pPr>
              <w:spacing w:line="240" w:lineRule="exact"/>
              <w:jc w:val="center"/>
              <w:rPr>
                <w:rFonts w:ascii="Times New Roman" w:hAnsi="Times New Roman" w:cs="Times New Roman"/>
              </w:rPr>
            </w:pPr>
            <w:r w:rsidRPr="008A3F7E">
              <w:rPr>
                <w:rFonts w:ascii="Times New Roman" w:hAnsi="Times New Roman" w:cs="Times New Roman"/>
              </w:rPr>
              <w:t>f_temp_min</w:t>
            </w:r>
            <w:r>
              <w:rPr>
                <w:rFonts w:ascii="Times New Roman" w:hAnsi="Times New Roman" w:cs="Times New Roman"/>
              </w:rPr>
              <w:t xml:space="preserve">, </w:t>
            </w:r>
            <w:r w:rsidRPr="008A3F7E">
              <w:rPr>
                <w:rFonts w:ascii="Times New Roman" w:hAnsi="Times New Roman" w:cs="Times New Roman"/>
              </w:rPr>
              <w:t>f_temp_max</w:t>
            </w:r>
            <w:r>
              <w:rPr>
                <w:rFonts w:ascii="Times New Roman" w:hAnsi="Times New Roman" w:cs="Times New Roman"/>
              </w:rPr>
              <w:t xml:space="preserve">, </w:t>
            </w:r>
            <w:r w:rsidRPr="008A3F7E">
              <w:rPr>
                <w:rFonts w:ascii="Times New Roman" w:hAnsi="Times New Roman" w:cs="Times New Roman"/>
              </w:rPr>
              <w:t>f_temp_mean</w:t>
            </w:r>
            <w:r>
              <w:rPr>
                <w:rFonts w:ascii="Times New Roman" w:hAnsi="Times New Roman" w:cs="Times New Roman"/>
              </w:rPr>
              <w:t xml:space="preserve">, </w:t>
            </w:r>
            <w:r w:rsidRPr="008A3F7E">
              <w:rPr>
                <w:rFonts w:ascii="Times New Roman" w:hAnsi="Times New Roman" w:cs="Times New Roman"/>
              </w:rPr>
              <w:t>f_temp_var</w:t>
            </w:r>
            <w:r>
              <w:rPr>
                <w:rFonts w:ascii="Times New Roman" w:hAnsi="Times New Roman" w:cs="Times New Roman"/>
              </w:rPr>
              <w:t xml:space="preserve">, </w:t>
            </w:r>
            <w:r w:rsidRPr="008A3F7E">
              <w:rPr>
                <w:rFonts w:ascii="Times New Roman" w:hAnsi="Times New Roman" w:cs="Times New Roman"/>
              </w:rPr>
              <w:t>f_temp_stddev</w:t>
            </w:r>
            <w:r>
              <w:rPr>
                <w:rFonts w:ascii="Times New Roman" w:hAnsi="Times New Roman" w:cs="Times New Roman"/>
              </w:rPr>
              <w:t xml:space="preserve">, </w:t>
            </w:r>
            <w:r w:rsidRPr="008A3F7E">
              <w:rPr>
                <w:rFonts w:ascii="Times New Roman" w:hAnsi="Times New Roman" w:cs="Times New Roman"/>
              </w:rPr>
              <w:t>f_temp_range</w:t>
            </w:r>
            <w:r>
              <w:rPr>
                <w:rFonts w:ascii="Times New Roman" w:hAnsi="Times New Roman" w:cs="Times New Roman"/>
              </w:rPr>
              <w:t xml:space="preserve">, </w:t>
            </w:r>
            <w:r w:rsidRPr="008A3F7E">
              <w:rPr>
                <w:rFonts w:ascii="Times New Roman" w:hAnsi="Times New Roman" w:cs="Times New Roman"/>
              </w:rPr>
              <w:t>f_temp_perc25</w:t>
            </w:r>
            <w:r>
              <w:rPr>
                <w:rFonts w:ascii="Times New Roman" w:hAnsi="Times New Roman" w:cs="Times New Roman"/>
              </w:rPr>
              <w:t xml:space="preserve">, </w:t>
            </w:r>
            <w:r w:rsidRPr="008A3F7E">
              <w:rPr>
                <w:rFonts w:ascii="Times New Roman" w:hAnsi="Times New Roman" w:cs="Times New Roman"/>
              </w:rPr>
              <w:t>f_temp_perc50</w:t>
            </w:r>
            <w:r>
              <w:rPr>
                <w:rFonts w:ascii="Times New Roman" w:hAnsi="Times New Roman" w:cs="Times New Roman"/>
              </w:rPr>
              <w:t xml:space="preserve">, </w:t>
            </w:r>
            <w:r w:rsidRPr="008A3F7E">
              <w:rPr>
                <w:rFonts w:ascii="Times New Roman" w:hAnsi="Times New Roman" w:cs="Times New Roman"/>
              </w:rPr>
              <w:t>f_temp_perc75</w:t>
            </w:r>
            <w:r>
              <w:rPr>
                <w:rFonts w:ascii="Times New Roman" w:hAnsi="Times New Roman" w:cs="Times New Roman"/>
              </w:rPr>
              <w:t xml:space="preserve">, </w:t>
            </w:r>
            <w:r w:rsidRPr="008A3F7E">
              <w:rPr>
                <w:rFonts w:ascii="Times New Roman" w:hAnsi="Times New Roman" w:cs="Times New Roman"/>
              </w:rPr>
              <w:t>l_temp_min</w:t>
            </w:r>
            <w:r>
              <w:rPr>
                <w:rFonts w:ascii="Times New Roman" w:hAnsi="Times New Roman" w:cs="Times New Roman"/>
              </w:rPr>
              <w:t xml:space="preserve">, </w:t>
            </w:r>
            <w:r w:rsidRPr="008A3F7E">
              <w:rPr>
                <w:rFonts w:ascii="Times New Roman" w:hAnsi="Times New Roman" w:cs="Times New Roman"/>
              </w:rPr>
              <w:t>l_temp_max</w:t>
            </w:r>
            <w:r>
              <w:rPr>
                <w:rFonts w:ascii="Times New Roman" w:hAnsi="Times New Roman" w:cs="Times New Roman"/>
              </w:rPr>
              <w:t xml:space="preserve">, </w:t>
            </w:r>
            <w:r w:rsidRPr="008A3F7E">
              <w:rPr>
                <w:rFonts w:ascii="Times New Roman" w:hAnsi="Times New Roman" w:cs="Times New Roman"/>
              </w:rPr>
              <w:t>l_temp_mean</w:t>
            </w:r>
            <w:r>
              <w:rPr>
                <w:rFonts w:ascii="Times New Roman" w:hAnsi="Times New Roman" w:cs="Times New Roman"/>
              </w:rPr>
              <w:t xml:space="preserve">, </w:t>
            </w:r>
            <w:r w:rsidRPr="008A3F7E">
              <w:rPr>
                <w:rFonts w:ascii="Times New Roman" w:hAnsi="Times New Roman" w:cs="Times New Roman"/>
              </w:rPr>
              <w:t>l_temp_var</w:t>
            </w:r>
            <w:r>
              <w:rPr>
                <w:rFonts w:ascii="Times New Roman" w:hAnsi="Times New Roman" w:cs="Times New Roman"/>
              </w:rPr>
              <w:t xml:space="preserve">, </w:t>
            </w:r>
            <w:r w:rsidRPr="008A3F7E">
              <w:rPr>
                <w:rFonts w:ascii="Times New Roman" w:hAnsi="Times New Roman" w:cs="Times New Roman"/>
              </w:rPr>
              <w:t>l_temp_stddev</w:t>
            </w:r>
            <w:r>
              <w:rPr>
                <w:rFonts w:ascii="Times New Roman" w:hAnsi="Times New Roman" w:cs="Times New Roman"/>
              </w:rPr>
              <w:t xml:space="preserve">, </w:t>
            </w:r>
            <w:r w:rsidRPr="008A3F7E">
              <w:rPr>
                <w:rFonts w:ascii="Times New Roman" w:hAnsi="Times New Roman" w:cs="Times New Roman"/>
              </w:rPr>
              <w:t>l_temp_range</w:t>
            </w:r>
            <w:r>
              <w:rPr>
                <w:rFonts w:ascii="Times New Roman" w:hAnsi="Times New Roman" w:cs="Times New Roman"/>
              </w:rPr>
              <w:t xml:space="preserve">, </w:t>
            </w:r>
            <w:r w:rsidRPr="008A3F7E">
              <w:rPr>
                <w:rFonts w:ascii="Times New Roman" w:hAnsi="Times New Roman" w:cs="Times New Roman"/>
              </w:rPr>
              <w:t>l_temp_perc25</w:t>
            </w:r>
            <w:r>
              <w:rPr>
                <w:rFonts w:ascii="Times New Roman" w:hAnsi="Times New Roman" w:cs="Times New Roman"/>
              </w:rPr>
              <w:t xml:space="preserve">, </w:t>
            </w:r>
            <w:r w:rsidRPr="008A3F7E">
              <w:rPr>
                <w:rFonts w:ascii="Times New Roman" w:hAnsi="Times New Roman" w:cs="Times New Roman"/>
              </w:rPr>
              <w:t>l_temp_perc50</w:t>
            </w:r>
            <w:r>
              <w:rPr>
                <w:rFonts w:ascii="Times New Roman" w:hAnsi="Times New Roman" w:cs="Times New Roman"/>
              </w:rPr>
              <w:t xml:space="preserve">, </w:t>
            </w:r>
            <w:r w:rsidRPr="008A3F7E">
              <w:rPr>
                <w:rFonts w:ascii="Times New Roman" w:hAnsi="Times New Roman" w:cs="Times New Roman"/>
              </w:rPr>
              <w:t>l_temp_perc75;</w:t>
            </w:r>
          </w:p>
        </w:tc>
      </w:tr>
      <w:tr w:rsidR="00A12BE3" w:rsidTr="00320306">
        <w:tc>
          <w:tcPr>
            <w:tcW w:w="1809" w:type="dxa"/>
            <w:vMerge/>
            <w:vAlign w:val="center"/>
          </w:tcPr>
          <w:p w:rsidR="00A12BE3" w:rsidRPr="000A6DB6" w:rsidRDefault="00A12BE3" w:rsidP="00320306">
            <w:pPr>
              <w:jc w:val="center"/>
              <w:rPr>
                <w:rFonts w:ascii="Times New Roman" w:hAnsi="Times New Roman" w:cs="Times New Roman"/>
                <w:b/>
              </w:rPr>
            </w:pPr>
          </w:p>
        </w:tc>
        <w:tc>
          <w:tcPr>
            <w:tcW w:w="1985" w:type="dxa"/>
            <w:vAlign w:val="center"/>
          </w:tcPr>
          <w:p w:rsidR="00A12BE3" w:rsidRPr="000A6DB6" w:rsidRDefault="00A12BE3" w:rsidP="00320306">
            <w:pPr>
              <w:jc w:val="center"/>
              <w:rPr>
                <w:rFonts w:ascii="Times New Roman" w:hAnsi="Times New Roman" w:cs="Times New Roman"/>
                <w:b/>
              </w:rPr>
            </w:pPr>
            <w:r>
              <w:rPr>
                <w:rFonts w:ascii="Times New Roman" w:hAnsi="Times New Roman" w:cs="Times New Roman" w:hint="eastAsia"/>
                <w:b/>
              </w:rPr>
              <w:t>SPO2</w:t>
            </w:r>
          </w:p>
        </w:tc>
        <w:tc>
          <w:tcPr>
            <w:tcW w:w="4728" w:type="dxa"/>
            <w:vAlign w:val="center"/>
          </w:tcPr>
          <w:p w:rsidR="00A12BE3" w:rsidRDefault="00A12BE3" w:rsidP="00320306">
            <w:pPr>
              <w:spacing w:line="240" w:lineRule="exact"/>
              <w:jc w:val="center"/>
              <w:rPr>
                <w:rFonts w:ascii="Times New Roman" w:hAnsi="Times New Roman" w:cs="Times New Roman"/>
              </w:rPr>
            </w:pPr>
            <w:r w:rsidRPr="008A3F7E">
              <w:rPr>
                <w:rFonts w:ascii="Times New Roman" w:hAnsi="Times New Roman" w:cs="Times New Roman"/>
              </w:rPr>
              <w:t>f_spo2_min</w:t>
            </w:r>
            <w:r>
              <w:rPr>
                <w:rFonts w:ascii="Times New Roman" w:hAnsi="Times New Roman" w:cs="Times New Roman"/>
              </w:rPr>
              <w:t xml:space="preserve">, </w:t>
            </w:r>
            <w:r w:rsidRPr="008A3F7E">
              <w:rPr>
                <w:rFonts w:ascii="Times New Roman" w:hAnsi="Times New Roman" w:cs="Times New Roman"/>
              </w:rPr>
              <w:t>f_spo2_max</w:t>
            </w:r>
            <w:r>
              <w:rPr>
                <w:rFonts w:ascii="Times New Roman" w:hAnsi="Times New Roman" w:cs="Times New Roman"/>
              </w:rPr>
              <w:t xml:space="preserve">, </w:t>
            </w:r>
            <w:r w:rsidRPr="008A3F7E">
              <w:rPr>
                <w:rFonts w:ascii="Times New Roman" w:hAnsi="Times New Roman" w:cs="Times New Roman"/>
              </w:rPr>
              <w:t>f_spo2_mean</w:t>
            </w:r>
            <w:r>
              <w:rPr>
                <w:rFonts w:ascii="Times New Roman" w:hAnsi="Times New Roman" w:cs="Times New Roman"/>
              </w:rPr>
              <w:t xml:space="preserve">, </w:t>
            </w:r>
            <w:r w:rsidRPr="008A3F7E">
              <w:rPr>
                <w:rFonts w:ascii="Times New Roman" w:hAnsi="Times New Roman" w:cs="Times New Roman"/>
              </w:rPr>
              <w:t>f_spo2_var</w:t>
            </w:r>
            <w:r>
              <w:rPr>
                <w:rFonts w:ascii="Times New Roman" w:hAnsi="Times New Roman" w:cs="Times New Roman"/>
              </w:rPr>
              <w:t xml:space="preserve">, </w:t>
            </w:r>
            <w:r w:rsidRPr="008A3F7E">
              <w:rPr>
                <w:rFonts w:ascii="Times New Roman" w:hAnsi="Times New Roman" w:cs="Times New Roman"/>
              </w:rPr>
              <w:t>f_spo2_stddev</w:t>
            </w:r>
            <w:r>
              <w:rPr>
                <w:rFonts w:ascii="Times New Roman" w:hAnsi="Times New Roman" w:cs="Times New Roman"/>
              </w:rPr>
              <w:t xml:space="preserve">, </w:t>
            </w:r>
            <w:r w:rsidRPr="008A3F7E">
              <w:rPr>
                <w:rFonts w:ascii="Times New Roman" w:hAnsi="Times New Roman" w:cs="Times New Roman"/>
              </w:rPr>
              <w:t>f_spo2_range</w:t>
            </w:r>
            <w:r>
              <w:rPr>
                <w:rFonts w:ascii="Times New Roman" w:hAnsi="Times New Roman" w:cs="Times New Roman"/>
              </w:rPr>
              <w:t xml:space="preserve">, </w:t>
            </w:r>
            <w:r w:rsidRPr="008A3F7E">
              <w:rPr>
                <w:rFonts w:ascii="Times New Roman" w:hAnsi="Times New Roman" w:cs="Times New Roman"/>
              </w:rPr>
              <w:t>f_spo2_perc25</w:t>
            </w:r>
            <w:r>
              <w:rPr>
                <w:rFonts w:ascii="Times New Roman" w:hAnsi="Times New Roman" w:cs="Times New Roman"/>
              </w:rPr>
              <w:t xml:space="preserve">, </w:t>
            </w:r>
            <w:r w:rsidRPr="008A3F7E">
              <w:rPr>
                <w:rFonts w:ascii="Times New Roman" w:hAnsi="Times New Roman" w:cs="Times New Roman"/>
              </w:rPr>
              <w:t>f_spo2_perc50</w:t>
            </w:r>
            <w:r>
              <w:rPr>
                <w:rFonts w:ascii="Times New Roman" w:hAnsi="Times New Roman" w:cs="Times New Roman"/>
              </w:rPr>
              <w:t xml:space="preserve">, </w:t>
            </w:r>
            <w:r w:rsidRPr="008A3F7E">
              <w:rPr>
                <w:rFonts w:ascii="Times New Roman" w:hAnsi="Times New Roman" w:cs="Times New Roman"/>
              </w:rPr>
              <w:t>f_spo2_perc75</w:t>
            </w:r>
            <w:r>
              <w:rPr>
                <w:rFonts w:ascii="Times New Roman" w:hAnsi="Times New Roman" w:cs="Times New Roman"/>
              </w:rPr>
              <w:t xml:space="preserve">, </w:t>
            </w:r>
            <w:r w:rsidRPr="008A3F7E">
              <w:rPr>
                <w:rFonts w:ascii="Times New Roman" w:hAnsi="Times New Roman" w:cs="Times New Roman"/>
              </w:rPr>
              <w:t>l_spo2_min</w:t>
            </w:r>
            <w:r>
              <w:rPr>
                <w:rFonts w:ascii="Times New Roman" w:hAnsi="Times New Roman" w:cs="Times New Roman"/>
              </w:rPr>
              <w:t xml:space="preserve">, </w:t>
            </w:r>
            <w:r w:rsidRPr="008A3F7E">
              <w:rPr>
                <w:rFonts w:ascii="Times New Roman" w:hAnsi="Times New Roman" w:cs="Times New Roman"/>
              </w:rPr>
              <w:t>l_spo2_max</w:t>
            </w:r>
            <w:r>
              <w:rPr>
                <w:rFonts w:ascii="Times New Roman" w:hAnsi="Times New Roman" w:cs="Times New Roman"/>
              </w:rPr>
              <w:t xml:space="preserve">, </w:t>
            </w:r>
            <w:r w:rsidRPr="008A3F7E">
              <w:rPr>
                <w:rFonts w:ascii="Times New Roman" w:hAnsi="Times New Roman" w:cs="Times New Roman"/>
              </w:rPr>
              <w:t>l_spo2_mean</w:t>
            </w:r>
            <w:r>
              <w:rPr>
                <w:rFonts w:ascii="Times New Roman" w:hAnsi="Times New Roman" w:cs="Times New Roman"/>
              </w:rPr>
              <w:t xml:space="preserve">, </w:t>
            </w:r>
            <w:r w:rsidRPr="008A3F7E">
              <w:rPr>
                <w:rFonts w:ascii="Times New Roman" w:hAnsi="Times New Roman" w:cs="Times New Roman"/>
              </w:rPr>
              <w:t>l_spo2_var</w:t>
            </w:r>
            <w:r>
              <w:rPr>
                <w:rFonts w:ascii="Times New Roman" w:hAnsi="Times New Roman" w:cs="Times New Roman"/>
              </w:rPr>
              <w:t xml:space="preserve">, </w:t>
            </w:r>
            <w:r w:rsidRPr="008A3F7E">
              <w:rPr>
                <w:rFonts w:ascii="Times New Roman" w:hAnsi="Times New Roman" w:cs="Times New Roman"/>
              </w:rPr>
              <w:t>l_spo2_stddev</w:t>
            </w:r>
            <w:r>
              <w:rPr>
                <w:rFonts w:ascii="Times New Roman" w:hAnsi="Times New Roman" w:cs="Times New Roman"/>
              </w:rPr>
              <w:t xml:space="preserve">, </w:t>
            </w:r>
            <w:r w:rsidRPr="008A3F7E">
              <w:rPr>
                <w:rFonts w:ascii="Times New Roman" w:hAnsi="Times New Roman" w:cs="Times New Roman"/>
              </w:rPr>
              <w:t>l_spo2_range</w:t>
            </w:r>
            <w:r>
              <w:rPr>
                <w:rFonts w:ascii="Times New Roman" w:hAnsi="Times New Roman" w:cs="Times New Roman"/>
              </w:rPr>
              <w:t xml:space="preserve">, </w:t>
            </w:r>
            <w:r w:rsidRPr="008A3F7E">
              <w:rPr>
                <w:rFonts w:ascii="Times New Roman" w:hAnsi="Times New Roman" w:cs="Times New Roman"/>
              </w:rPr>
              <w:t>l_spo2_perc25</w:t>
            </w:r>
            <w:r>
              <w:rPr>
                <w:rFonts w:ascii="Times New Roman" w:hAnsi="Times New Roman" w:cs="Times New Roman"/>
              </w:rPr>
              <w:t xml:space="preserve">, </w:t>
            </w:r>
            <w:r w:rsidRPr="008A3F7E">
              <w:rPr>
                <w:rFonts w:ascii="Times New Roman" w:hAnsi="Times New Roman" w:cs="Times New Roman"/>
              </w:rPr>
              <w:t>l_spo2_perc50</w:t>
            </w:r>
            <w:r>
              <w:rPr>
                <w:rFonts w:ascii="Times New Roman" w:hAnsi="Times New Roman" w:cs="Times New Roman"/>
              </w:rPr>
              <w:t xml:space="preserve">, </w:t>
            </w:r>
            <w:r w:rsidRPr="008A3F7E">
              <w:rPr>
                <w:rFonts w:ascii="Times New Roman" w:hAnsi="Times New Roman" w:cs="Times New Roman"/>
              </w:rPr>
              <w:t>l_spo2_perc75;</w:t>
            </w:r>
          </w:p>
        </w:tc>
      </w:tr>
      <w:tr w:rsidR="00A12BE3" w:rsidTr="00320306">
        <w:tc>
          <w:tcPr>
            <w:tcW w:w="1809" w:type="dxa"/>
            <w:vMerge/>
            <w:vAlign w:val="center"/>
          </w:tcPr>
          <w:p w:rsidR="00A12BE3" w:rsidRPr="000A6DB6" w:rsidRDefault="00A12BE3" w:rsidP="00320306">
            <w:pPr>
              <w:jc w:val="center"/>
              <w:rPr>
                <w:rFonts w:ascii="Times New Roman" w:hAnsi="Times New Roman" w:cs="Times New Roman"/>
                <w:b/>
              </w:rPr>
            </w:pPr>
          </w:p>
        </w:tc>
        <w:tc>
          <w:tcPr>
            <w:tcW w:w="1985" w:type="dxa"/>
            <w:vAlign w:val="center"/>
          </w:tcPr>
          <w:p w:rsidR="00A12BE3" w:rsidRPr="000A6DB6" w:rsidRDefault="00A12BE3" w:rsidP="00320306">
            <w:pPr>
              <w:jc w:val="center"/>
              <w:rPr>
                <w:rFonts w:ascii="Times New Roman" w:hAnsi="Times New Roman" w:cs="Times New Roman"/>
                <w:b/>
              </w:rPr>
            </w:pPr>
            <w:bookmarkStart w:id="83" w:name="OLE_LINK214"/>
            <w:bookmarkStart w:id="84" w:name="OLE_LINK215"/>
            <w:r>
              <w:rPr>
                <w:rFonts w:ascii="Times New Roman" w:hAnsi="Times New Roman" w:cs="Times New Roman" w:hint="eastAsia"/>
                <w:b/>
              </w:rPr>
              <w:t>NISYSBP</w:t>
            </w:r>
            <w:bookmarkEnd w:id="83"/>
            <w:bookmarkEnd w:id="84"/>
          </w:p>
        </w:tc>
        <w:tc>
          <w:tcPr>
            <w:tcW w:w="4728" w:type="dxa"/>
            <w:vAlign w:val="center"/>
          </w:tcPr>
          <w:p w:rsidR="00A12BE3" w:rsidRDefault="00A12BE3" w:rsidP="00320306">
            <w:pPr>
              <w:spacing w:line="240" w:lineRule="exact"/>
              <w:jc w:val="center"/>
              <w:rPr>
                <w:rFonts w:ascii="Times New Roman" w:hAnsi="Times New Roman" w:cs="Times New Roman"/>
              </w:rPr>
            </w:pPr>
            <w:r w:rsidRPr="008A3F7E">
              <w:rPr>
                <w:rFonts w:ascii="Times New Roman" w:hAnsi="Times New Roman" w:cs="Times New Roman"/>
              </w:rPr>
              <w:t>f_nisysbp_min</w:t>
            </w:r>
            <w:r>
              <w:rPr>
                <w:rFonts w:ascii="Times New Roman" w:hAnsi="Times New Roman" w:cs="Times New Roman"/>
              </w:rPr>
              <w:t xml:space="preserve">, </w:t>
            </w:r>
            <w:r w:rsidRPr="008A3F7E">
              <w:rPr>
                <w:rFonts w:ascii="Times New Roman" w:hAnsi="Times New Roman" w:cs="Times New Roman"/>
              </w:rPr>
              <w:t>f_nisysbp_max</w:t>
            </w:r>
            <w:r>
              <w:rPr>
                <w:rFonts w:ascii="Times New Roman" w:hAnsi="Times New Roman" w:cs="Times New Roman"/>
              </w:rPr>
              <w:t xml:space="preserve">, </w:t>
            </w:r>
            <w:r w:rsidRPr="008A3F7E">
              <w:rPr>
                <w:rFonts w:ascii="Times New Roman" w:hAnsi="Times New Roman" w:cs="Times New Roman"/>
              </w:rPr>
              <w:t>f_nisysbp_mean</w:t>
            </w:r>
            <w:r>
              <w:rPr>
                <w:rFonts w:ascii="Times New Roman" w:hAnsi="Times New Roman" w:cs="Times New Roman"/>
              </w:rPr>
              <w:t xml:space="preserve">, </w:t>
            </w:r>
            <w:r w:rsidRPr="008A3F7E">
              <w:rPr>
                <w:rFonts w:ascii="Times New Roman" w:hAnsi="Times New Roman" w:cs="Times New Roman"/>
              </w:rPr>
              <w:t>f_nisysbp_var</w:t>
            </w:r>
            <w:r>
              <w:rPr>
                <w:rFonts w:ascii="Times New Roman" w:hAnsi="Times New Roman" w:cs="Times New Roman"/>
              </w:rPr>
              <w:t xml:space="preserve">, </w:t>
            </w:r>
            <w:r w:rsidRPr="008A3F7E">
              <w:rPr>
                <w:rFonts w:ascii="Times New Roman" w:hAnsi="Times New Roman" w:cs="Times New Roman"/>
              </w:rPr>
              <w:t>f_nisysbp_stddev</w:t>
            </w:r>
            <w:r>
              <w:rPr>
                <w:rFonts w:ascii="Times New Roman" w:hAnsi="Times New Roman" w:cs="Times New Roman"/>
              </w:rPr>
              <w:t xml:space="preserve">, </w:t>
            </w:r>
            <w:r w:rsidRPr="008A3F7E">
              <w:rPr>
                <w:rFonts w:ascii="Times New Roman" w:hAnsi="Times New Roman" w:cs="Times New Roman"/>
              </w:rPr>
              <w:t>f_nisysbp_range</w:t>
            </w:r>
            <w:r>
              <w:rPr>
                <w:rFonts w:ascii="Times New Roman" w:hAnsi="Times New Roman" w:cs="Times New Roman"/>
              </w:rPr>
              <w:t xml:space="preserve">, </w:t>
            </w:r>
            <w:r w:rsidRPr="008A3F7E">
              <w:rPr>
                <w:rFonts w:ascii="Times New Roman" w:hAnsi="Times New Roman" w:cs="Times New Roman"/>
              </w:rPr>
              <w:t>f_nisysbp_perc25</w:t>
            </w:r>
            <w:r>
              <w:rPr>
                <w:rFonts w:ascii="Times New Roman" w:hAnsi="Times New Roman" w:cs="Times New Roman"/>
              </w:rPr>
              <w:t xml:space="preserve">, </w:t>
            </w:r>
            <w:r w:rsidRPr="008A3F7E">
              <w:rPr>
                <w:rFonts w:ascii="Times New Roman" w:hAnsi="Times New Roman" w:cs="Times New Roman"/>
              </w:rPr>
              <w:t>f_nisysbp_perc50</w:t>
            </w:r>
            <w:r>
              <w:rPr>
                <w:rFonts w:ascii="Times New Roman" w:hAnsi="Times New Roman" w:cs="Times New Roman"/>
              </w:rPr>
              <w:t xml:space="preserve">, </w:t>
            </w:r>
            <w:r w:rsidRPr="008A3F7E">
              <w:rPr>
                <w:rFonts w:ascii="Times New Roman" w:hAnsi="Times New Roman" w:cs="Times New Roman"/>
              </w:rPr>
              <w:t>f_nisysbp_perc75</w:t>
            </w:r>
            <w:r>
              <w:rPr>
                <w:rFonts w:ascii="Times New Roman" w:hAnsi="Times New Roman" w:cs="Times New Roman"/>
              </w:rPr>
              <w:t xml:space="preserve">, </w:t>
            </w:r>
            <w:r w:rsidRPr="008A3F7E">
              <w:rPr>
                <w:rFonts w:ascii="Times New Roman" w:hAnsi="Times New Roman" w:cs="Times New Roman"/>
              </w:rPr>
              <w:t>l_nisysbp_min</w:t>
            </w:r>
            <w:r>
              <w:rPr>
                <w:rFonts w:ascii="Times New Roman" w:hAnsi="Times New Roman" w:cs="Times New Roman"/>
              </w:rPr>
              <w:t xml:space="preserve">, </w:t>
            </w:r>
            <w:r w:rsidRPr="008A3F7E">
              <w:rPr>
                <w:rFonts w:ascii="Times New Roman" w:hAnsi="Times New Roman" w:cs="Times New Roman"/>
              </w:rPr>
              <w:t>l_nisysbp_max</w:t>
            </w:r>
            <w:r>
              <w:rPr>
                <w:rFonts w:ascii="Times New Roman" w:hAnsi="Times New Roman" w:cs="Times New Roman"/>
              </w:rPr>
              <w:t xml:space="preserve">, </w:t>
            </w:r>
            <w:r w:rsidRPr="008A3F7E">
              <w:rPr>
                <w:rFonts w:ascii="Times New Roman" w:hAnsi="Times New Roman" w:cs="Times New Roman"/>
              </w:rPr>
              <w:t>l_nisysbp_mean</w:t>
            </w:r>
            <w:r>
              <w:rPr>
                <w:rFonts w:ascii="Times New Roman" w:hAnsi="Times New Roman" w:cs="Times New Roman"/>
              </w:rPr>
              <w:t xml:space="preserve">, </w:t>
            </w:r>
            <w:r w:rsidRPr="008A3F7E">
              <w:rPr>
                <w:rFonts w:ascii="Times New Roman" w:hAnsi="Times New Roman" w:cs="Times New Roman"/>
              </w:rPr>
              <w:t>l_nisysbp_var</w:t>
            </w:r>
            <w:r>
              <w:rPr>
                <w:rFonts w:ascii="Times New Roman" w:hAnsi="Times New Roman" w:cs="Times New Roman"/>
              </w:rPr>
              <w:t xml:space="preserve">, </w:t>
            </w:r>
            <w:r w:rsidRPr="008A3F7E">
              <w:rPr>
                <w:rFonts w:ascii="Times New Roman" w:hAnsi="Times New Roman" w:cs="Times New Roman"/>
              </w:rPr>
              <w:t>l_nisysbp_stddev</w:t>
            </w:r>
            <w:r>
              <w:rPr>
                <w:rFonts w:ascii="Times New Roman" w:hAnsi="Times New Roman" w:cs="Times New Roman"/>
              </w:rPr>
              <w:t xml:space="preserve">, </w:t>
            </w:r>
            <w:r w:rsidRPr="008A3F7E">
              <w:rPr>
                <w:rFonts w:ascii="Times New Roman" w:hAnsi="Times New Roman" w:cs="Times New Roman"/>
              </w:rPr>
              <w:t>l_nisysbp_range</w:t>
            </w:r>
            <w:r>
              <w:rPr>
                <w:rFonts w:ascii="Times New Roman" w:hAnsi="Times New Roman" w:cs="Times New Roman"/>
              </w:rPr>
              <w:t xml:space="preserve">, </w:t>
            </w:r>
            <w:r w:rsidRPr="008A3F7E">
              <w:rPr>
                <w:rFonts w:ascii="Times New Roman" w:hAnsi="Times New Roman" w:cs="Times New Roman"/>
              </w:rPr>
              <w:t>l_nisysbp_perc25</w:t>
            </w:r>
            <w:r>
              <w:rPr>
                <w:rFonts w:ascii="Times New Roman" w:hAnsi="Times New Roman" w:cs="Times New Roman"/>
              </w:rPr>
              <w:t xml:space="preserve">, </w:t>
            </w:r>
            <w:r w:rsidRPr="008A3F7E">
              <w:rPr>
                <w:rFonts w:ascii="Times New Roman" w:hAnsi="Times New Roman" w:cs="Times New Roman"/>
              </w:rPr>
              <w:t>l_nisysbp_perc50</w:t>
            </w:r>
            <w:r>
              <w:rPr>
                <w:rFonts w:ascii="Times New Roman" w:hAnsi="Times New Roman" w:cs="Times New Roman"/>
              </w:rPr>
              <w:t xml:space="preserve">, </w:t>
            </w:r>
            <w:r w:rsidRPr="008A3F7E">
              <w:rPr>
                <w:rFonts w:ascii="Times New Roman" w:hAnsi="Times New Roman" w:cs="Times New Roman"/>
              </w:rPr>
              <w:t>l_nisysbp_perc75;</w:t>
            </w:r>
          </w:p>
        </w:tc>
      </w:tr>
      <w:tr w:rsidR="00A12BE3" w:rsidTr="00320306">
        <w:tc>
          <w:tcPr>
            <w:tcW w:w="1809" w:type="dxa"/>
            <w:vMerge/>
            <w:vAlign w:val="center"/>
          </w:tcPr>
          <w:p w:rsidR="00A12BE3" w:rsidRPr="000A6DB6" w:rsidRDefault="00A12BE3" w:rsidP="00320306">
            <w:pPr>
              <w:jc w:val="center"/>
              <w:rPr>
                <w:rFonts w:ascii="Times New Roman" w:hAnsi="Times New Roman" w:cs="Times New Roman"/>
                <w:b/>
              </w:rPr>
            </w:pPr>
          </w:p>
        </w:tc>
        <w:tc>
          <w:tcPr>
            <w:tcW w:w="1985" w:type="dxa"/>
            <w:vAlign w:val="center"/>
          </w:tcPr>
          <w:p w:rsidR="00A12BE3" w:rsidRPr="000A6DB6" w:rsidRDefault="00A12BE3" w:rsidP="00320306">
            <w:pPr>
              <w:jc w:val="center"/>
              <w:rPr>
                <w:rFonts w:ascii="Times New Roman" w:hAnsi="Times New Roman" w:cs="Times New Roman"/>
                <w:b/>
              </w:rPr>
            </w:pPr>
            <w:r>
              <w:rPr>
                <w:rFonts w:ascii="Times New Roman" w:hAnsi="Times New Roman" w:cs="Times New Roman" w:hint="eastAsia"/>
                <w:b/>
              </w:rPr>
              <w:t>NIDIASBP</w:t>
            </w:r>
          </w:p>
        </w:tc>
        <w:tc>
          <w:tcPr>
            <w:tcW w:w="4728" w:type="dxa"/>
            <w:vAlign w:val="center"/>
          </w:tcPr>
          <w:p w:rsidR="00A12BE3" w:rsidRDefault="00A12BE3" w:rsidP="00320306">
            <w:pPr>
              <w:spacing w:line="240" w:lineRule="exact"/>
              <w:jc w:val="center"/>
              <w:rPr>
                <w:rFonts w:ascii="Times New Roman" w:hAnsi="Times New Roman" w:cs="Times New Roman"/>
              </w:rPr>
            </w:pPr>
            <w:r w:rsidRPr="008A3F7E">
              <w:rPr>
                <w:rFonts w:ascii="Times New Roman" w:hAnsi="Times New Roman" w:cs="Times New Roman"/>
              </w:rPr>
              <w:t>f_nidiasbp_min</w:t>
            </w:r>
            <w:r>
              <w:rPr>
                <w:rFonts w:ascii="Times New Roman" w:hAnsi="Times New Roman" w:cs="Times New Roman"/>
              </w:rPr>
              <w:t xml:space="preserve">, </w:t>
            </w:r>
            <w:r w:rsidRPr="008A3F7E">
              <w:rPr>
                <w:rFonts w:ascii="Times New Roman" w:hAnsi="Times New Roman" w:cs="Times New Roman"/>
              </w:rPr>
              <w:t>f_nidiasbp_max</w:t>
            </w:r>
            <w:r>
              <w:rPr>
                <w:rFonts w:ascii="Times New Roman" w:hAnsi="Times New Roman" w:cs="Times New Roman"/>
              </w:rPr>
              <w:t xml:space="preserve">, </w:t>
            </w:r>
            <w:r w:rsidRPr="008A3F7E">
              <w:rPr>
                <w:rFonts w:ascii="Times New Roman" w:hAnsi="Times New Roman" w:cs="Times New Roman"/>
              </w:rPr>
              <w:t>f_nidiasbp_mean</w:t>
            </w:r>
            <w:r>
              <w:rPr>
                <w:rFonts w:ascii="Times New Roman" w:hAnsi="Times New Roman" w:cs="Times New Roman"/>
              </w:rPr>
              <w:t xml:space="preserve">, </w:t>
            </w:r>
            <w:r w:rsidRPr="008A3F7E">
              <w:rPr>
                <w:rFonts w:ascii="Times New Roman" w:hAnsi="Times New Roman" w:cs="Times New Roman"/>
              </w:rPr>
              <w:t>f_nidiasbp_var</w:t>
            </w:r>
            <w:r>
              <w:rPr>
                <w:rFonts w:ascii="Times New Roman" w:hAnsi="Times New Roman" w:cs="Times New Roman"/>
              </w:rPr>
              <w:t xml:space="preserve">, </w:t>
            </w:r>
            <w:r w:rsidRPr="008A3F7E">
              <w:rPr>
                <w:rFonts w:ascii="Times New Roman" w:hAnsi="Times New Roman" w:cs="Times New Roman"/>
              </w:rPr>
              <w:t>f_nidiasbp_stddev</w:t>
            </w:r>
            <w:r>
              <w:rPr>
                <w:rFonts w:ascii="Times New Roman" w:hAnsi="Times New Roman" w:cs="Times New Roman"/>
              </w:rPr>
              <w:t xml:space="preserve">, </w:t>
            </w:r>
            <w:r w:rsidRPr="008A3F7E">
              <w:rPr>
                <w:rFonts w:ascii="Times New Roman" w:hAnsi="Times New Roman" w:cs="Times New Roman"/>
              </w:rPr>
              <w:t>f_nidiasbp_range</w:t>
            </w:r>
            <w:r>
              <w:rPr>
                <w:rFonts w:ascii="Times New Roman" w:hAnsi="Times New Roman" w:cs="Times New Roman"/>
              </w:rPr>
              <w:t xml:space="preserve">, </w:t>
            </w:r>
            <w:r w:rsidRPr="008A3F7E">
              <w:rPr>
                <w:rFonts w:ascii="Times New Roman" w:hAnsi="Times New Roman" w:cs="Times New Roman"/>
              </w:rPr>
              <w:t>f_nidiasbp_perc25</w:t>
            </w:r>
            <w:r>
              <w:rPr>
                <w:rFonts w:ascii="Times New Roman" w:hAnsi="Times New Roman" w:cs="Times New Roman"/>
              </w:rPr>
              <w:t xml:space="preserve">, </w:t>
            </w:r>
            <w:r w:rsidRPr="008A3F7E">
              <w:rPr>
                <w:rFonts w:ascii="Times New Roman" w:hAnsi="Times New Roman" w:cs="Times New Roman"/>
              </w:rPr>
              <w:t>f_nidiasbp_perc50</w:t>
            </w:r>
            <w:r>
              <w:rPr>
                <w:rFonts w:ascii="Times New Roman" w:hAnsi="Times New Roman" w:cs="Times New Roman"/>
              </w:rPr>
              <w:t xml:space="preserve">, </w:t>
            </w:r>
            <w:r w:rsidRPr="008A3F7E">
              <w:rPr>
                <w:rFonts w:ascii="Times New Roman" w:hAnsi="Times New Roman" w:cs="Times New Roman"/>
              </w:rPr>
              <w:t>f_nidiasbp_perc75</w:t>
            </w:r>
            <w:r>
              <w:rPr>
                <w:rFonts w:ascii="Times New Roman" w:hAnsi="Times New Roman" w:cs="Times New Roman"/>
              </w:rPr>
              <w:t xml:space="preserve">, </w:t>
            </w:r>
            <w:r w:rsidRPr="008A3F7E">
              <w:rPr>
                <w:rFonts w:ascii="Times New Roman" w:hAnsi="Times New Roman" w:cs="Times New Roman"/>
              </w:rPr>
              <w:t>l_nidiasbp_min</w:t>
            </w:r>
            <w:r>
              <w:rPr>
                <w:rFonts w:ascii="Times New Roman" w:hAnsi="Times New Roman" w:cs="Times New Roman"/>
              </w:rPr>
              <w:t xml:space="preserve">, </w:t>
            </w:r>
            <w:r w:rsidRPr="008A3F7E">
              <w:rPr>
                <w:rFonts w:ascii="Times New Roman" w:hAnsi="Times New Roman" w:cs="Times New Roman"/>
              </w:rPr>
              <w:t>l_nidiasbp_max</w:t>
            </w:r>
            <w:r>
              <w:rPr>
                <w:rFonts w:ascii="Times New Roman" w:hAnsi="Times New Roman" w:cs="Times New Roman"/>
              </w:rPr>
              <w:t xml:space="preserve">, </w:t>
            </w:r>
            <w:r w:rsidRPr="008A3F7E">
              <w:rPr>
                <w:rFonts w:ascii="Times New Roman" w:hAnsi="Times New Roman" w:cs="Times New Roman"/>
              </w:rPr>
              <w:t>l_nidiasbp_mean</w:t>
            </w:r>
            <w:r>
              <w:rPr>
                <w:rFonts w:ascii="Times New Roman" w:hAnsi="Times New Roman" w:cs="Times New Roman"/>
              </w:rPr>
              <w:t xml:space="preserve">, </w:t>
            </w:r>
            <w:r w:rsidRPr="008A3F7E">
              <w:rPr>
                <w:rFonts w:ascii="Times New Roman" w:hAnsi="Times New Roman" w:cs="Times New Roman"/>
              </w:rPr>
              <w:t>l_nidiasbp_var</w:t>
            </w:r>
            <w:r>
              <w:rPr>
                <w:rFonts w:ascii="Times New Roman" w:hAnsi="Times New Roman" w:cs="Times New Roman"/>
              </w:rPr>
              <w:t xml:space="preserve">, </w:t>
            </w:r>
            <w:r w:rsidRPr="008A3F7E">
              <w:rPr>
                <w:rFonts w:ascii="Times New Roman" w:hAnsi="Times New Roman" w:cs="Times New Roman"/>
              </w:rPr>
              <w:t>l_nidiasbp_stddev</w:t>
            </w:r>
            <w:r>
              <w:rPr>
                <w:rFonts w:ascii="Times New Roman" w:hAnsi="Times New Roman" w:cs="Times New Roman"/>
              </w:rPr>
              <w:t xml:space="preserve">, </w:t>
            </w:r>
            <w:r w:rsidRPr="008A3F7E">
              <w:rPr>
                <w:rFonts w:ascii="Times New Roman" w:hAnsi="Times New Roman" w:cs="Times New Roman"/>
              </w:rPr>
              <w:t>l_nidiasbp_range</w:t>
            </w:r>
            <w:r>
              <w:rPr>
                <w:rFonts w:ascii="Times New Roman" w:hAnsi="Times New Roman" w:cs="Times New Roman"/>
              </w:rPr>
              <w:t xml:space="preserve">, </w:t>
            </w:r>
            <w:r w:rsidRPr="008A3F7E">
              <w:rPr>
                <w:rFonts w:ascii="Times New Roman" w:hAnsi="Times New Roman" w:cs="Times New Roman"/>
              </w:rPr>
              <w:t>l_nidiasbp_perc25</w:t>
            </w:r>
            <w:r>
              <w:rPr>
                <w:rFonts w:ascii="Times New Roman" w:hAnsi="Times New Roman" w:cs="Times New Roman"/>
              </w:rPr>
              <w:t xml:space="preserve">, </w:t>
            </w:r>
            <w:r w:rsidRPr="008A3F7E">
              <w:rPr>
                <w:rFonts w:ascii="Times New Roman" w:hAnsi="Times New Roman" w:cs="Times New Roman"/>
              </w:rPr>
              <w:t>l_nidiasbp_perc50</w:t>
            </w:r>
            <w:r>
              <w:rPr>
                <w:rFonts w:ascii="Times New Roman" w:hAnsi="Times New Roman" w:cs="Times New Roman"/>
              </w:rPr>
              <w:t xml:space="preserve">, </w:t>
            </w:r>
            <w:r w:rsidRPr="008A3F7E">
              <w:rPr>
                <w:rFonts w:ascii="Times New Roman" w:hAnsi="Times New Roman" w:cs="Times New Roman"/>
              </w:rPr>
              <w:t>l_nidiasbp_perc75;</w:t>
            </w:r>
          </w:p>
        </w:tc>
      </w:tr>
      <w:tr w:rsidR="00A12BE3" w:rsidTr="00320306">
        <w:tc>
          <w:tcPr>
            <w:tcW w:w="1809" w:type="dxa"/>
            <w:vMerge/>
            <w:vAlign w:val="center"/>
          </w:tcPr>
          <w:p w:rsidR="00A12BE3" w:rsidRPr="000A6DB6" w:rsidRDefault="00A12BE3" w:rsidP="00320306">
            <w:pPr>
              <w:jc w:val="center"/>
              <w:rPr>
                <w:rFonts w:ascii="Times New Roman" w:hAnsi="Times New Roman" w:cs="Times New Roman"/>
                <w:b/>
              </w:rPr>
            </w:pPr>
          </w:p>
        </w:tc>
        <w:tc>
          <w:tcPr>
            <w:tcW w:w="1985" w:type="dxa"/>
            <w:vAlign w:val="center"/>
          </w:tcPr>
          <w:p w:rsidR="00A12BE3" w:rsidRPr="000A6DB6" w:rsidRDefault="00A12BE3" w:rsidP="00320306">
            <w:pPr>
              <w:jc w:val="center"/>
              <w:rPr>
                <w:rFonts w:ascii="Times New Roman" w:hAnsi="Times New Roman" w:cs="Times New Roman"/>
                <w:b/>
              </w:rPr>
            </w:pPr>
            <w:r>
              <w:rPr>
                <w:rFonts w:ascii="Times New Roman" w:hAnsi="Times New Roman" w:cs="Times New Roman" w:hint="eastAsia"/>
                <w:b/>
              </w:rPr>
              <w:t>NIMEANBP</w:t>
            </w:r>
          </w:p>
        </w:tc>
        <w:tc>
          <w:tcPr>
            <w:tcW w:w="4728" w:type="dxa"/>
            <w:vAlign w:val="center"/>
          </w:tcPr>
          <w:p w:rsidR="00A12BE3" w:rsidRPr="00E3318D" w:rsidRDefault="00A12BE3" w:rsidP="00320306">
            <w:pPr>
              <w:spacing w:line="240" w:lineRule="exact"/>
              <w:jc w:val="center"/>
              <w:rPr>
                <w:rFonts w:ascii="Times New Roman" w:hAnsi="Times New Roman" w:cs="Times New Roman"/>
              </w:rPr>
            </w:pPr>
            <w:r w:rsidRPr="008A3F7E">
              <w:rPr>
                <w:rFonts w:ascii="Times New Roman" w:hAnsi="Times New Roman" w:cs="Times New Roman"/>
              </w:rPr>
              <w:t>f_nimeanbp_min</w:t>
            </w:r>
            <w:r>
              <w:rPr>
                <w:rFonts w:ascii="Times New Roman" w:hAnsi="Times New Roman" w:cs="Times New Roman"/>
              </w:rPr>
              <w:t xml:space="preserve">, </w:t>
            </w:r>
            <w:r w:rsidRPr="008A3F7E">
              <w:rPr>
                <w:rFonts w:ascii="Times New Roman" w:hAnsi="Times New Roman" w:cs="Times New Roman"/>
              </w:rPr>
              <w:t>f_nimeanbp_max</w:t>
            </w:r>
            <w:r>
              <w:rPr>
                <w:rFonts w:ascii="Times New Roman" w:hAnsi="Times New Roman" w:cs="Times New Roman"/>
              </w:rPr>
              <w:t xml:space="preserve">, </w:t>
            </w:r>
            <w:r w:rsidRPr="008A3F7E">
              <w:rPr>
                <w:rFonts w:ascii="Times New Roman" w:hAnsi="Times New Roman" w:cs="Times New Roman"/>
              </w:rPr>
              <w:t>f_nimeanbp_mean</w:t>
            </w:r>
            <w:r>
              <w:rPr>
                <w:rFonts w:ascii="Times New Roman" w:hAnsi="Times New Roman" w:cs="Times New Roman"/>
              </w:rPr>
              <w:t xml:space="preserve">, </w:t>
            </w:r>
            <w:r w:rsidRPr="008A3F7E">
              <w:rPr>
                <w:rFonts w:ascii="Times New Roman" w:hAnsi="Times New Roman" w:cs="Times New Roman"/>
              </w:rPr>
              <w:t>f_nimeanbp_var</w:t>
            </w:r>
            <w:r>
              <w:rPr>
                <w:rFonts w:ascii="Times New Roman" w:hAnsi="Times New Roman" w:cs="Times New Roman"/>
              </w:rPr>
              <w:t xml:space="preserve">, </w:t>
            </w:r>
            <w:r w:rsidRPr="008A3F7E">
              <w:rPr>
                <w:rFonts w:ascii="Times New Roman" w:hAnsi="Times New Roman" w:cs="Times New Roman"/>
              </w:rPr>
              <w:t>f_nimeanbp_stddev</w:t>
            </w:r>
            <w:r>
              <w:rPr>
                <w:rFonts w:ascii="Times New Roman" w:hAnsi="Times New Roman" w:cs="Times New Roman"/>
              </w:rPr>
              <w:t xml:space="preserve">, </w:t>
            </w:r>
            <w:r w:rsidRPr="008A3F7E">
              <w:rPr>
                <w:rFonts w:ascii="Times New Roman" w:hAnsi="Times New Roman" w:cs="Times New Roman"/>
              </w:rPr>
              <w:t>f_nimeanbp_range</w:t>
            </w:r>
            <w:r>
              <w:rPr>
                <w:rFonts w:ascii="Times New Roman" w:hAnsi="Times New Roman" w:cs="Times New Roman"/>
              </w:rPr>
              <w:t xml:space="preserve">, </w:t>
            </w:r>
            <w:r w:rsidRPr="008A3F7E">
              <w:rPr>
                <w:rFonts w:ascii="Times New Roman" w:hAnsi="Times New Roman" w:cs="Times New Roman"/>
              </w:rPr>
              <w:t>f_nimeanbp_perc25</w:t>
            </w:r>
            <w:r>
              <w:rPr>
                <w:rFonts w:ascii="Times New Roman" w:hAnsi="Times New Roman" w:cs="Times New Roman"/>
              </w:rPr>
              <w:t xml:space="preserve">, </w:t>
            </w:r>
            <w:r w:rsidRPr="008A3F7E">
              <w:rPr>
                <w:rFonts w:ascii="Times New Roman" w:hAnsi="Times New Roman" w:cs="Times New Roman"/>
              </w:rPr>
              <w:t>f_nimeanbp_perc50</w:t>
            </w:r>
            <w:r>
              <w:rPr>
                <w:rFonts w:ascii="Times New Roman" w:hAnsi="Times New Roman" w:cs="Times New Roman"/>
              </w:rPr>
              <w:t xml:space="preserve">, </w:t>
            </w:r>
            <w:r w:rsidRPr="008A3F7E">
              <w:rPr>
                <w:rFonts w:ascii="Times New Roman" w:hAnsi="Times New Roman" w:cs="Times New Roman"/>
              </w:rPr>
              <w:t>f_nimeanbp_perc75</w:t>
            </w:r>
            <w:r>
              <w:rPr>
                <w:rFonts w:ascii="Times New Roman" w:hAnsi="Times New Roman" w:cs="Times New Roman"/>
              </w:rPr>
              <w:t xml:space="preserve">, </w:t>
            </w:r>
            <w:r w:rsidRPr="008A3F7E">
              <w:rPr>
                <w:rFonts w:ascii="Times New Roman" w:hAnsi="Times New Roman" w:cs="Times New Roman"/>
              </w:rPr>
              <w:t>l_nimeanbp_min</w:t>
            </w:r>
            <w:r>
              <w:rPr>
                <w:rFonts w:ascii="Times New Roman" w:hAnsi="Times New Roman" w:cs="Times New Roman"/>
              </w:rPr>
              <w:t xml:space="preserve">, </w:t>
            </w:r>
            <w:r w:rsidRPr="008A3F7E">
              <w:rPr>
                <w:rFonts w:ascii="Times New Roman" w:hAnsi="Times New Roman" w:cs="Times New Roman"/>
              </w:rPr>
              <w:t>l_nimeanbp_max</w:t>
            </w:r>
            <w:r>
              <w:rPr>
                <w:rFonts w:ascii="Times New Roman" w:hAnsi="Times New Roman" w:cs="Times New Roman"/>
              </w:rPr>
              <w:t xml:space="preserve">, </w:t>
            </w:r>
            <w:r w:rsidRPr="008A3F7E">
              <w:rPr>
                <w:rFonts w:ascii="Times New Roman" w:hAnsi="Times New Roman" w:cs="Times New Roman"/>
              </w:rPr>
              <w:t>l_nimeanbp_mean</w:t>
            </w:r>
            <w:r>
              <w:rPr>
                <w:rFonts w:ascii="Times New Roman" w:hAnsi="Times New Roman" w:cs="Times New Roman"/>
              </w:rPr>
              <w:t xml:space="preserve">, </w:t>
            </w:r>
            <w:r w:rsidRPr="008A3F7E">
              <w:rPr>
                <w:rFonts w:ascii="Times New Roman" w:hAnsi="Times New Roman" w:cs="Times New Roman"/>
              </w:rPr>
              <w:t>l_nimeanbp_var</w:t>
            </w:r>
            <w:r>
              <w:rPr>
                <w:rFonts w:ascii="Times New Roman" w:hAnsi="Times New Roman" w:cs="Times New Roman"/>
              </w:rPr>
              <w:t xml:space="preserve">, </w:t>
            </w:r>
            <w:r w:rsidRPr="008A3F7E">
              <w:rPr>
                <w:rFonts w:ascii="Times New Roman" w:hAnsi="Times New Roman" w:cs="Times New Roman"/>
              </w:rPr>
              <w:t>l_nimeanbp_stddev</w:t>
            </w:r>
            <w:r>
              <w:rPr>
                <w:rFonts w:ascii="Times New Roman" w:hAnsi="Times New Roman" w:cs="Times New Roman"/>
              </w:rPr>
              <w:t xml:space="preserve">, </w:t>
            </w:r>
            <w:r w:rsidRPr="008A3F7E">
              <w:rPr>
                <w:rFonts w:ascii="Times New Roman" w:hAnsi="Times New Roman" w:cs="Times New Roman"/>
              </w:rPr>
              <w:t>l_nimeanbp_range</w:t>
            </w:r>
            <w:r>
              <w:rPr>
                <w:rFonts w:ascii="Times New Roman" w:hAnsi="Times New Roman" w:cs="Times New Roman"/>
              </w:rPr>
              <w:t xml:space="preserve">, </w:t>
            </w:r>
            <w:r w:rsidRPr="008A3F7E">
              <w:rPr>
                <w:rFonts w:ascii="Times New Roman" w:hAnsi="Times New Roman" w:cs="Times New Roman"/>
              </w:rPr>
              <w:t>l_nimeanbp_perc25</w:t>
            </w:r>
            <w:r>
              <w:rPr>
                <w:rFonts w:ascii="Times New Roman" w:hAnsi="Times New Roman" w:cs="Times New Roman"/>
              </w:rPr>
              <w:t xml:space="preserve">, </w:t>
            </w:r>
            <w:r w:rsidRPr="008A3F7E">
              <w:rPr>
                <w:rFonts w:ascii="Times New Roman" w:hAnsi="Times New Roman" w:cs="Times New Roman"/>
              </w:rPr>
              <w:t>l_nimeanbp_perc50</w:t>
            </w:r>
            <w:r>
              <w:rPr>
                <w:rFonts w:ascii="Times New Roman" w:hAnsi="Times New Roman" w:cs="Times New Roman"/>
              </w:rPr>
              <w:t xml:space="preserve">, </w:t>
            </w:r>
            <w:r w:rsidRPr="008A3F7E">
              <w:rPr>
                <w:rFonts w:ascii="Times New Roman" w:hAnsi="Times New Roman" w:cs="Times New Roman"/>
              </w:rPr>
              <w:t>l_nimeanbp_perc75;</w:t>
            </w:r>
          </w:p>
        </w:tc>
      </w:tr>
      <w:bookmarkEnd w:id="82"/>
    </w:tbl>
    <w:p w:rsidR="00A12BE3" w:rsidRPr="00D75B5E" w:rsidRDefault="00A12BE3" w:rsidP="00A12BE3">
      <w:pPr>
        <w:rPr>
          <w:rFonts w:ascii="Times New Roman" w:eastAsia="宋体" w:hAnsi="Times New Roman" w:cs="Times New Roman"/>
        </w:rPr>
      </w:pPr>
    </w:p>
    <w:p w:rsidR="00A12BE3" w:rsidRPr="00867F0F" w:rsidRDefault="00A12BE3" w:rsidP="00A12BE3">
      <w:pPr>
        <w:ind w:firstLine="420"/>
        <w:rPr>
          <w:rFonts w:ascii="Times New Roman" w:eastAsia="宋体" w:hAnsi="Times New Roman" w:cs="Times New Roman"/>
        </w:rPr>
      </w:pPr>
      <w:r w:rsidRPr="00867F0F">
        <w:rPr>
          <w:rFonts w:ascii="Times New Roman" w:eastAsia="宋体" w:hAnsi="Times New Roman" w:cs="Times New Roman" w:hint="eastAsia"/>
        </w:rPr>
        <w:t>f</w:t>
      </w:r>
      <w:r w:rsidRPr="00867F0F">
        <w:rPr>
          <w:rFonts w:ascii="Times New Roman" w:eastAsia="宋体" w:hAnsi="Times New Roman" w:cs="Times New Roman"/>
        </w:rPr>
        <w:t>_</w:t>
      </w:r>
      <w:r w:rsidRPr="00867F0F">
        <w:rPr>
          <w:rFonts w:ascii="Times New Roman" w:eastAsia="宋体" w:hAnsi="Times New Roman" w:cs="Times New Roman" w:hint="eastAsia"/>
        </w:rPr>
        <w:t>HR</w:t>
      </w:r>
      <w:r w:rsidRPr="00867F0F">
        <w:rPr>
          <w:rFonts w:ascii="Times New Roman" w:eastAsia="宋体" w:hAnsi="Times New Roman" w:cs="Times New Roman"/>
        </w:rPr>
        <w:t>_min</w:t>
      </w:r>
      <w:r w:rsidRPr="00867F0F">
        <w:rPr>
          <w:rFonts w:ascii="Times New Roman" w:eastAsia="宋体" w:hAnsi="Times New Roman" w:cs="Times New Roman" w:hint="eastAsia"/>
        </w:rPr>
        <w:t>是患者进入</w:t>
      </w:r>
      <w:r w:rsidRPr="00867F0F">
        <w:rPr>
          <w:rFonts w:ascii="Times New Roman" w:eastAsia="宋体" w:hAnsi="Times New Roman" w:cs="Times New Roman" w:hint="eastAsia"/>
        </w:rPr>
        <w:t>ICU</w:t>
      </w:r>
      <w:r>
        <w:rPr>
          <w:rFonts w:ascii="Times New Roman" w:eastAsia="宋体" w:hAnsi="Times New Roman" w:cs="Times New Roman" w:hint="eastAsia"/>
        </w:rPr>
        <w:t xml:space="preserve"> 0~</w:t>
      </w:r>
      <w:r w:rsidRPr="00867F0F">
        <w:rPr>
          <w:rFonts w:ascii="Times New Roman" w:eastAsia="宋体" w:hAnsi="Times New Roman" w:cs="Times New Roman" w:hint="eastAsia"/>
        </w:rPr>
        <w:t>12</w:t>
      </w:r>
      <w:r w:rsidRPr="00867F0F">
        <w:rPr>
          <w:rFonts w:ascii="Times New Roman" w:eastAsia="宋体" w:hAnsi="Times New Roman" w:cs="Times New Roman" w:hint="eastAsia"/>
        </w:rPr>
        <w:t>小时</w:t>
      </w:r>
      <w:r w:rsidRPr="00867F0F">
        <w:rPr>
          <w:rFonts w:ascii="Times New Roman" w:eastAsia="宋体" w:hAnsi="Times New Roman" w:cs="Times New Roman" w:hint="eastAsia"/>
        </w:rPr>
        <w:t>HR</w:t>
      </w:r>
      <w:r w:rsidRPr="00867F0F">
        <w:rPr>
          <w:rFonts w:ascii="Times New Roman" w:eastAsia="宋体" w:hAnsi="Times New Roman" w:cs="Times New Roman" w:hint="eastAsia"/>
        </w:rPr>
        <w:t>数据的最小值，</w:t>
      </w:r>
      <w:r w:rsidRPr="00867F0F">
        <w:rPr>
          <w:rFonts w:ascii="Times New Roman" w:eastAsia="宋体" w:hAnsi="Times New Roman" w:cs="Times New Roman" w:hint="eastAsia"/>
        </w:rPr>
        <w:t>l</w:t>
      </w:r>
      <w:r w:rsidRPr="00867F0F">
        <w:rPr>
          <w:rFonts w:ascii="Times New Roman" w:eastAsia="宋体" w:hAnsi="Times New Roman" w:cs="Times New Roman"/>
        </w:rPr>
        <w:t>_</w:t>
      </w:r>
      <w:r w:rsidRPr="00867F0F">
        <w:rPr>
          <w:rFonts w:ascii="Times New Roman" w:eastAsia="宋体" w:hAnsi="Times New Roman" w:cs="Times New Roman" w:hint="eastAsia"/>
        </w:rPr>
        <w:t>HR</w:t>
      </w:r>
      <w:r w:rsidRPr="00867F0F">
        <w:rPr>
          <w:rFonts w:ascii="Times New Roman" w:eastAsia="宋体" w:hAnsi="Times New Roman" w:cs="Times New Roman"/>
        </w:rPr>
        <w:t>_min</w:t>
      </w:r>
      <w:r w:rsidRPr="00867F0F">
        <w:rPr>
          <w:rFonts w:ascii="Times New Roman" w:eastAsia="宋体" w:hAnsi="Times New Roman" w:cs="Times New Roman" w:hint="eastAsia"/>
        </w:rPr>
        <w:t>是患者进入</w:t>
      </w:r>
      <w:r w:rsidRPr="00867F0F">
        <w:rPr>
          <w:rFonts w:ascii="Times New Roman" w:eastAsia="宋体" w:hAnsi="Times New Roman" w:cs="Times New Roman" w:hint="eastAsia"/>
        </w:rPr>
        <w:t>ICU 12~24</w:t>
      </w:r>
      <w:r w:rsidRPr="00867F0F">
        <w:rPr>
          <w:rFonts w:ascii="Times New Roman" w:eastAsia="宋体" w:hAnsi="Times New Roman" w:cs="Times New Roman" w:hint="eastAsia"/>
        </w:rPr>
        <w:t>小时</w:t>
      </w:r>
      <w:r w:rsidRPr="00867F0F">
        <w:rPr>
          <w:rFonts w:ascii="Times New Roman" w:eastAsia="宋体" w:hAnsi="Times New Roman" w:cs="Times New Roman" w:hint="eastAsia"/>
        </w:rPr>
        <w:t>HR</w:t>
      </w:r>
      <w:r w:rsidRPr="00867F0F">
        <w:rPr>
          <w:rFonts w:ascii="Times New Roman" w:eastAsia="宋体" w:hAnsi="Times New Roman" w:cs="Times New Roman" w:hint="eastAsia"/>
        </w:rPr>
        <w:t>数据的最小值。其它缩写规则与</w:t>
      </w:r>
      <w:r w:rsidRPr="00867F0F">
        <w:rPr>
          <w:rFonts w:ascii="Times New Roman" w:eastAsia="宋体" w:hAnsi="Times New Roman" w:cs="Times New Roman" w:hint="eastAsia"/>
        </w:rPr>
        <w:t>f</w:t>
      </w:r>
      <w:r w:rsidRPr="00867F0F">
        <w:rPr>
          <w:rFonts w:ascii="Times New Roman" w:eastAsia="宋体" w:hAnsi="Times New Roman" w:cs="Times New Roman"/>
        </w:rPr>
        <w:t>_</w:t>
      </w:r>
      <w:r w:rsidRPr="00867F0F">
        <w:rPr>
          <w:rFonts w:ascii="Times New Roman" w:eastAsia="宋体" w:hAnsi="Times New Roman" w:cs="Times New Roman" w:hint="eastAsia"/>
        </w:rPr>
        <w:t>HR</w:t>
      </w:r>
      <w:r w:rsidRPr="00867F0F">
        <w:rPr>
          <w:rFonts w:ascii="Times New Roman" w:eastAsia="宋体" w:hAnsi="Times New Roman" w:cs="Times New Roman"/>
        </w:rPr>
        <w:t>_min</w:t>
      </w:r>
      <w:r w:rsidRPr="00867F0F">
        <w:rPr>
          <w:rFonts w:ascii="Times New Roman" w:eastAsia="宋体" w:hAnsi="Times New Roman" w:cs="Times New Roman" w:hint="eastAsia"/>
        </w:rPr>
        <w:t>相近。全部缩写规则如下：</w:t>
      </w:r>
      <w:r w:rsidRPr="00867F0F">
        <w:rPr>
          <w:rFonts w:ascii="Times New Roman" w:eastAsia="宋体" w:hAnsi="Times New Roman" w:cs="Times New Roman" w:hint="eastAsia"/>
        </w:rPr>
        <w:t xml:space="preserve">f (first </w:t>
      </w:r>
      <w:r>
        <w:rPr>
          <w:rFonts w:ascii="Times New Roman" w:eastAsia="宋体" w:hAnsi="Times New Roman" w:cs="Times New Roman" w:hint="eastAsia"/>
        </w:rPr>
        <w:t>0~</w:t>
      </w:r>
      <w:r w:rsidRPr="00867F0F">
        <w:rPr>
          <w:rFonts w:ascii="Times New Roman" w:eastAsia="宋体" w:hAnsi="Times New Roman" w:cs="Times New Roman" w:hint="eastAsia"/>
        </w:rPr>
        <w:t>12 hours)</w:t>
      </w:r>
      <w:r>
        <w:rPr>
          <w:rFonts w:ascii="Times New Roman" w:eastAsia="宋体" w:hAnsi="Times New Roman" w:cs="Times New Roman" w:hint="eastAsia"/>
        </w:rPr>
        <w:t xml:space="preserve">, </w:t>
      </w:r>
      <w:r w:rsidRPr="00867F0F">
        <w:rPr>
          <w:rFonts w:ascii="Times New Roman" w:eastAsia="宋体" w:hAnsi="Times New Roman" w:cs="Times New Roman" w:hint="eastAsia"/>
        </w:rPr>
        <w:t>l (later</w:t>
      </w:r>
      <w:r>
        <w:rPr>
          <w:rFonts w:ascii="Times New Roman" w:eastAsia="宋体" w:hAnsi="Times New Roman" w:cs="Times New Roman" w:hint="eastAsia"/>
        </w:rPr>
        <w:t xml:space="preserve">, </w:t>
      </w:r>
      <w:r w:rsidRPr="00867F0F">
        <w:rPr>
          <w:rFonts w:ascii="Times New Roman" w:eastAsia="宋体" w:hAnsi="Times New Roman" w:cs="Times New Roman" w:hint="eastAsia"/>
        </w:rPr>
        <w:t>12~24 hours)</w:t>
      </w:r>
      <w:r>
        <w:rPr>
          <w:rFonts w:ascii="Times New Roman" w:eastAsia="宋体" w:hAnsi="Times New Roman" w:cs="Times New Roman" w:hint="eastAsia"/>
        </w:rPr>
        <w:t xml:space="preserve">, </w:t>
      </w:r>
      <w:r w:rsidRPr="00867F0F">
        <w:rPr>
          <w:rFonts w:ascii="Times New Roman" w:eastAsia="宋体" w:hAnsi="Times New Roman" w:cs="Times New Roman" w:hint="eastAsia"/>
        </w:rPr>
        <w:t>min (min)</w:t>
      </w:r>
      <w:r>
        <w:rPr>
          <w:rFonts w:ascii="Times New Roman" w:eastAsia="宋体" w:hAnsi="Times New Roman" w:cs="Times New Roman" w:hint="eastAsia"/>
        </w:rPr>
        <w:t xml:space="preserve">, </w:t>
      </w:r>
      <w:r w:rsidRPr="00867F0F">
        <w:rPr>
          <w:rFonts w:ascii="Times New Roman" w:eastAsia="宋体" w:hAnsi="Times New Roman" w:cs="Times New Roman" w:hint="eastAsia"/>
        </w:rPr>
        <w:t>max (max)</w:t>
      </w:r>
      <w:r>
        <w:rPr>
          <w:rFonts w:ascii="Times New Roman" w:eastAsia="宋体" w:hAnsi="Times New Roman" w:cs="Times New Roman" w:hint="eastAsia"/>
        </w:rPr>
        <w:t xml:space="preserve">, </w:t>
      </w:r>
      <w:r w:rsidRPr="00867F0F">
        <w:rPr>
          <w:rFonts w:ascii="Times New Roman" w:eastAsia="宋体" w:hAnsi="Times New Roman" w:cs="Times New Roman" w:hint="eastAsia"/>
        </w:rPr>
        <w:t>mean (mean)</w:t>
      </w:r>
      <w:r>
        <w:rPr>
          <w:rFonts w:ascii="Times New Roman" w:eastAsia="宋体" w:hAnsi="Times New Roman" w:cs="Times New Roman" w:hint="eastAsia"/>
        </w:rPr>
        <w:t xml:space="preserve">, </w:t>
      </w:r>
      <w:r w:rsidRPr="00867F0F">
        <w:rPr>
          <w:rFonts w:ascii="Times New Roman" w:eastAsia="宋体" w:hAnsi="Times New Roman" w:cs="Times New Roman" w:hint="eastAsia"/>
        </w:rPr>
        <w:t>var (variance)</w:t>
      </w:r>
      <w:r>
        <w:rPr>
          <w:rFonts w:ascii="Times New Roman" w:eastAsia="宋体" w:hAnsi="Times New Roman" w:cs="Times New Roman" w:hint="eastAsia"/>
        </w:rPr>
        <w:t xml:space="preserve">, </w:t>
      </w:r>
      <w:r w:rsidRPr="00867F0F">
        <w:rPr>
          <w:rFonts w:ascii="Times New Roman" w:eastAsia="宋体" w:hAnsi="Times New Roman" w:cs="Times New Roman" w:hint="eastAsia"/>
        </w:rPr>
        <w:t>stddev (standard deviation)</w:t>
      </w:r>
      <w:r>
        <w:rPr>
          <w:rFonts w:ascii="Times New Roman" w:eastAsia="宋体" w:hAnsi="Times New Roman" w:cs="Times New Roman" w:hint="eastAsia"/>
        </w:rPr>
        <w:t xml:space="preserve">, </w:t>
      </w:r>
      <w:r w:rsidRPr="00867F0F">
        <w:rPr>
          <w:rFonts w:ascii="Times New Roman" w:eastAsia="宋体" w:hAnsi="Times New Roman" w:cs="Times New Roman" w:hint="eastAsia"/>
        </w:rPr>
        <w:t>range(range)</w:t>
      </w:r>
      <w:r>
        <w:rPr>
          <w:rFonts w:ascii="Times New Roman" w:eastAsia="宋体" w:hAnsi="Times New Roman" w:cs="Times New Roman" w:hint="eastAsia"/>
        </w:rPr>
        <w:t xml:space="preserve">, </w:t>
      </w:r>
      <w:r w:rsidRPr="00867F0F">
        <w:rPr>
          <w:rFonts w:ascii="Times New Roman" w:eastAsia="宋体" w:hAnsi="Times New Roman" w:cs="Times New Roman" w:hint="eastAsia"/>
        </w:rPr>
        <w:t>perc25</w:t>
      </w:r>
      <w:r>
        <w:rPr>
          <w:rFonts w:ascii="Times New Roman" w:eastAsia="宋体" w:hAnsi="Times New Roman" w:cs="Times New Roman" w:hint="eastAsia"/>
        </w:rPr>
        <w:t xml:space="preserve">, </w:t>
      </w:r>
      <w:r w:rsidRPr="00867F0F">
        <w:rPr>
          <w:rFonts w:ascii="Times New Roman" w:eastAsia="宋体" w:hAnsi="Times New Roman" w:cs="Times New Roman" w:hint="eastAsia"/>
        </w:rPr>
        <w:t>perc50</w:t>
      </w:r>
      <w:r>
        <w:rPr>
          <w:rFonts w:ascii="Times New Roman" w:eastAsia="宋体" w:hAnsi="Times New Roman" w:cs="Times New Roman" w:hint="eastAsia"/>
        </w:rPr>
        <w:t xml:space="preserve">, </w:t>
      </w:r>
      <w:r w:rsidRPr="00867F0F">
        <w:rPr>
          <w:rFonts w:ascii="Times New Roman" w:eastAsia="宋体" w:hAnsi="Times New Roman" w:cs="Times New Roman" w:hint="eastAsia"/>
        </w:rPr>
        <w:t>perc75 (quartile).</w:t>
      </w:r>
      <w:r>
        <w:rPr>
          <w:rFonts w:ascii="Times New Roman" w:eastAsia="宋体" w:hAnsi="Times New Roman" w:cs="Times New Roman" w:hint="eastAsia"/>
        </w:rPr>
        <w:t xml:space="preserve"> </w:t>
      </w:r>
    </w:p>
    <w:p w:rsidR="00A12BE3" w:rsidRPr="00AD7BB8" w:rsidRDefault="00A12BE3" w:rsidP="00A12BE3">
      <w:pPr>
        <w:ind w:firstLine="420"/>
        <w:rPr>
          <w:rFonts w:ascii="Times New Roman" w:eastAsia="宋体" w:hAnsi="Times New Roman" w:cs="Times New Roman"/>
        </w:rPr>
      </w:pPr>
      <w:r>
        <w:rPr>
          <w:rFonts w:ascii="Times New Roman" w:eastAsia="宋体" w:hAnsi="Times New Roman" w:cs="Times New Roman" w:hint="eastAsia"/>
        </w:rPr>
        <w:lastRenderedPageBreak/>
        <w:t>另外，</w:t>
      </w:r>
      <w:r w:rsidRPr="00AD6D74">
        <w:rPr>
          <w:rFonts w:ascii="Times New Roman" w:hAnsi="Times New Roman" w:cs="Times New Roman" w:hint="eastAsia"/>
        </w:rPr>
        <w:t>gender</w:t>
      </w:r>
      <w:r>
        <w:rPr>
          <w:rFonts w:ascii="Times New Roman" w:hAnsi="Times New Roman" w:cs="Times New Roman" w:hint="eastAsia"/>
        </w:rPr>
        <w:t>1,</w:t>
      </w:r>
      <w:r w:rsidRPr="00AD6D74">
        <w:rPr>
          <w:rFonts w:ascii="Times New Roman" w:hAnsi="Times New Roman" w:cs="Times New Roman" w:hint="eastAsia"/>
        </w:rPr>
        <w:t xml:space="preserve"> gender</w:t>
      </w:r>
      <w:r>
        <w:rPr>
          <w:rFonts w:ascii="Times New Roman" w:hAnsi="Times New Roman" w:cs="Times New Roman" w:hint="eastAsia"/>
        </w:rPr>
        <w:t xml:space="preserve">2, icutype1, icutype2, icutype3, icutype4, icutype5, vent1, vent2, </w:t>
      </w:r>
      <w:r w:rsidRPr="005E33A6">
        <w:rPr>
          <w:rFonts w:ascii="Times New Roman" w:eastAsia="宋体" w:hAnsi="Times New Roman" w:cs="Times New Roman" w:hint="eastAsia"/>
        </w:rPr>
        <w:t>bmi_label1, bmi_label2</w:t>
      </w:r>
      <w:r w:rsidRPr="005E33A6">
        <w:rPr>
          <w:rFonts w:ascii="Times New Roman" w:eastAsia="宋体" w:hAnsi="Times New Roman" w:cs="Times New Roman" w:hint="eastAsia"/>
        </w:rPr>
        <w:t>分别为</w:t>
      </w:r>
      <w:r w:rsidRPr="005E33A6">
        <w:rPr>
          <w:rFonts w:ascii="Times New Roman" w:eastAsia="宋体" w:hAnsi="Times New Roman" w:cs="Times New Roman" w:hint="eastAsia"/>
        </w:rPr>
        <w:t>gender, icutype, vent, bmi_label</w:t>
      </w:r>
      <w:r w:rsidRPr="005E33A6">
        <w:rPr>
          <w:rFonts w:ascii="Times New Roman" w:eastAsia="宋体" w:hAnsi="Times New Roman" w:cs="Times New Roman" w:hint="eastAsia"/>
        </w:rPr>
        <w:t>进行独热编码后的结果</w:t>
      </w:r>
      <w:r>
        <w:rPr>
          <w:rFonts w:ascii="Times New Roman" w:eastAsia="宋体" w:hAnsi="Times New Roman" w:cs="Times New Roman" w:hint="eastAsia"/>
        </w:rPr>
        <w:t>。</w:t>
      </w:r>
    </w:p>
    <w:p w:rsidR="00D75B5E" w:rsidRPr="00A12BE3" w:rsidRDefault="00D75B5E"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 xml:space="preserve"> </w:t>
      </w:r>
      <w:r w:rsidR="00726D2C">
        <w:rPr>
          <w:rFonts w:ascii="Times New Roman" w:hAnsi="Times New Roman" w:cs="Times New Roman" w:hint="eastAsia"/>
        </w:rPr>
        <w:t>特征选择</w:t>
      </w:r>
    </w:p>
    <w:p w:rsidR="0076040A" w:rsidRPr="00631425" w:rsidRDefault="0076040A" w:rsidP="00D41777">
      <w:pPr>
        <w:ind w:firstLineChars="200" w:firstLine="420"/>
        <w:rPr>
          <w:rFonts w:ascii="Times New Roman" w:eastAsia="宋体" w:hAnsi="Times New Roman" w:cs="Times New Roman"/>
        </w:rPr>
      </w:pPr>
      <w:r w:rsidRPr="00631425">
        <w:rPr>
          <w:rFonts w:ascii="Times New Roman" w:eastAsia="宋体" w:hAnsi="宋体" w:cs="Times New Roman"/>
        </w:rPr>
        <w:t>考虑把</w:t>
      </w:r>
      <w:r w:rsidRPr="00631425">
        <w:rPr>
          <w:rFonts w:ascii="Times New Roman" w:eastAsia="宋体" w:hAnsi="Times New Roman" w:cs="Times New Roman"/>
          <w:position w:val="-6"/>
        </w:rPr>
        <w:object w:dxaOrig="220" w:dyaOrig="279">
          <v:shape id="_x0000_i1086" type="#_x0000_t75" style="width:11.4pt;height:14.4pt" o:ole="">
            <v:imagedata r:id="rId123" o:title=""/>
          </v:shape>
          <o:OLEObject Type="Embed" ProgID="Equation.DSMT4" ShapeID="_x0000_i1086" DrawAspect="Content" ObjectID="_1604295728" r:id="rId124"/>
        </w:object>
      </w:r>
      <w:r w:rsidRPr="00631425">
        <w:rPr>
          <w:rFonts w:ascii="Times New Roman" w:eastAsia="宋体" w:hAnsi="宋体" w:cs="Times New Roman"/>
        </w:rPr>
        <w:t>维空间内的样本投影到条直线上，形成一维空间，通过寻找一个最佳的投影方向，使得</w:t>
      </w:r>
      <w:proofErr w:type="gramStart"/>
      <w:r w:rsidRPr="00631425">
        <w:rPr>
          <w:rFonts w:ascii="Times New Roman" w:eastAsia="宋体" w:hAnsi="宋体" w:cs="Times New Roman"/>
        </w:rPr>
        <w:t>不同类内</w:t>
      </w:r>
      <w:proofErr w:type="gramEnd"/>
      <w:r w:rsidRPr="00631425">
        <w:rPr>
          <w:rFonts w:ascii="Times New Roman" w:eastAsia="宋体" w:hAnsi="宋体" w:cs="Times New Roman"/>
        </w:rPr>
        <w:t>的</w:t>
      </w:r>
      <w:r w:rsidRPr="00631425">
        <w:rPr>
          <w:rFonts w:ascii="Times New Roman" w:eastAsia="宋体" w:hAnsi="Times New Roman" w:cs="Times New Roman"/>
          <w:position w:val="-6"/>
        </w:rPr>
        <w:object w:dxaOrig="220" w:dyaOrig="279">
          <v:shape id="_x0000_i1087" type="#_x0000_t75" style="width:11.4pt;height:14.4pt" o:ole="">
            <v:imagedata r:id="rId123" o:title=""/>
          </v:shape>
          <o:OLEObject Type="Embed" ProgID="Equation.DSMT4" ShapeID="_x0000_i1087" DrawAspect="Content" ObjectID="_1604295729" r:id="rId125"/>
        </w:object>
      </w:r>
      <w:r w:rsidRPr="00631425">
        <w:rPr>
          <w:rFonts w:ascii="Times New Roman" w:eastAsia="宋体" w:hAnsi="宋体" w:cs="Times New Roman"/>
        </w:rPr>
        <w:t>维样本在该方向上的投影可以被较好的区分开来，这就是特征选择的本质。</w:t>
      </w:r>
    </w:p>
    <w:p w:rsidR="0076040A" w:rsidRPr="00631425" w:rsidRDefault="0076040A" w:rsidP="00D41777">
      <w:pPr>
        <w:ind w:firstLineChars="200" w:firstLine="420"/>
        <w:rPr>
          <w:rFonts w:ascii="Times New Roman" w:eastAsia="宋体" w:hAnsi="Times New Roman" w:cs="Times New Roman"/>
        </w:rPr>
      </w:pPr>
      <w:r w:rsidRPr="00631425">
        <w:rPr>
          <w:rFonts w:ascii="Times New Roman" w:eastAsia="宋体" w:hAnsi="宋体" w:cs="Times New Roman"/>
        </w:rPr>
        <w:t>本研究提取了患者的各种信息和生理参数，从直观上不能区分哪些特征与</w:t>
      </w:r>
      <w:r w:rsidRPr="00631425">
        <w:rPr>
          <w:rFonts w:ascii="Times New Roman" w:eastAsia="宋体" w:hAnsi="Times New Roman" w:cs="Times New Roman"/>
        </w:rPr>
        <w:t>ICU</w:t>
      </w:r>
      <w:r w:rsidRPr="00631425">
        <w:rPr>
          <w:rFonts w:ascii="Times New Roman" w:eastAsia="宋体" w:hAnsi="宋体" w:cs="Times New Roman"/>
        </w:rPr>
        <w:t>早期预警的相关性。</w:t>
      </w:r>
      <w:r w:rsidRPr="00631425">
        <w:rPr>
          <w:rFonts w:ascii="Times New Roman" w:eastAsia="宋体" w:hAnsi="Times New Roman" w:cs="Times New Roman"/>
        </w:rPr>
        <w:t xml:space="preserve"> </w:t>
      </w:r>
      <w:r w:rsidRPr="00631425">
        <w:rPr>
          <w:rFonts w:ascii="Times New Roman" w:eastAsia="宋体" w:hAnsi="宋体" w:cs="Times New Roman"/>
        </w:rPr>
        <w:t>另一方面，监督学习算法的性能与输入的特征集合和结果变量之间的相关性有很大关系。</w:t>
      </w:r>
      <w:r w:rsidRPr="00631425">
        <w:rPr>
          <w:rFonts w:ascii="Times New Roman" w:eastAsia="宋体" w:hAnsi="Times New Roman" w:cs="Times New Roman"/>
        </w:rPr>
        <w:t xml:space="preserve"> </w:t>
      </w:r>
      <w:r w:rsidRPr="00631425">
        <w:rPr>
          <w:rFonts w:ascii="Times New Roman" w:eastAsia="宋体" w:hAnsi="宋体" w:cs="Times New Roman"/>
        </w:rPr>
        <w:t>特征选择的目的是找到与原始特征集相比优化算法性能的特征子集。</w:t>
      </w:r>
      <w:r w:rsidRPr="00631425">
        <w:rPr>
          <w:rFonts w:ascii="Times New Roman" w:eastAsia="宋体" w:hAnsi="Times New Roman" w:cs="Times New Roman"/>
        </w:rPr>
        <w:t xml:space="preserve"> </w:t>
      </w:r>
      <w:r w:rsidRPr="00631425">
        <w:rPr>
          <w:rFonts w:ascii="Times New Roman" w:eastAsia="宋体" w:hAnsi="宋体" w:cs="Times New Roman"/>
        </w:rPr>
        <w:t>通常有三种类型的特征选择算法：</w:t>
      </w:r>
      <w:r w:rsidRPr="00631425">
        <w:rPr>
          <w:rFonts w:ascii="Times New Roman" w:eastAsia="宋体" w:hAnsi="Times New Roman" w:cs="Times New Roman"/>
        </w:rPr>
        <w:t>Filter</w:t>
      </w:r>
      <w:r w:rsidRPr="00631425">
        <w:rPr>
          <w:rFonts w:ascii="Times New Roman" w:eastAsia="宋体" w:hAnsi="宋体" w:cs="Times New Roman"/>
        </w:rPr>
        <w:t>，</w:t>
      </w:r>
      <w:r w:rsidRPr="00631425">
        <w:rPr>
          <w:rFonts w:ascii="Times New Roman" w:eastAsia="宋体" w:hAnsi="Times New Roman" w:cs="Times New Roman"/>
        </w:rPr>
        <w:t>Wrapper</w:t>
      </w:r>
      <w:r w:rsidRPr="00631425">
        <w:rPr>
          <w:rFonts w:ascii="Times New Roman" w:eastAsia="宋体" w:hAnsi="宋体" w:cs="Times New Roman"/>
        </w:rPr>
        <w:t>，</w:t>
      </w:r>
      <w:r w:rsidRPr="00631425">
        <w:rPr>
          <w:rFonts w:ascii="Times New Roman" w:eastAsia="宋体" w:hAnsi="Times New Roman" w:cs="Times New Roman"/>
        </w:rPr>
        <w:t>Embedded</w:t>
      </w:r>
      <w:r w:rsidRPr="00631425">
        <w:rPr>
          <w:rFonts w:ascii="Times New Roman" w:eastAsia="宋体" w:hAnsi="宋体" w:cs="Times New Roman"/>
        </w:rPr>
        <w:t>。</w:t>
      </w:r>
      <w:r w:rsidRPr="00631425">
        <w:rPr>
          <w:rFonts w:ascii="Times New Roman" w:eastAsia="宋体" w:hAnsi="Times New Roman" w:cs="Times New Roman"/>
        </w:rPr>
        <w:t>Filter</w:t>
      </w:r>
      <w:r w:rsidRPr="00631425">
        <w:rPr>
          <w:rFonts w:ascii="Times New Roman" w:eastAsia="宋体" w:hAnsi="宋体" w:cs="Times New Roman"/>
        </w:rPr>
        <w:t>方法首先选择数据集的特征，然后训练分类器。</w:t>
      </w:r>
      <w:r w:rsidRPr="00631425">
        <w:rPr>
          <w:rFonts w:ascii="Times New Roman" w:eastAsia="宋体" w:hAnsi="Times New Roman" w:cs="Times New Roman"/>
        </w:rPr>
        <w:t xml:space="preserve"> </w:t>
      </w:r>
      <w:r w:rsidRPr="00631425">
        <w:rPr>
          <w:rFonts w:ascii="Times New Roman" w:eastAsia="宋体" w:hAnsi="宋体" w:cs="Times New Roman"/>
        </w:rPr>
        <w:t>特征选择过程独立于后续分类器。</w:t>
      </w:r>
      <w:r w:rsidRPr="00631425">
        <w:rPr>
          <w:rFonts w:ascii="Times New Roman" w:eastAsia="宋体" w:hAnsi="Times New Roman" w:cs="Times New Roman"/>
        </w:rPr>
        <w:t xml:space="preserve"> </w:t>
      </w:r>
      <w:r w:rsidRPr="00631425">
        <w:rPr>
          <w:rFonts w:ascii="Times New Roman" w:eastAsia="宋体" w:hAnsi="宋体" w:cs="Times New Roman"/>
        </w:rPr>
        <w:t>与</w:t>
      </w:r>
      <w:r w:rsidRPr="00631425">
        <w:rPr>
          <w:rFonts w:ascii="Times New Roman" w:eastAsia="宋体" w:hAnsi="Times New Roman" w:cs="Times New Roman"/>
        </w:rPr>
        <w:t>Filter</w:t>
      </w:r>
      <w:r w:rsidRPr="00631425">
        <w:rPr>
          <w:rFonts w:ascii="Times New Roman" w:eastAsia="宋体" w:hAnsi="宋体" w:cs="Times New Roman"/>
        </w:rPr>
        <w:t>方法不同，</w:t>
      </w:r>
      <w:r w:rsidRPr="00631425">
        <w:rPr>
          <w:rFonts w:ascii="Times New Roman" w:eastAsia="宋体" w:hAnsi="Times New Roman" w:cs="Times New Roman"/>
        </w:rPr>
        <w:t>Wrapper</w:t>
      </w:r>
      <w:r w:rsidRPr="00631425">
        <w:rPr>
          <w:rFonts w:ascii="Times New Roman" w:eastAsia="宋体" w:hAnsi="宋体" w:cs="Times New Roman"/>
        </w:rPr>
        <w:t>特征选择直接将分类器的性能用作特征子集的评估标准，对于大多数情况，该方法的计算成本通常比</w:t>
      </w:r>
      <w:r w:rsidRPr="00631425">
        <w:rPr>
          <w:rFonts w:ascii="Times New Roman" w:eastAsia="宋体" w:hAnsi="Times New Roman" w:cs="Times New Roman"/>
        </w:rPr>
        <w:t>Filter</w:t>
      </w:r>
      <w:r w:rsidRPr="00631425">
        <w:rPr>
          <w:rFonts w:ascii="Times New Roman" w:eastAsia="宋体" w:hAnsi="宋体" w:cs="Times New Roman"/>
        </w:rPr>
        <w:t>大得多。</w:t>
      </w:r>
      <w:r w:rsidRPr="00631425">
        <w:rPr>
          <w:rFonts w:ascii="Times New Roman" w:eastAsia="宋体" w:hAnsi="Times New Roman" w:cs="Times New Roman"/>
        </w:rPr>
        <w:t xml:space="preserve"> Embedded</w:t>
      </w:r>
      <w:r w:rsidRPr="00631425">
        <w:rPr>
          <w:rFonts w:ascii="Times New Roman" w:eastAsia="宋体" w:hAnsi="宋体" w:cs="Times New Roman"/>
        </w:rPr>
        <w:t>方法将评估特征重要性与模型算法相结合，从而导致特征值选择结果与评估算法之间的高度相关性。</w:t>
      </w:r>
    </w:p>
    <w:p w:rsidR="0076040A" w:rsidRPr="00631425" w:rsidRDefault="0076040A" w:rsidP="00D41777">
      <w:pPr>
        <w:ind w:firstLineChars="200" w:firstLine="420"/>
        <w:rPr>
          <w:rFonts w:ascii="Times New Roman" w:eastAsia="宋体" w:hAnsi="Times New Roman" w:cs="Times New Roman"/>
        </w:rPr>
      </w:pPr>
      <w:bookmarkStart w:id="85" w:name="OLE_LINK147"/>
      <w:bookmarkStart w:id="86" w:name="OLE_LINK181"/>
      <w:r w:rsidRPr="00631425">
        <w:rPr>
          <w:rFonts w:ascii="Times New Roman" w:eastAsia="宋体" w:hAnsi="宋体" w:cs="Times New Roman"/>
        </w:rPr>
        <w:t>本文</w:t>
      </w:r>
      <w:r w:rsidR="00F80D29">
        <w:rPr>
          <w:rFonts w:ascii="Times New Roman" w:eastAsia="宋体" w:hAnsi="宋体" w:cs="Times New Roman" w:hint="eastAsia"/>
        </w:rPr>
        <w:t>首先使用显著性检验方法对无显著性的变量进行删除，随后</w:t>
      </w:r>
      <w:r w:rsidRPr="00631425">
        <w:rPr>
          <w:rFonts w:ascii="Times New Roman" w:eastAsia="宋体" w:hAnsi="宋体" w:cs="Times New Roman"/>
        </w:rPr>
        <w:t>使用</w:t>
      </w:r>
      <w:r w:rsidRPr="00631425">
        <w:rPr>
          <w:rFonts w:ascii="Times New Roman" w:eastAsia="宋体" w:hAnsi="Times New Roman" w:cs="Times New Roman"/>
        </w:rPr>
        <w:t>Relieff</w:t>
      </w:r>
      <w:r w:rsidRPr="00631425">
        <w:rPr>
          <w:rFonts w:ascii="Times New Roman" w:eastAsia="宋体" w:hAnsi="宋体" w:cs="Times New Roman"/>
        </w:rPr>
        <w:t>、</w:t>
      </w:r>
      <w:r w:rsidRPr="00631425">
        <w:rPr>
          <w:rFonts w:ascii="Times New Roman" w:eastAsia="宋体" w:hAnsi="Times New Roman" w:cs="Times New Roman"/>
        </w:rPr>
        <w:t>Fisher</w:t>
      </w:r>
      <w:r w:rsidRPr="00631425">
        <w:rPr>
          <w:rFonts w:ascii="Times New Roman" w:eastAsia="宋体" w:hAnsi="宋体" w:cs="Times New Roman"/>
        </w:rPr>
        <w:t>、</w:t>
      </w:r>
      <w:r w:rsidRPr="00631425">
        <w:rPr>
          <w:rFonts w:ascii="Times New Roman" w:eastAsia="宋体" w:hAnsi="Times New Roman" w:cs="Times New Roman"/>
        </w:rPr>
        <w:t>Gini</w:t>
      </w:r>
      <w:r w:rsidRPr="00631425">
        <w:rPr>
          <w:rFonts w:ascii="Times New Roman" w:eastAsia="宋体" w:hAnsi="宋体" w:cs="Times New Roman"/>
        </w:rPr>
        <w:t>指数三种方法挖掘特征权重信息。</w:t>
      </w:r>
      <w:r w:rsidRPr="00631425">
        <w:rPr>
          <w:rFonts w:ascii="Times New Roman" w:eastAsia="宋体" w:hAnsi="Times New Roman" w:cs="Times New Roman"/>
        </w:rPr>
        <w:t>Relieff</w:t>
      </w:r>
      <w:r w:rsidRPr="00631425">
        <w:rPr>
          <w:rFonts w:ascii="Times New Roman" w:eastAsia="宋体" w:hAnsi="宋体" w:cs="Times New Roman"/>
        </w:rPr>
        <w:t>算法根据各个特征和类别的相关性赋予特征不同的权重，属于</w:t>
      </w:r>
      <w:r w:rsidRPr="00631425">
        <w:rPr>
          <w:rFonts w:ascii="Times New Roman" w:eastAsia="宋体" w:hAnsi="Times New Roman" w:cs="Times New Roman"/>
        </w:rPr>
        <w:t>Filter</w:t>
      </w:r>
      <w:r w:rsidRPr="00631425">
        <w:rPr>
          <w:rFonts w:ascii="Times New Roman" w:eastAsia="宋体" w:hAnsi="宋体" w:cs="Times New Roman"/>
        </w:rPr>
        <w:t>方法；</w:t>
      </w:r>
      <w:r w:rsidRPr="00631425">
        <w:rPr>
          <w:rFonts w:ascii="Times New Roman" w:eastAsia="宋体" w:hAnsi="Times New Roman" w:cs="Times New Roman"/>
        </w:rPr>
        <w:t>Fisher</w:t>
      </w:r>
      <w:r w:rsidRPr="00631425">
        <w:rPr>
          <w:rFonts w:ascii="Times New Roman" w:eastAsia="宋体" w:hAnsi="宋体" w:cs="Times New Roman"/>
        </w:rPr>
        <w:t>算法寻找最优的转化矩阵使类内间距尽可能小，类</w:t>
      </w:r>
      <w:proofErr w:type="gramStart"/>
      <w:r w:rsidRPr="00631425">
        <w:rPr>
          <w:rFonts w:ascii="Times New Roman" w:eastAsia="宋体" w:hAnsi="宋体" w:cs="Times New Roman"/>
        </w:rPr>
        <w:t>间</w:t>
      </w:r>
      <w:proofErr w:type="gramEnd"/>
      <w:r w:rsidRPr="00631425">
        <w:rPr>
          <w:rFonts w:ascii="Times New Roman" w:eastAsia="宋体" w:hAnsi="宋体" w:cs="Times New Roman"/>
        </w:rPr>
        <w:t>间距尽可能大，运用距离度量计算特征权重，属于</w:t>
      </w:r>
      <w:r w:rsidRPr="00631425">
        <w:rPr>
          <w:rFonts w:ascii="Times New Roman" w:eastAsia="宋体" w:hAnsi="Times New Roman" w:cs="Times New Roman"/>
        </w:rPr>
        <w:t>Filter</w:t>
      </w:r>
      <w:r w:rsidRPr="00631425">
        <w:rPr>
          <w:rFonts w:ascii="Times New Roman" w:eastAsia="宋体" w:hAnsi="宋体" w:cs="Times New Roman"/>
        </w:rPr>
        <w:t>方法；</w:t>
      </w:r>
      <w:r w:rsidRPr="00631425">
        <w:rPr>
          <w:rFonts w:ascii="Times New Roman" w:eastAsia="宋体" w:hAnsi="Times New Roman" w:cs="Times New Roman"/>
        </w:rPr>
        <w:t>Gini</w:t>
      </w:r>
      <w:r w:rsidRPr="00631425">
        <w:rPr>
          <w:rFonts w:ascii="Times New Roman" w:eastAsia="宋体" w:hAnsi="宋体" w:cs="Times New Roman"/>
        </w:rPr>
        <w:t>指数计算样本集合中一个随机选中的样本</w:t>
      </w:r>
      <w:proofErr w:type="gramStart"/>
      <w:r w:rsidRPr="00631425">
        <w:rPr>
          <w:rFonts w:ascii="Times New Roman" w:eastAsia="宋体" w:hAnsi="宋体" w:cs="Times New Roman"/>
        </w:rPr>
        <w:t>被分错的</w:t>
      </w:r>
      <w:proofErr w:type="gramEnd"/>
      <w:r w:rsidRPr="00631425">
        <w:rPr>
          <w:rFonts w:ascii="Times New Roman" w:eastAsia="宋体" w:hAnsi="宋体" w:cs="Times New Roman"/>
        </w:rPr>
        <w:t>概率（两个划分的一致性），根据信息混乱度进行特征排序，属于</w:t>
      </w:r>
      <w:r w:rsidRPr="00631425">
        <w:rPr>
          <w:rFonts w:ascii="Times New Roman" w:eastAsia="宋体" w:hAnsi="Times New Roman" w:cs="Times New Roman"/>
        </w:rPr>
        <w:t>Embebded</w:t>
      </w:r>
      <w:r w:rsidRPr="00631425">
        <w:rPr>
          <w:rFonts w:ascii="Times New Roman" w:eastAsia="宋体" w:hAnsi="宋体" w:cs="Times New Roman"/>
        </w:rPr>
        <w:t>方法。三种算法分别从不同的角度对特征重要性进行评价，</w:t>
      </w:r>
      <w:r w:rsidRPr="00631425">
        <w:rPr>
          <w:rFonts w:ascii="Times New Roman" w:eastAsia="宋体" w:hAnsi="宋体" w:cs="Times New Roman"/>
          <w:szCs w:val="21"/>
        </w:rPr>
        <w:t>有效避免了因单一算法的模型缺陷造成所提取信息的结构缺失，</w:t>
      </w:r>
      <w:r w:rsidRPr="00631425">
        <w:rPr>
          <w:rFonts w:ascii="Times New Roman" w:eastAsia="宋体" w:hAnsi="宋体" w:cs="Times New Roman"/>
        </w:rPr>
        <w:t>充分挖掘样本特征信息。</w:t>
      </w:r>
    </w:p>
    <w:p w:rsidR="0076040A" w:rsidRPr="00631425" w:rsidRDefault="0076040A" w:rsidP="00D41777">
      <w:pPr>
        <w:ind w:firstLineChars="200" w:firstLine="420"/>
        <w:rPr>
          <w:rFonts w:ascii="Times New Roman" w:eastAsia="宋体" w:hAnsi="Times New Roman" w:cs="Times New Roman"/>
        </w:rPr>
      </w:pPr>
      <w:r w:rsidRPr="00631425">
        <w:rPr>
          <w:rFonts w:ascii="Times New Roman" w:eastAsia="宋体" w:hAnsi="宋体" w:cs="Times New Roman"/>
        </w:rPr>
        <w:t>特别的，为了保障</w:t>
      </w:r>
      <w:r w:rsidR="003404FC">
        <w:rPr>
          <w:rFonts w:ascii="Times New Roman" w:eastAsia="宋体" w:hAnsi="宋体" w:cs="Times New Roman" w:hint="eastAsia"/>
        </w:rPr>
        <w:t>模型</w:t>
      </w:r>
      <w:r w:rsidRPr="00631425">
        <w:rPr>
          <w:rFonts w:ascii="Times New Roman" w:eastAsia="宋体" w:hAnsi="宋体" w:cs="Times New Roman"/>
        </w:rPr>
        <w:t>在对测试集进行</w:t>
      </w:r>
      <w:r w:rsidR="0031159E">
        <w:rPr>
          <w:rFonts w:ascii="Times New Roman" w:eastAsia="宋体" w:hAnsi="宋体" w:cs="Times New Roman" w:hint="eastAsia"/>
        </w:rPr>
        <w:t>预测</w:t>
      </w:r>
      <w:r w:rsidRPr="00631425">
        <w:rPr>
          <w:rFonts w:ascii="Times New Roman" w:eastAsia="宋体" w:hAnsi="宋体" w:cs="Times New Roman"/>
        </w:rPr>
        <w:t>时的可信度，特征排序时仅使用训练集</w:t>
      </w:r>
      <w:r w:rsidR="003404FC">
        <w:rPr>
          <w:rFonts w:ascii="Times New Roman" w:eastAsia="宋体" w:hAnsi="宋体" w:cs="Times New Roman" w:hint="eastAsia"/>
        </w:rPr>
        <w:t>数据</w:t>
      </w:r>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bookmarkStart w:id="87" w:name="OLE_LINK182"/>
      <w:bookmarkStart w:id="88" w:name="OLE_LINK187"/>
      <w:bookmarkEnd w:id="85"/>
      <w:bookmarkEnd w:id="86"/>
      <w:r w:rsidRPr="00631425">
        <w:rPr>
          <w:rFonts w:ascii="Times New Roman" w:eastAsia="宋体" w:hAnsi="宋体" w:cs="Times New Roman"/>
        </w:rPr>
        <w:t>本文</w:t>
      </w:r>
      <w:proofErr w:type="gramStart"/>
      <w:r w:rsidRPr="00631425">
        <w:rPr>
          <w:rFonts w:ascii="Times New Roman" w:eastAsia="宋体" w:hAnsi="宋体" w:cs="Times New Roman"/>
        </w:rPr>
        <w:t>中特征</w:t>
      </w:r>
      <w:proofErr w:type="gramEnd"/>
      <w:r w:rsidRPr="00631425">
        <w:rPr>
          <w:rFonts w:ascii="Times New Roman" w:eastAsia="宋体" w:hAnsi="宋体" w:cs="Times New Roman"/>
        </w:rPr>
        <w:t>最终的权值由三种算法归一化后的结果线性组合构成：</w:t>
      </w:r>
    </w:p>
    <w:bookmarkEnd w:id="87"/>
    <w:bookmarkEnd w:id="88"/>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rPr>
        <w:t xml:space="preserve">FSscore = </w:t>
      </w:r>
      <w:r w:rsidR="00763929">
        <w:rPr>
          <w:rFonts w:ascii="Times New Roman" w:eastAsia="宋体" w:hAnsi="Times New Roman" w:cs="Times New Roman" w:hint="eastAsia"/>
        </w:rPr>
        <w:t>Normalization_</w:t>
      </w:r>
      <w:r w:rsidR="00763929">
        <w:rPr>
          <w:rFonts w:ascii="Times New Roman" w:eastAsia="宋体" w:hAnsi="Times New Roman" w:cs="Times New Roman"/>
        </w:rPr>
        <w:t>Relieff</w:t>
      </w:r>
      <w:r w:rsidR="0055227E">
        <w:rPr>
          <w:rFonts w:ascii="Times New Roman" w:eastAsia="宋体" w:hAnsi="Times New Roman" w:cs="Times New Roman" w:hint="eastAsia"/>
        </w:rPr>
        <w:t>_score</w:t>
      </w:r>
      <w:r w:rsidRPr="00631425">
        <w:rPr>
          <w:rFonts w:ascii="Times New Roman" w:eastAsia="宋体" w:hAnsi="Times New Roman" w:cs="Times New Roman"/>
        </w:rPr>
        <w:t xml:space="preserve"> + </w:t>
      </w:r>
      <w:r w:rsidR="00763929">
        <w:rPr>
          <w:rFonts w:ascii="Times New Roman" w:eastAsia="宋体" w:hAnsi="Times New Roman" w:cs="Times New Roman" w:hint="eastAsia"/>
        </w:rPr>
        <w:t>Normalization_</w:t>
      </w:r>
      <w:r w:rsidRPr="00631425">
        <w:rPr>
          <w:rFonts w:ascii="Times New Roman" w:eastAsia="宋体" w:hAnsi="Times New Roman" w:cs="Times New Roman"/>
        </w:rPr>
        <w:t>fisher</w:t>
      </w:r>
      <w:r w:rsidR="0055227E">
        <w:rPr>
          <w:rFonts w:ascii="Times New Roman" w:eastAsia="宋体" w:hAnsi="Times New Roman" w:cs="Times New Roman" w:hint="eastAsia"/>
        </w:rPr>
        <w:t>_score</w:t>
      </w:r>
      <w:r w:rsidRPr="00631425">
        <w:rPr>
          <w:rFonts w:ascii="Times New Roman" w:eastAsia="宋体" w:hAnsi="Times New Roman" w:cs="Times New Roman"/>
        </w:rPr>
        <w:t xml:space="preserve"> –</w:t>
      </w:r>
      <w:r w:rsidR="00763929">
        <w:rPr>
          <w:rFonts w:ascii="Times New Roman" w:eastAsia="宋体" w:hAnsi="Times New Roman" w:cs="Times New Roman" w:hint="eastAsia"/>
        </w:rPr>
        <w:t>Normalization_</w:t>
      </w:r>
      <w:r w:rsidRPr="00631425">
        <w:rPr>
          <w:rFonts w:ascii="Times New Roman" w:eastAsia="宋体" w:hAnsi="Times New Roman" w:cs="Times New Roman"/>
        </w:rPr>
        <w:t>Gini</w:t>
      </w:r>
      <w:r w:rsidR="0055227E">
        <w:rPr>
          <w:rFonts w:ascii="Times New Roman" w:eastAsia="宋体" w:hAnsi="Times New Roman" w:cs="Times New Roman" w:hint="eastAsia"/>
        </w:rPr>
        <w:t>_score</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.1</w:t>
      </w:r>
      <w:bookmarkStart w:id="89" w:name="OLE_LINK1"/>
      <w:bookmarkStart w:id="90" w:name="OLE_LINK2"/>
      <w:r w:rsidRPr="000105E0">
        <w:rPr>
          <w:rFonts w:ascii="Times New Roman" w:hAnsi="Times New Roman" w:cs="Times New Roman"/>
        </w:rPr>
        <w:t xml:space="preserve"> </w:t>
      </w:r>
      <w:r w:rsidRPr="000105E0">
        <w:rPr>
          <w:rFonts w:ascii="Times New Roman" w:hAnsi="Times New Roman" w:cs="Times New Roman"/>
        </w:rPr>
        <w:t>显著性检验</w:t>
      </w:r>
      <w:bookmarkEnd w:id="89"/>
      <w:bookmarkEnd w:id="90"/>
    </w:p>
    <w:p w:rsidR="0076040A" w:rsidRPr="00A46E64" w:rsidRDefault="0076040A" w:rsidP="00D41777">
      <w:pPr>
        <w:ind w:firstLine="420"/>
        <w:rPr>
          <w:rFonts w:ascii="Times New Roman" w:eastAsia="宋体" w:hAnsi="Times New Roman" w:cs="Times New Roman"/>
        </w:rPr>
      </w:pPr>
      <w:bookmarkStart w:id="91" w:name="OLE_LINK190"/>
      <w:bookmarkStart w:id="92" w:name="OLE_LINK191"/>
      <w:r w:rsidRPr="00A46E64">
        <w:rPr>
          <w:rFonts w:ascii="Times New Roman" w:eastAsia="宋体" w:hAnsi="宋体" w:cs="Times New Roman"/>
        </w:rPr>
        <w:t>显著性检验是对整体所作的假设性检验，其原理就是</w:t>
      </w:r>
      <w:r w:rsidRPr="00A46E64">
        <w:rPr>
          <w:rFonts w:ascii="Times New Roman" w:eastAsia="宋体" w:hAnsi="Times New Roman" w:cs="Times New Roman"/>
        </w:rPr>
        <w:t>“</w:t>
      </w:r>
      <w:r w:rsidRPr="00A46E64">
        <w:rPr>
          <w:rFonts w:ascii="Times New Roman" w:eastAsia="宋体" w:hAnsi="宋体" w:cs="Times New Roman"/>
        </w:rPr>
        <w:t>小概率事件实际不可能性原理</w:t>
      </w:r>
      <w:r w:rsidRPr="00A46E64">
        <w:rPr>
          <w:rFonts w:ascii="Times New Roman" w:eastAsia="宋体" w:hAnsi="Times New Roman" w:cs="Times New Roman"/>
        </w:rPr>
        <w:t>”</w:t>
      </w:r>
      <w:r w:rsidRPr="00A46E64">
        <w:rPr>
          <w:rFonts w:ascii="Times New Roman" w:eastAsia="宋体" w:hAnsi="宋体" w:cs="Times New Roman"/>
        </w:rPr>
        <w:t>来接受或否定假设。所谓</w:t>
      </w:r>
      <w:r w:rsidRPr="00A46E64">
        <w:rPr>
          <w:rFonts w:ascii="Times New Roman" w:eastAsia="宋体" w:hAnsi="Times New Roman" w:cs="Times New Roman"/>
        </w:rPr>
        <w:t>“</w:t>
      </w:r>
      <w:r w:rsidRPr="00A46E64">
        <w:rPr>
          <w:rFonts w:ascii="Times New Roman" w:eastAsia="宋体" w:hAnsi="宋体" w:cs="Times New Roman"/>
        </w:rPr>
        <w:t>显著</w:t>
      </w:r>
      <w:r w:rsidRPr="00A46E64">
        <w:rPr>
          <w:rFonts w:ascii="Times New Roman" w:eastAsia="宋体" w:hAnsi="Times New Roman" w:cs="Times New Roman"/>
        </w:rPr>
        <w:t>”</w:t>
      </w:r>
      <w:r w:rsidRPr="00A46E64">
        <w:rPr>
          <w:rFonts w:ascii="Times New Roman" w:eastAsia="宋体" w:hAnsi="宋体" w:cs="Times New Roman"/>
        </w:rPr>
        <w:t>，就是指两种或多种处理试验结果之间，本身确实存在差异。如果是</w:t>
      </w:r>
      <w:r w:rsidRPr="00A46E64">
        <w:rPr>
          <w:rFonts w:ascii="Times New Roman" w:eastAsia="宋体" w:hAnsi="Times New Roman" w:cs="Times New Roman"/>
        </w:rPr>
        <w:t>“</w:t>
      </w:r>
      <w:r w:rsidRPr="00A46E64">
        <w:rPr>
          <w:rFonts w:ascii="Times New Roman" w:eastAsia="宋体" w:hAnsi="宋体" w:cs="Times New Roman"/>
        </w:rPr>
        <w:t>不显著</w:t>
      </w:r>
      <w:r w:rsidRPr="00A46E64">
        <w:rPr>
          <w:rFonts w:ascii="Times New Roman" w:eastAsia="宋体" w:hAnsi="Times New Roman" w:cs="Times New Roman"/>
        </w:rPr>
        <w:t>”</w:t>
      </w:r>
      <w:r w:rsidRPr="00A46E64">
        <w:rPr>
          <w:rFonts w:ascii="Times New Roman" w:eastAsia="宋体" w:hAnsi="宋体" w:cs="Times New Roman"/>
        </w:rPr>
        <w:t>，就说明它们之间的差异是由抽样或偶然的因素引起的，不是真正有实际差异存在。</w:t>
      </w:r>
      <w:r w:rsidRPr="00A46E64">
        <w:rPr>
          <w:rFonts w:ascii="Times New Roman" w:eastAsia="宋体" w:hAnsi="Times New Roman" w:cs="Times New Roman"/>
        </w:rPr>
        <w:t xml:space="preserve"> </w:t>
      </w:r>
    </w:p>
    <w:p w:rsidR="0076040A" w:rsidRDefault="0076040A" w:rsidP="00D41777">
      <w:pPr>
        <w:ind w:firstLine="420"/>
        <w:rPr>
          <w:rFonts w:ascii="Times New Roman" w:eastAsia="宋体" w:hAnsi="宋体" w:cs="Times New Roman"/>
        </w:rPr>
      </w:pPr>
      <w:bookmarkStart w:id="93" w:name="OLE_LINK192"/>
      <w:bookmarkStart w:id="94" w:name="OLE_LINK193"/>
      <w:bookmarkEnd w:id="91"/>
      <w:bookmarkEnd w:id="92"/>
      <w:proofErr w:type="gramStart"/>
      <w:r w:rsidRPr="00A46E64">
        <w:rPr>
          <w:rFonts w:ascii="Times New Roman" w:eastAsia="宋体" w:hAnsi="宋体" w:cs="Times New Roman"/>
        </w:rPr>
        <w:t>当比较</w:t>
      </w:r>
      <w:proofErr w:type="gramEnd"/>
      <w:r w:rsidRPr="00A46E64">
        <w:rPr>
          <w:rFonts w:ascii="Times New Roman" w:eastAsia="宋体" w:hAnsi="宋体" w:cs="Times New Roman"/>
        </w:rPr>
        <w:t>两种或多种处理的试验结果的平均数时，通常先假定它们是从同一总体内抽取的多个样本，它们之间没什么差异</w:t>
      </w:r>
      <w:r w:rsidRPr="00A46E64">
        <w:rPr>
          <w:rFonts w:ascii="Times New Roman" w:eastAsia="宋体" w:hAnsi="Times New Roman" w:cs="Times New Roman"/>
        </w:rPr>
        <w:t>(</w:t>
      </w:r>
      <w:r w:rsidRPr="00A46E64">
        <w:rPr>
          <w:rFonts w:ascii="Times New Roman" w:eastAsia="宋体" w:hAnsi="宋体" w:cs="Times New Roman"/>
        </w:rPr>
        <w:t>即平均数之差等于零</w:t>
      </w:r>
      <w:r w:rsidRPr="00A46E64">
        <w:rPr>
          <w:rFonts w:ascii="Times New Roman" w:eastAsia="宋体" w:hAnsi="Times New Roman" w:cs="Times New Roman"/>
        </w:rPr>
        <w:t>)</w:t>
      </w:r>
      <w:r w:rsidRPr="00A46E64">
        <w:rPr>
          <w:rFonts w:ascii="Times New Roman" w:eastAsia="宋体" w:hAnsi="宋体" w:cs="Times New Roman"/>
        </w:rPr>
        <w:t>。如果检验后所得的差数是由于抽样误差所引起的概率</w:t>
      </w:r>
      <w:r w:rsidR="00933DC9">
        <w:rPr>
          <w:rFonts w:ascii="Times New Roman" w:eastAsia="宋体" w:hAnsi="宋体" w:cs="Times New Roman" w:hint="eastAsia"/>
        </w:rPr>
        <w:t>小</w:t>
      </w:r>
      <w:r w:rsidRPr="00A46E64">
        <w:rPr>
          <w:rFonts w:ascii="Times New Roman" w:eastAsia="宋体" w:hAnsi="宋体" w:cs="Times New Roman"/>
        </w:rPr>
        <w:t>于或等于</w:t>
      </w:r>
      <w:r w:rsidRPr="00A46E64">
        <w:rPr>
          <w:rFonts w:ascii="Times New Roman" w:eastAsia="宋体" w:hAnsi="Times New Roman" w:cs="Times New Roman"/>
        </w:rPr>
        <w:t>5%</w:t>
      </w:r>
      <w:r w:rsidRPr="00A46E64">
        <w:rPr>
          <w:rFonts w:ascii="Times New Roman" w:eastAsia="宋体" w:hAnsi="宋体" w:cs="Times New Roman"/>
        </w:rPr>
        <w:t>时，则称这差数与假设不符合，即它们之间存在的差异是显著的。</w:t>
      </w:r>
    </w:p>
    <w:p w:rsidR="00A12BE3" w:rsidRPr="00786856" w:rsidRDefault="00A12BE3" w:rsidP="00A12BE3">
      <w:pPr>
        <w:ind w:firstLineChars="200" w:firstLine="420"/>
        <w:rPr>
          <w:rFonts w:ascii="Times New Roman" w:eastAsia="宋体" w:hAnsi="Times New Roman" w:cs="Times New Roman"/>
          <w:color w:val="000000"/>
          <w:kern w:val="0"/>
          <w:szCs w:val="21"/>
        </w:rPr>
      </w:pPr>
      <w:r w:rsidRPr="00631425">
        <w:rPr>
          <w:rFonts w:ascii="Times New Roman" w:eastAsia="宋体" w:hAnsi="宋体" w:cs="Times New Roman"/>
        </w:rPr>
        <w:t>本文</w:t>
      </w:r>
      <w:r>
        <w:rPr>
          <w:rFonts w:ascii="Times New Roman" w:eastAsia="宋体" w:hAnsi="宋体" w:cs="Times New Roman" w:hint="eastAsia"/>
        </w:rPr>
        <w:t>首先使用显著性检验方法对无显著性的变量进行删除，设定当</w:t>
      </w:r>
      <w:r w:rsidRPr="00452078">
        <w:rPr>
          <w:rFonts w:ascii="Times New Roman" w:hAnsi="Times New Roman" w:cs="Times New Roman"/>
          <w:position w:val="-10"/>
        </w:rPr>
        <w:object w:dxaOrig="880" w:dyaOrig="320">
          <v:shape id="_x0000_i1088" type="#_x0000_t75" style="width:46.2pt;height:16.8pt" o:ole="">
            <v:imagedata r:id="rId126" o:title=""/>
          </v:shape>
          <o:OLEObject Type="Embed" ProgID="Equation.DSMT4" ShapeID="_x0000_i1088" DrawAspect="Content" ObjectID="_1604295730" r:id="rId127"/>
        </w:object>
      </w:r>
      <w:r>
        <w:rPr>
          <w:rFonts w:ascii="Times New Roman" w:eastAsia="宋体" w:hAnsi="宋体" w:cs="Times New Roman" w:hint="eastAsia"/>
        </w:rPr>
        <w:t>时拒绝原假设</w:t>
      </w:r>
      <w:r w:rsidRPr="0035540E">
        <w:rPr>
          <w:rFonts w:ascii="Times New Roman" w:eastAsia="宋体" w:hAnsi="宋体" w:cs="Times New Roman" w:hint="eastAsia"/>
        </w:rPr>
        <w:t>。共删除变量</w:t>
      </w:r>
      <w:r w:rsidRPr="0035540E">
        <w:rPr>
          <w:rFonts w:ascii="Times New Roman" w:eastAsia="宋体" w:hAnsi="宋体" w:cs="Times New Roman" w:hint="eastAsia"/>
        </w:rPr>
        <w:t>9</w:t>
      </w:r>
      <w:r w:rsidRPr="0035540E">
        <w:rPr>
          <w:rFonts w:ascii="Times New Roman" w:eastAsia="宋体" w:hAnsi="宋体" w:cs="Times New Roman" w:hint="eastAsia"/>
        </w:rPr>
        <w:t>个，包括</w:t>
      </w:r>
      <w:r w:rsidRPr="00B729AB">
        <w:rPr>
          <w:rFonts w:ascii="Times New Roman" w:eastAsia="宋体" w:hAnsi="Times New Roman" w:cs="Times New Roman"/>
          <w:color w:val="000000"/>
          <w:kern w:val="0"/>
          <w:szCs w:val="21"/>
        </w:rPr>
        <w:t>q</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fio2</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var</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q</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fio2</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stddev</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q</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fio2</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range</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q</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temp</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range</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h</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temp</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max</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h</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spo2</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mean</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h</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spo2</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perc25</w:t>
      </w:r>
      <w:r>
        <w:rPr>
          <w:rFonts w:ascii="Times New Roman" w:eastAsia="宋体" w:hAnsi="Times New Roman" w:cs="Times New Roman" w:hint="eastAsia"/>
          <w:color w:val="000000"/>
          <w:kern w:val="0"/>
          <w:szCs w:val="21"/>
        </w:rPr>
        <w:t xml:space="preserve">, </w:t>
      </w:r>
      <w:r w:rsidRPr="00B729AB">
        <w:rPr>
          <w:rFonts w:ascii="Times New Roman" w:eastAsia="宋体" w:hAnsi="Times New Roman" w:cs="Times New Roman"/>
          <w:color w:val="000000"/>
          <w:kern w:val="0"/>
          <w:szCs w:val="21"/>
        </w:rPr>
        <w:t>h</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nisysbp_max</w:t>
      </w:r>
      <w:r>
        <w:rPr>
          <w:rFonts w:ascii="Times New Roman" w:eastAsia="宋体" w:hAnsi="Times New Roman" w:cs="Times New Roman" w:hint="eastAsia"/>
          <w:color w:val="000000"/>
          <w:kern w:val="0"/>
          <w:szCs w:val="21"/>
        </w:rPr>
        <w:t>,</w:t>
      </w:r>
      <w:r w:rsidRPr="00D25528">
        <w:rPr>
          <w:rFonts w:ascii="Times New Roman" w:eastAsia="宋体" w:hAnsi="Times New Roman" w:cs="Times New Roman"/>
          <w:color w:val="000000"/>
          <w:kern w:val="0"/>
          <w:szCs w:val="21"/>
        </w:rPr>
        <w:t xml:space="preserve"> </w:t>
      </w:r>
      <w:r w:rsidRPr="00B729AB">
        <w:rPr>
          <w:rFonts w:ascii="Times New Roman" w:eastAsia="宋体" w:hAnsi="Times New Roman" w:cs="Times New Roman"/>
          <w:color w:val="000000"/>
          <w:kern w:val="0"/>
          <w:szCs w:val="21"/>
        </w:rPr>
        <w:t>h</w:t>
      </w:r>
      <w:r>
        <w:rPr>
          <w:rFonts w:ascii="Times New Roman" w:eastAsia="宋体" w:hAnsi="Times New Roman" w:cs="Times New Roman" w:hint="eastAsia"/>
          <w:color w:val="000000"/>
          <w:kern w:val="0"/>
          <w:szCs w:val="21"/>
        </w:rPr>
        <w:t>_</w:t>
      </w:r>
      <w:r w:rsidRPr="00B729AB">
        <w:rPr>
          <w:rFonts w:ascii="Times New Roman" w:eastAsia="宋体" w:hAnsi="Times New Roman" w:cs="Times New Roman"/>
          <w:color w:val="000000"/>
          <w:kern w:val="0"/>
          <w:szCs w:val="21"/>
        </w:rPr>
        <w:t>nimeanb</w:t>
      </w:r>
      <w:r>
        <w:rPr>
          <w:rFonts w:ascii="Times New Roman" w:eastAsia="宋体" w:hAnsi="Times New Roman" w:cs="Times New Roman"/>
          <w:color w:val="000000"/>
          <w:kern w:val="0"/>
          <w:szCs w:val="21"/>
        </w:rPr>
        <w:softHyphen/>
      </w:r>
      <w:r w:rsidRPr="00B729AB">
        <w:rPr>
          <w:rFonts w:ascii="Times New Roman" w:eastAsia="宋体" w:hAnsi="Times New Roman" w:cs="Times New Roman"/>
          <w:color w:val="000000"/>
          <w:kern w:val="0"/>
          <w:szCs w:val="21"/>
        </w:rPr>
        <w:t>p</w:t>
      </w:r>
      <w:r>
        <w:rPr>
          <w:rFonts w:ascii="Times New Roman" w:eastAsia="宋体" w:hAnsi="Times New Roman" w:cs="Times New Roman" w:hint="eastAsia"/>
          <w:color w:val="000000"/>
          <w:kern w:val="0"/>
          <w:szCs w:val="21"/>
        </w:rPr>
        <w:t>_max</w:t>
      </w:r>
      <w:r>
        <w:rPr>
          <w:rFonts w:ascii="Times New Roman" w:eastAsia="宋体" w:hAnsi="Times New Roman" w:cs="Times New Roman" w:hint="eastAsia"/>
          <w:color w:val="000000"/>
          <w:kern w:val="0"/>
          <w:szCs w:val="21"/>
        </w:rPr>
        <w:t>等。变量对应的</w:t>
      </w:r>
      <w:r>
        <w:rPr>
          <w:rFonts w:ascii="Times New Roman" w:eastAsia="宋体" w:hAnsi="Times New Roman" w:cs="Times New Roman" w:hint="eastAsia"/>
          <w:color w:val="000000"/>
          <w:kern w:val="0"/>
          <w:szCs w:val="21"/>
        </w:rPr>
        <w:t>P</w:t>
      </w:r>
      <w:r>
        <w:rPr>
          <w:rFonts w:ascii="Times New Roman" w:eastAsia="宋体" w:hAnsi="Times New Roman" w:cs="Times New Roman" w:hint="eastAsia"/>
          <w:color w:val="000000"/>
          <w:kern w:val="0"/>
          <w:szCs w:val="21"/>
        </w:rPr>
        <w:t>值详见附表。</w:t>
      </w:r>
    </w:p>
    <w:p w:rsidR="00A12BE3" w:rsidRPr="00A46E64" w:rsidRDefault="00A12BE3" w:rsidP="00D41777">
      <w:pPr>
        <w:ind w:firstLine="420"/>
        <w:rPr>
          <w:rFonts w:ascii="Times New Roman" w:eastAsia="宋体" w:hAnsi="Times New Roman" w:cs="Times New Roman"/>
        </w:rPr>
      </w:pPr>
    </w:p>
    <w:bookmarkEnd w:id="93"/>
    <w:bookmarkEnd w:id="94"/>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lastRenderedPageBreak/>
        <w:t>2.</w:t>
      </w:r>
      <w:r w:rsidR="000105E0" w:rsidRPr="000105E0">
        <w:rPr>
          <w:rFonts w:ascii="Times New Roman" w:hAnsi="Times New Roman" w:cs="Times New Roman" w:hint="eastAsia"/>
        </w:rPr>
        <w:t>6</w:t>
      </w:r>
      <w:r w:rsidRPr="000105E0">
        <w:rPr>
          <w:rFonts w:ascii="Times New Roman" w:hAnsi="Times New Roman" w:cs="Times New Roman"/>
        </w:rPr>
        <w:t>.2</w:t>
      </w:r>
      <w:r w:rsidR="000105E0">
        <w:rPr>
          <w:rFonts w:ascii="Times New Roman" w:hAnsi="Times New Roman" w:cs="Times New Roman" w:hint="eastAsia"/>
        </w:rPr>
        <w:t xml:space="preserve"> </w:t>
      </w:r>
      <w:proofErr w:type="gramStart"/>
      <w:r w:rsidRPr="000105E0">
        <w:rPr>
          <w:rFonts w:ascii="Times New Roman" w:hAnsi="Times New Roman" w:cs="Times New Roman"/>
        </w:rPr>
        <w:t>reliefF</w:t>
      </w:r>
      <w:proofErr w:type="gramEnd"/>
    </w:p>
    <w:p w:rsidR="0076040A" w:rsidRPr="00631425" w:rsidRDefault="0076040A" w:rsidP="00D41777">
      <w:pPr>
        <w:ind w:firstLine="420"/>
        <w:rPr>
          <w:rFonts w:ascii="Times New Roman" w:eastAsia="宋体" w:hAnsi="Times New Roman" w:cs="Times New Roman"/>
        </w:rPr>
      </w:pPr>
      <w:bookmarkStart w:id="95" w:name="OLE_LINK194"/>
      <w:bookmarkStart w:id="96" w:name="OLE_LINK195"/>
      <w:r w:rsidRPr="00631425">
        <w:rPr>
          <w:rFonts w:ascii="Times New Roman" w:eastAsia="宋体" w:hAnsi="宋体" w:cs="Times New Roman"/>
        </w:rPr>
        <w:t>最早由</w:t>
      </w:r>
      <w:r w:rsidRPr="00631425">
        <w:rPr>
          <w:rFonts w:ascii="Times New Roman" w:eastAsia="宋体" w:hAnsi="Times New Roman" w:cs="Times New Roman"/>
        </w:rPr>
        <w:t>Kira</w:t>
      </w:r>
      <w:r w:rsidRPr="00631425">
        <w:rPr>
          <w:rFonts w:ascii="Times New Roman" w:eastAsia="宋体" w:hAnsi="宋体" w:cs="Times New Roman"/>
        </w:rPr>
        <w:t>提出的</w:t>
      </w:r>
      <w:r w:rsidRPr="00631425">
        <w:rPr>
          <w:rFonts w:ascii="Times New Roman" w:eastAsia="宋体" w:hAnsi="Times New Roman" w:cs="Times New Roman"/>
        </w:rPr>
        <w:t xml:space="preserve"> Relief</w:t>
      </w:r>
      <w:r w:rsidRPr="00631425">
        <w:rPr>
          <w:rFonts w:ascii="Times New Roman" w:eastAsia="宋体" w:hAnsi="宋体" w:cs="Times New Roman"/>
        </w:rPr>
        <w:t>算法局限于两类问题，随后</w:t>
      </w:r>
      <w:r w:rsidRPr="00631425">
        <w:rPr>
          <w:rFonts w:ascii="Times New Roman" w:eastAsia="宋体" w:hAnsi="Times New Roman" w:cs="Times New Roman"/>
        </w:rPr>
        <w:t>Kononenko</w:t>
      </w:r>
      <w:r w:rsidRPr="00631425">
        <w:rPr>
          <w:rFonts w:ascii="Times New Roman" w:eastAsia="宋体" w:hAnsi="宋体" w:cs="Times New Roman"/>
        </w:rPr>
        <w:t>提出</w:t>
      </w:r>
      <w:r w:rsidRPr="00631425">
        <w:rPr>
          <w:rFonts w:ascii="Times New Roman" w:eastAsia="宋体" w:hAnsi="Times New Roman" w:cs="Times New Roman"/>
        </w:rPr>
        <w:t xml:space="preserve"> Relieff</w:t>
      </w:r>
      <w:r w:rsidRPr="00631425">
        <w:rPr>
          <w:rFonts w:ascii="Times New Roman" w:eastAsia="宋体" w:hAnsi="宋体" w:cs="Times New Roman"/>
        </w:rPr>
        <w:t>算法，解决了多类问题和回归问题，以及数据缺失问题。</w:t>
      </w:r>
      <w:r w:rsidRPr="00631425">
        <w:rPr>
          <w:rFonts w:ascii="Times New Roman" w:eastAsia="宋体" w:hAnsi="Times New Roman" w:cs="Times New Roman"/>
        </w:rPr>
        <w:t xml:space="preserve"> Relieff</w:t>
      </w:r>
      <w:r w:rsidRPr="00631425">
        <w:rPr>
          <w:rFonts w:ascii="Times New Roman" w:eastAsia="宋体" w:hAnsi="宋体" w:cs="Times New Roman"/>
        </w:rPr>
        <w:t>算法的基本思想是</w:t>
      </w:r>
      <w:proofErr w:type="gramStart"/>
      <w:r w:rsidRPr="00631425">
        <w:rPr>
          <w:rFonts w:ascii="Times New Roman" w:eastAsia="宋体" w:hAnsi="宋体" w:cs="Times New Roman"/>
        </w:rPr>
        <w:t>给特征</w:t>
      </w:r>
      <w:proofErr w:type="gramEnd"/>
      <w:r w:rsidRPr="00631425">
        <w:rPr>
          <w:rFonts w:ascii="Times New Roman" w:eastAsia="宋体" w:hAnsi="宋体" w:cs="Times New Roman"/>
        </w:rPr>
        <w:t>集中每个特征赋予权值，迭代更新权值，然后根据权值大小选择特征子集，使得好的特征聚集同类样本，而离散异类样本。</w:t>
      </w:r>
    </w:p>
    <w:bookmarkEnd w:id="95"/>
    <w:bookmarkEnd w:id="96"/>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首先从数据集中随机挑选</w:t>
      </w:r>
      <w:r w:rsidRPr="00631425">
        <w:rPr>
          <w:rFonts w:ascii="Times New Roman" w:eastAsia="宋体" w:hAnsi="Times New Roman" w:cs="Times New Roman"/>
          <w:position w:val="-6"/>
        </w:rPr>
        <w:object w:dxaOrig="260" w:dyaOrig="220">
          <v:shape id="_x0000_i1089" type="#_x0000_t75" style="width:14.4pt;height:12pt" o:ole="">
            <v:imagedata r:id="rId128" o:title=""/>
          </v:shape>
          <o:OLEObject Type="Embed" ProgID="Equation.DSMT4" ShapeID="_x0000_i1089" DrawAspect="Content" ObjectID="_1604295731" r:id="rId129"/>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样本实例</w:t>
      </w:r>
      <w:r w:rsidRPr="00631425">
        <w:rPr>
          <w:rFonts w:ascii="Times New Roman" w:eastAsia="宋体" w:hAnsi="Times New Roman" w:cs="Times New Roman"/>
          <w:position w:val="-4"/>
        </w:rPr>
        <w:object w:dxaOrig="240" w:dyaOrig="240">
          <v:shape id="_x0000_i1090" type="#_x0000_t75" style="width:13.8pt;height:13.8pt" o:ole="">
            <v:imagedata r:id="rId130" o:title=""/>
          </v:shape>
          <o:OLEObject Type="Embed" ProgID="Equation.DSMT4" ShapeID="_x0000_i1090" DrawAspect="Content" ObjectID="_1604295732" r:id="rId131"/>
        </w:object>
      </w:r>
      <w:r w:rsidRPr="00631425">
        <w:rPr>
          <w:rFonts w:ascii="Times New Roman" w:eastAsia="宋体" w:hAnsi="宋体" w:cs="Times New Roman"/>
        </w:rPr>
        <w:t>，对于每一个样本实例</w:t>
      </w:r>
      <w:r w:rsidRPr="00631425">
        <w:rPr>
          <w:rFonts w:ascii="Times New Roman" w:eastAsia="宋体" w:hAnsi="Times New Roman" w:cs="Times New Roman"/>
          <w:position w:val="-4"/>
        </w:rPr>
        <w:object w:dxaOrig="240" w:dyaOrig="240">
          <v:shape id="_x0000_i1091" type="#_x0000_t75" style="width:13.8pt;height:13.8pt" o:ole="">
            <v:imagedata r:id="rId132" o:title=""/>
          </v:shape>
          <o:OLEObject Type="Embed" ProgID="Equation.DSMT4" ShapeID="_x0000_i1091" DrawAspect="Content" ObjectID="_1604295733" r:id="rId133"/>
        </w:object>
      </w:r>
      <w:r w:rsidRPr="00631425">
        <w:rPr>
          <w:rFonts w:ascii="Times New Roman" w:eastAsia="宋体" w:hAnsi="宋体" w:cs="Times New Roman"/>
        </w:rPr>
        <w:t>都有两个最近邻样本：与样本同类的最近邻样本</w:t>
      </w:r>
      <w:r w:rsidRPr="00631425">
        <w:rPr>
          <w:rFonts w:ascii="Times New Roman" w:eastAsia="宋体" w:hAnsi="Times New Roman" w:cs="Times New Roman"/>
        </w:rPr>
        <w:t>NearHit</w:t>
      </w:r>
      <w:r w:rsidRPr="00631425">
        <w:rPr>
          <w:rFonts w:ascii="Times New Roman" w:eastAsia="宋体" w:hAnsi="宋体" w:cs="Times New Roman"/>
        </w:rPr>
        <w:t>，简称为</w:t>
      </w:r>
      <w:r w:rsidRPr="00631425">
        <w:rPr>
          <w:rFonts w:ascii="Times New Roman" w:eastAsia="宋体" w:hAnsi="Times New Roman" w:cs="Times New Roman"/>
          <w:position w:val="-4"/>
        </w:rPr>
        <w:object w:dxaOrig="279" w:dyaOrig="240">
          <v:shape id="_x0000_i1092" type="#_x0000_t75" style="width:14.4pt;height:13.8pt" o:ole="">
            <v:imagedata r:id="rId134" o:title=""/>
          </v:shape>
          <o:OLEObject Type="Embed" ProgID="Equation.DSMT4" ShapeID="_x0000_i1092" DrawAspect="Content" ObjectID="_1604295734" r:id="rId135"/>
        </w:object>
      </w:r>
      <w:r w:rsidRPr="00631425">
        <w:rPr>
          <w:rFonts w:ascii="Times New Roman" w:eastAsia="宋体" w:hAnsi="宋体" w:cs="Times New Roman"/>
        </w:rPr>
        <w:t>，与样本</w:t>
      </w:r>
      <w:proofErr w:type="gramStart"/>
      <w:r w:rsidRPr="00631425">
        <w:rPr>
          <w:rFonts w:ascii="Times New Roman" w:eastAsia="宋体" w:hAnsi="宋体" w:cs="Times New Roman"/>
        </w:rPr>
        <w:t>不</w:t>
      </w:r>
      <w:proofErr w:type="gramEnd"/>
      <w:r w:rsidRPr="00631425">
        <w:rPr>
          <w:rFonts w:ascii="Times New Roman" w:eastAsia="宋体" w:hAnsi="宋体" w:cs="Times New Roman"/>
        </w:rPr>
        <w:t>同类的最近邻样本</w:t>
      </w:r>
      <w:r w:rsidRPr="00631425">
        <w:rPr>
          <w:rFonts w:ascii="Times New Roman" w:eastAsia="宋体" w:hAnsi="Times New Roman" w:cs="Times New Roman"/>
        </w:rPr>
        <w:t>NearMiss</w:t>
      </w:r>
      <w:r w:rsidRPr="00631425">
        <w:rPr>
          <w:rFonts w:ascii="Times New Roman" w:eastAsia="宋体" w:hAnsi="宋体" w:cs="Times New Roman"/>
        </w:rPr>
        <w:t>，简记为</w:t>
      </w:r>
      <w:r w:rsidRPr="00631425">
        <w:rPr>
          <w:rFonts w:ascii="Times New Roman" w:eastAsia="宋体" w:hAnsi="Times New Roman" w:cs="Times New Roman"/>
          <w:position w:val="-4"/>
        </w:rPr>
        <w:object w:dxaOrig="320" w:dyaOrig="240">
          <v:shape id="_x0000_i1093" type="#_x0000_t75" style="width:16.8pt;height:13.8pt" o:ole="">
            <v:imagedata r:id="rId136" o:title=""/>
          </v:shape>
          <o:OLEObject Type="Embed" ProgID="Equation.DSMT4" ShapeID="_x0000_i1093" DrawAspect="Content" ObjectID="_1604295735" r:id="rId137"/>
        </w:object>
      </w:r>
      <w:r w:rsidRPr="00631425">
        <w:rPr>
          <w:rFonts w:ascii="Times New Roman" w:eastAsia="宋体" w:hAnsi="宋体" w:cs="Times New Roman"/>
        </w:rPr>
        <w:t>。分别从两个最近邻样本中选择</w:t>
      </w:r>
      <w:r w:rsidRPr="00631425">
        <w:rPr>
          <w:rFonts w:ascii="Times New Roman" w:eastAsia="宋体" w:hAnsi="Times New Roman" w:cs="Times New Roman"/>
          <w:position w:val="-6"/>
        </w:rPr>
        <w:object w:dxaOrig="200" w:dyaOrig="279">
          <v:shape id="_x0000_i1094" type="#_x0000_t75" style="width:11.4pt;height:14.4pt" o:ole="">
            <v:imagedata r:id="rId138" o:title=""/>
          </v:shape>
          <o:OLEObject Type="Embed" ProgID="Equation.DSMT4" ShapeID="_x0000_i1094" DrawAspect="Content" ObjectID="_1604295736" r:id="rId139"/>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最近邻样本实例，然后计算样本</w:t>
      </w:r>
      <w:r w:rsidRPr="00631425">
        <w:rPr>
          <w:rFonts w:ascii="Times New Roman" w:eastAsia="宋体" w:hAnsi="Times New Roman" w:cs="Times New Roman"/>
          <w:position w:val="-4"/>
        </w:rPr>
        <w:object w:dxaOrig="240" w:dyaOrig="240">
          <v:shape id="_x0000_i1095" type="#_x0000_t75" style="width:13.8pt;height:13.8pt" o:ole="">
            <v:imagedata r:id="rId140" o:title=""/>
          </v:shape>
          <o:OLEObject Type="Embed" ProgID="Equation.DSMT4" ShapeID="_x0000_i1095" DrawAspect="Content" ObjectID="_1604295737" r:id="rId141"/>
        </w:object>
      </w:r>
      <w:r w:rsidRPr="00631425">
        <w:rPr>
          <w:rFonts w:ascii="Times New Roman" w:eastAsia="宋体" w:hAnsi="宋体" w:cs="Times New Roman"/>
        </w:rPr>
        <w:t>与最近邻样本</w:t>
      </w:r>
      <w:r w:rsidRPr="00631425">
        <w:rPr>
          <w:rFonts w:ascii="Times New Roman" w:eastAsia="宋体" w:hAnsi="Times New Roman" w:cs="Times New Roman"/>
          <w:position w:val="-4"/>
        </w:rPr>
        <w:object w:dxaOrig="279" w:dyaOrig="240">
          <v:shape id="_x0000_i1096" type="#_x0000_t75" style="width:14.4pt;height:13.8pt" o:ole="">
            <v:imagedata r:id="rId142" o:title=""/>
          </v:shape>
          <o:OLEObject Type="Embed" ProgID="Equation.DSMT4" ShapeID="_x0000_i1096" DrawAspect="Content" ObjectID="_1604295738" r:id="rId143"/>
        </w:object>
      </w:r>
      <w:r w:rsidRPr="00631425">
        <w:rPr>
          <w:rFonts w:ascii="Times New Roman" w:eastAsia="宋体" w:hAnsi="宋体" w:cs="Times New Roman"/>
        </w:rPr>
        <w:t>关于特征</w:t>
      </w:r>
      <w:r w:rsidRPr="00631425">
        <w:rPr>
          <w:rFonts w:ascii="Times New Roman" w:eastAsia="宋体" w:hAnsi="Times New Roman" w:cs="Times New Roman"/>
          <w:position w:val="-4"/>
        </w:rPr>
        <w:object w:dxaOrig="240" w:dyaOrig="260">
          <v:shape id="_x0000_i1097" type="#_x0000_t75" style="width:13.8pt;height:14.4pt" o:ole="">
            <v:imagedata r:id="rId144" o:title=""/>
          </v:shape>
          <o:OLEObject Type="Embed" ProgID="Equation.DSMT4" ShapeID="_x0000_i1097" DrawAspect="Content" ObjectID="_1604295739" r:id="rId145"/>
        </w:object>
      </w:r>
      <w:r w:rsidRPr="00631425">
        <w:rPr>
          <w:rFonts w:ascii="Times New Roman" w:eastAsia="宋体" w:hAnsi="宋体" w:cs="Times New Roman"/>
        </w:rPr>
        <w:t>之间的距离</w:t>
      </w:r>
      <w:r w:rsidRPr="00631425">
        <w:rPr>
          <w:rFonts w:ascii="Times New Roman" w:eastAsia="宋体" w:hAnsi="Times New Roman" w:cs="Times New Roman"/>
          <w:position w:val="-10"/>
        </w:rPr>
        <w:object w:dxaOrig="1320" w:dyaOrig="320">
          <v:shape id="_x0000_i1098" type="#_x0000_t75" style="width:70.2pt;height:16.8pt" o:ole="">
            <v:imagedata r:id="rId146" o:title=""/>
          </v:shape>
          <o:OLEObject Type="Embed" ProgID="Equation.DSMT4" ShapeID="_x0000_i1098" DrawAspect="Content" ObjectID="_1604295740" r:id="rId147"/>
        </w:object>
      </w:r>
      <w:r w:rsidRPr="00631425">
        <w:rPr>
          <w:rFonts w:ascii="Times New Roman" w:eastAsia="宋体" w:hAnsi="宋体" w:cs="Times New Roman"/>
        </w:rPr>
        <w:t>和样本</w:t>
      </w:r>
      <w:r w:rsidRPr="00631425">
        <w:rPr>
          <w:rFonts w:ascii="Times New Roman" w:eastAsia="宋体" w:hAnsi="Times New Roman" w:cs="Times New Roman"/>
          <w:position w:val="-4"/>
        </w:rPr>
        <w:object w:dxaOrig="240" w:dyaOrig="240">
          <v:shape id="_x0000_i1099" type="#_x0000_t75" style="width:13.8pt;height:13.8pt" o:ole="">
            <v:imagedata r:id="rId148" o:title=""/>
          </v:shape>
          <o:OLEObject Type="Embed" ProgID="Equation.DSMT4" ShapeID="_x0000_i1099" DrawAspect="Content" ObjectID="_1604295741" r:id="rId149"/>
        </w:object>
      </w:r>
      <w:r w:rsidRPr="00631425">
        <w:rPr>
          <w:rFonts w:ascii="Times New Roman" w:eastAsia="宋体" w:hAnsi="宋体" w:cs="Times New Roman"/>
        </w:rPr>
        <w:t>与</w:t>
      </w:r>
      <w:r w:rsidRPr="00631425">
        <w:rPr>
          <w:rFonts w:ascii="Times New Roman" w:eastAsia="宋体" w:hAnsi="Times New Roman" w:cs="Times New Roman"/>
          <w:position w:val="-4"/>
        </w:rPr>
        <w:object w:dxaOrig="320" w:dyaOrig="240">
          <v:shape id="_x0000_i1100" type="#_x0000_t75" style="width:16.8pt;height:13.8pt" o:ole="">
            <v:imagedata r:id="rId150" o:title=""/>
          </v:shape>
          <o:OLEObject Type="Embed" ProgID="Equation.DSMT4" ShapeID="_x0000_i1100" DrawAspect="Content" ObjectID="_1604295742" r:id="rId151"/>
        </w:object>
      </w:r>
      <w:r w:rsidRPr="00631425">
        <w:rPr>
          <w:rFonts w:ascii="Times New Roman" w:eastAsia="宋体" w:hAnsi="宋体" w:cs="Times New Roman"/>
        </w:rPr>
        <w:t>之间的距离</w:t>
      </w:r>
      <w:r w:rsidRPr="00631425">
        <w:rPr>
          <w:rFonts w:ascii="Times New Roman" w:eastAsia="宋体" w:hAnsi="Times New Roman" w:cs="Times New Roman"/>
          <w:position w:val="-10"/>
        </w:rPr>
        <w:object w:dxaOrig="1359" w:dyaOrig="320">
          <v:shape id="_x0000_i1101" type="#_x0000_t75" style="width:73.8pt;height:16.8pt" o:ole="">
            <v:imagedata r:id="rId152" o:title=""/>
          </v:shape>
          <o:OLEObject Type="Embed" ProgID="Equation.DSMT4" ShapeID="_x0000_i1101" DrawAspect="Content" ObjectID="_1604295743" r:id="rId153"/>
        </w:object>
      </w:r>
      <w:r w:rsidRPr="00631425">
        <w:rPr>
          <w:rFonts w:ascii="Times New Roman" w:eastAsia="宋体" w:hAnsi="宋体" w:cs="Times New Roman"/>
        </w:rPr>
        <w:t>。如果</w:t>
      </w:r>
      <w:r w:rsidRPr="00631425">
        <w:rPr>
          <w:rFonts w:ascii="Times New Roman" w:eastAsia="宋体" w:hAnsi="Times New Roman" w:cs="Times New Roman"/>
          <w:position w:val="-10"/>
        </w:rPr>
        <w:object w:dxaOrig="2840" w:dyaOrig="320">
          <v:shape id="_x0000_i1102" type="#_x0000_t75" style="width:152.4pt;height:16.8pt" o:ole="">
            <v:imagedata r:id="rId154" o:title=""/>
          </v:shape>
          <o:OLEObject Type="Embed" ProgID="Equation.DSMT4" ShapeID="_x0000_i1102" DrawAspect="Content" ObjectID="_1604295744" r:id="rId155"/>
        </w:object>
      </w:r>
      <w:r w:rsidRPr="00631425">
        <w:rPr>
          <w:rFonts w:ascii="Times New Roman" w:eastAsia="宋体" w:hAnsi="宋体" w:cs="Times New Roman"/>
        </w:rPr>
        <w:t>，说明特征</w:t>
      </w:r>
      <w:r w:rsidRPr="00631425">
        <w:rPr>
          <w:rFonts w:ascii="Times New Roman" w:eastAsia="宋体" w:hAnsi="Times New Roman" w:cs="Times New Roman"/>
          <w:position w:val="-4"/>
        </w:rPr>
        <w:object w:dxaOrig="240" w:dyaOrig="260">
          <v:shape id="_x0000_i1103" type="#_x0000_t75" style="width:13.8pt;height:14.4pt" o:ole="">
            <v:imagedata r:id="rId156" o:title=""/>
          </v:shape>
          <o:OLEObject Type="Embed" ProgID="Equation.DSMT4" ShapeID="_x0000_i1103" DrawAspect="Content" ObjectID="_1604295745" r:id="rId157"/>
        </w:object>
      </w:r>
      <w:r w:rsidRPr="00631425">
        <w:rPr>
          <w:rFonts w:ascii="Times New Roman" w:eastAsia="宋体" w:hAnsi="宋体" w:cs="Times New Roman"/>
        </w:rPr>
        <w:t>对于分类有利，权重增加；如果</w:t>
      </w:r>
      <w:r w:rsidRPr="00631425">
        <w:rPr>
          <w:rFonts w:ascii="Times New Roman" w:eastAsia="宋体" w:hAnsi="Times New Roman" w:cs="Times New Roman"/>
          <w:position w:val="-10"/>
        </w:rPr>
        <w:object w:dxaOrig="2840" w:dyaOrig="320">
          <v:shape id="_x0000_i1104" type="#_x0000_t75" style="width:152.4pt;height:16.8pt" o:ole="">
            <v:imagedata r:id="rId158" o:title=""/>
          </v:shape>
          <o:OLEObject Type="Embed" ProgID="Equation.DSMT4" ShapeID="_x0000_i1104" DrawAspect="Content" ObjectID="_1604295746" r:id="rId159"/>
        </w:object>
      </w:r>
      <w:r w:rsidRPr="00631425">
        <w:rPr>
          <w:rFonts w:ascii="Times New Roman" w:eastAsia="宋体" w:hAnsi="宋体" w:cs="Times New Roman"/>
        </w:rPr>
        <w:t>，则权重减小。最后将以上过程重复</w:t>
      </w:r>
      <w:r w:rsidRPr="00631425">
        <w:rPr>
          <w:rFonts w:ascii="Times New Roman" w:eastAsia="宋体" w:hAnsi="Times New Roman" w:cs="Times New Roman"/>
          <w:position w:val="-6"/>
        </w:rPr>
        <w:object w:dxaOrig="260" w:dyaOrig="220">
          <v:shape id="_x0000_i1105" type="#_x0000_t75" style="width:14.4pt;height:12pt" o:ole="">
            <v:imagedata r:id="rId160" o:title=""/>
          </v:shape>
          <o:OLEObject Type="Embed" ProgID="Equation.DSMT4" ShapeID="_x0000_i1105" DrawAspect="Content" ObjectID="_1604295747" r:id="rId161"/>
        </w:object>
      </w:r>
      <w:r w:rsidRPr="00631425">
        <w:rPr>
          <w:rFonts w:ascii="Times New Roman" w:eastAsia="宋体" w:hAnsi="宋体" w:cs="Times New Roman"/>
        </w:rPr>
        <w:t>次，得到每一个特征</w:t>
      </w:r>
      <w:r w:rsidRPr="00631425">
        <w:rPr>
          <w:rFonts w:ascii="Times New Roman" w:eastAsia="宋体" w:hAnsi="Times New Roman" w:cs="Times New Roman"/>
          <w:position w:val="-6"/>
        </w:rPr>
        <w:object w:dxaOrig="260" w:dyaOrig="220">
          <v:shape id="_x0000_i1106" type="#_x0000_t75" style="width:14.4pt;height:12pt" o:ole="">
            <v:imagedata r:id="rId162" o:title=""/>
          </v:shape>
          <o:OLEObject Type="Embed" ProgID="Equation.DSMT4" ShapeID="_x0000_i1106" DrawAspect="Content" ObjectID="_1604295748" r:id="rId163"/>
        </w:object>
      </w:r>
      <w:r w:rsidRPr="00631425">
        <w:rPr>
          <w:rFonts w:ascii="Times New Roman" w:eastAsia="宋体" w:hAnsi="宋体" w:cs="Times New Roman"/>
        </w:rPr>
        <w:t>次迭代结果的平均值。权重值越大，该特征对于分类越有利；反之，不利于分类。特征权重计算公式如下：</w:t>
      </w:r>
    </w:p>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70"/>
        </w:rPr>
        <w:object w:dxaOrig="5899" w:dyaOrig="1520">
          <v:shape id="_x0000_i1107" type="#_x0000_t75" style="width:317.4pt;height:81.6pt" o:ole="">
            <v:imagedata r:id="rId164" o:title=""/>
          </v:shape>
          <o:OLEObject Type="Embed" ProgID="Equation.DSMT4" ShapeID="_x0000_i1107" DrawAspect="Content" ObjectID="_1604295749" r:id="rId165"/>
        </w:object>
      </w:r>
    </w:p>
    <w:p w:rsidR="0076040A" w:rsidRPr="00631425" w:rsidRDefault="0076040A" w:rsidP="00D41777">
      <w:pPr>
        <w:rPr>
          <w:rFonts w:ascii="Times New Roman" w:eastAsia="宋体" w:hAnsi="Times New Roman" w:cs="Times New Roman"/>
        </w:rPr>
      </w:pPr>
      <w:bookmarkStart w:id="97" w:name="OLE_LINK196"/>
      <w:bookmarkStart w:id="98" w:name="OLE_LINK197"/>
      <w:r w:rsidRPr="00631425">
        <w:rPr>
          <w:rFonts w:ascii="Times New Roman" w:eastAsia="宋体" w:hAnsi="宋体" w:cs="Times New Roman"/>
        </w:rPr>
        <w:t>其中，</w:t>
      </w:r>
      <w:r w:rsidRPr="00631425">
        <w:rPr>
          <w:rFonts w:ascii="Times New Roman" w:eastAsia="宋体" w:hAnsi="Times New Roman" w:cs="Times New Roman"/>
          <w:position w:val="-4"/>
        </w:rPr>
        <w:object w:dxaOrig="240" w:dyaOrig="260">
          <v:shape id="_x0000_i1108" type="#_x0000_t75" style="width:12pt;height:13.2pt" o:ole="">
            <v:imagedata r:id="rId166" o:title=""/>
          </v:shape>
          <o:OLEObject Type="Embed" ProgID="Equation.DSMT4" ShapeID="_x0000_i1108" DrawAspect="Content" ObjectID="_1604295750" r:id="rId167"/>
        </w:object>
      </w:r>
      <w:r w:rsidRPr="00631425">
        <w:rPr>
          <w:rFonts w:ascii="Times New Roman" w:eastAsia="宋体" w:hAnsi="宋体" w:cs="Times New Roman"/>
        </w:rPr>
        <w:t>代表特征序号，</w:t>
      </w:r>
      <w:r w:rsidRPr="00631425">
        <w:rPr>
          <w:rFonts w:ascii="Times New Roman" w:eastAsia="宋体" w:hAnsi="Times New Roman" w:cs="Times New Roman"/>
          <w:position w:val="-6"/>
        </w:rPr>
        <w:object w:dxaOrig="279" w:dyaOrig="260">
          <v:shape id="_x0000_i1109" type="#_x0000_t75" style="width:14.4pt;height:13.2pt" o:ole="">
            <v:imagedata r:id="rId168" o:title=""/>
          </v:shape>
          <o:OLEObject Type="Embed" ProgID="Equation.DSMT4" ShapeID="_x0000_i1109" DrawAspect="Content" ObjectID="_1604295751" r:id="rId169"/>
        </w:object>
      </w:r>
      <w:r w:rsidRPr="00631425">
        <w:rPr>
          <w:rFonts w:ascii="Times New Roman" w:eastAsia="宋体" w:hAnsi="宋体" w:cs="Times New Roman"/>
        </w:rPr>
        <w:t>代表特征数目，</w:t>
      </w:r>
      <w:r w:rsidRPr="00631425">
        <w:rPr>
          <w:rFonts w:ascii="Times New Roman" w:eastAsia="宋体" w:hAnsi="Times New Roman" w:cs="Times New Roman"/>
          <w:position w:val="-10"/>
        </w:rPr>
        <w:object w:dxaOrig="600" w:dyaOrig="320">
          <v:shape id="_x0000_i1110" type="#_x0000_t75" style="width:30pt;height:15.6pt" o:ole="">
            <v:imagedata r:id="rId170" o:title=""/>
          </v:shape>
          <o:OLEObject Type="Embed" ProgID="Equation.DSMT4" ShapeID="_x0000_i1110" DrawAspect="Content" ObjectID="_1604295752" r:id="rId171"/>
        </w:object>
      </w:r>
      <w:r w:rsidRPr="00631425">
        <w:rPr>
          <w:rFonts w:ascii="Times New Roman" w:eastAsia="宋体" w:hAnsi="宋体" w:cs="Times New Roman"/>
        </w:rPr>
        <w:t>代表当前特征的特征计算数值，特别地</w:t>
      </w:r>
      <w:r w:rsidRPr="00631425">
        <w:rPr>
          <w:rFonts w:ascii="Times New Roman" w:eastAsia="宋体" w:hAnsi="Times New Roman" w:cs="Times New Roman"/>
          <w:position w:val="-10"/>
        </w:rPr>
        <w:object w:dxaOrig="600" w:dyaOrig="320">
          <v:shape id="_x0000_i1111" type="#_x0000_t75" style="width:30pt;height:15.6pt" o:ole="">
            <v:imagedata r:id="rId170" o:title=""/>
          </v:shape>
          <o:OLEObject Type="Embed" ProgID="Equation.DSMT4" ShapeID="_x0000_i1111" DrawAspect="Content" ObjectID="_1604295753" r:id="rId172"/>
        </w:object>
      </w:r>
      <w:r w:rsidRPr="00631425">
        <w:rPr>
          <w:rFonts w:ascii="Times New Roman" w:eastAsia="宋体" w:hAnsi="宋体" w:cs="Times New Roman"/>
        </w:rPr>
        <w:t>的初始值为</w:t>
      </w:r>
      <w:r w:rsidRPr="00631425">
        <w:rPr>
          <w:rFonts w:ascii="Times New Roman" w:eastAsia="宋体" w:hAnsi="Times New Roman" w:cs="Times New Roman"/>
        </w:rPr>
        <w:t>0</w:t>
      </w:r>
      <w:r w:rsidRPr="00631425">
        <w:rPr>
          <w:rFonts w:ascii="Times New Roman" w:eastAsia="宋体" w:hAnsi="宋体" w:cs="Times New Roman"/>
        </w:rPr>
        <w:t>；</w:t>
      </w:r>
      <w:bookmarkStart w:id="99" w:name="OLE_LINK212"/>
      <w:bookmarkStart w:id="100" w:name="OLE_LINK213"/>
      <w:r w:rsidRPr="00631425">
        <w:rPr>
          <w:rFonts w:ascii="Times New Roman" w:eastAsia="宋体" w:hAnsi="Times New Roman" w:cs="Times New Roman"/>
          <w:position w:val="-6"/>
        </w:rPr>
        <w:object w:dxaOrig="260" w:dyaOrig="220">
          <v:shape id="_x0000_i1112" type="#_x0000_t75" style="width:14.4pt;height:12pt" o:ole="">
            <v:imagedata r:id="rId160" o:title=""/>
          </v:shape>
          <o:OLEObject Type="Embed" ProgID="Equation.DSMT4" ShapeID="_x0000_i1112" DrawAspect="Content" ObjectID="_1604295754" r:id="rId173"/>
        </w:object>
      </w:r>
      <w:bookmarkEnd w:id="99"/>
      <w:bookmarkEnd w:id="100"/>
      <w:r w:rsidRPr="00631425">
        <w:rPr>
          <w:rFonts w:ascii="Times New Roman" w:eastAsia="宋体" w:hAnsi="宋体" w:cs="Times New Roman"/>
        </w:rPr>
        <w:t>代表选择的特征样本的数目；</w:t>
      </w:r>
      <w:r w:rsidRPr="00631425">
        <w:rPr>
          <w:rFonts w:ascii="Times New Roman" w:eastAsia="宋体" w:hAnsi="Times New Roman" w:cs="Times New Roman"/>
          <w:position w:val="-14"/>
        </w:rPr>
        <w:object w:dxaOrig="740" w:dyaOrig="380">
          <v:shape id="_x0000_i1113" type="#_x0000_t75" style="width:36.6pt;height:19.8pt" o:ole="">
            <v:imagedata r:id="rId174" o:title=""/>
          </v:shape>
          <o:OLEObject Type="Embed" ProgID="Equation.DSMT4" ShapeID="_x0000_i1113" DrawAspect="Content" ObjectID="_1604295755" r:id="rId175"/>
        </w:object>
      </w:r>
      <w:r w:rsidRPr="00631425">
        <w:rPr>
          <w:rFonts w:ascii="Times New Roman" w:eastAsia="宋体" w:hAnsi="宋体" w:cs="Times New Roman"/>
        </w:rPr>
        <w:t>代表与样本不同类别的</w:t>
      </w:r>
      <w:r w:rsidRPr="00631425">
        <w:rPr>
          <w:rFonts w:ascii="Times New Roman" w:eastAsia="宋体" w:hAnsi="Times New Roman" w:cs="Times New Roman"/>
          <w:position w:val="-6"/>
        </w:rPr>
        <w:object w:dxaOrig="240" w:dyaOrig="279">
          <v:shape id="_x0000_i1114" type="#_x0000_t75" style="width:12pt;height:14.4pt" o:ole="">
            <v:imagedata r:id="rId176" o:title=""/>
          </v:shape>
          <o:OLEObject Type="Embed" ProgID="Equation.DSMT4" ShapeID="_x0000_i1114" DrawAspect="Content" ObjectID="_1604295756" r:id="rId177"/>
        </w:object>
      </w:r>
      <w:r w:rsidRPr="00631425">
        <w:rPr>
          <w:rFonts w:ascii="Times New Roman" w:eastAsia="宋体" w:hAnsi="宋体" w:cs="Times New Roman"/>
        </w:rPr>
        <w:t>中的第</w:t>
      </w:r>
      <w:r w:rsidRPr="00631425">
        <w:rPr>
          <w:rFonts w:ascii="Times New Roman" w:eastAsia="宋体" w:hAnsi="Times New Roman" w:cs="Times New Roman"/>
          <w:position w:val="-10"/>
        </w:rPr>
        <w:object w:dxaOrig="200" w:dyaOrig="300">
          <v:shape id="_x0000_i1115" type="#_x0000_t75" style="width:9.6pt;height:15.6pt" o:ole="">
            <v:imagedata r:id="rId178" o:title=""/>
          </v:shape>
          <o:OLEObject Type="Embed" ProgID="Equation.DSMT4" ShapeID="_x0000_i1115" DrawAspect="Content" ObjectID="_1604295757" r:id="rId179"/>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近邻样本；</w:t>
      </w:r>
      <w:r w:rsidRPr="00631425">
        <w:rPr>
          <w:rFonts w:ascii="Times New Roman" w:eastAsia="宋体" w:hAnsi="Times New Roman" w:cs="Times New Roman"/>
          <w:position w:val="-10"/>
        </w:rPr>
        <w:object w:dxaOrig="520" w:dyaOrig="320">
          <v:shape id="_x0000_i1116" type="#_x0000_t75" style="width:26.4pt;height:15.6pt" o:ole="">
            <v:imagedata r:id="rId180" o:title=""/>
          </v:shape>
          <o:OLEObject Type="Embed" ProgID="Equation.DSMT4" ShapeID="_x0000_i1116" DrawAspect="Content" ObjectID="_1604295758" r:id="rId181"/>
        </w:object>
      </w:r>
      <w:r w:rsidRPr="00631425">
        <w:rPr>
          <w:rFonts w:ascii="Times New Roman" w:eastAsia="宋体" w:hAnsi="宋体" w:cs="Times New Roman"/>
        </w:rPr>
        <w:t>代表当前特征样本在当前大分类分布概率；</w:t>
      </w:r>
      <w:r w:rsidRPr="00631425">
        <w:rPr>
          <w:rFonts w:ascii="Times New Roman" w:eastAsia="宋体" w:hAnsi="Times New Roman" w:cs="Times New Roman"/>
          <w:position w:val="-12"/>
        </w:rPr>
        <w:object w:dxaOrig="260" w:dyaOrig="360">
          <v:shape id="_x0000_i1117" type="#_x0000_t75" style="width:13.2pt;height:19.2pt" o:ole="">
            <v:imagedata r:id="rId182" o:title=""/>
          </v:shape>
          <o:OLEObject Type="Embed" ProgID="Equation.DSMT4" ShapeID="_x0000_i1117" DrawAspect="Content" ObjectID="_1604295759" r:id="rId183"/>
        </w:object>
      </w:r>
      <w:r w:rsidRPr="00631425">
        <w:rPr>
          <w:rFonts w:ascii="Times New Roman" w:eastAsia="宋体" w:hAnsi="宋体" w:cs="Times New Roman"/>
        </w:rPr>
        <w:t>代表当前选择的特征样本，</w:t>
      </w:r>
      <w:r w:rsidRPr="00631425">
        <w:rPr>
          <w:rFonts w:ascii="Times New Roman" w:eastAsia="宋体" w:hAnsi="Times New Roman" w:cs="Times New Roman"/>
          <w:position w:val="-12"/>
        </w:rPr>
        <w:object w:dxaOrig="940" w:dyaOrig="360">
          <v:shape id="_x0000_i1118" type="#_x0000_t75" style="width:46.2pt;height:19.2pt" o:ole="">
            <v:imagedata r:id="rId184" o:title=""/>
          </v:shape>
          <o:OLEObject Type="Embed" ProgID="Equation.DSMT4" ShapeID="_x0000_i1118" DrawAspect="Content" ObjectID="_1604295760" r:id="rId185"/>
        </w:object>
      </w:r>
      <w:r w:rsidRPr="00631425">
        <w:rPr>
          <w:rFonts w:ascii="Times New Roman" w:eastAsia="宋体" w:hAnsi="宋体" w:cs="Times New Roman"/>
        </w:rPr>
        <w:t>表示</w:t>
      </w:r>
      <w:r w:rsidRPr="00631425">
        <w:rPr>
          <w:rFonts w:ascii="Times New Roman" w:eastAsia="宋体" w:hAnsi="Times New Roman" w:cs="Times New Roman"/>
          <w:position w:val="-12"/>
        </w:rPr>
        <w:object w:dxaOrig="260" w:dyaOrig="360">
          <v:shape id="_x0000_i1119" type="#_x0000_t75" style="width:13.2pt;height:19.2pt" o:ole="">
            <v:imagedata r:id="rId182" o:title=""/>
          </v:shape>
          <o:OLEObject Type="Embed" ProgID="Equation.DSMT4" ShapeID="_x0000_i1119" DrawAspect="Content" ObjectID="_1604295761" r:id="rId186"/>
        </w:object>
      </w:r>
      <w:r w:rsidRPr="00631425">
        <w:rPr>
          <w:rFonts w:ascii="Times New Roman" w:eastAsia="宋体" w:hAnsi="宋体" w:cs="Times New Roman"/>
        </w:rPr>
        <w:t>所属类别；</w:t>
      </w:r>
      <w:r w:rsidRPr="00631425">
        <w:rPr>
          <w:rFonts w:ascii="Times New Roman" w:eastAsia="宋体" w:hAnsi="Times New Roman" w:cs="Times New Roman"/>
          <w:position w:val="-12"/>
        </w:rPr>
        <w:object w:dxaOrig="1400" w:dyaOrig="360">
          <v:shape id="_x0000_i1120" type="#_x0000_t75" style="width:69.6pt;height:19.2pt" o:ole="">
            <v:imagedata r:id="rId187" o:title=""/>
          </v:shape>
          <o:OLEObject Type="Embed" ProgID="Equation.DSMT4" ShapeID="_x0000_i1120" DrawAspect="Content" ObjectID="_1604295762" r:id="rId188"/>
        </w:object>
      </w:r>
      <w:r w:rsidRPr="00631425">
        <w:rPr>
          <w:rFonts w:ascii="Times New Roman" w:eastAsia="宋体" w:hAnsi="宋体" w:cs="Times New Roman"/>
        </w:rPr>
        <w:t>为计算样本实例</w:t>
      </w:r>
      <w:r w:rsidRPr="00631425">
        <w:rPr>
          <w:rFonts w:ascii="Times New Roman" w:eastAsia="宋体" w:hAnsi="Times New Roman" w:cs="Times New Roman"/>
          <w:position w:val="-12"/>
        </w:rPr>
        <w:object w:dxaOrig="279" w:dyaOrig="360">
          <v:shape id="_x0000_i1121" type="#_x0000_t75" style="width:14.4pt;height:19.2pt" o:ole="">
            <v:imagedata r:id="rId189" o:title=""/>
          </v:shape>
          <o:OLEObject Type="Embed" ProgID="Equation.DSMT4" ShapeID="_x0000_i1121" DrawAspect="Content" ObjectID="_1604295763" r:id="rId190"/>
        </w:object>
      </w:r>
      <w:r w:rsidRPr="00631425">
        <w:rPr>
          <w:rFonts w:ascii="Times New Roman" w:eastAsia="宋体" w:hAnsi="宋体" w:cs="Times New Roman"/>
        </w:rPr>
        <w:t>和</w:t>
      </w:r>
      <w:r w:rsidRPr="00631425">
        <w:rPr>
          <w:rFonts w:ascii="Times New Roman" w:eastAsia="宋体" w:hAnsi="Times New Roman" w:cs="Times New Roman"/>
          <w:position w:val="-12"/>
        </w:rPr>
        <w:object w:dxaOrig="300" w:dyaOrig="360">
          <v:shape id="_x0000_i1122" type="#_x0000_t75" style="width:15.6pt;height:19.2pt" o:ole="">
            <v:imagedata r:id="rId191" o:title=""/>
          </v:shape>
          <o:OLEObject Type="Embed" ProgID="Equation.DSMT4" ShapeID="_x0000_i1122" DrawAspect="Content" ObjectID="_1604295764" r:id="rId192"/>
        </w:object>
      </w:r>
      <w:r w:rsidRPr="00631425">
        <w:rPr>
          <w:rFonts w:ascii="Times New Roman" w:eastAsia="宋体" w:hAnsi="宋体" w:cs="Times New Roman"/>
        </w:rPr>
        <w:t>关于某个特征</w:t>
      </w:r>
      <w:r w:rsidRPr="00631425">
        <w:rPr>
          <w:rFonts w:ascii="Times New Roman" w:eastAsia="宋体" w:hAnsi="Times New Roman" w:cs="Times New Roman"/>
          <w:position w:val="-4"/>
        </w:rPr>
        <w:object w:dxaOrig="240" w:dyaOrig="260">
          <v:shape id="_x0000_i1123" type="#_x0000_t75" style="width:12pt;height:13.2pt" o:ole="">
            <v:imagedata r:id="rId193" o:title=""/>
          </v:shape>
          <o:OLEObject Type="Embed" ProgID="Equation.DSMT4" ShapeID="_x0000_i1123" DrawAspect="Content" ObjectID="_1604295765" r:id="rId194"/>
        </w:object>
      </w:r>
      <w:r w:rsidRPr="00631425">
        <w:rPr>
          <w:rFonts w:ascii="Times New Roman" w:eastAsia="宋体" w:hAnsi="宋体" w:cs="Times New Roman"/>
        </w:rPr>
        <w:t>之间的距离大小，定义如下：</w:t>
      </w:r>
    </w:p>
    <w:bookmarkEnd w:id="97"/>
    <w:bookmarkEnd w:id="98"/>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54"/>
        </w:rPr>
        <w:object w:dxaOrig="7339" w:dyaOrig="1200">
          <v:shape id="_x0000_i1124" type="#_x0000_t75" style="width:366.6pt;height:60pt" o:ole="">
            <v:imagedata r:id="rId195" o:title=""/>
          </v:shape>
          <o:OLEObject Type="Embed" ProgID="Equation.DSMT4" ShapeID="_x0000_i1124" DrawAspect="Content" ObjectID="_1604295766" r:id="rId196"/>
        </w:objec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.3 Fishier</w:t>
      </w:r>
    </w:p>
    <w:p w:rsidR="0076040A" w:rsidRPr="00631425" w:rsidRDefault="0076040A" w:rsidP="00D41777">
      <w:pPr>
        <w:ind w:firstLineChars="200" w:firstLine="420"/>
        <w:rPr>
          <w:rFonts w:ascii="Times New Roman" w:eastAsia="宋体" w:hAnsi="Times New Roman" w:cs="Times New Roman"/>
        </w:rPr>
      </w:pPr>
      <w:bookmarkStart w:id="101" w:name="OLE_LINK198"/>
      <w:bookmarkStart w:id="102" w:name="OLE_LINK199"/>
      <w:r w:rsidRPr="00631425">
        <w:rPr>
          <w:rFonts w:ascii="Times New Roman" w:eastAsia="宋体" w:hAnsi="Times New Roman" w:cs="Times New Roman"/>
        </w:rPr>
        <w:t>Fisher</w:t>
      </w:r>
      <w:r w:rsidRPr="00631425">
        <w:rPr>
          <w:rFonts w:ascii="Times New Roman" w:eastAsia="宋体" w:hAnsi="宋体" w:cs="Times New Roman"/>
        </w:rPr>
        <w:t>判别分析（</w:t>
      </w:r>
      <w:r w:rsidRPr="00631425">
        <w:rPr>
          <w:rFonts w:ascii="Times New Roman" w:eastAsia="宋体" w:hAnsi="Times New Roman" w:cs="Times New Roman"/>
        </w:rPr>
        <w:t>FDA</w:t>
      </w:r>
      <w:r w:rsidRPr="00631425">
        <w:rPr>
          <w:rFonts w:ascii="Times New Roman" w:eastAsia="宋体" w:hAnsi="宋体" w:cs="Times New Roman"/>
        </w:rPr>
        <w:t>）【</w:t>
      </w:r>
      <w:r w:rsidRPr="00631425">
        <w:rPr>
          <w:rFonts w:ascii="Times New Roman" w:eastAsia="宋体" w:hAnsi="Times New Roman" w:cs="Times New Roman"/>
        </w:rPr>
        <w:t>16</w:t>
      </w:r>
      <w:r w:rsidRPr="00631425">
        <w:rPr>
          <w:rFonts w:ascii="Times New Roman" w:eastAsia="宋体" w:hAnsi="宋体" w:cs="Times New Roman"/>
        </w:rPr>
        <w:t>】的基本思想是将原来高维的模式样本投影到最佳鉴别向量空间，在此方向上的类内散布接近于正交，投影后的样本在新的特征子空间上有最大的类间距和最小的类内间距，使得该模式在该子空间中有最佳的可分离性。利用下式的思想，</w:t>
      </w:r>
      <w:r w:rsidRPr="00631425">
        <w:rPr>
          <w:rFonts w:ascii="Times New Roman" w:eastAsia="宋体" w:hAnsi="Times New Roman" w:cs="Times New Roman"/>
        </w:rPr>
        <w:t>FDA</w:t>
      </w:r>
      <w:r w:rsidRPr="00631425">
        <w:rPr>
          <w:rFonts w:ascii="Times New Roman" w:eastAsia="宋体" w:hAnsi="宋体" w:cs="Times New Roman"/>
        </w:rPr>
        <w:t>可变成求矩阵最优化的形式：</w:t>
      </w:r>
    </w:p>
    <w:bookmarkEnd w:id="101"/>
    <w:bookmarkEnd w:id="102"/>
    <w:p w:rsidR="0076040A" w:rsidRPr="00631425" w:rsidRDefault="0076040A" w:rsidP="00D41777">
      <w:pPr>
        <w:ind w:firstLineChars="200" w:firstLine="420"/>
        <w:jc w:val="center"/>
        <w:rPr>
          <w:rFonts w:ascii="Times New Roman" w:eastAsia="宋体" w:hAnsi="Times New Roman" w:cs="Times New Roman"/>
        </w:rPr>
      </w:pPr>
      <w:r w:rsidRPr="00631425">
        <w:rPr>
          <w:rFonts w:ascii="Times New Roman" w:eastAsia="宋体" w:hAnsi="Times New Roman" w:cs="Times New Roman"/>
          <w:position w:val="-32"/>
        </w:rPr>
        <w:object w:dxaOrig="4800" w:dyaOrig="600">
          <v:shape id="_x0000_i1125" type="#_x0000_t75" style="width:236.4pt;height:30pt" o:ole="">
            <v:imagedata r:id="rId197" o:title=""/>
          </v:shape>
          <o:OLEObject Type="Embed" ProgID="Equation.DSMT4" ShapeID="_x0000_i1125" DrawAspect="Content" ObjectID="_1604295767" r:id="rId198"/>
        </w:object>
      </w:r>
    </w:p>
    <w:p w:rsidR="0076040A" w:rsidRPr="00631425" w:rsidRDefault="0076040A" w:rsidP="00D41777">
      <w:pPr>
        <w:ind w:firstLineChars="200" w:firstLine="420"/>
        <w:jc w:val="center"/>
        <w:rPr>
          <w:rFonts w:ascii="Times New Roman" w:eastAsia="宋体" w:hAnsi="Times New Roman" w:cs="Times New Roman"/>
        </w:rPr>
      </w:pPr>
      <w:r w:rsidRPr="00631425">
        <w:rPr>
          <w:rFonts w:ascii="Times New Roman" w:eastAsia="宋体" w:hAnsi="Times New Roman" w:cs="Times New Roman"/>
          <w:position w:val="-28"/>
        </w:rPr>
        <w:object w:dxaOrig="2980" w:dyaOrig="680">
          <v:shape id="_x0000_i1126" type="#_x0000_t75" style="width:147.6pt;height:33.6pt" o:ole="">
            <v:imagedata r:id="rId199" o:title=""/>
          </v:shape>
          <o:OLEObject Type="Embed" ProgID="Equation.DSMT4" ShapeID="_x0000_i1126" DrawAspect="Content" ObjectID="_1604295768" r:id="rId200"/>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3240" w:dyaOrig="720">
          <v:shape id="_x0000_i1127" type="#_x0000_t75" style="width:163.2pt;height:36pt" o:ole="">
            <v:imagedata r:id="rId201" o:title=""/>
          </v:shape>
          <o:OLEObject Type="Embed" ProgID="Equation.DSMT4" ShapeID="_x0000_i1127" DrawAspect="Content" ObjectID="_1604295769" r:id="rId202"/>
        </w:object>
      </w:r>
    </w:p>
    <w:p w:rsidR="0076040A" w:rsidRPr="00631425" w:rsidRDefault="0076040A" w:rsidP="00D41777">
      <w:pPr>
        <w:rPr>
          <w:rFonts w:ascii="Times New Roman" w:eastAsia="宋体" w:hAnsi="Times New Roman" w:cs="Times New Roman"/>
        </w:rPr>
      </w:pPr>
      <w:bookmarkStart w:id="103" w:name="OLE_LINK200"/>
      <w:bookmarkStart w:id="104" w:name="OLE_LINK201"/>
      <w:r w:rsidRPr="00631425">
        <w:rPr>
          <w:rFonts w:ascii="Times New Roman" w:eastAsia="宋体" w:hAnsi="宋体" w:cs="Times New Roman"/>
        </w:rPr>
        <w:t>其中</w:t>
      </w:r>
      <w:r w:rsidRPr="00631425">
        <w:rPr>
          <w:rFonts w:ascii="Times New Roman" w:eastAsia="宋体" w:hAnsi="Times New Roman" w:cs="Times New Roman"/>
          <w:position w:val="-32"/>
        </w:rPr>
        <w:object w:dxaOrig="620" w:dyaOrig="580">
          <v:shape id="_x0000_i1128" type="#_x0000_t75" style="width:31.8pt;height:28.2pt" o:ole="">
            <v:imagedata r:id="rId203" o:title=""/>
          </v:shape>
          <o:OLEObject Type="Embed" ProgID="Equation.DSMT4" ShapeID="_x0000_i1128" DrawAspect="Content" ObjectID="_1604295770" r:id="rId204"/>
        </w:object>
      </w:r>
      <w:r w:rsidRPr="00631425">
        <w:rPr>
          <w:rFonts w:ascii="Times New Roman" w:eastAsia="宋体" w:hAnsi="宋体" w:cs="Times New Roman"/>
        </w:rPr>
        <w:t>表示满足</w:t>
      </w:r>
      <w:r w:rsidRPr="00631425">
        <w:rPr>
          <w:rFonts w:ascii="Times New Roman" w:eastAsia="宋体" w:hAnsi="Times New Roman" w:cs="Times New Roman"/>
          <w:position w:val="-12"/>
        </w:rPr>
        <w:object w:dxaOrig="700" w:dyaOrig="360">
          <v:shape id="_x0000_i1129" type="#_x0000_t75" style="width:34.8pt;height:19.2pt" o:ole="">
            <v:imagedata r:id="rId205" o:title=""/>
          </v:shape>
          <o:OLEObject Type="Embed" ProgID="Equation.DSMT4" ShapeID="_x0000_i1129" DrawAspect="Content" ObjectID="_1604295771" r:id="rId206"/>
        </w:object>
      </w:r>
      <w:r w:rsidRPr="00631425">
        <w:rPr>
          <w:rFonts w:ascii="Times New Roman" w:eastAsia="宋体" w:hAnsi="宋体" w:cs="Times New Roman"/>
        </w:rPr>
        <w:t>时所有数字</w:t>
      </w:r>
      <w:r w:rsidRPr="00631425">
        <w:rPr>
          <w:rFonts w:ascii="Times New Roman" w:eastAsia="宋体" w:hAnsi="Times New Roman" w:cs="Times New Roman"/>
          <w:position w:val="-6"/>
        </w:rPr>
        <w:object w:dxaOrig="139" w:dyaOrig="260">
          <v:shape id="_x0000_i1130" type="#_x0000_t75" style="width:7.8pt;height:13.2pt" o:ole="">
            <v:imagedata r:id="rId207" o:title=""/>
          </v:shape>
          <o:OLEObject Type="Embed" ProgID="Equation.DSMT4" ShapeID="_x0000_i1130" DrawAspect="Content" ObjectID="_1604295772" r:id="rId208"/>
        </w:object>
      </w:r>
      <w:r w:rsidRPr="00631425">
        <w:rPr>
          <w:rFonts w:ascii="Times New Roman" w:eastAsia="宋体" w:hAnsi="宋体" w:cs="Times New Roman"/>
        </w:rPr>
        <w:t>的总和，</w:t>
      </w:r>
      <w:r w:rsidRPr="00631425">
        <w:rPr>
          <w:rFonts w:ascii="Times New Roman" w:eastAsia="宋体" w:hAnsi="Times New Roman" w:cs="Times New Roman"/>
          <w:position w:val="-12"/>
        </w:rPr>
        <w:object w:dxaOrig="320" w:dyaOrig="360">
          <v:shape id="_x0000_i1131" type="#_x0000_t75" style="width:15.6pt;height:19.2pt" o:ole="">
            <v:imagedata r:id="rId209" o:title=""/>
          </v:shape>
          <o:OLEObject Type="Embed" ProgID="Equation.DSMT4" ShapeID="_x0000_i1131" DrawAspect="Content" ObjectID="_1604295773" r:id="rId210"/>
        </w:object>
      </w:r>
      <w:r w:rsidRPr="00631425">
        <w:rPr>
          <w:rFonts w:ascii="Times New Roman" w:eastAsia="宋体" w:hAnsi="宋体" w:cs="Times New Roman"/>
        </w:rPr>
        <w:t>表示在类</w:t>
      </w:r>
      <w:r w:rsidRPr="00631425">
        <w:rPr>
          <w:rFonts w:ascii="Times New Roman" w:eastAsia="宋体" w:hAnsi="Times New Roman" w:cs="Times New Roman"/>
          <w:position w:val="-6"/>
        </w:rPr>
        <w:object w:dxaOrig="260" w:dyaOrig="220">
          <v:shape id="_x0000_i1132" type="#_x0000_t75" style="width:13.2pt;height:10.2pt" o:ole="">
            <v:imagedata r:id="rId211" o:title=""/>
          </v:shape>
          <o:OLEObject Type="Embed" ProgID="Equation.DSMT4" ShapeID="_x0000_i1132" DrawAspect="Content" ObjectID="_1604295774" r:id="rId212"/>
        </w:object>
      </w:r>
      <w:r w:rsidRPr="00631425">
        <w:rPr>
          <w:rFonts w:ascii="Times New Roman" w:eastAsia="宋体" w:hAnsi="宋体" w:cs="Times New Roman"/>
        </w:rPr>
        <w:t>中样本的平均值。</w:t>
      </w:r>
      <w:proofErr w:type="gramStart"/>
      <w:r w:rsidRPr="00631425">
        <w:rPr>
          <w:rFonts w:ascii="Times New Roman" w:eastAsia="宋体" w:hAnsi="宋体" w:cs="Times New Roman"/>
        </w:rPr>
        <w:t>降维的</w:t>
      </w:r>
      <w:proofErr w:type="gramEnd"/>
      <w:r w:rsidRPr="00631425">
        <w:rPr>
          <w:rFonts w:ascii="Times New Roman" w:eastAsia="宋体" w:hAnsi="宋体" w:cs="Times New Roman"/>
        </w:rPr>
        <w:t>目标：寻找一个最优化的转化矩阵</w:t>
      </w:r>
      <w:r w:rsidRPr="00631425">
        <w:rPr>
          <w:rFonts w:ascii="Times New Roman" w:eastAsia="宋体" w:hAnsi="Times New Roman" w:cs="Times New Roman"/>
          <w:position w:val="-6"/>
        </w:rPr>
        <w:object w:dxaOrig="279" w:dyaOrig="260">
          <v:shape id="_x0000_i1133" type="#_x0000_t75" style="width:14.4pt;height:13.2pt" o:ole="">
            <v:imagedata r:id="rId213" o:title=""/>
          </v:shape>
          <o:OLEObject Type="Embed" ProgID="Equation.DSMT4" ShapeID="_x0000_i1133" DrawAspect="Content" ObjectID="_1604295775" r:id="rId214"/>
        </w:object>
      </w:r>
      <w:r w:rsidRPr="00631425">
        <w:rPr>
          <w:rFonts w:ascii="Times New Roman" w:eastAsia="宋体" w:hAnsi="宋体" w:cs="Times New Roman"/>
        </w:rPr>
        <w:t>，尽可能使样本数据潜在空间</w:t>
      </w:r>
      <w:proofErr w:type="gramStart"/>
      <w:r w:rsidRPr="00631425">
        <w:rPr>
          <w:rFonts w:ascii="Times New Roman" w:eastAsia="宋体" w:hAnsi="宋体" w:cs="Times New Roman"/>
        </w:rPr>
        <w:t>的类间距离</w:t>
      </w:r>
      <w:proofErr w:type="gramEnd"/>
      <w:r w:rsidRPr="00631425">
        <w:rPr>
          <w:rFonts w:ascii="Times New Roman" w:eastAsia="宋体" w:hAnsi="Times New Roman" w:cs="Times New Roman"/>
          <w:position w:val="-4"/>
        </w:rPr>
        <w:object w:dxaOrig="420" w:dyaOrig="300">
          <v:shape id="_x0000_i1134" type="#_x0000_t75" style="width:21.6pt;height:15.6pt" o:ole="">
            <v:imagedata r:id="rId215" o:title=""/>
          </v:shape>
          <o:OLEObject Type="Embed" ProgID="Equation.DSMT4" ShapeID="_x0000_i1134" DrawAspect="Content" ObjectID="_1604295776" r:id="rId216"/>
        </w:object>
      </w:r>
      <w:r w:rsidRPr="00631425">
        <w:rPr>
          <w:rFonts w:ascii="Times New Roman" w:eastAsia="宋体" w:hAnsi="宋体" w:cs="Times New Roman"/>
        </w:rPr>
        <w:t>最大，同时类内的距离</w:t>
      </w:r>
      <w:r w:rsidRPr="00631425">
        <w:rPr>
          <w:rFonts w:ascii="Times New Roman" w:eastAsia="宋体" w:hAnsi="Times New Roman" w:cs="Times New Roman"/>
          <w:position w:val="-4"/>
        </w:rPr>
        <w:object w:dxaOrig="460" w:dyaOrig="300">
          <v:shape id="_x0000_i1135" type="#_x0000_t75" style="width:22.2pt;height:15.6pt" o:ole="">
            <v:imagedata r:id="rId217" o:title=""/>
          </v:shape>
          <o:OLEObject Type="Embed" ProgID="Equation.DSMT4" ShapeID="_x0000_i1135" DrawAspect="Content" ObjectID="_1604295777" r:id="rId218"/>
        </w:object>
      </w:r>
      <w:r w:rsidRPr="00631425">
        <w:rPr>
          <w:rFonts w:ascii="Times New Roman" w:eastAsia="宋体" w:hAnsi="宋体" w:cs="Times New Roman"/>
        </w:rPr>
        <w:t>最小，</w:t>
      </w:r>
      <w:proofErr w:type="gramStart"/>
      <w:r w:rsidRPr="00631425">
        <w:rPr>
          <w:rFonts w:ascii="Times New Roman" w:eastAsia="宋体" w:hAnsi="宋体" w:cs="Times New Roman"/>
        </w:rPr>
        <w:t>当考虑</w:t>
      </w:r>
      <w:proofErr w:type="gramEnd"/>
      <w:r w:rsidRPr="00631425">
        <w:rPr>
          <w:rFonts w:ascii="Times New Roman" w:eastAsia="宋体" w:hAnsi="宋体" w:cs="Times New Roman"/>
        </w:rPr>
        <w:t>到总矩阵</w:t>
      </w:r>
      <w:r w:rsidRPr="00631425">
        <w:rPr>
          <w:rFonts w:ascii="Times New Roman" w:eastAsia="宋体" w:hAnsi="Times New Roman" w:cs="Times New Roman"/>
          <w:position w:val="-4"/>
        </w:rPr>
        <w:object w:dxaOrig="400" w:dyaOrig="300">
          <v:shape id="_x0000_i1136" type="#_x0000_t75" style="width:21.6pt;height:15.6pt" o:ole="">
            <v:imagedata r:id="rId219" o:title=""/>
          </v:shape>
          <o:OLEObject Type="Embed" ProgID="Equation.DSMT4" ShapeID="_x0000_i1136" DrawAspect="Content" ObjectID="_1604295778" r:id="rId220"/>
        </w:object>
      </w:r>
      <w:r w:rsidRPr="00631425">
        <w:rPr>
          <w:rFonts w:ascii="Times New Roman" w:eastAsia="宋体" w:hAnsi="宋体" w:cs="Times New Roman"/>
        </w:rPr>
        <w:t>时，可得到公式</w:t>
      </w:r>
      <w:r w:rsidRPr="00631425">
        <w:rPr>
          <w:rFonts w:ascii="Times New Roman" w:eastAsia="宋体" w:hAnsi="Times New Roman" w:cs="Times New Roman"/>
          <w:position w:val="-4"/>
        </w:rPr>
        <w:object w:dxaOrig="1640" w:dyaOrig="300">
          <v:shape id="_x0000_i1137" type="#_x0000_t75" style="width:81.6pt;height:15.6pt" o:ole="">
            <v:imagedata r:id="rId221" o:title=""/>
          </v:shape>
          <o:OLEObject Type="Embed" ProgID="Equation.DSMT4" ShapeID="_x0000_i1137" DrawAspect="Content" ObjectID="_1604295779" r:id="rId222"/>
        </w:object>
      </w:r>
      <w:r w:rsidRPr="00631425">
        <w:rPr>
          <w:rFonts w:ascii="Times New Roman" w:eastAsia="宋体" w:hAnsi="宋体" w:cs="Times New Roman"/>
        </w:rPr>
        <w:t>。结合上式，</w:t>
      </w:r>
      <w:r w:rsidRPr="00631425">
        <w:rPr>
          <w:rFonts w:ascii="Times New Roman" w:eastAsia="宋体" w:hAnsi="Times New Roman" w:cs="Times New Roman"/>
        </w:rPr>
        <w:t>PDA</w:t>
      </w:r>
      <w:r w:rsidRPr="00631425">
        <w:rPr>
          <w:rFonts w:ascii="Times New Roman" w:eastAsia="宋体" w:hAnsi="宋体" w:cs="Times New Roman"/>
        </w:rPr>
        <w:t>中的</w:t>
      </w:r>
      <w:r w:rsidRPr="00631425">
        <w:rPr>
          <w:rFonts w:ascii="Times New Roman" w:eastAsia="宋体" w:hAnsi="Times New Roman" w:cs="Times New Roman"/>
          <w:position w:val="-6"/>
        </w:rPr>
        <w:object w:dxaOrig="1020" w:dyaOrig="320">
          <v:shape id="_x0000_i1138" type="#_x0000_t75" style="width:51.6pt;height:15.6pt" o:ole="">
            <v:imagedata r:id="rId223" o:title=""/>
          </v:shape>
          <o:OLEObject Type="Embed" ProgID="Equation.DSMT4" ShapeID="_x0000_i1138" DrawAspect="Content" ObjectID="_1604295780" r:id="rId224"/>
        </w:object>
      </w:r>
      <w:r w:rsidRPr="00631425">
        <w:rPr>
          <w:rFonts w:ascii="Times New Roman" w:eastAsia="宋体" w:hAnsi="宋体" w:cs="Times New Roman"/>
        </w:rPr>
        <w:t>可分别用数据对权</w:t>
      </w:r>
      <w:proofErr w:type="gramStart"/>
      <w:r w:rsidRPr="00631425">
        <w:rPr>
          <w:rFonts w:ascii="Times New Roman" w:eastAsia="宋体" w:hAnsi="宋体" w:cs="Times New Roman"/>
        </w:rPr>
        <w:t>值思想</w:t>
      </w:r>
      <w:proofErr w:type="gramEnd"/>
      <w:r w:rsidRPr="00631425">
        <w:rPr>
          <w:rFonts w:ascii="Times New Roman" w:eastAsia="宋体" w:hAnsi="宋体" w:cs="Times New Roman"/>
        </w:rPr>
        <w:t>表示成：</w:t>
      </w:r>
    </w:p>
    <w:bookmarkEnd w:id="103"/>
    <w:bookmarkEnd w:id="104"/>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3300" w:dyaOrig="700">
          <v:shape id="_x0000_i1139" type="#_x0000_t75" style="width:165.6pt;height:34.8pt" o:ole="">
            <v:imagedata r:id="rId225" o:title=""/>
          </v:shape>
          <o:OLEObject Type="Embed" ProgID="Equation.DSMT4" ShapeID="_x0000_i1139" DrawAspect="Content" ObjectID="_1604295781" r:id="rId226"/>
        </w:object>
      </w:r>
    </w:p>
    <w:p w:rsidR="0076040A" w:rsidRPr="00631425" w:rsidRDefault="0076040A" w:rsidP="00D41777">
      <w:pPr>
        <w:jc w:val="center"/>
        <w:rPr>
          <w:rFonts w:ascii="Times New Roman" w:eastAsia="宋体" w:hAnsi="Times New Roman" w:cs="Times New Roman"/>
          <w:b/>
        </w:rPr>
      </w:pPr>
      <w:r w:rsidRPr="00631425">
        <w:rPr>
          <w:rFonts w:ascii="Times New Roman" w:eastAsia="宋体" w:hAnsi="Times New Roman" w:cs="Times New Roman"/>
          <w:position w:val="-30"/>
        </w:rPr>
        <w:object w:dxaOrig="3340" w:dyaOrig="700">
          <v:shape id="_x0000_i1140" type="#_x0000_t75" style="width:166.8pt;height:34.8pt" o:ole="">
            <v:imagedata r:id="rId227" o:title=""/>
          </v:shape>
          <o:OLEObject Type="Embed" ProgID="Equation.DSMT4" ShapeID="_x0000_i1140" DrawAspect="Content" ObjectID="_1604295782" r:id="rId228"/>
        </w:object>
      </w:r>
    </w:p>
    <w:p w:rsidR="0076040A" w:rsidRPr="00631425" w:rsidRDefault="0076040A" w:rsidP="00D41777">
      <w:pPr>
        <w:rPr>
          <w:rFonts w:ascii="Times New Roman" w:eastAsia="宋体" w:hAnsi="Times New Roman" w:cs="Times New Roman"/>
          <w:b/>
        </w:rPr>
      </w:pPr>
      <w:bookmarkStart w:id="105" w:name="OLE_LINK202"/>
      <w:bookmarkStart w:id="106" w:name="OLE_LINK203"/>
      <w:r w:rsidRPr="00631425">
        <w:rPr>
          <w:rFonts w:ascii="Times New Roman" w:eastAsia="宋体" w:hAnsi="宋体" w:cs="Times New Roman"/>
        </w:rPr>
        <w:t>其中，若</w:t>
      </w:r>
      <w:r w:rsidRPr="00631425">
        <w:rPr>
          <w:rFonts w:ascii="Times New Roman" w:eastAsia="宋体" w:hAnsi="Times New Roman" w:cs="Times New Roman"/>
          <w:position w:val="-14"/>
        </w:rPr>
        <w:object w:dxaOrig="740" w:dyaOrig="380">
          <v:shape id="_x0000_i1141" type="#_x0000_t75" style="width:36.6pt;height:19.8pt" o:ole="">
            <v:imagedata r:id="rId229" o:title=""/>
          </v:shape>
          <o:OLEObject Type="Embed" ProgID="Equation.DSMT4" ShapeID="_x0000_i1141" DrawAspect="Content" ObjectID="_1604295783" r:id="rId230"/>
        </w:object>
      </w:r>
      <w:r w:rsidRPr="00631425">
        <w:rPr>
          <w:rFonts w:ascii="Times New Roman" w:eastAsia="宋体" w:hAnsi="宋体" w:cs="Times New Roman"/>
        </w:rPr>
        <w:t>，则</w:t>
      </w:r>
      <w:r w:rsidRPr="00631425">
        <w:rPr>
          <w:rFonts w:ascii="Times New Roman" w:eastAsia="宋体" w:hAnsi="Times New Roman" w:cs="Times New Roman"/>
          <w:position w:val="-34"/>
        </w:rPr>
        <w:object w:dxaOrig="2620" w:dyaOrig="720">
          <v:shape id="_x0000_i1142" type="#_x0000_t75" style="width:130.2pt;height:36pt" o:ole="">
            <v:imagedata r:id="rId231" o:title=""/>
          </v:shape>
          <o:OLEObject Type="Embed" ProgID="Equation.DSMT4" ShapeID="_x0000_i1142" DrawAspect="Content" ObjectID="_1604295784" r:id="rId232"/>
        </w:object>
      </w:r>
      <w:r w:rsidRPr="00631425">
        <w:rPr>
          <w:rFonts w:ascii="Times New Roman" w:eastAsia="宋体" w:hAnsi="宋体" w:cs="Times New Roman"/>
        </w:rPr>
        <w:t>；否则</w:t>
      </w:r>
      <w:r w:rsidRPr="00631425">
        <w:rPr>
          <w:rFonts w:ascii="Times New Roman" w:eastAsia="宋体" w:hAnsi="Times New Roman" w:cs="Times New Roman"/>
          <w:position w:val="-14"/>
        </w:rPr>
        <w:object w:dxaOrig="740" w:dyaOrig="380">
          <v:shape id="_x0000_i1143" type="#_x0000_t75" style="width:36.6pt;height:19.8pt" o:ole="">
            <v:imagedata r:id="rId233" o:title=""/>
          </v:shape>
          <o:OLEObject Type="Embed" ProgID="Equation.DSMT4" ShapeID="_x0000_i1143" DrawAspect="Content" ObjectID="_1604295785" r:id="rId234"/>
        </w:object>
      </w:r>
      <w:r w:rsidRPr="00631425">
        <w:rPr>
          <w:rFonts w:ascii="Times New Roman" w:eastAsia="宋体" w:hAnsi="宋体" w:cs="Times New Roman"/>
        </w:rPr>
        <w:t>，</w:t>
      </w:r>
      <w:r w:rsidRPr="00631425">
        <w:rPr>
          <w:rFonts w:ascii="Times New Roman" w:eastAsia="宋体" w:hAnsi="Times New Roman" w:cs="Times New Roman"/>
          <w:position w:val="-24"/>
        </w:rPr>
        <w:object w:dxaOrig="2760" w:dyaOrig="620">
          <v:shape id="_x0000_i1144" type="#_x0000_t75" style="width:138pt;height:31.8pt" o:ole="">
            <v:imagedata r:id="rId235" o:title=""/>
          </v:shape>
          <o:OLEObject Type="Embed" ProgID="Equation.DSMT4" ShapeID="_x0000_i1144" DrawAspect="Content" ObjectID="_1604295786" r:id="rId236"/>
        </w:object>
      </w:r>
      <w:r w:rsidRPr="00631425">
        <w:rPr>
          <w:rFonts w:ascii="Times New Roman" w:eastAsia="宋体" w:hAnsi="宋体" w:cs="Times New Roman"/>
        </w:rPr>
        <w:t>，</w:t>
      </w:r>
      <w:r w:rsidRPr="00631425">
        <w:rPr>
          <w:rFonts w:ascii="Times New Roman" w:eastAsia="宋体" w:hAnsi="Times New Roman" w:cs="Times New Roman"/>
          <w:position w:val="-14"/>
        </w:rPr>
        <w:object w:dxaOrig="320" w:dyaOrig="380">
          <v:shape id="_x0000_i1145" type="#_x0000_t75" style="width:15.6pt;height:19.8pt" o:ole="">
            <v:imagedata r:id="rId237" o:title=""/>
          </v:shape>
          <o:OLEObject Type="Embed" ProgID="Equation.DSMT4" ShapeID="_x0000_i1145" DrawAspect="Content" ObjectID="_1604295787" r:id="rId238"/>
        </w:object>
      </w:r>
      <w:r w:rsidRPr="00631425">
        <w:rPr>
          <w:rFonts w:ascii="Times New Roman" w:eastAsia="宋体" w:hAnsi="宋体" w:cs="Times New Roman"/>
        </w:rPr>
        <w:t>代表标签数据在类</w:t>
      </w:r>
      <w:bookmarkStart w:id="107" w:name="OLE_LINK204"/>
      <w:bookmarkStart w:id="108" w:name="OLE_LINK205"/>
      <w:r w:rsidRPr="00631425">
        <w:rPr>
          <w:rFonts w:ascii="Times New Roman" w:eastAsia="宋体" w:hAnsi="Times New Roman" w:cs="Times New Roman"/>
          <w:position w:val="-14"/>
        </w:rPr>
        <w:object w:dxaOrig="1480" w:dyaOrig="400">
          <v:shape id="_x0000_i1146" type="#_x0000_t75" style="width:74.4pt;height:21.6pt" o:ole="">
            <v:imagedata r:id="rId239" o:title=""/>
          </v:shape>
          <o:OLEObject Type="Embed" ProgID="Equation.DSMT4" ShapeID="_x0000_i1146" DrawAspect="Content" ObjectID="_1604295788" r:id="rId240"/>
        </w:object>
      </w:r>
      <w:bookmarkEnd w:id="107"/>
      <w:bookmarkEnd w:id="108"/>
      <w:r w:rsidRPr="00631425">
        <w:rPr>
          <w:rFonts w:ascii="Times New Roman" w:eastAsia="宋体" w:hAnsi="宋体" w:cs="Times New Roman"/>
        </w:rPr>
        <w:t>中的个数，在这种情况下，</w:t>
      </w:r>
      <w:r w:rsidRPr="00631425">
        <w:rPr>
          <w:rFonts w:ascii="Times New Roman" w:eastAsia="宋体" w:hAnsi="Times New Roman" w:cs="Times New Roman"/>
          <w:position w:val="-10"/>
        </w:rPr>
        <w:object w:dxaOrig="1680" w:dyaOrig="360">
          <v:shape id="_x0000_i1147" type="#_x0000_t75" style="width:84pt;height:19.2pt" o:ole="">
            <v:imagedata r:id="rId241" o:title=""/>
          </v:shape>
          <o:OLEObject Type="Embed" ProgID="Equation.DSMT4" ShapeID="_x0000_i1147" DrawAspect="Content" ObjectID="_1604295789" r:id="rId242"/>
        </w:object>
      </w:r>
      <w:r w:rsidRPr="00631425">
        <w:rPr>
          <w:rFonts w:ascii="Times New Roman" w:eastAsia="宋体" w:hAnsi="宋体" w:cs="Times New Roman"/>
        </w:rPr>
        <w:t>。</w:t>
      </w:r>
      <w:r w:rsidRPr="00631425">
        <w:rPr>
          <w:rFonts w:ascii="Times New Roman" w:eastAsia="宋体" w:hAnsi="Times New Roman" w:cs="Times New Roman"/>
        </w:rPr>
        <w:t>FDA</w:t>
      </w:r>
      <w:r w:rsidRPr="00631425">
        <w:rPr>
          <w:rFonts w:ascii="Times New Roman" w:eastAsia="宋体" w:hAnsi="宋体" w:cs="Times New Roman"/>
        </w:rPr>
        <w:t>能够利用标号数据的信息，通过监督思想较好的发现样本数的潜在的低维表示。</w:t>
      </w:r>
    </w:p>
    <w:bookmarkEnd w:id="105"/>
    <w:bookmarkEnd w:id="106"/>
    <w:p w:rsidR="0076040A" w:rsidRPr="00631425" w:rsidRDefault="0076040A" w:rsidP="00D41777">
      <w:pPr>
        <w:rPr>
          <w:rFonts w:ascii="Times New Roman" w:eastAsia="宋体" w:hAnsi="Times New Roman" w:cs="Times New Roman"/>
          <w:b/>
        </w:rPr>
      </w:pPr>
    </w:p>
    <w:p w:rsidR="0076040A" w:rsidRPr="00631425" w:rsidRDefault="0076040A"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6</w:t>
      </w:r>
      <w:r w:rsidRPr="000105E0">
        <w:rPr>
          <w:rFonts w:ascii="Times New Roman" w:hAnsi="Times New Roman" w:cs="Times New Roman"/>
        </w:rPr>
        <w:t>.4 Gini</w:t>
      </w:r>
      <w:r w:rsidRPr="000105E0">
        <w:rPr>
          <w:rFonts w:ascii="Times New Roman" w:hAnsi="Times New Roman" w:cs="Times New Roman"/>
        </w:rPr>
        <w:t>指数</w:t>
      </w:r>
    </w:p>
    <w:p w:rsidR="0076040A" w:rsidRPr="00631425" w:rsidRDefault="0076040A" w:rsidP="00D41777">
      <w:pPr>
        <w:ind w:firstLine="420"/>
        <w:rPr>
          <w:rFonts w:ascii="Times New Roman" w:eastAsia="宋体" w:hAnsi="Times New Roman" w:cs="Times New Roman"/>
        </w:rPr>
      </w:pPr>
      <w:bookmarkStart w:id="109" w:name="OLE_LINK208"/>
      <w:bookmarkStart w:id="110" w:name="OLE_LINK209"/>
      <w:r w:rsidRPr="00631425">
        <w:rPr>
          <w:rFonts w:ascii="Times New Roman" w:eastAsia="宋体" w:hAnsi="宋体" w:cs="Times New Roman"/>
        </w:rPr>
        <w:t>基</w:t>
      </w:r>
      <w:proofErr w:type="gramStart"/>
      <w:r w:rsidRPr="00631425">
        <w:rPr>
          <w:rFonts w:ascii="Times New Roman" w:eastAsia="宋体" w:hAnsi="宋体" w:cs="Times New Roman"/>
        </w:rPr>
        <w:t>尼指数</w:t>
      </w:r>
      <w:proofErr w:type="gramEnd"/>
      <w:r w:rsidRPr="00631425">
        <w:rPr>
          <w:rFonts w:ascii="Times New Roman" w:eastAsia="宋体" w:hAnsi="宋体" w:cs="Times New Roman"/>
        </w:rPr>
        <w:t>是一种非纯度的属性分裂方法，适用于类别、二进制、连续数值等类型的字段，是</w:t>
      </w:r>
      <w:r w:rsidRPr="00631425">
        <w:rPr>
          <w:rFonts w:ascii="Times New Roman" w:eastAsia="宋体" w:hAnsi="Times New Roman" w:cs="Times New Roman"/>
        </w:rPr>
        <w:t>Breiman</w:t>
      </w:r>
      <w:r w:rsidRPr="00631425">
        <w:rPr>
          <w:rFonts w:ascii="Times New Roman" w:eastAsia="宋体" w:hAnsi="宋体" w:cs="Times New Roman"/>
        </w:rPr>
        <w:t>等人【</w:t>
      </w:r>
      <w:r w:rsidRPr="00631425">
        <w:rPr>
          <w:rFonts w:ascii="Times New Roman" w:eastAsia="宋体" w:hAnsi="Times New Roman" w:cs="Times New Roman"/>
        </w:rPr>
        <w:t>10</w:t>
      </w:r>
      <w:r w:rsidRPr="00631425">
        <w:rPr>
          <w:rFonts w:ascii="Times New Roman" w:eastAsia="宋体" w:hAnsi="宋体" w:cs="Times New Roman"/>
        </w:rPr>
        <w:t>】于</w:t>
      </w:r>
      <w:r w:rsidRPr="00631425">
        <w:rPr>
          <w:rFonts w:ascii="Times New Roman" w:eastAsia="宋体" w:hAnsi="Times New Roman" w:cs="Times New Roman"/>
        </w:rPr>
        <w:t>1984</w:t>
      </w:r>
      <w:r w:rsidRPr="00631425">
        <w:rPr>
          <w:rFonts w:ascii="Times New Roman" w:eastAsia="宋体" w:hAnsi="宋体" w:cs="Times New Roman"/>
        </w:rPr>
        <w:t>年提出的，被广泛应用于</w:t>
      </w:r>
      <w:r w:rsidRPr="00631425">
        <w:rPr>
          <w:rFonts w:ascii="Times New Roman" w:eastAsia="宋体" w:hAnsi="Times New Roman" w:cs="Times New Roman"/>
        </w:rPr>
        <w:t>CART</w:t>
      </w:r>
      <w:r w:rsidRPr="00631425">
        <w:rPr>
          <w:rFonts w:ascii="Times New Roman" w:eastAsia="宋体" w:hAnsi="宋体" w:cs="Times New Roman"/>
        </w:rPr>
        <w:t>算法、</w:t>
      </w:r>
      <w:r w:rsidRPr="00631425">
        <w:rPr>
          <w:rFonts w:ascii="Times New Roman" w:eastAsia="宋体" w:hAnsi="Times New Roman" w:cs="Times New Roman"/>
        </w:rPr>
        <w:t>SLIQ</w:t>
      </w:r>
      <w:r w:rsidRPr="00631425">
        <w:rPr>
          <w:rFonts w:ascii="Times New Roman" w:eastAsia="宋体" w:hAnsi="宋体" w:cs="Times New Roman"/>
        </w:rPr>
        <w:t>算法、</w:t>
      </w:r>
      <w:r w:rsidRPr="00631425">
        <w:rPr>
          <w:rFonts w:ascii="Times New Roman" w:eastAsia="宋体" w:hAnsi="Times New Roman" w:cs="Times New Roman"/>
        </w:rPr>
        <w:t>SPRINT</w:t>
      </w:r>
      <w:r w:rsidRPr="00631425">
        <w:rPr>
          <w:rFonts w:ascii="Times New Roman" w:eastAsia="宋体" w:hAnsi="宋体" w:cs="Times New Roman"/>
        </w:rPr>
        <w:t>算法和</w:t>
      </w:r>
      <w:r w:rsidRPr="00631425">
        <w:rPr>
          <w:rFonts w:ascii="Times New Roman" w:eastAsia="宋体" w:hAnsi="Times New Roman" w:cs="Times New Roman"/>
        </w:rPr>
        <w:t>Intelligent Miner</w:t>
      </w:r>
      <w:r w:rsidRPr="00631425">
        <w:rPr>
          <w:rFonts w:ascii="Times New Roman" w:eastAsia="宋体" w:hAnsi="宋体" w:cs="Times New Roman"/>
        </w:rPr>
        <w:t>的决策树算法中，算法思想描述如下：</w:t>
      </w:r>
    </w:p>
    <w:bookmarkEnd w:id="109"/>
    <w:bookmarkEnd w:id="110"/>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假设</w:t>
      </w:r>
      <w:r w:rsidRPr="00631425">
        <w:rPr>
          <w:rFonts w:ascii="Times New Roman" w:eastAsia="宋体" w:hAnsi="Times New Roman" w:cs="Times New Roman"/>
          <w:position w:val="-6"/>
        </w:rPr>
        <w:object w:dxaOrig="220" w:dyaOrig="279">
          <v:shape id="_x0000_i1148" type="#_x0000_t75" style="width:11.4pt;height:14.4pt" o:ole="">
            <v:imagedata r:id="rId243" o:title=""/>
          </v:shape>
          <o:OLEObject Type="Embed" ProgID="Equation.DSMT4" ShapeID="_x0000_i1148" DrawAspect="Content" ObjectID="_1604295790" r:id="rId244"/>
        </w:object>
      </w:r>
      <w:r w:rsidRPr="00631425">
        <w:rPr>
          <w:rFonts w:ascii="Times New Roman" w:eastAsia="宋体" w:hAnsi="宋体" w:cs="Times New Roman"/>
        </w:rPr>
        <w:t>是</w:t>
      </w:r>
      <w:r w:rsidRPr="00631425">
        <w:rPr>
          <w:rFonts w:ascii="Times New Roman" w:eastAsia="宋体" w:hAnsi="Times New Roman" w:cs="Times New Roman"/>
          <w:position w:val="-6"/>
        </w:rPr>
        <w:object w:dxaOrig="180" w:dyaOrig="220">
          <v:shape id="_x0000_i1149" type="#_x0000_t75" style="width:9.6pt;height:11.4pt" o:ole="">
            <v:imagedata r:id="rId245" o:title=""/>
          </v:shape>
          <o:OLEObject Type="Embed" ProgID="Equation.DSMT4" ShapeID="_x0000_i1149" DrawAspect="Content" ObjectID="_1604295791" r:id="rId246"/>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数据样本的集合，其类标号属性具有</w:t>
      </w:r>
      <w:r w:rsidRPr="00631425">
        <w:rPr>
          <w:rFonts w:ascii="Times New Roman" w:eastAsia="宋体" w:hAnsi="Times New Roman" w:cs="Times New Roman"/>
          <w:position w:val="-6"/>
        </w:rPr>
        <w:object w:dxaOrig="260" w:dyaOrig="220">
          <v:shape id="_x0000_i1150" type="#_x0000_t75" style="width:13.2pt;height:11.4pt" o:ole="">
            <v:imagedata r:id="rId247" o:title=""/>
          </v:shape>
          <o:OLEObject Type="Embed" ProgID="Equation.DSMT4" ShapeID="_x0000_i1150" DrawAspect="Content" ObjectID="_1604295792" r:id="rId248"/>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不同值，定义</w:t>
      </w:r>
      <w:r w:rsidRPr="00631425">
        <w:rPr>
          <w:rFonts w:ascii="Times New Roman" w:eastAsia="宋体" w:hAnsi="Times New Roman" w:cs="Times New Roman"/>
          <w:position w:val="-6"/>
        </w:rPr>
        <w:object w:dxaOrig="260" w:dyaOrig="220">
          <v:shape id="_x0000_i1151" type="#_x0000_t75" style="width:13.2pt;height:11.4pt" o:ole="">
            <v:imagedata r:id="rId247" o:title=""/>
          </v:shape>
          <o:OLEObject Type="Embed" ProgID="Equation.DSMT4" ShapeID="_x0000_i1151" DrawAspect="Content" ObjectID="_1604295793" r:id="rId249"/>
        </w:object>
      </w:r>
      <w:proofErr w:type="gramStart"/>
      <w:r w:rsidRPr="00631425">
        <w:rPr>
          <w:rFonts w:ascii="Times New Roman" w:eastAsia="宋体" w:hAnsi="宋体" w:cs="Times New Roman"/>
        </w:rPr>
        <w:t>个不</w:t>
      </w:r>
      <w:proofErr w:type="gramEnd"/>
      <w:r w:rsidRPr="00631425">
        <w:rPr>
          <w:rFonts w:ascii="Times New Roman" w:eastAsia="宋体" w:hAnsi="宋体" w:cs="Times New Roman"/>
        </w:rPr>
        <w:t>同类</w:t>
      </w:r>
      <w:r w:rsidRPr="00631425">
        <w:rPr>
          <w:rFonts w:ascii="Times New Roman" w:eastAsia="宋体" w:hAnsi="Times New Roman" w:cs="Times New Roman"/>
          <w:position w:val="-12"/>
        </w:rPr>
        <w:object w:dxaOrig="1520" w:dyaOrig="360">
          <v:shape id="_x0000_i1152" type="#_x0000_t75" style="width:75.6pt;height:19.2pt" o:ole="">
            <v:imagedata r:id="rId250" o:title=""/>
          </v:shape>
          <o:OLEObject Type="Embed" ProgID="Equation.DSMT4" ShapeID="_x0000_i1152" DrawAspect="Content" ObjectID="_1604295794" r:id="rId251"/>
        </w:object>
      </w:r>
      <w:r w:rsidRPr="00631425">
        <w:rPr>
          <w:rFonts w:ascii="Times New Roman" w:eastAsia="宋体" w:hAnsi="宋体" w:cs="Times New Roman"/>
        </w:rPr>
        <w:t>根据类标号属性值的不同可将</w:t>
      </w:r>
      <w:r w:rsidRPr="00631425">
        <w:rPr>
          <w:rFonts w:ascii="Times New Roman" w:eastAsia="宋体" w:hAnsi="Times New Roman" w:cs="Times New Roman"/>
          <w:position w:val="-6"/>
        </w:rPr>
        <w:object w:dxaOrig="220" w:dyaOrig="279">
          <v:shape id="_x0000_i1153" type="#_x0000_t75" style="width:11.4pt;height:14.4pt" o:ole="">
            <v:imagedata r:id="rId243" o:title=""/>
          </v:shape>
          <o:OLEObject Type="Embed" ProgID="Equation.DSMT4" ShapeID="_x0000_i1153" DrawAspect="Content" ObjectID="_1604295795" r:id="rId252"/>
        </w:object>
      </w:r>
      <w:r w:rsidRPr="00631425">
        <w:rPr>
          <w:rFonts w:ascii="Times New Roman" w:eastAsia="宋体" w:hAnsi="宋体" w:cs="Times New Roman"/>
        </w:rPr>
        <w:t>划分为</w:t>
      </w:r>
      <w:r w:rsidRPr="00631425">
        <w:rPr>
          <w:rFonts w:ascii="Times New Roman" w:eastAsia="宋体" w:hAnsi="Times New Roman" w:cs="Times New Roman"/>
          <w:position w:val="-6"/>
        </w:rPr>
        <w:object w:dxaOrig="260" w:dyaOrig="220">
          <v:shape id="_x0000_i1154" type="#_x0000_t75" style="width:13.2pt;height:11.4pt" o:ole="">
            <v:imagedata r:id="rId247" o:title=""/>
          </v:shape>
          <o:OLEObject Type="Embed" ProgID="Equation.DSMT4" ShapeID="_x0000_i1154" DrawAspect="Content" ObjectID="_1604295796" r:id="rId253"/>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子集，设</w:t>
      </w:r>
      <w:r w:rsidRPr="00631425">
        <w:rPr>
          <w:rFonts w:ascii="Times New Roman" w:eastAsia="宋体" w:hAnsi="Times New Roman" w:cs="Times New Roman"/>
          <w:position w:val="-12"/>
        </w:rPr>
        <w:object w:dxaOrig="240" w:dyaOrig="360">
          <v:shape id="_x0000_i1155" type="#_x0000_t75" style="width:12pt;height:19.2pt" o:ole="">
            <v:imagedata r:id="rId254" o:title=""/>
          </v:shape>
          <o:OLEObject Type="Embed" ProgID="Equation.DSMT4" ShapeID="_x0000_i1155" DrawAspect="Content" ObjectID="_1604295797" r:id="rId255"/>
        </w:object>
      </w:r>
      <w:r w:rsidRPr="00631425">
        <w:rPr>
          <w:rFonts w:ascii="Times New Roman" w:eastAsia="宋体" w:hAnsi="宋体" w:cs="Times New Roman"/>
        </w:rPr>
        <w:t>是属于类</w:t>
      </w:r>
      <w:r w:rsidRPr="00631425">
        <w:rPr>
          <w:rFonts w:ascii="Times New Roman" w:eastAsia="宋体" w:hAnsi="Times New Roman" w:cs="Times New Roman"/>
          <w:position w:val="-12"/>
        </w:rPr>
        <w:object w:dxaOrig="279" w:dyaOrig="360">
          <v:shape id="_x0000_i1156" type="#_x0000_t75" style="width:14.4pt;height:19.2pt" o:ole="">
            <v:imagedata r:id="rId256" o:title=""/>
          </v:shape>
          <o:OLEObject Type="Embed" ProgID="Equation.DSMT4" ShapeID="_x0000_i1156" DrawAspect="Content" ObjectID="_1604295798" r:id="rId257"/>
        </w:object>
      </w:r>
      <w:r w:rsidRPr="00631425">
        <w:rPr>
          <w:rFonts w:ascii="Times New Roman" w:eastAsia="宋体" w:hAnsi="宋体" w:cs="Times New Roman"/>
        </w:rPr>
        <w:t>的样本集，</w:t>
      </w:r>
      <w:r w:rsidRPr="00631425">
        <w:rPr>
          <w:rFonts w:ascii="Times New Roman" w:eastAsia="宋体" w:hAnsi="Times New Roman" w:cs="Times New Roman"/>
          <w:position w:val="-12"/>
        </w:rPr>
        <w:object w:dxaOrig="220" w:dyaOrig="360">
          <v:shape id="_x0000_i1157" type="#_x0000_t75" style="width:11.4pt;height:19.2pt" o:ole="">
            <v:imagedata r:id="rId258" o:title=""/>
          </v:shape>
          <o:OLEObject Type="Embed" ProgID="Equation.DSMT4" ShapeID="_x0000_i1157" DrawAspect="Content" ObjectID="_1604295799" r:id="rId259"/>
        </w:object>
      </w:r>
      <w:r w:rsidRPr="00631425">
        <w:rPr>
          <w:rFonts w:ascii="Times New Roman" w:eastAsia="宋体" w:hAnsi="宋体" w:cs="Times New Roman"/>
        </w:rPr>
        <w:t>是集合</w:t>
      </w:r>
      <w:r w:rsidRPr="00631425">
        <w:rPr>
          <w:rFonts w:ascii="Times New Roman" w:eastAsia="宋体" w:hAnsi="Times New Roman" w:cs="Times New Roman"/>
          <w:position w:val="-12"/>
        </w:rPr>
        <w:object w:dxaOrig="279" w:dyaOrig="360">
          <v:shape id="_x0000_i1158" type="#_x0000_t75" style="width:14.4pt;height:19.2pt" o:ole="">
            <v:imagedata r:id="rId256" o:title=""/>
          </v:shape>
          <o:OLEObject Type="Embed" ProgID="Equation.DSMT4" ShapeID="_x0000_i1158" DrawAspect="Content" ObjectID="_1604295800" r:id="rId260"/>
        </w:object>
      </w:r>
      <w:r w:rsidRPr="00631425">
        <w:rPr>
          <w:rFonts w:ascii="Times New Roman" w:eastAsia="宋体" w:hAnsi="宋体" w:cs="Times New Roman"/>
        </w:rPr>
        <w:t>中的样本数，则集合</w:t>
      </w:r>
      <w:r w:rsidRPr="00631425">
        <w:rPr>
          <w:rFonts w:ascii="Times New Roman" w:eastAsia="宋体" w:hAnsi="Times New Roman" w:cs="Times New Roman"/>
          <w:position w:val="-6"/>
        </w:rPr>
        <w:object w:dxaOrig="220" w:dyaOrig="279">
          <v:shape id="_x0000_i1159" type="#_x0000_t75" style="width:11.4pt;height:14.4pt" o:ole="">
            <v:imagedata r:id="rId243" o:title=""/>
          </v:shape>
          <o:OLEObject Type="Embed" ProgID="Equation.DSMT4" ShapeID="_x0000_i1159" DrawAspect="Content" ObjectID="_1604295801" r:id="rId261"/>
        </w:object>
      </w:r>
      <w:r w:rsidRPr="00631425">
        <w:rPr>
          <w:rFonts w:ascii="Times New Roman" w:eastAsia="宋体" w:hAnsi="宋体" w:cs="Times New Roman"/>
        </w:rPr>
        <w:t>的</w:t>
      </w:r>
      <w:r w:rsidRPr="00631425">
        <w:rPr>
          <w:rFonts w:ascii="Times New Roman" w:eastAsia="宋体" w:hAnsi="Times New Roman" w:cs="Times New Roman"/>
        </w:rPr>
        <w:t>Gini</w:t>
      </w:r>
      <w:r w:rsidRPr="00631425">
        <w:rPr>
          <w:rFonts w:ascii="Times New Roman" w:eastAsia="宋体" w:hAnsi="宋体" w:cs="Times New Roman"/>
        </w:rPr>
        <w:t>指标为</w:t>
      </w:r>
      <w:r w:rsidRPr="00631425">
        <w:rPr>
          <w:rFonts w:ascii="Times New Roman" w:eastAsia="宋体" w:hAnsi="Times New Roman" w:cs="Times New Roman"/>
        </w:rPr>
        <w:t xml:space="preserve">: </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1920" w:dyaOrig="680">
          <v:shape id="_x0000_i1160" type="#_x0000_t75" style="width:96pt;height:33.6pt" o:ole="">
            <v:imagedata r:id="rId262" o:title=""/>
          </v:shape>
          <o:OLEObject Type="Embed" ProgID="Equation.DSMT4" ShapeID="_x0000_i1160" DrawAspect="Content" ObjectID="_1604295802" r:id="rId263"/>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240" w:dyaOrig="360">
          <v:shape id="_x0000_i1161" type="#_x0000_t75" style="width:12pt;height:19.2pt" o:ole="">
            <v:imagedata r:id="rId264" o:title=""/>
          </v:shape>
          <o:OLEObject Type="Embed" ProgID="Equation.DSMT4" ShapeID="_x0000_i1161" DrawAspect="Content" ObjectID="_1604295803" r:id="rId265"/>
        </w:object>
      </w:r>
      <w:r w:rsidRPr="00631425">
        <w:rPr>
          <w:rFonts w:ascii="Times New Roman" w:eastAsia="宋体" w:hAnsi="宋体" w:cs="Times New Roman"/>
        </w:rPr>
        <w:t>是任意样本属于</w:t>
      </w:r>
      <w:r w:rsidRPr="00631425">
        <w:rPr>
          <w:rFonts w:ascii="Times New Roman" w:eastAsia="宋体" w:hAnsi="Times New Roman" w:cs="Times New Roman"/>
          <w:position w:val="-12"/>
        </w:rPr>
        <w:object w:dxaOrig="279" w:dyaOrig="360">
          <v:shape id="_x0000_i1162" type="#_x0000_t75" style="width:14.4pt;height:19.2pt" o:ole="">
            <v:imagedata r:id="rId266" o:title=""/>
          </v:shape>
          <o:OLEObject Type="Embed" ProgID="Equation.DSMT4" ShapeID="_x0000_i1162" DrawAspect="Content" ObjectID="_1604295804" r:id="rId267"/>
        </w:object>
      </w:r>
      <w:r w:rsidRPr="00631425">
        <w:rPr>
          <w:rFonts w:ascii="Times New Roman" w:eastAsia="宋体" w:hAnsi="宋体" w:cs="Times New Roman"/>
        </w:rPr>
        <w:t>的概率，用</w:t>
      </w:r>
      <w:r w:rsidRPr="00631425">
        <w:rPr>
          <w:rFonts w:ascii="Times New Roman" w:eastAsia="宋体" w:hAnsi="Times New Roman" w:cs="Times New Roman"/>
          <w:position w:val="-12"/>
        </w:rPr>
        <w:object w:dxaOrig="499" w:dyaOrig="360">
          <v:shape id="_x0000_i1163" type="#_x0000_t75" style="width:25.2pt;height:19.2pt" o:ole="">
            <v:imagedata r:id="rId268" o:title=""/>
          </v:shape>
          <o:OLEObject Type="Embed" ProgID="Equation.DSMT4" ShapeID="_x0000_i1163" DrawAspect="Content" ObjectID="_1604295805" r:id="rId269"/>
        </w:object>
      </w:r>
      <w:r w:rsidRPr="00631425">
        <w:rPr>
          <w:rFonts w:ascii="Times New Roman" w:eastAsia="宋体" w:hAnsi="宋体" w:cs="Times New Roman"/>
        </w:rPr>
        <w:t>估计。当</w:t>
      </w:r>
      <w:r w:rsidRPr="00631425">
        <w:rPr>
          <w:rFonts w:ascii="Times New Roman" w:eastAsia="宋体" w:hAnsi="Times New Roman" w:cs="Times New Roman"/>
          <w:position w:val="-10"/>
        </w:rPr>
        <w:object w:dxaOrig="820" w:dyaOrig="320">
          <v:shape id="_x0000_i1164" type="#_x0000_t75" style="width:40.8pt;height:15.6pt" o:ole="">
            <v:imagedata r:id="rId270" o:title=""/>
          </v:shape>
          <o:OLEObject Type="Embed" ProgID="Equation.DSMT4" ShapeID="_x0000_i1164" DrawAspect="Content" ObjectID="_1604295806" r:id="rId271"/>
        </w:object>
      </w:r>
      <w:r w:rsidRPr="00631425">
        <w:rPr>
          <w:rFonts w:ascii="Times New Roman" w:eastAsia="宋体" w:hAnsi="宋体" w:cs="Times New Roman"/>
        </w:rPr>
        <w:t>最小为</w:t>
      </w:r>
      <w:r w:rsidRPr="00631425">
        <w:rPr>
          <w:rFonts w:ascii="Times New Roman" w:eastAsia="宋体" w:hAnsi="Times New Roman" w:cs="Times New Roman"/>
        </w:rPr>
        <w:t>0</w:t>
      </w:r>
      <w:r w:rsidRPr="00631425">
        <w:rPr>
          <w:rFonts w:ascii="Times New Roman" w:eastAsia="宋体" w:hAnsi="宋体" w:cs="Times New Roman"/>
        </w:rPr>
        <w:t>时，在此集合处所有记录都属于同一类别，表示能得到最大的有用信息</w:t>
      </w:r>
      <w:r w:rsidRPr="00631425">
        <w:rPr>
          <w:rFonts w:ascii="Times New Roman" w:eastAsia="宋体" w:hAnsi="Times New Roman" w:cs="Times New Roman"/>
        </w:rPr>
        <w:t>;</w:t>
      </w:r>
      <w:r w:rsidRPr="00631425">
        <w:rPr>
          <w:rFonts w:ascii="Times New Roman" w:eastAsia="宋体" w:hAnsi="宋体" w:cs="Times New Roman"/>
        </w:rPr>
        <w:t>当此集合中的所有样本对于类别字段来讲均匀分布时，</w:t>
      </w:r>
      <w:r w:rsidRPr="00631425">
        <w:rPr>
          <w:rFonts w:ascii="Times New Roman" w:eastAsia="宋体" w:hAnsi="Times New Roman" w:cs="Times New Roman"/>
        </w:rPr>
        <w:t xml:space="preserve"> </w:t>
      </w:r>
      <w:r w:rsidRPr="00631425">
        <w:rPr>
          <w:rFonts w:ascii="Times New Roman" w:eastAsia="宋体" w:hAnsi="Times New Roman" w:cs="Times New Roman"/>
          <w:position w:val="-10"/>
        </w:rPr>
        <w:object w:dxaOrig="820" w:dyaOrig="320">
          <v:shape id="_x0000_i1165" type="#_x0000_t75" style="width:40.8pt;height:15.6pt" o:ole="">
            <v:imagedata r:id="rId270" o:title=""/>
          </v:shape>
          <o:OLEObject Type="Embed" ProgID="Equation.DSMT4" ShapeID="_x0000_i1165" DrawAspect="Content" ObjectID="_1604295807" r:id="rId272"/>
        </w:object>
      </w:r>
      <w:r w:rsidRPr="00631425">
        <w:rPr>
          <w:rFonts w:ascii="Times New Roman" w:eastAsia="宋体" w:hAnsi="宋体" w:cs="Times New Roman"/>
        </w:rPr>
        <w:t>最大，表示能得到最小的有用信息。</w:t>
      </w:r>
    </w:p>
    <w:p w:rsidR="006A52FF" w:rsidRPr="000105E0" w:rsidRDefault="006A52FF" w:rsidP="000105E0">
      <w:pPr>
        <w:outlineLvl w:val="0"/>
        <w:rPr>
          <w:rFonts w:ascii="Times New Roman" w:hAnsi="Times New Roman" w:cs="Times New Roman"/>
        </w:rPr>
      </w:pPr>
      <w:r w:rsidRPr="000105E0">
        <w:rPr>
          <w:rFonts w:ascii="Times New Roman" w:hAnsi="Times New Roman" w:cs="Times New Roman"/>
        </w:rPr>
        <w:lastRenderedPageBreak/>
        <w:t>2.</w:t>
      </w:r>
      <w:r w:rsidR="000105E0" w:rsidRPr="000105E0">
        <w:rPr>
          <w:rFonts w:ascii="Times New Roman" w:hAnsi="Times New Roman" w:cs="Times New Roman" w:hint="eastAsia"/>
        </w:rPr>
        <w:t>6</w:t>
      </w:r>
      <w:r w:rsidRPr="000105E0">
        <w:rPr>
          <w:rFonts w:ascii="Times New Roman" w:hAnsi="Times New Roman" w:cs="Times New Roman"/>
        </w:rPr>
        <w:t>.</w:t>
      </w:r>
      <w:r w:rsidRPr="000105E0">
        <w:rPr>
          <w:rFonts w:ascii="Times New Roman" w:hAnsi="Times New Roman" w:cs="Times New Roman" w:hint="eastAsia"/>
        </w:rPr>
        <w:t>5</w:t>
      </w:r>
      <w:r w:rsidRPr="000105E0">
        <w:rPr>
          <w:rFonts w:ascii="Times New Roman" w:hAnsi="Times New Roman" w:cs="Times New Roman"/>
        </w:rPr>
        <w:t>最小特征子集确定方法</w:t>
      </w:r>
    </w:p>
    <w:p w:rsidR="006A52FF" w:rsidRPr="00D13BBF" w:rsidRDefault="006A52FF" w:rsidP="00D13BBF">
      <w:pPr>
        <w:ind w:firstLine="408"/>
        <w:rPr>
          <w:rFonts w:ascii="Times New Roman" w:hAnsi="Times New Roman" w:cs="Times New Roman"/>
        </w:rPr>
      </w:pPr>
      <w:r w:rsidRPr="006A52FF">
        <w:rPr>
          <w:rFonts w:ascii="Times New Roman" w:eastAsia="宋体" w:hAnsi="宋体" w:cs="Times New Roman"/>
        </w:rPr>
        <w:t>鉴于在</w:t>
      </w:r>
      <w:r w:rsidRPr="006A52FF">
        <w:rPr>
          <w:rFonts w:ascii="Times New Roman" w:eastAsia="宋体" w:hAnsi="宋体" w:cs="Times New Roman"/>
        </w:rPr>
        <w:t>ICU</w:t>
      </w:r>
      <w:r w:rsidRPr="006A52FF">
        <w:rPr>
          <w:rFonts w:ascii="Times New Roman" w:eastAsia="宋体" w:hAnsi="宋体" w:cs="Times New Roman"/>
        </w:rPr>
        <w:t>早期预警装置中使用的微处理器的计算能力的限制，识别最小特征子集在使用算法进行预测的过程中是非常重要的。为此，我们提出一种新的最小特征子集选择方法，用以和传统方法进行比较</w:t>
      </w:r>
      <w:r w:rsidR="002D53FB">
        <w:rPr>
          <w:rFonts w:ascii="Times New Roman" w:eastAsia="宋体" w:hAnsi="宋体" w:cs="Times New Roman" w:hint="eastAsia"/>
        </w:rPr>
        <w:t>，</w:t>
      </w:r>
      <w:r w:rsidR="002D53FB">
        <w:rPr>
          <w:rFonts w:ascii="Times New Roman" w:eastAsia="宋体" w:hAnsi="宋体" w:cs="Times New Roman"/>
        </w:rPr>
        <w:t>新的</w:t>
      </w:r>
      <w:r w:rsidR="002D53FB" w:rsidRPr="006A52FF">
        <w:rPr>
          <w:rFonts w:ascii="Times New Roman" w:eastAsia="宋体" w:hAnsi="宋体" w:cs="Times New Roman"/>
        </w:rPr>
        <w:t>特征子集选择方法</w:t>
      </w:r>
      <w:r w:rsidR="002D53FB">
        <w:rPr>
          <w:rFonts w:ascii="Times New Roman" w:eastAsia="宋体" w:hAnsi="宋体" w:cs="Times New Roman" w:hint="eastAsia"/>
        </w:rPr>
        <w:t>被命名为</w:t>
      </w:r>
      <w:r w:rsidR="002D53FB">
        <w:rPr>
          <w:rFonts w:ascii="Times New Roman" w:eastAsia="宋体" w:hAnsi="宋体" w:cs="Times New Roman" w:hint="eastAsia"/>
        </w:rPr>
        <w:t>A feature selection framework based on Bayes Error Rate</w:t>
      </w:r>
      <w:r w:rsidR="002D53FB">
        <w:rPr>
          <w:rFonts w:ascii="Times New Roman" w:eastAsia="宋体" w:hAnsi="宋体" w:cs="Times New Roman" w:hint="eastAsia"/>
        </w:rPr>
        <w:t>，简记为</w:t>
      </w:r>
      <w:r w:rsidR="004C32CC">
        <w:rPr>
          <w:rFonts w:ascii="Times New Roman" w:eastAsia="宋体" w:hAnsi="宋体" w:cs="Times New Roman" w:hint="eastAsia"/>
        </w:rPr>
        <w:t>FSFBER</w:t>
      </w:r>
      <w:r w:rsidR="002D53FB">
        <w:rPr>
          <w:rFonts w:ascii="Times New Roman" w:eastAsia="宋体" w:hAnsi="宋体" w:cs="Times New Roman" w:hint="eastAsia"/>
        </w:rPr>
        <w:t>。</w:t>
      </w:r>
    </w:p>
    <w:p w:rsidR="0031159E" w:rsidRPr="006A52FF" w:rsidRDefault="00484616" w:rsidP="006A52FF">
      <w:pPr>
        <w:ind w:firstLine="408"/>
        <w:rPr>
          <w:rFonts w:ascii="Times New Roman" w:eastAsia="宋体" w:hAnsi="宋体" w:cs="Times New Roman"/>
        </w:rPr>
      </w:pPr>
      <w:r>
        <w:rPr>
          <w:rFonts w:ascii="Times New Roman" w:eastAsia="宋体" w:hAnsi="宋体" w:cs="Times New Roman" w:hint="eastAsia"/>
        </w:rPr>
        <w:t>值得注意的是，在进行特征子集选择时，使用的是训练集</w:t>
      </w:r>
      <w:r w:rsidR="0031159E">
        <w:rPr>
          <w:rFonts w:ascii="Times New Roman" w:eastAsia="宋体" w:hAnsi="宋体" w:cs="Times New Roman" w:hint="eastAsia"/>
        </w:rPr>
        <w:t>数据进行十折交叉验证所得到的评价指标</w:t>
      </w:r>
      <w:r w:rsidR="0031159E">
        <w:rPr>
          <w:rFonts w:ascii="Times New Roman" w:eastAsia="宋体" w:hAnsi="宋体" w:cs="Times New Roman" w:hint="eastAsia"/>
        </w:rPr>
        <w:t>BER</w:t>
      </w:r>
      <w:r w:rsidR="0031159E">
        <w:rPr>
          <w:rFonts w:ascii="Times New Roman" w:eastAsia="宋体" w:hAnsi="宋体" w:cs="Times New Roman" w:hint="eastAsia"/>
        </w:rPr>
        <w:t>。</w:t>
      </w:r>
    </w:p>
    <w:p w:rsidR="006A52FF" w:rsidRPr="00DE6C7C" w:rsidRDefault="006A52FF" w:rsidP="006A52FF">
      <w:pPr>
        <w:ind w:firstLine="408"/>
        <w:rPr>
          <w:rFonts w:ascii="Times New Roman" w:hAnsi="Times New Roman" w:cs="Times New Roman"/>
        </w:rPr>
      </w:pPr>
      <w:r w:rsidRPr="006A52FF">
        <w:rPr>
          <w:rFonts w:ascii="Times New Roman" w:eastAsia="宋体" w:hAnsi="宋体" w:cs="Times New Roman"/>
        </w:rPr>
        <w:t xml:space="preserve">1. </w:t>
      </w:r>
      <w:r w:rsidRPr="006A52FF">
        <w:rPr>
          <w:rFonts w:ascii="Times New Roman" w:eastAsia="宋体" w:hAnsi="宋体" w:cs="Times New Roman"/>
        </w:rPr>
        <w:t>传统方法为，将特征排序后的特征全集，逐次增加的使用机器学习模型进行十折交叉验证，记录每次预测结果的</w:t>
      </w:r>
      <w:r w:rsidRPr="00DE6C7C">
        <w:rPr>
          <w:rFonts w:ascii="Times New Roman" w:hAnsi="Times New Roman" w:cs="Times New Roman"/>
          <w:position w:val="-4"/>
        </w:rPr>
        <w:object w:dxaOrig="540" w:dyaOrig="240">
          <v:shape id="_x0000_i1166" type="#_x0000_t75" style="width:27.6pt;height:12pt" o:ole="">
            <v:imagedata r:id="rId273" o:title=""/>
          </v:shape>
          <o:OLEObject Type="Embed" ProgID="Equation.DSMT4" ShapeID="_x0000_i1166" DrawAspect="Content" ObjectID="_1604295808" r:id="rId274"/>
        </w:object>
      </w:r>
      <w:r w:rsidRPr="006A52FF">
        <w:rPr>
          <w:rFonts w:ascii="Times New Roman" w:eastAsia="宋体" w:hAnsi="宋体" w:cs="Times New Roman"/>
        </w:rPr>
        <w:t>平均值与标准差。在最小</w:t>
      </w:r>
      <w:r w:rsidRPr="00DE6C7C">
        <w:rPr>
          <w:rFonts w:ascii="Times New Roman" w:hAnsi="Times New Roman" w:cs="Times New Roman"/>
          <w:position w:val="-4"/>
        </w:rPr>
        <w:object w:dxaOrig="540" w:dyaOrig="240">
          <v:shape id="_x0000_i1167" type="#_x0000_t75" style="width:27.6pt;height:12pt" o:ole="">
            <v:imagedata r:id="rId273" o:title=""/>
          </v:shape>
          <o:OLEObject Type="Embed" ProgID="Equation.DSMT4" ShapeID="_x0000_i1167" DrawAspect="Content" ObjectID="_1604295809" r:id="rId275"/>
        </w:object>
      </w:r>
      <w:r w:rsidRPr="006A52FF">
        <w:rPr>
          <w:rFonts w:ascii="Times New Roman" w:eastAsia="宋体" w:hAnsi="宋体" w:cs="Times New Roman"/>
        </w:rPr>
        <w:t>平均值的基础上加以对应的</w:t>
      </w:r>
      <w:r w:rsidRPr="00DE6C7C">
        <w:rPr>
          <w:rFonts w:ascii="Times New Roman" w:hAnsi="Times New Roman" w:cs="Times New Roman"/>
          <w:position w:val="-4"/>
        </w:rPr>
        <w:object w:dxaOrig="540" w:dyaOrig="240">
          <v:shape id="_x0000_i1168" type="#_x0000_t75" style="width:27.6pt;height:12pt" o:ole="">
            <v:imagedata r:id="rId273" o:title=""/>
          </v:shape>
          <o:OLEObject Type="Embed" ProgID="Equation.DSMT4" ShapeID="_x0000_i1168" DrawAspect="Content" ObjectID="_1604295810" r:id="rId276"/>
        </w:object>
      </w:r>
      <w:r w:rsidRPr="006A52FF">
        <w:rPr>
          <w:rFonts w:ascii="Times New Roman" w:eastAsia="宋体" w:hAnsi="宋体" w:cs="Times New Roman"/>
        </w:rPr>
        <w:t>标准差，随后寻找与该数值最接近的</w:t>
      </w:r>
      <w:r w:rsidRPr="00DE6C7C">
        <w:rPr>
          <w:rFonts w:ascii="Times New Roman" w:hAnsi="Times New Roman" w:cs="Times New Roman"/>
          <w:position w:val="-4"/>
        </w:rPr>
        <w:object w:dxaOrig="540" w:dyaOrig="240">
          <v:shape id="_x0000_i1169" type="#_x0000_t75" style="width:27.6pt;height:12pt" o:ole="">
            <v:imagedata r:id="rId273" o:title=""/>
          </v:shape>
          <o:OLEObject Type="Embed" ProgID="Equation.DSMT4" ShapeID="_x0000_i1169" DrawAspect="Content" ObjectID="_1604295811" r:id="rId277"/>
        </w:object>
      </w:r>
      <w:r w:rsidRPr="006A52FF">
        <w:rPr>
          <w:rFonts w:ascii="Times New Roman" w:eastAsia="宋体" w:hAnsi="宋体" w:cs="Times New Roman"/>
        </w:rPr>
        <w:t>平均值，则其对应的特征</w:t>
      </w:r>
      <w:r w:rsidRPr="006A52FF">
        <w:rPr>
          <w:rFonts w:ascii="Times New Roman" w:eastAsia="宋体" w:hAnsi="宋体" w:cs="Times New Roman" w:hint="eastAsia"/>
        </w:rPr>
        <w:t>量</w:t>
      </w:r>
      <w:r w:rsidRPr="006A52FF">
        <w:rPr>
          <w:rFonts w:ascii="Times New Roman" w:eastAsia="宋体" w:hAnsi="宋体" w:cs="Times New Roman"/>
        </w:rPr>
        <w:t>即为最小特征子集</w:t>
      </w:r>
      <w:r w:rsidRPr="006A52FF">
        <w:rPr>
          <w:rFonts w:ascii="Times New Roman" w:eastAsia="宋体" w:hAnsi="宋体" w:cs="Times New Roman" w:hint="eastAsia"/>
        </w:rPr>
        <w:t>的特征量。</w:t>
      </w:r>
    </w:p>
    <w:p w:rsidR="006A52FF" w:rsidRPr="006A52FF" w:rsidRDefault="006A52FF" w:rsidP="006A52FF">
      <w:pPr>
        <w:ind w:firstLine="408"/>
        <w:rPr>
          <w:rFonts w:ascii="Times New Roman" w:eastAsia="宋体" w:hAnsi="宋体" w:cs="Times New Roman"/>
        </w:rPr>
      </w:pPr>
      <w:r w:rsidRPr="006A52FF">
        <w:rPr>
          <w:rFonts w:ascii="Times New Roman" w:eastAsia="宋体" w:hAnsi="宋体" w:cs="Times New Roman"/>
        </w:rPr>
        <w:t>2</w:t>
      </w:r>
      <w:r w:rsidRPr="006A52FF">
        <w:rPr>
          <w:rFonts w:ascii="Times New Roman" w:eastAsia="宋体" w:hAnsi="宋体" w:cs="Times New Roman"/>
        </w:rPr>
        <w:t>．</w:t>
      </w:r>
      <w:r w:rsidR="004C32CC">
        <w:rPr>
          <w:rFonts w:ascii="Times New Roman" w:eastAsia="宋体" w:hAnsi="宋体" w:cs="Times New Roman" w:hint="eastAsia"/>
        </w:rPr>
        <w:t>FSFBER</w:t>
      </w:r>
      <w:r w:rsidRPr="006A52FF">
        <w:rPr>
          <w:rFonts w:ascii="Times New Roman" w:eastAsia="宋体" w:hAnsi="宋体" w:cs="Times New Roman"/>
        </w:rPr>
        <w:t>方法具体步骤如下：</w:t>
      </w:r>
    </w:p>
    <w:p w:rsidR="006A52FF" w:rsidRPr="00DE6C7C" w:rsidRDefault="006A52FF" w:rsidP="00A97131">
      <w:pPr>
        <w:ind w:left="408" w:firstLine="420"/>
        <w:rPr>
          <w:rFonts w:ascii="Times New Roman" w:hAnsi="Times New Roman" w:cs="Times New Roman"/>
        </w:rPr>
      </w:pPr>
      <w:r w:rsidRPr="006A52FF">
        <w:rPr>
          <w:rFonts w:ascii="Times New Roman" w:eastAsia="宋体" w:hAnsi="宋体" w:cs="Times New Roman"/>
        </w:rPr>
        <w:t xml:space="preserve">1) </w:t>
      </w:r>
      <w:proofErr w:type="gramStart"/>
      <w:r w:rsidR="00F340F4">
        <w:rPr>
          <w:rFonts w:ascii="Times New Roman" w:eastAsia="宋体" w:hAnsi="宋体" w:cs="Times New Roman" w:hint="eastAsia"/>
        </w:rPr>
        <w:t>按</w:t>
      </w:r>
      <w:r w:rsidR="00F340F4">
        <w:rPr>
          <w:rFonts w:ascii="Times New Roman" w:eastAsia="宋体" w:hAnsi="宋体" w:cs="Times New Roman"/>
        </w:rPr>
        <w:t>特征</w:t>
      </w:r>
      <w:proofErr w:type="gramEnd"/>
      <w:r w:rsidR="00F340F4">
        <w:rPr>
          <w:rFonts w:ascii="Times New Roman" w:eastAsia="宋体" w:hAnsi="宋体" w:cs="Times New Roman"/>
        </w:rPr>
        <w:t>排序后的特征</w:t>
      </w:r>
      <w:r w:rsidR="00F340F4">
        <w:rPr>
          <w:rFonts w:ascii="Times New Roman" w:eastAsia="宋体" w:hAnsi="宋体" w:cs="Times New Roman" w:hint="eastAsia"/>
        </w:rPr>
        <w:t>顺序</w:t>
      </w:r>
      <w:r w:rsidRPr="006A52FF">
        <w:rPr>
          <w:rFonts w:ascii="Times New Roman" w:eastAsia="宋体" w:hAnsi="宋体" w:cs="Times New Roman"/>
        </w:rPr>
        <w:t>，逐</w:t>
      </w:r>
      <w:r w:rsidR="00F340F4">
        <w:rPr>
          <w:rFonts w:ascii="Times New Roman" w:eastAsia="宋体" w:hAnsi="宋体" w:cs="Times New Roman" w:hint="eastAsia"/>
        </w:rPr>
        <w:t>一</w:t>
      </w:r>
      <w:r w:rsidRPr="006A52FF">
        <w:rPr>
          <w:rFonts w:ascii="Times New Roman" w:eastAsia="宋体" w:hAnsi="宋体" w:cs="Times New Roman"/>
        </w:rPr>
        <w:t>增加</w:t>
      </w:r>
      <w:r w:rsidR="00F340F4">
        <w:rPr>
          <w:rFonts w:ascii="Times New Roman" w:eastAsia="宋体" w:hAnsi="宋体" w:cs="Times New Roman" w:hint="eastAsia"/>
        </w:rPr>
        <w:t>特征数量</w:t>
      </w:r>
      <w:r w:rsidRPr="006A52FF">
        <w:rPr>
          <w:rFonts w:ascii="Times New Roman" w:eastAsia="宋体" w:hAnsi="宋体" w:cs="Times New Roman"/>
        </w:rPr>
        <w:t>的使用机器学习模型进行十折交叉验证，记录每次预测结果的</w:t>
      </w:r>
      <w:r w:rsidRPr="00DE6C7C">
        <w:rPr>
          <w:rFonts w:ascii="Times New Roman" w:hAnsi="Times New Roman" w:cs="Times New Roman"/>
          <w:position w:val="-4"/>
        </w:rPr>
        <w:object w:dxaOrig="540" w:dyaOrig="240">
          <v:shape id="_x0000_i1170" type="#_x0000_t75" style="width:27.6pt;height:12pt" o:ole="">
            <v:imagedata r:id="rId273" o:title=""/>
          </v:shape>
          <o:OLEObject Type="Embed" ProgID="Equation.DSMT4" ShapeID="_x0000_i1170" DrawAspect="Content" ObjectID="_1604295812" r:id="rId278"/>
        </w:object>
      </w:r>
      <w:r w:rsidRPr="006A52FF">
        <w:rPr>
          <w:rFonts w:ascii="Times New Roman" w:eastAsia="宋体" w:hAnsi="宋体" w:cs="Times New Roman"/>
        </w:rPr>
        <w:t>平均值</w:t>
      </w:r>
      <w:r w:rsidR="00A97131">
        <w:rPr>
          <w:rFonts w:ascii="Times New Roman" w:eastAsia="宋体" w:hAnsi="宋体" w:cs="Times New Roman" w:hint="eastAsia"/>
        </w:rPr>
        <w:t>，选择</w:t>
      </w:r>
      <w:r w:rsidR="00A97131" w:rsidRPr="00DE6C7C">
        <w:rPr>
          <w:rFonts w:ascii="Times New Roman" w:hAnsi="Times New Roman" w:cs="Times New Roman"/>
          <w:position w:val="-4"/>
        </w:rPr>
        <w:object w:dxaOrig="540" w:dyaOrig="240">
          <v:shape id="_x0000_i1171" type="#_x0000_t75" style="width:27.6pt;height:12pt" o:ole="">
            <v:imagedata r:id="rId273" o:title=""/>
          </v:shape>
          <o:OLEObject Type="Embed" ProgID="Equation.DSMT4" ShapeID="_x0000_i1171" DrawAspect="Content" ObjectID="_1604295813" r:id="rId279"/>
        </w:object>
      </w:r>
      <w:r w:rsidR="00A97131" w:rsidRPr="006A52FF">
        <w:rPr>
          <w:rFonts w:ascii="Times New Roman" w:eastAsia="宋体" w:hAnsi="宋体" w:cs="Times New Roman"/>
        </w:rPr>
        <w:t>平均值</w:t>
      </w:r>
      <w:r w:rsidR="00A97131">
        <w:rPr>
          <w:rFonts w:ascii="Times New Roman" w:eastAsia="宋体" w:hAnsi="宋体" w:cs="Times New Roman" w:hint="eastAsia"/>
        </w:rPr>
        <w:t>最小点位置对应的特征数作为最优特征子集的特征数</w:t>
      </w:r>
      <w:r w:rsidR="00A97131" w:rsidRPr="006A52FF">
        <w:rPr>
          <w:rFonts w:ascii="Times New Roman" w:eastAsia="宋体" w:hAnsi="宋体" w:cs="Times New Roman"/>
        </w:rPr>
        <w:t xml:space="preserve">; </w:t>
      </w:r>
    </w:p>
    <w:p w:rsidR="006A52FF" w:rsidRPr="00A97131" w:rsidRDefault="006A52FF" w:rsidP="00A97131">
      <w:pPr>
        <w:ind w:left="408" w:firstLine="420"/>
      </w:pPr>
      <w:r w:rsidRPr="006A52FF">
        <w:rPr>
          <w:rFonts w:ascii="Times New Roman" w:eastAsia="宋体" w:hAnsi="宋体" w:cs="Times New Roman"/>
        </w:rPr>
        <w:t xml:space="preserve">2) </w:t>
      </w:r>
      <w:r w:rsidRPr="006A52FF">
        <w:rPr>
          <w:rFonts w:ascii="Times New Roman" w:eastAsia="宋体" w:hAnsi="宋体" w:cs="Times New Roman"/>
        </w:rPr>
        <w:t>首先</w:t>
      </w:r>
      <w:r w:rsidRPr="006A52FF">
        <w:rPr>
          <w:rFonts w:ascii="Times New Roman" w:eastAsia="宋体" w:hAnsi="宋体" w:cs="Times New Roman" w:hint="eastAsia"/>
        </w:rPr>
        <w:t>在</w:t>
      </w:r>
      <w:r w:rsidRPr="00DE6C7C">
        <w:rPr>
          <w:rFonts w:ascii="Times New Roman" w:hAnsi="Times New Roman" w:cs="Times New Roman"/>
          <w:position w:val="-4"/>
        </w:rPr>
        <w:object w:dxaOrig="540" w:dyaOrig="240">
          <v:shape id="_x0000_i1172" type="#_x0000_t75" style="width:27.6pt;height:12pt" o:ole="">
            <v:imagedata r:id="rId273" o:title=""/>
          </v:shape>
          <o:OLEObject Type="Embed" ProgID="Equation.DSMT4" ShapeID="_x0000_i1172" DrawAspect="Content" ObjectID="_1604295814" r:id="rId280"/>
        </w:object>
      </w:r>
      <w:r w:rsidRPr="006A52FF">
        <w:rPr>
          <w:rFonts w:ascii="Times New Roman" w:eastAsia="宋体" w:hAnsi="宋体" w:cs="Times New Roman" w:hint="eastAsia"/>
        </w:rPr>
        <w:t>集合中，以</w:t>
      </w:r>
      <w:r w:rsidRPr="00DE6C7C">
        <w:rPr>
          <w:rFonts w:ascii="Times New Roman" w:hAnsi="Times New Roman" w:cs="Times New Roman"/>
          <w:position w:val="-4"/>
        </w:rPr>
        <w:object w:dxaOrig="540" w:dyaOrig="240">
          <v:shape id="_x0000_i1173" type="#_x0000_t75" style="width:27.6pt;height:12pt" o:ole="">
            <v:imagedata r:id="rId273" o:title=""/>
          </v:shape>
          <o:OLEObject Type="Embed" ProgID="Equation.DSMT4" ShapeID="_x0000_i1173" DrawAspect="Content" ObjectID="_1604295815" r:id="rId281"/>
        </w:object>
      </w:r>
      <w:r w:rsidRPr="006A52FF">
        <w:rPr>
          <w:rFonts w:ascii="Times New Roman" w:eastAsia="宋体" w:hAnsi="宋体" w:cs="Times New Roman" w:hint="eastAsia"/>
        </w:rPr>
        <w:t>为因变量，对应的特征量为自变量。在这个完整的映射中，寻找一个最大的严格递减的子映射</w:t>
      </w:r>
      <w:r w:rsidRPr="006A52FF">
        <w:rPr>
          <w:rFonts w:ascii="Times New Roman" w:eastAsia="宋体" w:hAnsi="宋体" w:cs="Times New Roman"/>
        </w:rPr>
        <w:t>。以</w:t>
      </w:r>
      <w:r w:rsidRPr="00DE6C7C">
        <w:rPr>
          <w:rFonts w:ascii="Times New Roman" w:hAnsi="Times New Roman" w:cs="Times New Roman"/>
          <w:position w:val="-4"/>
        </w:rPr>
        <w:object w:dxaOrig="540" w:dyaOrig="240">
          <v:shape id="_x0000_i1174" type="#_x0000_t75" style="width:27.6pt;height:12pt" o:ole="">
            <v:imagedata r:id="rId273" o:title=""/>
          </v:shape>
          <o:OLEObject Type="Embed" ProgID="Equation.DSMT4" ShapeID="_x0000_i1174" DrawAspect="Content" ObjectID="_1604295816" r:id="rId282"/>
        </w:object>
      </w:r>
      <w:r w:rsidRPr="006A52FF">
        <w:rPr>
          <w:rFonts w:ascii="Times New Roman" w:eastAsia="宋体" w:hAnsi="宋体" w:cs="Times New Roman"/>
        </w:rPr>
        <w:t>为因变量，特征子集个数为自变量进行一阶求导。</w:t>
      </w:r>
      <w:r w:rsidR="002D7308">
        <w:rPr>
          <w:rFonts w:ascii="Times New Roman" w:eastAsia="宋体" w:hAnsi="宋体" w:cs="Times New Roman" w:hint="eastAsia"/>
        </w:rPr>
        <w:t>在上述子映射中</w:t>
      </w:r>
      <w:r w:rsidRPr="006A52FF">
        <w:rPr>
          <w:rFonts w:ascii="Times New Roman" w:eastAsia="宋体" w:hAnsi="宋体" w:cs="Times New Roman"/>
        </w:rPr>
        <w:t>寻找这样一个关键点</w:t>
      </w:r>
      <w:r w:rsidRPr="00DE6C7C">
        <w:rPr>
          <w:rFonts w:ascii="Times New Roman" w:hAnsi="Times New Roman" w:cs="Times New Roman"/>
          <w:position w:val="-12"/>
        </w:rPr>
        <w:object w:dxaOrig="240" w:dyaOrig="360">
          <v:shape id="_x0000_i1175" type="#_x0000_t75" style="width:12pt;height:19.2pt" o:ole="">
            <v:imagedata r:id="rId283" o:title=""/>
          </v:shape>
          <o:OLEObject Type="Embed" ProgID="Equation.DSMT4" ShapeID="_x0000_i1175" DrawAspect="Content" ObjectID="_1604295817" r:id="rId284"/>
        </w:object>
      </w:r>
      <w:r w:rsidRPr="006A52FF">
        <w:rPr>
          <w:rFonts w:ascii="Times New Roman" w:eastAsia="宋体" w:hAnsi="宋体" w:cs="Times New Roman"/>
        </w:rPr>
        <w:t>，该点后的一阶右导数值均小于该点处的右导数值，且该点后的右导数值均小于一个阈值</w:t>
      </w:r>
      <w:r w:rsidRPr="006F7E52">
        <w:rPr>
          <w:rFonts w:ascii="Times New Roman" w:hAnsi="Times New Roman" w:cs="Times New Roman"/>
          <w:position w:val="-12"/>
        </w:rPr>
        <w:object w:dxaOrig="240" w:dyaOrig="360">
          <v:shape id="_x0000_i1176" type="#_x0000_t75" style="width:12pt;height:19.2pt" o:ole="">
            <v:imagedata r:id="rId285" o:title=""/>
          </v:shape>
          <o:OLEObject Type="Embed" ProgID="Equation.DSMT4" ShapeID="_x0000_i1176" DrawAspect="Content" ObjectID="_1604295818" r:id="rId286"/>
        </w:object>
      </w:r>
      <w:r w:rsidR="00A97131" w:rsidRPr="00A97131">
        <w:rPr>
          <w:rFonts w:hint="eastAsia"/>
        </w:rPr>
        <w:t xml:space="preserve"> </w:t>
      </w:r>
      <w:r w:rsidR="00A97131">
        <w:rPr>
          <w:rFonts w:hint="eastAsia"/>
        </w:rPr>
        <w:t>（</w:t>
      </w:r>
      <w:r w:rsidR="00A97131" w:rsidRPr="00A97131">
        <w:rPr>
          <w:rFonts w:ascii="Times New Roman" w:eastAsia="宋体" w:hAnsi="宋体" w:cs="Times New Roman" w:hint="eastAsia"/>
        </w:rPr>
        <w:t>即</w:t>
      </w:r>
      <w:r w:rsidR="00A97131" w:rsidRPr="00DE6C7C">
        <w:rPr>
          <w:rFonts w:ascii="Times New Roman" w:hAnsi="Times New Roman" w:cs="Times New Roman"/>
          <w:position w:val="-12"/>
        </w:rPr>
        <w:object w:dxaOrig="240" w:dyaOrig="360">
          <v:shape id="_x0000_i1177" type="#_x0000_t75" style="width:12pt;height:19.2pt" o:ole="">
            <v:imagedata r:id="rId283" o:title=""/>
          </v:shape>
          <o:OLEObject Type="Embed" ProgID="Equation.DSMT4" ShapeID="_x0000_i1177" DrawAspect="Content" ObjectID="_1604295819" r:id="rId287"/>
        </w:object>
      </w:r>
      <w:r w:rsidR="00A97131" w:rsidRPr="00A97131">
        <w:rPr>
          <w:rFonts w:ascii="Times New Roman" w:eastAsia="宋体" w:hAnsi="宋体" w:cs="Times New Roman" w:hint="eastAsia"/>
        </w:rPr>
        <w:t>点后的递减下降均没有</w:t>
      </w:r>
      <w:r w:rsidR="00A97131" w:rsidRPr="00DE6C7C">
        <w:rPr>
          <w:rFonts w:ascii="Times New Roman" w:hAnsi="Times New Roman" w:cs="Times New Roman"/>
          <w:position w:val="-12"/>
        </w:rPr>
        <w:object w:dxaOrig="240" w:dyaOrig="360">
          <v:shape id="_x0000_i1178" type="#_x0000_t75" style="width:12pt;height:19.2pt" o:ole="">
            <v:imagedata r:id="rId283" o:title=""/>
          </v:shape>
          <o:OLEObject Type="Embed" ProgID="Equation.DSMT4" ShapeID="_x0000_i1178" DrawAspect="Content" ObjectID="_1604295820" r:id="rId288"/>
        </w:object>
      </w:r>
      <w:r w:rsidR="00A97131" w:rsidRPr="00A97131">
        <w:rPr>
          <w:rFonts w:ascii="Times New Roman" w:eastAsia="宋体" w:hAnsi="宋体" w:cs="Times New Roman" w:hint="eastAsia"/>
        </w:rPr>
        <w:t>点之前的递减下降剧烈，</w:t>
      </w:r>
      <w:r w:rsidR="00A97131" w:rsidRPr="00DE6C7C">
        <w:rPr>
          <w:rFonts w:ascii="Times New Roman" w:hAnsi="Times New Roman" w:cs="Times New Roman"/>
          <w:position w:val="-12"/>
        </w:rPr>
        <w:object w:dxaOrig="240" w:dyaOrig="360">
          <v:shape id="_x0000_i1179" type="#_x0000_t75" style="width:12pt;height:19.2pt" o:ole="">
            <v:imagedata r:id="rId283" o:title=""/>
          </v:shape>
          <o:OLEObject Type="Embed" ProgID="Equation.DSMT4" ShapeID="_x0000_i1179" DrawAspect="Content" ObjectID="_1604295821" r:id="rId289"/>
        </w:object>
      </w:r>
      <w:r w:rsidR="00A97131" w:rsidRPr="00A97131">
        <w:rPr>
          <w:rFonts w:ascii="Times New Roman" w:eastAsia="宋体" w:hAnsi="宋体" w:cs="Times New Roman" w:hint="eastAsia"/>
        </w:rPr>
        <w:t>点为局部下降最快段的末端，</w:t>
      </w:r>
      <w:r w:rsidR="00A97131" w:rsidRPr="006A52FF">
        <w:rPr>
          <w:rFonts w:ascii="Times New Roman" w:eastAsia="宋体" w:hAnsi="宋体" w:cs="Times New Roman"/>
        </w:rPr>
        <w:t>阈值</w:t>
      </w:r>
      <w:r w:rsidR="00A97131" w:rsidRPr="006F7E52">
        <w:rPr>
          <w:rFonts w:ascii="Times New Roman" w:hAnsi="Times New Roman" w:cs="Times New Roman"/>
          <w:position w:val="-12"/>
        </w:rPr>
        <w:object w:dxaOrig="240" w:dyaOrig="360">
          <v:shape id="_x0000_i1180" type="#_x0000_t75" style="width:12pt;height:19.2pt" o:ole="">
            <v:imagedata r:id="rId285" o:title=""/>
          </v:shape>
          <o:OLEObject Type="Embed" ProgID="Equation.DSMT4" ShapeID="_x0000_i1180" DrawAspect="Content" ObjectID="_1604295822" r:id="rId290"/>
        </w:object>
      </w:r>
      <w:r w:rsidR="00A97131" w:rsidRPr="00A97131">
        <w:rPr>
          <w:rFonts w:ascii="Times New Roman" w:eastAsia="宋体" w:hAnsi="宋体" w:cs="Times New Roman" w:hint="eastAsia"/>
        </w:rPr>
        <w:t>设定了</w:t>
      </w:r>
      <w:r w:rsidR="00A97131" w:rsidRPr="00DE6C7C">
        <w:rPr>
          <w:rFonts w:ascii="Times New Roman" w:hAnsi="Times New Roman" w:cs="Times New Roman"/>
          <w:position w:val="-12"/>
        </w:rPr>
        <w:object w:dxaOrig="240" w:dyaOrig="360">
          <v:shape id="_x0000_i1181" type="#_x0000_t75" style="width:12pt;height:19.2pt" o:ole="">
            <v:imagedata r:id="rId283" o:title=""/>
          </v:shape>
          <o:OLEObject Type="Embed" ProgID="Equation.DSMT4" ShapeID="_x0000_i1181" DrawAspect="Content" ObjectID="_1604295823" r:id="rId291"/>
        </w:object>
      </w:r>
      <w:r w:rsidR="00A97131" w:rsidRPr="00A97131">
        <w:rPr>
          <w:rFonts w:ascii="Times New Roman" w:eastAsia="宋体" w:hAnsi="宋体" w:cs="Times New Roman" w:hint="eastAsia"/>
        </w:rPr>
        <w:t>点后的下降程度小于阈值）</w:t>
      </w:r>
      <w:r w:rsidR="004C7E6C">
        <w:rPr>
          <w:rFonts w:ascii="Times New Roman" w:eastAsia="宋体" w:hAnsi="宋体" w:cs="Times New Roman" w:hint="eastAsia"/>
        </w:rPr>
        <w:t>；</w:t>
      </w:r>
    </w:p>
    <w:p w:rsidR="006A52FF" w:rsidRPr="004C7E6C" w:rsidRDefault="006A52FF" w:rsidP="006A52FF">
      <w:pPr>
        <w:ind w:left="408" w:firstLine="420"/>
        <w:rPr>
          <w:rFonts w:ascii="Times New Roman" w:eastAsia="宋体" w:hAnsi="宋体" w:cs="Times New Roman"/>
        </w:rPr>
      </w:pPr>
      <w:r w:rsidRPr="006A52FF">
        <w:rPr>
          <w:rFonts w:ascii="Times New Roman" w:eastAsia="宋体" w:hAnsi="宋体" w:cs="Times New Roman"/>
        </w:rPr>
        <w:t xml:space="preserve">3) </w:t>
      </w:r>
      <w:r w:rsidRPr="006A52FF">
        <w:rPr>
          <w:rFonts w:ascii="Times New Roman" w:eastAsia="宋体" w:hAnsi="宋体" w:cs="Times New Roman"/>
        </w:rPr>
        <w:t>寻找到</w:t>
      </w:r>
      <w:r w:rsidRPr="00DE6C7C">
        <w:rPr>
          <w:rFonts w:ascii="Times New Roman" w:hAnsi="Times New Roman" w:cs="Times New Roman"/>
          <w:position w:val="-12"/>
        </w:rPr>
        <w:object w:dxaOrig="240" w:dyaOrig="360">
          <v:shape id="_x0000_i1182" type="#_x0000_t75" style="width:12pt;height:19.2pt" o:ole="">
            <v:imagedata r:id="rId283" o:title=""/>
          </v:shape>
          <o:OLEObject Type="Embed" ProgID="Equation.DSMT4" ShapeID="_x0000_i1182" DrawAspect="Content" ObjectID="_1604295824" r:id="rId292"/>
        </w:object>
      </w:r>
      <w:r w:rsidRPr="006A52FF">
        <w:rPr>
          <w:rFonts w:ascii="Times New Roman" w:eastAsia="宋体" w:hAnsi="宋体" w:cs="Times New Roman"/>
        </w:rPr>
        <w:t>点后对该点后的严格</w:t>
      </w:r>
      <w:r w:rsidR="004C1DF0">
        <w:rPr>
          <w:rFonts w:ascii="Times New Roman" w:eastAsia="宋体" w:hAnsi="宋体" w:cs="Times New Roman" w:hint="eastAsia"/>
        </w:rPr>
        <w:t>递减映射</w:t>
      </w:r>
      <w:r w:rsidRPr="006A52FF">
        <w:rPr>
          <w:rFonts w:ascii="Times New Roman" w:eastAsia="宋体" w:hAnsi="宋体" w:cs="Times New Roman"/>
        </w:rPr>
        <w:t>的前</w:t>
      </w:r>
      <w:r w:rsidRPr="00DE6C7C">
        <w:rPr>
          <w:rFonts w:ascii="Times New Roman" w:hAnsi="Times New Roman" w:cs="Times New Roman"/>
          <w:position w:val="-6"/>
        </w:rPr>
        <w:object w:dxaOrig="400" w:dyaOrig="279">
          <v:shape id="_x0000_i1183" type="#_x0000_t75" style="width:21.6pt;height:14.4pt" o:ole="">
            <v:imagedata r:id="rId293" o:title=""/>
          </v:shape>
          <o:OLEObject Type="Embed" ProgID="Equation.DSMT4" ShapeID="_x0000_i1183" DrawAspect="Content" ObjectID="_1604295825" r:id="rId294"/>
        </w:object>
      </w:r>
      <w:r w:rsidRPr="006A52FF">
        <w:rPr>
          <w:rFonts w:ascii="Times New Roman" w:eastAsia="宋体" w:hAnsi="宋体" w:cs="Times New Roman"/>
        </w:rPr>
        <w:t>进行二次求导寻找其中二阶导数最接近</w:t>
      </w:r>
      <w:r w:rsidRPr="006A52FF">
        <w:rPr>
          <w:rFonts w:ascii="Times New Roman" w:eastAsia="宋体" w:hAnsi="宋体" w:cs="Times New Roman"/>
        </w:rPr>
        <w:t>0</w:t>
      </w:r>
      <w:r w:rsidRPr="006A52FF">
        <w:rPr>
          <w:rFonts w:ascii="Times New Roman" w:eastAsia="宋体" w:hAnsi="宋体" w:cs="Times New Roman"/>
        </w:rPr>
        <w:t>的点</w:t>
      </w:r>
      <w:r w:rsidRPr="00DE6C7C">
        <w:rPr>
          <w:rFonts w:ascii="Times New Roman" w:hAnsi="Times New Roman" w:cs="Times New Roman"/>
          <w:position w:val="-12"/>
        </w:rPr>
        <w:object w:dxaOrig="260" w:dyaOrig="360">
          <v:shape id="_x0000_i1184" type="#_x0000_t75" style="width:13.2pt;height:19.2pt" o:ole="">
            <v:imagedata r:id="rId295" o:title=""/>
          </v:shape>
          <o:OLEObject Type="Embed" ProgID="Equation.DSMT4" ShapeID="_x0000_i1184" DrawAspect="Content" ObjectID="_1604295826" r:id="rId296"/>
        </w:object>
      </w:r>
      <w:r w:rsidR="002D7308">
        <w:rPr>
          <w:rFonts w:ascii="Times New Roman" w:hAnsi="Times New Roman" w:cs="Times New Roman"/>
        </w:rPr>
        <w:t>(</w:t>
      </w:r>
      <w:r w:rsidR="002D7308" w:rsidRPr="00DE6C7C">
        <w:rPr>
          <w:rFonts w:ascii="Times New Roman" w:hAnsi="Times New Roman" w:cs="Times New Roman"/>
          <w:position w:val="-12"/>
        </w:rPr>
        <w:object w:dxaOrig="700" w:dyaOrig="360">
          <v:shape id="_x0000_i1185" type="#_x0000_t75" style="width:34.8pt;height:19.2pt" o:ole="">
            <v:imagedata r:id="rId297" o:title=""/>
          </v:shape>
          <o:OLEObject Type="Embed" ProgID="Equation.DSMT4" ShapeID="_x0000_i1185" DrawAspect="Content" ObjectID="_1604295827" r:id="rId298"/>
        </w:object>
      </w:r>
      <w:r w:rsidR="002D7308">
        <w:rPr>
          <w:rFonts w:ascii="Times New Roman" w:hAnsi="Times New Roman" w:cs="Times New Roman"/>
        </w:rPr>
        <w:t>)</w:t>
      </w:r>
      <w:r w:rsidR="004C7E6C">
        <w:rPr>
          <w:rFonts w:ascii="Times New Roman" w:eastAsia="宋体" w:hAnsi="宋体" w:cs="Times New Roman" w:hint="eastAsia"/>
        </w:rPr>
        <w:t>（即</w:t>
      </w:r>
      <w:r w:rsidR="004C7E6C" w:rsidRPr="00DE6C7C">
        <w:rPr>
          <w:rFonts w:ascii="Times New Roman" w:hAnsi="Times New Roman" w:cs="Times New Roman"/>
          <w:position w:val="-12"/>
        </w:rPr>
        <w:object w:dxaOrig="260" w:dyaOrig="360">
          <v:shape id="_x0000_i1186" type="#_x0000_t75" style="width:13.2pt;height:19.2pt" o:ole="">
            <v:imagedata r:id="rId295" o:title=""/>
          </v:shape>
          <o:OLEObject Type="Embed" ProgID="Equation.DSMT4" ShapeID="_x0000_i1186" DrawAspect="Content" ObjectID="_1604295828" r:id="rId299"/>
        </w:object>
      </w:r>
      <w:r w:rsidR="004C7E6C" w:rsidRPr="004C7E6C">
        <w:rPr>
          <w:rFonts w:ascii="Times New Roman" w:eastAsia="宋体" w:hAnsi="宋体" w:cs="Times New Roman" w:hint="eastAsia"/>
        </w:rPr>
        <w:t>为</w:t>
      </w:r>
      <w:r w:rsidR="004C7E6C" w:rsidRPr="00DE6C7C">
        <w:rPr>
          <w:rFonts w:ascii="Times New Roman" w:hAnsi="Times New Roman" w:cs="Times New Roman"/>
          <w:position w:val="-12"/>
        </w:rPr>
        <w:object w:dxaOrig="240" w:dyaOrig="360">
          <v:shape id="_x0000_i1187" type="#_x0000_t75" style="width:12pt;height:19.2pt" o:ole="">
            <v:imagedata r:id="rId283" o:title=""/>
          </v:shape>
          <o:OLEObject Type="Embed" ProgID="Equation.DSMT4" ShapeID="_x0000_i1187" DrawAspect="Content" ObjectID="_1604295829" r:id="rId300"/>
        </w:object>
      </w:r>
      <w:r w:rsidR="004C7E6C" w:rsidRPr="004C7E6C">
        <w:rPr>
          <w:rFonts w:ascii="Times New Roman" w:eastAsia="宋体" w:hAnsi="宋体" w:cs="Times New Roman" w:hint="eastAsia"/>
        </w:rPr>
        <w:t>点之后前</w:t>
      </w:r>
      <w:r w:rsidR="004C7E6C" w:rsidRPr="004C7E6C">
        <w:rPr>
          <w:rFonts w:ascii="Times New Roman" w:eastAsia="宋体" w:hAnsi="宋体" w:cs="Times New Roman" w:hint="eastAsia"/>
        </w:rPr>
        <w:t>1/t</w:t>
      </w:r>
      <w:r w:rsidR="004C7E6C" w:rsidRPr="004C7E6C">
        <w:rPr>
          <w:rFonts w:ascii="Times New Roman" w:eastAsia="宋体" w:hAnsi="宋体" w:cs="Times New Roman" w:hint="eastAsia"/>
        </w:rPr>
        <w:t>数据内</w:t>
      </w:r>
      <w:r w:rsidR="004C7E6C" w:rsidRPr="004C7E6C">
        <w:rPr>
          <w:rFonts w:ascii="Times New Roman" w:eastAsia="宋体" w:hAnsi="宋体" w:cs="Times New Roman" w:hint="eastAsia"/>
        </w:rPr>
        <w:t>BER</w:t>
      </w:r>
      <w:r w:rsidR="004C7E6C" w:rsidRPr="004C7E6C">
        <w:rPr>
          <w:rFonts w:ascii="Times New Roman" w:eastAsia="宋体" w:hAnsi="宋体" w:cs="Times New Roman" w:hint="eastAsia"/>
        </w:rPr>
        <w:t>变化最缓慢的点</w:t>
      </w:r>
      <w:r w:rsidR="004C7E6C">
        <w:rPr>
          <w:rFonts w:ascii="Times New Roman" w:eastAsia="宋体" w:hAnsi="宋体" w:cs="Times New Roman" w:hint="eastAsia"/>
        </w:rPr>
        <w:t>）；</w:t>
      </w:r>
    </w:p>
    <w:p w:rsidR="00D77D87" w:rsidRDefault="006A52FF" w:rsidP="000A4A72">
      <w:pPr>
        <w:ind w:left="408" w:firstLine="420"/>
        <w:rPr>
          <w:rFonts w:ascii="Times New Roman" w:eastAsia="宋体" w:hAnsi="宋体" w:cs="Times New Roman"/>
        </w:rPr>
      </w:pPr>
      <w:r w:rsidRPr="006A52FF">
        <w:rPr>
          <w:rFonts w:ascii="Times New Roman" w:eastAsia="宋体" w:hAnsi="宋体" w:cs="Times New Roman"/>
        </w:rPr>
        <w:t xml:space="preserve">4) </w:t>
      </w:r>
      <w:r w:rsidRPr="006A52FF">
        <w:rPr>
          <w:rFonts w:ascii="Times New Roman" w:eastAsia="宋体" w:hAnsi="宋体" w:cs="Times New Roman"/>
        </w:rPr>
        <w:t>选取</w:t>
      </w:r>
      <w:r w:rsidRPr="006A52FF">
        <w:rPr>
          <w:rFonts w:ascii="Times New Roman" w:eastAsia="宋体" w:hAnsi="宋体" w:cs="Times New Roman" w:hint="eastAsia"/>
        </w:rPr>
        <w:t>以</w:t>
      </w:r>
      <w:r w:rsidRPr="00DE6C7C">
        <w:rPr>
          <w:rFonts w:ascii="Times New Roman" w:hAnsi="Times New Roman" w:cs="Times New Roman"/>
          <w:position w:val="-12"/>
        </w:rPr>
        <w:object w:dxaOrig="260" w:dyaOrig="360">
          <v:shape id="_x0000_i1188" type="#_x0000_t75" style="width:13.2pt;height:19.2pt" o:ole="">
            <v:imagedata r:id="rId295" o:title=""/>
          </v:shape>
          <o:OLEObject Type="Embed" ProgID="Equation.DSMT4" ShapeID="_x0000_i1188" DrawAspect="Content" ObjectID="_1604295830" r:id="rId301"/>
        </w:object>
      </w:r>
      <w:r w:rsidRPr="006A52FF">
        <w:rPr>
          <w:rFonts w:ascii="Times New Roman" w:eastAsia="宋体" w:hAnsi="宋体" w:cs="Times New Roman" w:hint="eastAsia"/>
        </w:rPr>
        <w:t>为终点，</w:t>
      </w:r>
      <w:r w:rsidRPr="006A52FF">
        <w:rPr>
          <w:rFonts w:ascii="Times New Roman" w:eastAsia="宋体" w:hAnsi="宋体" w:cs="Times New Roman"/>
        </w:rPr>
        <w:t>长度为</w:t>
      </w:r>
      <w:r w:rsidRPr="00F43051">
        <w:rPr>
          <w:rFonts w:ascii="Times New Roman" w:hAnsi="Times New Roman" w:cs="Times New Roman"/>
          <w:position w:val="-4"/>
        </w:rPr>
        <w:object w:dxaOrig="240" w:dyaOrig="260">
          <v:shape id="_x0000_i1189" type="#_x0000_t75" style="width:12pt;height:13.2pt" o:ole="">
            <v:imagedata r:id="rId302" o:title=""/>
          </v:shape>
          <o:OLEObject Type="Embed" ProgID="Equation.DSMT4" ShapeID="_x0000_i1189" DrawAspect="Content" ObjectID="_1604295831" r:id="rId303"/>
        </w:object>
      </w:r>
      <w:r w:rsidR="004C7E6C" w:rsidRPr="004C7E6C">
        <w:rPr>
          <w:rFonts w:ascii="Times New Roman" w:eastAsia="宋体" w:hAnsi="宋体" w:cs="Times New Roman" w:hint="eastAsia"/>
        </w:rPr>
        <w:t>（对于子映射中变量数量较多的情况</w:t>
      </w:r>
      <w:r w:rsidR="00A040DE" w:rsidRPr="00A040DE">
        <w:rPr>
          <w:rFonts w:ascii="Times New Roman" w:hAnsi="Times New Roman" w:cs="Times New Roman"/>
          <w:position w:val="-12"/>
        </w:rPr>
        <w:pict>
          <v:shape id="_x0000_i1190" type="#_x0000_t75" style="width:54pt;height:18pt">
            <v:imagedata r:id="rId304" o:title=""/>
          </v:shape>
        </w:pict>
      </w:r>
      <w:r w:rsidR="004C7E6C">
        <w:rPr>
          <w:rFonts w:ascii="Times New Roman" w:hAnsi="Times New Roman" w:cs="Times New Roman" w:hint="eastAsia"/>
        </w:rPr>
        <w:t>,</w:t>
      </w:r>
      <w:r w:rsidR="004C7E6C" w:rsidRPr="004C7E6C">
        <w:rPr>
          <w:rFonts w:ascii="Times New Roman" w:eastAsia="宋体" w:hAnsi="宋体" w:cs="Times New Roman" w:hint="eastAsia"/>
        </w:rPr>
        <w:t>对于数量较少的情况</w:t>
      </w:r>
      <w:r w:rsidR="004C7E6C" w:rsidRPr="007C5174">
        <w:rPr>
          <w:rFonts w:ascii="Times New Roman" w:hAnsi="Times New Roman" w:cs="Times New Roman"/>
          <w:position w:val="-10"/>
        </w:rPr>
        <w:object w:dxaOrig="3100" w:dyaOrig="320">
          <v:shape id="_x0000_i1191" type="#_x0000_t75" style="width:154.8pt;height:16.8pt" o:ole="">
            <v:imagedata r:id="rId305" o:title=""/>
          </v:shape>
          <o:OLEObject Type="Embed" ProgID="Equation.DSMT4" ShapeID="_x0000_i1191" DrawAspect="Content" ObjectID="_1604295832" r:id="rId306"/>
        </w:object>
      </w:r>
      <w:r w:rsidR="004C7E6C" w:rsidRPr="004C7E6C">
        <w:rPr>
          <w:rFonts w:ascii="Times New Roman" w:eastAsia="宋体" w:hAnsi="宋体" w:cs="Times New Roman" w:hint="eastAsia"/>
        </w:rPr>
        <w:t>）</w:t>
      </w:r>
      <w:r w:rsidRPr="006A52FF">
        <w:rPr>
          <w:rFonts w:ascii="Times New Roman" w:eastAsia="宋体" w:hAnsi="宋体" w:cs="Times New Roman"/>
        </w:rPr>
        <w:t>的原始</w:t>
      </w:r>
      <w:r w:rsidR="00D77D87" w:rsidRPr="00F43051">
        <w:rPr>
          <w:rFonts w:ascii="Times New Roman" w:hAnsi="Times New Roman" w:cs="Times New Roman"/>
          <w:position w:val="-4"/>
        </w:rPr>
        <w:object w:dxaOrig="540" w:dyaOrig="240">
          <v:shape id="_x0000_i1192" type="#_x0000_t75" style="width:27.6pt;height:11.4pt" o:ole="">
            <v:imagedata r:id="rId307" o:title=""/>
          </v:shape>
          <o:OLEObject Type="Embed" ProgID="Equation.DSMT4" ShapeID="_x0000_i1192" DrawAspect="Content" ObjectID="_1604295833" r:id="rId308"/>
        </w:object>
      </w:r>
      <w:r w:rsidRPr="006A52FF">
        <w:rPr>
          <w:rFonts w:ascii="Times New Roman" w:eastAsia="宋体" w:hAnsi="宋体" w:cs="Times New Roman"/>
        </w:rPr>
        <w:t>平均值的数据段，计算这段数据中最小</w:t>
      </w:r>
      <w:r w:rsidRPr="00DE6C7C">
        <w:rPr>
          <w:rFonts w:ascii="Times New Roman" w:hAnsi="Times New Roman" w:cs="Times New Roman"/>
          <w:position w:val="-4"/>
        </w:rPr>
        <w:object w:dxaOrig="540" w:dyaOrig="240">
          <v:shape id="_x0000_i1193" type="#_x0000_t75" style="width:27.6pt;height:12pt" o:ole="">
            <v:imagedata r:id="rId273" o:title=""/>
          </v:shape>
          <o:OLEObject Type="Embed" ProgID="Equation.DSMT4" ShapeID="_x0000_i1193" DrawAspect="Content" ObjectID="_1604295834" r:id="rId309"/>
        </w:object>
      </w:r>
      <w:r w:rsidRPr="006A52FF">
        <w:rPr>
          <w:rFonts w:ascii="Times New Roman" w:eastAsia="宋体" w:hAnsi="宋体" w:cs="Times New Roman"/>
        </w:rPr>
        <w:t>与次小</w:t>
      </w:r>
      <w:r w:rsidRPr="00DE6C7C">
        <w:rPr>
          <w:rFonts w:ascii="Times New Roman" w:hAnsi="Times New Roman" w:cs="Times New Roman"/>
          <w:position w:val="-4"/>
        </w:rPr>
        <w:object w:dxaOrig="540" w:dyaOrig="240">
          <v:shape id="_x0000_i1194" type="#_x0000_t75" style="width:27.6pt;height:12pt" o:ole="">
            <v:imagedata r:id="rId273" o:title=""/>
          </v:shape>
          <o:OLEObject Type="Embed" ProgID="Equation.DSMT4" ShapeID="_x0000_i1194" DrawAspect="Content" ObjectID="_1604295835" r:id="rId310"/>
        </w:object>
      </w:r>
      <w:r w:rsidRPr="006A52FF">
        <w:rPr>
          <w:rFonts w:ascii="Times New Roman" w:eastAsia="宋体" w:hAnsi="宋体" w:cs="Times New Roman"/>
        </w:rPr>
        <w:t>之间的一阶导数</w:t>
      </w:r>
      <w:r w:rsidRPr="006A52FF">
        <w:rPr>
          <w:rFonts w:ascii="Times New Roman" w:eastAsia="宋体" w:hAnsi="宋体" w:cs="Times New Roman" w:hint="eastAsia"/>
        </w:rPr>
        <w:t>绝对值</w:t>
      </w:r>
      <w:r w:rsidRPr="006A52FF">
        <w:rPr>
          <w:rFonts w:ascii="Times New Roman" w:eastAsia="宋体" w:hAnsi="宋体" w:cs="Times New Roman"/>
        </w:rPr>
        <w:t>，并记录对应的特征子集数量从小到大将子集记录为</w:t>
      </w:r>
      <w:r w:rsidRPr="00DE6C7C">
        <w:rPr>
          <w:rFonts w:ascii="Times New Roman" w:hAnsi="Times New Roman" w:cs="Times New Roman"/>
          <w:position w:val="-12"/>
        </w:rPr>
        <w:object w:dxaOrig="859" w:dyaOrig="360">
          <v:shape id="_x0000_i1195" type="#_x0000_t75" style="width:43.8pt;height:19.2pt" o:ole="">
            <v:imagedata r:id="rId311" o:title=""/>
          </v:shape>
          <o:OLEObject Type="Embed" ProgID="Equation.DSMT4" ShapeID="_x0000_i1195" DrawAspect="Content" ObjectID="_1604295836" r:id="rId312"/>
        </w:object>
      </w:r>
      <w:r w:rsidRPr="006A52FF">
        <w:rPr>
          <w:rFonts w:ascii="Times New Roman" w:eastAsia="宋体" w:hAnsi="宋体" w:cs="Times New Roman"/>
        </w:rPr>
        <w:t>。如果</w:t>
      </w:r>
      <w:r w:rsidRPr="00DE6C7C">
        <w:rPr>
          <w:rFonts w:ascii="Times New Roman" w:hAnsi="Times New Roman" w:cs="Times New Roman"/>
          <w:position w:val="-12"/>
        </w:rPr>
        <w:object w:dxaOrig="400" w:dyaOrig="360">
          <v:shape id="_x0000_i1196" type="#_x0000_t75" style="width:21.6pt;height:19.2pt" o:ole="">
            <v:imagedata r:id="rId313" o:title=""/>
          </v:shape>
          <o:OLEObject Type="Embed" ProgID="Equation.DSMT4" ShapeID="_x0000_i1196" DrawAspect="Content" ObjectID="_1604295837" r:id="rId314"/>
        </w:object>
      </w:r>
      <w:r w:rsidRPr="006A52FF">
        <w:rPr>
          <w:rFonts w:ascii="Times New Roman" w:eastAsia="宋体" w:hAnsi="宋体" w:cs="Times New Roman"/>
        </w:rPr>
        <w:t>对应的</w:t>
      </w:r>
      <w:r w:rsidRPr="00DE6C7C">
        <w:rPr>
          <w:rFonts w:ascii="Times New Roman" w:hAnsi="Times New Roman" w:cs="Times New Roman"/>
          <w:position w:val="-4"/>
        </w:rPr>
        <w:object w:dxaOrig="540" w:dyaOrig="240">
          <v:shape id="_x0000_i1197" type="#_x0000_t75" style="width:27.6pt;height:12pt" o:ole="">
            <v:imagedata r:id="rId273" o:title=""/>
          </v:shape>
          <o:OLEObject Type="Embed" ProgID="Equation.DSMT4" ShapeID="_x0000_i1197" DrawAspect="Content" ObjectID="_1604295838" r:id="rId315"/>
        </w:object>
      </w:r>
      <w:r w:rsidRPr="006A52FF">
        <w:rPr>
          <w:rFonts w:ascii="Times New Roman" w:eastAsia="宋体" w:hAnsi="宋体" w:cs="Times New Roman"/>
        </w:rPr>
        <w:t>小于</w:t>
      </w:r>
      <w:r w:rsidRPr="00DE6C7C">
        <w:rPr>
          <w:rFonts w:ascii="Times New Roman" w:hAnsi="Times New Roman" w:cs="Times New Roman"/>
          <w:position w:val="-12"/>
        </w:rPr>
        <w:object w:dxaOrig="420" w:dyaOrig="360">
          <v:shape id="_x0000_i1198" type="#_x0000_t75" style="width:21.6pt;height:19.2pt" o:ole="">
            <v:imagedata r:id="rId316" o:title=""/>
          </v:shape>
          <o:OLEObject Type="Embed" ProgID="Equation.DSMT4" ShapeID="_x0000_i1198" DrawAspect="Content" ObjectID="_1604295839" r:id="rId317"/>
        </w:object>
      </w:r>
      <w:r w:rsidR="002D7308" w:rsidRPr="006A52FF">
        <w:rPr>
          <w:rFonts w:ascii="Times New Roman" w:eastAsia="宋体" w:hAnsi="宋体" w:cs="Times New Roman"/>
        </w:rPr>
        <w:t>对应的</w:t>
      </w:r>
      <w:r w:rsidR="002D7308" w:rsidRPr="00DE6C7C">
        <w:rPr>
          <w:rFonts w:ascii="Times New Roman" w:hAnsi="Times New Roman" w:cs="Times New Roman"/>
          <w:position w:val="-4"/>
        </w:rPr>
        <w:object w:dxaOrig="540" w:dyaOrig="240">
          <v:shape id="_x0000_i1199" type="#_x0000_t75" style="width:27.6pt;height:12pt" o:ole="">
            <v:imagedata r:id="rId273" o:title=""/>
          </v:shape>
          <o:OLEObject Type="Embed" ProgID="Equation.DSMT4" ShapeID="_x0000_i1199" DrawAspect="Content" ObjectID="_1604295840" r:id="rId318"/>
        </w:object>
      </w:r>
      <w:r w:rsidRPr="006A52FF">
        <w:rPr>
          <w:rFonts w:ascii="Times New Roman" w:eastAsia="宋体" w:hAnsi="宋体" w:cs="Times New Roman"/>
        </w:rPr>
        <w:t>则认为</w:t>
      </w:r>
      <w:r w:rsidRPr="00DE6C7C">
        <w:rPr>
          <w:rFonts w:ascii="Times New Roman" w:hAnsi="Times New Roman" w:cs="Times New Roman"/>
          <w:position w:val="-12"/>
        </w:rPr>
        <w:object w:dxaOrig="400" w:dyaOrig="360">
          <v:shape id="_x0000_i1200" type="#_x0000_t75" style="width:21.6pt;height:19.2pt" o:ole="">
            <v:imagedata r:id="rId313" o:title=""/>
          </v:shape>
          <o:OLEObject Type="Embed" ProgID="Equation.DSMT4" ShapeID="_x0000_i1200" DrawAspect="Content" ObjectID="_1604295841" r:id="rId319"/>
        </w:object>
      </w:r>
      <w:r w:rsidRPr="006A52FF">
        <w:rPr>
          <w:rFonts w:ascii="Times New Roman" w:eastAsia="宋体" w:hAnsi="宋体" w:cs="Times New Roman"/>
        </w:rPr>
        <w:t>为最小特征子集。如果</w:t>
      </w:r>
      <w:r w:rsidRPr="00DE6C7C">
        <w:rPr>
          <w:rFonts w:ascii="Times New Roman" w:hAnsi="Times New Roman" w:cs="Times New Roman"/>
          <w:position w:val="-12"/>
        </w:rPr>
        <w:object w:dxaOrig="400" w:dyaOrig="360">
          <v:shape id="_x0000_i1201" type="#_x0000_t75" style="width:21.6pt;height:19.2pt" o:ole="">
            <v:imagedata r:id="rId313" o:title=""/>
          </v:shape>
          <o:OLEObject Type="Embed" ProgID="Equation.DSMT4" ShapeID="_x0000_i1201" DrawAspect="Content" ObjectID="_1604295842" r:id="rId320"/>
        </w:object>
      </w:r>
      <w:r w:rsidRPr="006A52FF">
        <w:rPr>
          <w:rFonts w:ascii="Times New Roman" w:eastAsia="宋体" w:hAnsi="宋体" w:cs="Times New Roman"/>
        </w:rPr>
        <w:t>对应的</w:t>
      </w:r>
      <w:r w:rsidRPr="00DE6C7C">
        <w:rPr>
          <w:rFonts w:ascii="Times New Roman" w:hAnsi="Times New Roman" w:cs="Times New Roman"/>
          <w:position w:val="-4"/>
        </w:rPr>
        <w:object w:dxaOrig="540" w:dyaOrig="240">
          <v:shape id="_x0000_i1202" type="#_x0000_t75" style="width:27.6pt;height:12pt" o:ole="">
            <v:imagedata r:id="rId273" o:title=""/>
          </v:shape>
          <o:OLEObject Type="Embed" ProgID="Equation.DSMT4" ShapeID="_x0000_i1202" DrawAspect="Content" ObjectID="_1604295843" r:id="rId321"/>
        </w:object>
      </w:r>
      <w:r w:rsidRPr="006A52FF">
        <w:rPr>
          <w:rFonts w:ascii="Times New Roman" w:eastAsia="宋体" w:hAnsi="宋体" w:cs="Times New Roman"/>
        </w:rPr>
        <w:t>大于</w:t>
      </w:r>
      <w:r w:rsidRPr="00DE6C7C">
        <w:rPr>
          <w:rFonts w:ascii="Times New Roman" w:hAnsi="Times New Roman" w:cs="Times New Roman"/>
          <w:position w:val="-12"/>
        </w:rPr>
        <w:object w:dxaOrig="420" w:dyaOrig="360">
          <v:shape id="_x0000_i1203" type="#_x0000_t75" style="width:21.6pt;height:19.2pt" o:ole="">
            <v:imagedata r:id="rId316" o:title=""/>
          </v:shape>
          <o:OLEObject Type="Embed" ProgID="Equation.DSMT4" ShapeID="_x0000_i1203" DrawAspect="Content" ObjectID="_1604295844" r:id="rId322"/>
        </w:object>
      </w:r>
      <w:r w:rsidR="002D7308" w:rsidRPr="006A52FF">
        <w:rPr>
          <w:rFonts w:ascii="Times New Roman" w:eastAsia="宋体" w:hAnsi="宋体" w:cs="Times New Roman"/>
        </w:rPr>
        <w:t>对应的</w:t>
      </w:r>
      <w:r w:rsidR="002D7308" w:rsidRPr="00DE6C7C">
        <w:rPr>
          <w:rFonts w:ascii="Times New Roman" w:hAnsi="Times New Roman" w:cs="Times New Roman"/>
          <w:position w:val="-4"/>
        </w:rPr>
        <w:object w:dxaOrig="540" w:dyaOrig="240">
          <v:shape id="_x0000_i1204" type="#_x0000_t75" style="width:27.6pt;height:12pt" o:ole="">
            <v:imagedata r:id="rId273" o:title=""/>
          </v:shape>
          <o:OLEObject Type="Embed" ProgID="Equation.DSMT4" ShapeID="_x0000_i1204" DrawAspect="Content" ObjectID="_1604295845" r:id="rId323"/>
        </w:object>
      </w:r>
      <w:r w:rsidRPr="006A52FF">
        <w:rPr>
          <w:rFonts w:ascii="Times New Roman" w:eastAsia="宋体" w:hAnsi="宋体" w:cs="Times New Roman"/>
        </w:rPr>
        <w:t>，且导数值小于</w:t>
      </w:r>
      <w:r w:rsidRPr="00F43051">
        <w:rPr>
          <w:rFonts w:ascii="Times New Roman" w:hAnsi="Times New Roman" w:cs="Times New Roman"/>
          <w:position w:val="-12"/>
        </w:rPr>
        <w:object w:dxaOrig="260" w:dyaOrig="360">
          <v:shape id="_x0000_i1205" type="#_x0000_t75" style="width:13.2pt;height:19.2pt" o:ole="">
            <v:imagedata r:id="rId324" o:title=""/>
          </v:shape>
          <o:OLEObject Type="Embed" ProgID="Equation.DSMT4" ShapeID="_x0000_i1205" DrawAspect="Content" ObjectID="_1604295846" r:id="rId325"/>
        </w:object>
      </w:r>
      <w:r w:rsidR="004F3DF1" w:rsidRPr="000A4A72">
        <w:rPr>
          <w:rFonts w:ascii="Times New Roman" w:eastAsia="宋体" w:hAnsi="宋体" w:cs="Times New Roman" w:hint="eastAsia"/>
        </w:rPr>
        <w:t>（一般设置为</w:t>
      </w:r>
      <w:r w:rsidR="004F3DF1" w:rsidRPr="006F7E52">
        <w:rPr>
          <w:rFonts w:ascii="Times New Roman" w:hAnsi="Times New Roman" w:cs="Times New Roman"/>
          <w:position w:val="-12"/>
        </w:rPr>
        <w:object w:dxaOrig="520" w:dyaOrig="360">
          <v:shape id="_x0000_i1206" type="#_x0000_t75" style="width:26.4pt;height:19.2pt" o:ole="">
            <v:imagedata r:id="rId326" o:title=""/>
          </v:shape>
          <o:OLEObject Type="Embed" ProgID="Equation.DSMT4" ShapeID="_x0000_i1206" DrawAspect="Content" ObjectID="_1604295847" r:id="rId327"/>
        </w:object>
      </w:r>
      <w:r w:rsidR="004F3DF1" w:rsidRPr="000A4A72">
        <w:rPr>
          <w:rFonts w:ascii="Times New Roman" w:eastAsia="宋体" w:hAnsi="宋体" w:cs="Times New Roman" w:hint="eastAsia"/>
        </w:rPr>
        <w:t>）</w:t>
      </w:r>
      <w:r w:rsidRPr="006A52FF">
        <w:rPr>
          <w:rFonts w:ascii="Times New Roman" w:eastAsia="宋体" w:hAnsi="宋体" w:cs="Times New Roman"/>
        </w:rPr>
        <w:t>，认为</w:t>
      </w:r>
      <w:r w:rsidRPr="00DE6C7C">
        <w:rPr>
          <w:rFonts w:ascii="Times New Roman" w:hAnsi="Times New Roman" w:cs="Times New Roman"/>
          <w:position w:val="-12"/>
        </w:rPr>
        <w:object w:dxaOrig="400" w:dyaOrig="360">
          <v:shape id="_x0000_i1207" type="#_x0000_t75" style="width:21.6pt;height:19.2pt" o:ole="">
            <v:imagedata r:id="rId313" o:title=""/>
          </v:shape>
          <o:OLEObject Type="Embed" ProgID="Equation.DSMT4" ShapeID="_x0000_i1207" DrawAspect="Content" ObjectID="_1604295848" r:id="rId328"/>
        </w:object>
      </w:r>
      <w:r w:rsidRPr="006A52FF">
        <w:rPr>
          <w:rFonts w:ascii="Times New Roman" w:eastAsia="宋体" w:hAnsi="宋体" w:cs="Times New Roman"/>
        </w:rPr>
        <w:t>为最小特征子集，反之导数值大于</w:t>
      </w:r>
      <w:r w:rsidRPr="00F43051">
        <w:rPr>
          <w:rFonts w:ascii="Times New Roman" w:hAnsi="Times New Roman" w:cs="Times New Roman"/>
          <w:position w:val="-12"/>
        </w:rPr>
        <w:object w:dxaOrig="260" w:dyaOrig="360">
          <v:shape id="_x0000_i1208" type="#_x0000_t75" style="width:13.2pt;height:19.2pt" o:ole="">
            <v:imagedata r:id="rId324" o:title=""/>
          </v:shape>
          <o:OLEObject Type="Embed" ProgID="Equation.DSMT4" ShapeID="_x0000_i1208" DrawAspect="Content" ObjectID="_1604295849" r:id="rId329"/>
        </w:object>
      </w:r>
      <w:r w:rsidRPr="006A52FF">
        <w:rPr>
          <w:rFonts w:ascii="Times New Roman" w:eastAsia="宋体" w:hAnsi="宋体" w:cs="Times New Roman"/>
        </w:rPr>
        <w:t>，认为</w:t>
      </w:r>
      <w:r w:rsidRPr="00DE6C7C">
        <w:rPr>
          <w:rFonts w:ascii="Times New Roman" w:hAnsi="Times New Roman" w:cs="Times New Roman"/>
          <w:position w:val="-12"/>
        </w:rPr>
        <w:object w:dxaOrig="420" w:dyaOrig="360">
          <v:shape id="_x0000_i1209" type="#_x0000_t75" style="width:21.6pt;height:19.2pt" o:ole="">
            <v:imagedata r:id="rId316" o:title=""/>
          </v:shape>
          <o:OLEObject Type="Embed" ProgID="Equation.DSMT4" ShapeID="_x0000_i1209" DrawAspect="Content" ObjectID="_1604295850" r:id="rId330"/>
        </w:object>
      </w:r>
      <w:r w:rsidRPr="006A52FF">
        <w:rPr>
          <w:rFonts w:ascii="Times New Roman" w:eastAsia="宋体" w:hAnsi="宋体" w:cs="Times New Roman"/>
        </w:rPr>
        <w:t>为最小特征子集。</w:t>
      </w:r>
    </w:p>
    <w:p w:rsidR="000A4A72" w:rsidRPr="000A4A72" w:rsidRDefault="000A4A72" w:rsidP="000A4A72">
      <w:pPr>
        <w:ind w:left="408" w:firstLine="420"/>
        <w:rPr>
          <w:rFonts w:ascii="Times New Roman" w:eastAsia="宋体" w:hAnsi="宋体" w:cs="Times New Roman"/>
        </w:rPr>
      </w:pPr>
    </w:p>
    <w:p w:rsidR="008941AF" w:rsidRPr="000A4A72" w:rsidRDefault="00D77D87" w:rsidP="000A4A72">
      <w:pPr>
        <w:ind w:firstLine="408"/>
        <w:rPr>
          <w:rFonts w:ascii="Times New Roman" w:eastAsia="宋体" w:hAnsi="Times New Roman" w:cs="Times New Roman"/>
        </w:rPr>
      </w:pPr>
      <w:r>
        <w:rPr>
          <w:rFonts w:ascii="Times New Roman" w:eastAsia="宋体" w:hAnsi="Times New Roman" w:cs="Times New Roman" w:hint="eastAsia"/>
        </w:rPr>
        <w:t>为了更好的理解上述模型，下面以</w:t>
      </w:r>
      <w:r w:rsidR="000A4A72">
        <w:rPr>
          <w:rFonts w:ascii="Times New Roman" w:eastAsia="宋体" w:hAnsi="Times New Roman" w:cs="Times New Roman" w:hint="eastAsia"/>
        </w:rPr>
        <w:t>Adaboost</w:t>
      </w:r>
      <w:r>
        <w:rPr>
          <w:rFonts w:ascii="Times New Roman" w:eastAsia="宋体" w:hAnsi="Times New Roman" w:cs="Times New Roman" w:hint="eastAsia"/>
        </w:rPr>
        <w:t>模型在不同特征子集</w:t>
      </w:r>
      <w:proofErr w:type="gramStart"/>
      <w:r>
        <w:rPr>
          <w:rFonts w:ascii="Times New Roman" w:eastAsia="宋体" w:hAnsi="Times New Roman" w:cs="Times New Roman" w:hint="eastAsia"/>
        </w:rPr>
        <w:t>下预测</w:t>
      </w:r>
      <w:proofErr w:type="gramEnd"/>
      <w:r>
        <w:rPr>
          <w:rFonts w:ascii="Times New Roman" w:eastAsia="宋体" w:hAnsi="Times New Roman" w:cs="Times New Roman" w:hint="eastAsia"/>
        </w:rPr>
        <w:t>结果</w:t>
      </w:r>
      <w:r w:rsidR="008941AF">
        <w:rPr>
          <w:rFonts w:ascii="Times New Roman" w:eastAsia="宋体" w:hAnsi="Times New Roman" w:cs="Times New Roman" w:hint="eastAsia"/>
        </w:rPr>
        <w:t>的</w:t>
      </w:r>
      <w:r>
        <w:rPr>
          <w:rFonts w:ascii="Times New Roman" w:eastAsia="宋体" w:hAnsi="Times New Roman" w:cs="Times New Roman" w:hint="eastAsia"/>
        </w:rPr>
        <w:t>BER</w:t>
      </w:r>
      <w:r>
        <w:rPr>
          <w:rFonts w:ascii="Times New Roman" w:eastAsia="宋体" w:hAnsi="Times New Roman" w:cs="Times New Roman" w:hint="eastAsia"/>
        </w:rPr>
        <w:t>为例，对最小特征子集选择过程进行描述</w:t>
      </w:r>
      <w:r w:rsidR="008941AF">
        <w:rPr>
          <w:rFonts w:ascii="Times New Roman" w:eastAsia="宋体" w:hAnsi="Times New Roman" w:cs="Times New Roman" w:hint="eastAsia"/>
        </w:rPr>
        <w:t>：</w:t>
      </w:r>
      <w:r>
        <w:rPr>
          <w:rFonts w:ascii="Times New Roman" w:eastAsia="宋体" w:hAnsi="Times New Roman" w:cs="Times New Roman" w:hint="eastAsia"/>
        </w:rPr>
        <w:t xml:space="preserve"> </w:t>
      </w:r>
    </w:p>
    <w:p w:rsidR="008941AF" w:rsidRPr="007977D5" w:rsidRDefault="00F340F4" w:rsidP="007977D5">
      <w:pPr>
        <w:pStyle w:val="a5"/>
        <w:numPr>
          <w:ilvl w:val="0"/>
          <w:numId w:val="25"/>
        </w:numPr>
        <w:ind w:firstLineChars="0"/>
        <w:rPr>
          <w:rFonts w:ascii="Times New Roman" w:eastAsia="宋体" w:hAnsi="Times New Roman" w:cs="Times New Roman"/>
        </w:rPr>
      </w:pPr>
      <w:proofErr w:type="gramStart"/>
      <w:r w:rsidRPr="007977D5">
        <w:rPr>
          <w:rFonts w:ascii="Times New Roman" w:eastAsia="宋体" w:hAnsi="宋体" w:cs="Times New Roman" w:hint="eastAsia"/>
        </w:rPr>
        <w:lastRenderedPageBreak/>
        <w:t>按</w:t>
      </w:r>
      <w:r w:rsidRPr="007977D5">
        <w:rPr>
          <w:rFonts w:ascii="Times New Roman" w:eastAsia="宋体" w:hAnsi="宋体" w:cs="Times New Roman"/>
        </w:rPr>
        <w:t>特征</w:t>
      </w:r>
      <w:proofErr w:type="gramEnd"/>
      <w:r w:rsidRPr="007977D5">
        <w:rPr>
          <w:rFonts w:ascii="Times New Roman" w:eastAsia="宋体" w:hAnsi="宋体" w:cs="Times New Roman"/>
        </w:rPr>
        <w:t>排序后的特征</w:t>
      </w:r>
      <w:r w:rsidRPr="007977D5">
        <w:rPr>
          <w:rFonts w:ascii="Times New Roman" w:eastAsia="宋体" w:hAnsi="宋体" w:cs="Times New Roman" w:hint="eastAsia"/>
        </w:rPr>
        <w:t>顺序</w:t>
      </w:r>
      <w:r w:rsidRPr="007977D5">
        <w:rPr>
          <w:rFonts w:ascii="Times New Roman" w:eastAsia="宋体" w:hAnsi="宋体" w:cs="Times New Roman"/>
        </w:rPr>
        <w:t>，逐</w:t>
      </w:r>
      <w:r w:rsidRPr="007977D5">
        <w:rPr>
          <w:rFonts w:ascii="Times New Roman" w:eastAsia="宋体" w:hAnsi="宋体" w:cs="Times New Roman" w:hint="eastAsia"/>
        </w:rPr>
        <w:t>一</w:t>
      </w:r>
      <w:r w:rsidRPr="007977D5">
        <w:rPr>
          <w:rFonts w:ascii="Times New Roman" w:eastAsia="宋体" w:hAnsi="宋体" w:cs="Times New Roman"/>
        </w:rPr>
        <w:t>增加</w:t>
      </w:r>
      <w:r w:rsidRPr="007977D5">
        <w:rPr>
          <w:rFonts w:ascii="Times New Roman" w:eastAsia="宋体" w:hAnsi="宋体" w:cs="Times New Roman" w:hint="eastAsia"/>
        </w:rPr>
        <w:t>特征数量</w:t>
      </w:r>
      <w:r w:rsidRPr="007977D5">
        <w:rPr>
          <w:rFonts w:ascii="Times New Roman" w:eastAsia="宋体" w:hAnsi="宋体" w:cs="Times New Roman"/>
        </w:rPr>
        <w:t>的使用机器学习模型进行十折交叉验证，记录每次预测结果的</w:t>
      </w:r>
      <w:r w:rsidRPr="00DE6C7C">
        <w:rPr>
          <w:rFonts w:hAnsi="Times New Roman"/>
          <w:position w:val="-4"/>
        </w:rPr>
        <w:object w:dxaOrig="540" w:dyaOrig="240">
          <v:shape id="_x0000_i1210" type="#_x0000_t75" style="width:27.6pt;height:12pt" o:ole="">
            <v:imagedata r:id="rId273" o:title=""/>
          </v:shape>
          <o:OLEObject Type="Embed" ProgID="Equation.DSMT4" ShapeID="_x0000_i1210" DrawAspect="Content" ObjectID="_1604295851" r:id="rId331"/>
        </w:object>
      </w:r>
      <w:r w:rsidRPr="007977D5">
        <w:rPr>
          <w:rFonts w:ascii="Times New Roman" w:eastAsia="宋体" w:hAnsi="宋体" w:cs="Times New Roman"/>
        </w:rPr>
        <w:t>平均值</w:t>
      </w:r>
      <w:r w:rsidRPr="007977D5">
        <w:rPr>
          <w:rFonts w:ascii="Times New Roman" w:eastAsia="宋体" w:hAnsi="宋体" w:cs="Times New Roman" w:hint="eastAsia"/>
        </w:rPr>
        <w:t>，</w:t>
      </w:r>
      <w:r w:rsidR="000A4A72">
        <w:rPr>
          <w:rFonts w:ascii="Times New Roman" w:eastAsia="宋体" w:hAnsi="宋体" w:cs="Times New Roman" w:hint="eastAsia"/>
        </w:rPr>
        <w:t>图</w:t>
      </w:r>
      <w:r w:rsidR="000A4A72">
        <w:rPr>
          <w:rFonts w:ascii="Times New Roman" w:eastAsia="宋体" w:hAnsi="宋体" w:cs="Times New Roman" w:hint="eastAsia"/>
        </w:rPr>
        <w:t>2.5</w:t>
      </w:r>
      <w:r w:rsidRPr="007977D5">
        <w:rPr>
          <w:rFonts w:ascii="Times New Roman" w:eastAsia="宋体" w:hAnsi="宋体" w:cs="Times New Roman" w:hint="eastAsia"/>
        </w:rPr>
        <w:t>将预测结果一并列出。其中紫色五角星表示新模型选择出的特征量，黄色五角星为传统模型选择出的特征量。</w:t>
      </w:r>
    </w:p>
    <w:p w:rsidR="00D77D87" w:rsidRDefault="008941AF" w:rsidP="008941AF">
      <w:pPr>
        <w:jc w:val="center"/>
        <w:rPr>
          <w:rFonts w:ascii="Times New Roman" w:eastAsia="宋体" w:hAnsi="Times New Roman" w:cs="Times New Roman"/>
        </w:rPr>
      </w:pPr>
      <w:r w:rsidRPr="008941AF">
        <w:rPr>
          <w:rFonts w:ascii="Times New Roman" w:eastAsia="宋体" w:hAnsi="Times New Roman" w:cs="Times New Roman"/>
          <w:noProof/>
        </w:rPr>
        <w:drawing>
          <wp:inline distT="0" distB="0" distL="0" distR="0">
            <wp:extent cx="4324350" cy="1731818"/>
            <wp:effectExtent l="19050" t="0" r="0" b="0"/>
            <wp:docPr id="31" name="图片 3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9EFAF52-8D36-4F0B-9427-AD2E6F585185}"/>
                </a:ext>
              </a:extLst>
            </wp:docPr>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9EFAF52-8D36-4F0B-9427-AD2E6F585185}"/>
                        </a:ext>
                      </a:extLst>
                    </pic:cNvPr>
                    <pic:cNvPicPr>
                      <a:picLocks noChangeAspect="1"/>
                    </pic:cNvPicPr>
                  </pic:nvPicPr>
                  <pic:blipFill>
                    <a:blip r:embed="rId332" cstate="print"/>
                    <a:stretch>
                      <a:fillRect/>
                    </a:stretch>
                  </pic:blipFill>
                  <pic:spPr>
                    <a:xfrm>
                      <a:off x="0" y="0"/>
                      <a:ext cx="4325945" cy="1732457"/>
                    </a:xfrm>
                    <a:prstGeom prst="rect">
                      <a:avLst/>
                    </a:prstGeom>
                  </pic:spPr>
                </pic:pic>
              </a:graphicData>
            </a:graphic>
          </wp:inline>
        </w:drawing>
      </w:r>
    </w:p>
    <w:p w:rsidR="007977D5" w:rsidRDefault="008941AF" w:rsidP="007977D5">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2.5 </w:t>
      </w:r>
      <w:r w:rsidR="000A4A72">
        <w:rPr>
          <w:rFonts w:ascii="Times New Roman" w:eastAsia="宋体" w:hAnsi="Times New Roman" w:cs="Times New Roman" w:hint="eastAsia"/>
        </w:rPr>
        <w:t>不同特征集合下十折交叉验证结果</w:t>
      </w:r>
      <w:r w:rsidR="000A4A72">
        <w:rPr>
          <w:rFonts w:ascii="Times New Roman" w:eastAsia="宋体" w:hAnsi="Times New Roman" w:cs="Times New Roman" w:hint="eastAsia"/>
        </w:rPr>
        <w:t>BER</w:t>
      </w:r>
      <w:r w:rsidR="000A4A72">
        <w:rPr>
          <w:rFonts w:ascii="Times New Roman" w:eastAsia="宋体" w:hAnsi="Times New Roman" w:cs="Times New Roman" w:hint="eastAsia"/>
        </w:rPr>
        <w:t>平均值</w:t>
      </w:r>
    </w:p>
    <w:p w:rsidR="00D77D87" w:rsidRPr="007977D5" w:rsidRDefault="00F340F4" w:rsidP="007977D5">
      <w:pPr>
        <w:pStyle w:val="a5"/>
        <w:numPr>
          <w:ilvl w:val="0"/>
          <w:numId w:val="25"/>
        </w:numPr>
        <w:ind w:firstLineChars="0"/>
        <w:jc w:val="left"/>
        <w:rPr>
          <w:rFonts w:ascii="Times New Roman" w:eastAsia="宋体" w:hAnsi="Times New Roman" w:cs="Times New Roman"/>
        </w:rPr>
      </w:pPr>
      <w:r w:rsidRPr="007977D5">
        <w:rPr>
          <w:rFonts w:ascii="Times New Roman" w:eastAsia="宋体" w:hAnsi="Times New Roman" w:cs="Times New Roman" w:hint="eastAsia"/>
        </w:rPr>
        <w:t>在预测结果</w:t>
      </w:r>
      <w:r w:rsidRPr="007977D5">
        <w:rPr>
          <w:rFonts w:ascii="Times New Roman" w:eastAsia="宋体" w:hAnsi="Times New Roman" w:cs="Times New Roman" w:hint="eastAsia"/>
        </w:rPr>
        <w:t>BER</w:t>
      </w:r>
      <w:r w:rsidRPr="007977D5">
        <w:rPr>
          <w:rFonts w:ascii="Times New Roman" w:eastAsia="宋体" w:hAnsi="Times New Roman" w:cs="Times New Roman" w:hint="eastAsia"/>
        </w:rPr>
        <w:t>的全集集合中，以</w:t>
      </w:r>
      <w:r w:rsidRPr="007977D5">
        <w:rPr>
          <w:rFonts w:ascii="Times New Roman" w:eastAsia="宋体" w:hAnsi="Times New Roman" w:cs="Times New Roman" w:hint="eastAsia"/>
        </w:rPr>
        <w:t>BER</w:t>
      </w:r>
      <w:r w:rsidRPr="007977D5">
        <w:rPr>
          <w:rFonts w:ascii="Times New Roman" w:eastAsia="宋体" w:hAnsi="Times New Roman" w:cs="Times New Roman" w:hint="eastAsia"/>
        </w:rPr>
        <w:t>为因变量，对应的特征量为自变量。在这个映射中寻找一个最大的严格单调递减的子映射。如图</w:t>
      </w:r>
      <w:r w:rsidR="000A4A72">
        <w:rPr>
          <w:rFonts w:ascii="Times New Roman" w:eastAsia="宋体" w:hAnsi="Times New Roman" w:cs="Times New Roman" w:hint="eastAsia"/>
        </w:rPr>
        <w:t>2.6</w:t>
      </w:r>
      <w:r w:rsidRPr="007977D5">
        <w:rPr>
          <w:rFonts w:ascii="Times New Roman" w:eastAsia="宋体" w:hAnsi="Times New Roman" w:cs="Times New Roman" w:hint="eastAsia"/>
        </w:rPr>
        <w:t>所示</w:t>
      </w:r>
    </w:p>
    <w:p w:rsidR="00D77D87" w:rsidRDefault="00F340F4" w:rsidP="00F340F4">
      <w:pPr>
        <w:jc w:val="center"/>
        <w:rPr>
          <w:rFonts w:ascii="Times New Roman" w:eastAsia="宋体" w:hAnsi="Times New Roman" w:cs="Times New Roman"/>
        </w:rPr>
      </w:pPr>
      <w:r w:rsidRPr="00F340F4">
        <w:rPr>
          <w:rFonts w:ascii="Times New Roman" w:eastAsia="宋体" w:hAnsi="Times New Roman" w:cs="Times New Roman"/>
          <w:noProof/>
        </w:rPr>
        <w:drawing>
          <wp:inline distT="0" distB="0" distL="0" distR="0">
            <wp:extent cx="4352059" cy="1468582"/>
            <wp:effectExtent l="19050" t="0" r="0" b="0"/>
            <wp:docPr id="32" name="图片 3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88D08B5-7985-4803-860F-3224FA4E13F6}"/>
                </a:ext>
              </a:extLst>
            </wp:docPr>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88D08B5-7985-4803-860F-3224FA4E13F6}"/>
                        </a:ext>
                      </a:extLst>
                    </pic:cNvPr>
                    <pic:cNvPicPr>
                      <a:picLocks noChangeAspect="1"/>
                    </pic:cNvPicPr>
                  </pic:nvPicPr>
                  <pic:blipFill>
                    <a:blip r:embed="rId333" cstate="print"/>
                    <a:stretch>
                      <a:fillRect/>
                    </a:stretch>
                  </pic:blipFill>
                  <pic:spPr>
                    <a:xfrm>
                      <a:off x="0" y="0"/>
                      <a:ext cx="4354044" cy="1469252"/>
                    </a:xfrm>
                    <a:prstGeom prst="rect">
                      <a:avLst/>
                    </a:prstGeom>
                  </pic:spPr>
                </pic:pic>
              </a:graphicData>
            </a:graphic>
          </wp:inline>
        </w:drawing>
      </w:r>
    </w:p>
    <w:p w:rsidR="007977D5" w:rsidRDefault="00F340F4" w:rsidP="007977D5">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2.6 </w:t>
      </w:r>
      <w:r w:rsidR="000A4A72" w:rsidRPr="007977D5">
        <w:rPr>
          <w:rFonts w:ascii="Times New Roman" w:eastAsia="宋体" w:hAnsi="Times New Roman" w:cs="Times New Roman" w:hint="eastAsia"/>
        </w:rPr>
        <w:t>最大的严格单调递减的子映射</w:t>
      </w:r>
      <w:r w:rsidR="000A4A72">
        <w:rPr>
          <w:rFonts w:ascii="Times New Roman" w:eastAsia="宋体" w:hAnsi="Times New Roman" w:cs="Times New Roman" w:hint="eastAsia"/>
        </w:rPr>
        <w:t>集合</w:t>
      </w:r>
    </w:p>
    <w:p w:rsidR="008941AF" w:rsidRDefault="00F340F4" w:rsidP="007977D5">
      <w:pPr>
        <w:ind w:left="420" w:firstLine="420"/>
        <w:jc w:val="left"/>
        <w:rPr>
          <w:rFonts w:ascii="Times New Roman" w:eastAsia="宋体" w:hAnsi="Times New Roman" w:cs="Times New Roman"/>
        </w:rPr>
      </w:pPr>
      <w:r>
        <w:rPr>
          <w:rFonts w:ascii="Times New Roman" w:eastAsia="宋体" w:hAnsi="Times New Roman" w:cs="Times New Roman" w:hint="eastAsia"/>
        </w:rPr>
        <w:t>图中由橘红色标注出的点即为最大的严格单调递减的子映射集合。</w:t>
      </w:r>
    </w:p>
    <w:p w:rsidR="008941AF" w:rsidRDefault="00F15079" w:rsidP="007977D5">
      <w:pPr>
        <w:ind w:left="840" w:firstLine="420"/>
        <w:rPr>
          <w:rFonts w:ascii="Times New Roman" w:eastAsia="宋体" w:hAnsi="Times New Roman" w:cs="Times New Roman"/>
        </w:rPr>
      </w:pPr>
      <w:r>
        <w:rPr>
          <w:rFonts w:ascii="Times New Roman" w:eastAsia="宋体" w:hAnsi="Times New Roman" w:cs="Times New Roman" w:hint="eastAsia"/>
        </w:rPr>
        <w:t>在上述子映射的基础上对数据进行一阶求导，并寻找这样一个关键点</w:t>
      </w:r>
      <w:r w:rsidRPr="00DE6C7C">
        <w:rPr>
          <w:rFonts w:ascii="Times New Roman" w:hAnsi="Times New Roman" w:cs="Times New Roman"/>
          <w:position w:val="-12"/>
        </w:rPr>
        <w:object w:dxaOrig="240" w:dyaOrig="360">
          <v:shape id="_x0000_i1211" type="#_x0000_t75" style="width:12pt;height:19.2pt" o:ole="">
            <v:imagedata r:id="rId283" o:title=""/>
          </v:shape>
          <o:OLEObject Type="Embed" ProgID="Equation.DSMT4" ShapeID="_x0000_i1211" DrawAspect="Content" ObjectID="_1604295852" r:id="rId334"/>
        </w:object>
      </w:r>
      <w:r w:rsidRPr="000A4A72">
        <w:rPr>
          <w:rFonts w:ascii="Times New Roman" w:eastAsia="宋体" w:hAnsi="Times New Roman" w:cs="Times New Roman" w:hint="eastAsia"/>
        </w:rPr>
        <w:t>，使得该点以后的一节右导数值均小于该点处的右导数值，且该点后的右导数值均小于一个阈值</w:t>
      </w:r>
      <w:r w:rsidRPr="006F7E52">
        <w:rPr>
          <w:rFonts w:ascii="Times New Roman" w:hAnsi="Times New Roman" w:cs="Times New Roman"/>
          <w:position w:val="-12"/>
        </w:rPr>
        <w:object w:dxaOrig="240" w:dyaOrig="360">
          <v:shape id="_x0000_i1212" type="#_x0000_t75" style="width:12pt;height:19.2pt" o:ole="">
            <v:imagedata r:id="rId285" o:title=""/>
          </v:shape>
          <o:OLEObject Type="Embed" ProgID="Equation.DSMT4" ShapeID="_x0000_i1212" DrawAspect="Content" ObjectID="_1604295853" r:id="rId335"/>
        </w:object>
      </w:r>
      <w:r w:rsidRPr="000A4A72">
        <w:rPr>
          <w:rFonts w:ascii="Times New Roman" w:eastAsia="宋体" w:hAnsi="Times New Roman" w:cs="Times New Roman" w:hint="eastAsia"/>
        </w:rPr>
        <w:t>（此处设置为</w:t>
      </w:r>
      <w:r w:rsidRPr="000A4A72">
        <w:rPr>
          <w:rFonts w:ascii="Times New Roman" w:eastAsia="宋体" w:hAnsi="Times New Roman" w:cs="Times New Roman" w:hint="eastAsia"/>
        </w:rPr>
        <w:t>0.005</w:t>
      </w:r>
      <w:r w:rsidRPr="000A4A72">
        <w:rPr>
          <w:rFonts w:ascii="Times New Roman" w:eastAsia="宋体" w:hAnsi="Times New Roman" w:cs="Times New Roman" w:hint="eastAsia"/>
        </w:rPr>
        <w:t>）</w:t>
      </w:r>
      <w:r w:rsidR="000A4A72">
        <w:rPr>
          <w:rFonts w:ascii="Times New Roman" w:eastAsia="宋体" w:hAnsi="Times New Roman" w:cs="Times New Roman" w:hint="eastAsia"/>
        </w:rPr>
        <w:t>。</w:t>
      </w:r>
    </w:p>
    <w:p w:rsidR="008941AF" w:rsidRDefault="00F15079" w:rsidP="00F15079">
      <w:pPr>
        <w:jc w:val="center"/>
        <w:rPr>
          <w:rFonts w:ascii="Times New Roman" w:eastAsia="宋体" w:hAnsi="Times New Roman" w:cs="Times New Roman"/>
        </w:rPr>
      </w:pPr>
      <w:r w:rsidRPr="00F15079">
        <w:rPr>
          <w:rFonts w:ascii="Times New Roman" w:eastAsia="宋体" w:hAnsi="Times New Roman" w:cs="Times New Roman"/>
          <w:noProof/>
        </w:rPr>
        <w:drawing>
          <wp:inline distT="0" distB="0" distL="0" distR="0">
            <wp:extent cx="4213514" cy="1946564"/>
            <wp:effectExtent l="19050" t="0" r="0" b="0"/>
            <wp:docPr id="33" name="图片 3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7F8075A-6E14-4584-B69C-79CBBE1D9B1C}"/>
                </a:ext>
              </a:extLst>
            </wp:docPr>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D7F8075A-6E14-4584-B69C-79CBBE1D9B1C}"/>
                        </a:ext>
                      </a:extLst>
                    </pic:cNvPr>
                    <pic:cNvPicPr>
                      <a:picLocks noChangeAspect="1"/>
                    </pic:cNvPicPr>
                  </pic:nvPicPr>
                  <pic:blipFill>
                    <a:blip r:embed="rId336" cstate="print"/>
                    <a:stretch>
                      <a:fillRect/>
                    </a:stretch>
                  </pic:blipFill>
                  <pic:spPr>
                    <a:xfrm>
                      <a:off x="0" y="0"/>
                      <a:ext cx="4218417" cy="1948829"/>
                    </a:xfrm>
                    <a:prstGeom prst="rect">
                      <a:avLst/>
                    </a:prstGeom>
                  </pic:spPr>
                </pic:pic>
              </a:graphicData>
            </a:graphic>
          </wp:inline>
        </w:drawing>
      </w:r>
    </w:p>
    <w:p w:rsidR="00F15079" w:rsidRDefault="00F15079" w:rsidP="00F15079">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2.7 </w:t>
      </w:r>
      <w:r w:rsidR="000A4A72">
        <w:rPr>
          <w:rFonts w:ascii="Times New Roman" w:eastAsia="宋体" w:hAnsi="Times New Roman" w:cs="Times New Roman" w:hint="eastAsia"/>
        </w:rPr>
        <w:t>子映射的一阶导数图</w:t>
      </w:r>
    </w:p>
    <w:p w:rsidR="00F15079" w:rsidRDefault="000A4A72" w:rsidP="007977D5">
      <w:pPr>
        <w:ind w:left="840" w:firstLine="420"/>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2.7</w:t>
      </w:r>
      <w:r w:rsidR="00F15079">
        <w:rPr>
          <w:rFonts w:ascii="Times New Roman" w:eastAsia="宋体" w:hAnsi="Times New Roman" w:cs="Times New Roman" w:hint="eastAsia"/>
        </w:rPr>
        <w:t>中绿色菱形位置即为满足要求的关键点</w:t>
      </w:r>
      <w:r w:rsidR="00F72114" w:rsidRPr="00DE6C7C">
        <w:rPr>
          <w:position w:val="-12"/>
        </w:rPr>
        <w:object w:dxaOrig="240" w:dyaOrig="360">
          <v:shape id="_x0000_i1213" type="#_x0000_t75" style="width:12pt;height:19.2pt" o:ole="">
            <v:imagedata r:id="rId283" o:title=""/>
          </v:shape>
          <o:OLEObject Type="Embed" ProgID="Equation.DSMT4" ShapeID="_x0000_i1213" DrawAspect="Content" ObjectID="_1604295854" r:id="rId337"/>
        </w:object>
      </w:r>
      <w:r w:rsidR="00F15079">
        <w:rPr>
          <w:rFonts w:ascii="Times New Roman" w:eastAsia="宋体" w:hAnsi="Times New Roman" w:cs="Times New Roman" w:hint="eastAsia"/>
        </w:rPr>
        <w:t>位置</w:t>
      </w:r>
      <w:r w:rsidR="007977D5">
        <w:rPr>
          <w:rFonts w:ascii="Times New Roman" w:eastAsia="宋体" w:hAnsi="Times New Roman" w:cs="Times New Roman" w:hint="eastAsia"/>
        </w:rPr>
        <w:t>，其在原图中对应位置如</w:t>
      </w:r>
      <w:r>
        <w:rPr>
          <w:rFonts w:ascii="Times New Roman" w:eastAsia="宋体" w:hAnsi="Times New Roman" w:cs="Times New Roman" w:hint="eastAsia"/>
        </w:rPr>
        <w:t>图</w:t>
      </w:r>
      <w:r>
        <w:rPr>
          <w:rFonts w:ascii="Times New Roman" w:eastAsia="宋体" w:hAnsi="Times New Roman" w:cs="Times New Roman" w:hint="eastAsia"/>
        </w:rPr>
        <w:t>2.8</w:t>
      </w:r>
      <w:r w:rsidR="00F15079">
        <w:rPr>
          <w:rFonts w:ascii="Times New Roman" w:eastAsia="宋体" w:hAnsi="Times New Roman" w:cs="Times New Roman" w:hint="eastAsia"/>
        </w:rPr>
        <w:t>。根据模型需要，选取折线下降的末尾位置，在此选择第一个关键点</w:t>
      </w:r>
      <w:r w:rsidR="007977D5">
        <w:rPr>
          <w:rFonts w:ascii="Times New Roman" w:eastAsia="宋体" w:hAnsi="Times New Roman" w:cs="Times New Roman" w:hint="eastAsia"/>
        </w:rPr>
        <w:t xml:space="preserve">(16, </w:t>
      </w:r>
      <w:r w:rsidR="007977D5">
        <w:rPr>
          <w:rFonts w:ascii="Times New Roman" w:eastAsia="宋体" w:hAnsi="Times New Roman" w:cs="Times New Roman" w:hint="eastAsia"/>
        </w:rPr>
        <w:lastRenderedPageBreak/>
        <w:t>023371)</w:t>
      </w:r>
      <w:r w:rsidR="00F15079">
        <w:rPr>
          <w:rFonts w:ascii="Times New Roman" w:eastAsia="宋体" w:hAnsi="Times New Roman" w:cs="Times New Roman" w:hint="eastAsia"/>
        </w:rPr>
        <w:t>作为</w:t>
      </w:r>
      <w:r w:rsidR="00F15079" w:rsidRPr="00DE6C7C">
        <w:rPr>
          <w:rFonts w:ascii="Times New Roman" w:hAnsi="Times New Roman" w:cs="Times New Roman"/>
          <w:position w:val="-12"/>
        </w:rPr>
        <w:object w:dxaOrig="240" w:dyaOrig="360">
          <v:shape id="_x0000_i1214" type="#_x0000_t75" style="width:12pt;height:19.2pt" o:ole="">
            <v:imagedata r:id="rId283" o:title=""/>
          </v:shape>
          <o:OLEObject Type="Embed" ProgID="Equation.DSMT4" ShapeID="_x0000_i1214" DrawAspect="Content" ObjectID="_1604295855" r:id="rId338"/>
        </w:object>
      </w:r>
      <w:r w:rsidR="007977D5">
        <w:rPr>
          <w:rFonts w:ascii="Times New Roman" w:hAnsi="Times New Roman" w:cs="Times New Roman" w:hint="eastAsia"/>
        </w:rPr>
        <w:t>。</w:t>
      </w:r>
      <w:r w:rsidR="007977D5">
        <w:rPr>
          <w:rFonts w:ascii="Times New Roman" w:hAnsi="Times New Roman" w:cs="Times New Roman" w:hint="eastAsia"/>
        </w:rPr>
        <w:t xml:space="preserve"> </w:t>
      </w:r>
    </w:p>
    <w:p w:rsidR="00F15079" w:rsidRDefault="007977D5" w:rsidP="007977D5">
      <w:pPr>
        <w:jc w:val="center"/>
        <w:rPr>
          <w:rFonts w:ascii="Times New Roman" w:eastAsia="宋体" w:hAnsi="Times New Roman" w:cs="Times New Roman"/>
        </w:rPr>
      </w:pPr>
      <w:r w:rsidRPr="007977D5">
        <w:rPr>
          <w:rFonts w:ascii="Times New Roman" w:eastAsia="宋体" w:hAnsi="Times New Roman" w:cs="Times New Roman"/>
          <w:noProof/>
        </w:rPr>
        <w:drawing>
          <wp:inline distT="0" distB="0" distL="0" distR="0">
            <wp:extent cx="4171950" cy="1731248"/>
            <wp:effectExtent l="19050" t="0" r="0" b="0"/>
            <wp:docPr id="34" name="图片 3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3256AF0-B511-49DF-902E-DF156D47AC80}"/>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3256AF0-B511-49DF-902E-DF156D47AC80}"/>
                        </a:ext>
                      </a:extLst>
                    </pic:cNvPr>
                    <pic:cNvPicPr>
                      <a:picLocks noChangeAspect="1"/>
                    </pic:cNvPicPr>
                  </pic:nvPicPr>
                  <pic:blipFill>
                    <a:blip r:embed="rId339" cstate="print"/>
                    <a:stretch>
                      <a:fillRect/>
                    </a:stretch>
                  </pic:blipFill>
                  <pic:spPr>
                    <a:xfrm>
                      <a:off x="0" y="0"/>
                      <a:ext cx="4178157" cy="1733824"/>
                    </a:xfrm>
                    <a:prstGeom prst="rect">
                      <a:avLst/>
                    </a:prstGeom>
                  </pic:spPr>
                </pic:pic>
              </a:graphicData>
            </a:graphic>
          </wp:inline>
        </w:drawing>
      </w:r>
    </w:p>
    <w:p w:rsidR="00F340F4" w:rsidRDefault="007977D5" w:rsidP="007977D5">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 xml:space="preserve">2.8 </w:t>
      </w:r>
      <w:r w:rsidR="000A4A72" w:rsidRPr="00DE6C7C">
        <w:rPr>
          <w:position w:val="-12"/>
        </w:rPr>
        <w:object w:dxaOrig="240" w:dyaOrig="360">
          <v:shape id="_x0000_i1215" type="#_x0000_t75" style="width:12pt;height:19.2pt" o:ole="">
            <v:imagedata r:id="rId283" o:title=""/>
          </v:shape>
          <o:OLEObject Type="Embed" ProgID="Equation.DSMT4" ShapeID="_x0000_i1215" DrawAspect="Content" ObjectID="_1604295856" r:id="rId340"/>
        </w:object>
      </w:r>
      <w:r w:rsidR="000A4A72" w:rsidRPr="000A4A72">
        <w:rPr>
          <w:rFonts w:ascii="Times New Roman" w:eastAsia="宋体" w:hAnsi="Times New Roman" w:cs="Times New Roman" w:hint="eastAsia"/>
        </w:rPr>
        <w:t>在原始映射中的位置</w:t>
      </w:r>
      <w:r w:rsidR="000A4A72" w:rsidRPr="000A4A72">
        <w:rPr>
          <w:rFonts w:ascii="Times New Roman" w:eastAsia="宋体" w:hAnsi="Times New Roman" w:cs="Times New Roman" w:hint="eastAsia"/>
        </w:rPr>
        <w:t xml:space="preserve"> </w:t>
      </w:r>
      <w:r w:rsidR="000A4A72">
        <w:rPr>
          <w:rFonts w:ascii="Times New Roman" w:eastAsia="宋体" w:hAnsi="Times New Roman" w:cs="Times New Roman" w:hint="eastAsia"/>
        </w:rPr>
        <w:t xml:space="preserve"> </w:t>
      </w:r>
    </w:p>
    <w:p w:rsidR="00F72114" w:rsidRPr="000A4A72" w:rsidRDefault="007977D5" w:rsidP="00F72114">
      <w:pPr>
        <w:pStyle w:val="a5"/>
        <w:numPr>
          <w:ilvl w:val="0"/>
          <w:numId w:val="25"/>
        </w:numPr>
        <w:ind w:firstLineChars="0"/>
        <w:rPr>
          <w:rFonts w:ascii="Times New Roman" w:eastAsia="宋体" w:hAnsi="宋体" w:cs="Times New Roman"/>
        </w:rPr>
      </w:pPr>
      <w:r w:rsidRPr="00F72114">
        <w:rPr>
          <w:rFonts w:ascii="Times New Roman" w:eastAsia="宋体" w:hAnsi="Times New Roman" w:cs="Times New Roman" w:hint="eastAsia"/>
        </w:rPr>
        <w:t>选取第一个关键点</w:t>
      </w:r>
      <w:r w:rsidRPr="00DE6C7C">
        <w:rPr>
          <w:position w:val="-12"/>
        </w:rPr>
        <w:object w:dxaOrig="240" w:dyaOrig="360">
          <v:shape id="_x0000_i1216" type="#_x0000_t75" style="width:12pt;height:19.2pt" o:ole="">
            <v:imagedata r:id="rId283" o:title=""/>
          </v:shape>
          <o:OLEObject Type="Embed" ProgID="Equation.DSMT4" ShapeID="_x0000_i1216" DrawAspect="Content" ObjectID="_1604295857" r:id="rId341"/>
        </w:object>
      </w:r>
      <w:r w:rsidRPr="00F72114">
        <w:rPr>
          <w:rFonts w:ascii="Times New Roman" w:eastAsia="宋体" w:hAnsi="宋体" w:cs="Times New Roman" w:hint="eastAsia"/>
        </w:rPr>
        <w:t>后的数据</w:t>
      </w:r>
      <w:r w:rsidRPr="00F72114">
        <w:rPr>
          <w:rFonts w:ascii="Times New Roman" w:hAnsi="Times New Roman" w:cs="Times New Roman" w:hint="eastAsia"/>
        </w:rPr>
        <w:t>，</w:t>
      </w:r>
      <w:r w:rsidR="00F72114" w:rsidRPr="00F72114">
        <w:rPr>
          <w:rFonts w:ascii="Times New Roman" w:eastAsia="宋体" w:hAnsi="宋体" w:cs="Times New Roman"/>
        </w:rPr>
        <w:t>对该点后的严格下降数据的前</w:t>
      </w:r>
      <w:r w:rsidR="00F72114" w:rsidRPr="00DE6C7C">
        <w:rPr>
          <w:position w:val="-6"/>
        </w:rPr>
        <w:object w:dxaOrig="400" w:dyaOrig="279">
          <v:shape id="_x0000_i1217" type="#_x0000_t75" style="width:21.6pt;height:14.4pt" o:ole="">
            <v:imagedata r:id="rId293" o:title=""/>
          </v:shape>
          <o:OLEObject Type="Embed" ProgID="Equation.DSMT4" ShapeID="_x0000_i1217" DrawAspect="Content" ObjectID="_1604295858" r:id="rId342"/>
        </w:object>
      </w:r>
      <w:r w:rsidR="00F72114" w:rsidRPr="000A4A72">
        <w:rPr>
          <w:rFonts w:ascii="Times New Roman" w:eastAsia="宋体" w:hAnsi="宋体" w:cs="Times New Roman" w:hint="eastAsia"/>
        </w:rPr>
        <w:t>(</w:t>
      </w:r>
      <w:r w:rsidR="00F72114" w:rsidRPr="000A4A72">
        <w:rPr>
          <w:rFonts w:ascii="Times New Roman" w:eastAsia="宋体" w:hAnsi="宋体" w:cs="Times New Roman" w:hint="eastAsia"/>
        </w:rPr>
        <w:t>此处</w:t>
      </w:r>
      <w:r w:rsidR="00F72114" w:rsidRPr="004E6C85">
        <w:rPr>
          <w:position w:val="-6"/>
        </w:rPr>
        <w:object w:dxaOrig="139" w:dyaOrig="240">
          <v:shape id="_x0000_i1218" type="#_x0000_t75" style="width:6.6pt;height:12pt" o:ole="">
            <v:imagedata r:id="rId343" o:title=""/>
          </v:shape>
          <o:OLEObject Type="Embed" ProgID="Equation.DSMT4" ShapeID="_x0000_i1218" DrawAspect="Content" ObjectID="_1604295859" r:id="rId344"/>
        </w:object>
      </w:r>
      <w:r w:rsidR="00F72114" w:rsidRPr="000A4A72">
        <w:rPr>
          <w:rFonts w:ascii="Times New Roman" w:eastAsia="宋体" w:hAnsi="宋体" w:cs="Times New Roman" w:hint="eastAsia"/>
        </w:rPr>
        <w:t>取</w:t>
      </w:r>
      <w:r w:rsidR="00F72114">
        <w:rPr>
          <w:rFonts w:ascii="Times New Roman" w:hAnsi="Times New Roman" w:cs="Times New Roman" w:hint="eastAsia"/>
        </w:rPr>
        <w:t>4</w:t>
      </w:r>
      <w:r w:rsidR="00F72114" w:rsidRPr="000A4A72">
        <w:rPr>
          <w:rFonts w:ascii="Times New Roman" w:eastAsia="宋体" w:hAnsi="宋体" w:cs="Times New Roman" w:hint="eastAsia"/>
        </w:rPr>
        <w:t>)</w:t>
      </w:r>
      <w:r w:rsidR="00F72114" w:rsidRPr="00F72114">
        <w:rPr>
          <w:rFonts w:ascii="Times New Roman" w:eastAsia="宋体" w:hAnsi="宋体" w:cs="Times New Roman"/>
        </w:rPr>
        <w:t>进行二次求导寻找其中二阶导数最接近</w:t>
      </w:r>
      <w:r w:rsidR="00F72114" w:rsidRPr="00F72114">
        <w:rPr>
          <w:rFonts w:ascii="Times New Roman" w:eastAsia="宋体" w:hAnsi="宋体" w:cs="Times New Roman"/>
        </w:rPr>
        <w:t>0</w:t>
      </w:r>
      <w:r w:rsidR="00F72114" w:rsidRPr="00F72114">
        <w:rPr>
          <w:rFonts w:ascii="Times New Roman" w:eastAsia="宋体" w:hAnsi="宋体" w:cs="Times New Roman"/>
        </w:rPr>
        <w:t>的点</w:t>
      </w:r>
      <w:r w:rsidR="00F72114" w:rsidRPr="00DE6C7C">
        <w:rPr>
          <w:position w:val="-12"/>
        </w:rPr>
        <w:object w:dxaOrig="260" w:dyaOrig="360">
          <v:shape id="_x0000_i1219" type="#_x0000_t75" style="width:13.2pt;height:19.2pt" o:ole="">
            <v:imagedata r:id="rId295" o:title=""/>
          </v:shape>
          <o:OLEObject Type="Embed" ProgID="Equation.DSMT4" ShapeID="_x0000_i1219" DrawAspect="Content" ObjectID="_1604295860" r:id="rId345"/>
        </w:object>
      </w:r>
      <w:r w:rsidR="00F72114" w:rsidRPr="000A4A72">
        <w:rPr>
          <w:rFonts w:ascii="Times New Roman" w:eastAsia="宋体" w:hAnsi="宋体" w:cs="Times New Roman" w:hint="eastAsia"/>
        </w:rPr>
        <w:t>，如图</w:t>
      </w:r>
      <w:r w:rsidR="000A4A72">
        <w:rPr>
          <w:rFonts w:ascii="Times New Roman" w:eastAsia="宋体" w:hAnsi="宋体" w:cs="Times New Roman" w:hint="eastAsia"/>
        </w:rPr>
        <w:t>2.9</w:t>
      </w:r>
      <w:r w:rsidR="00F72114" w:rsidRPr="000A4A72">
        <w:rPr>
          <w:rFonts w:ascii="Times New Roman" w:eastAsia="宋体" w:hAnsi="宋体" w:cs="Times New Roman" w:hint="eastAsia"/>
        </w:rPr>
        <w:t>所示</w:t>
      </w:r>
      <w:r w:rsidR="00F72114" w:rsidRPr="00F72114">
        <w:rPr>
          <w:rFonts w:ascii="Times New Roman" w:eastAsia="宋体" w:hAnsi="宋体" w:cs="Times New Roman"/>
        </w:rPr>
        <w:t>;</w:t>
      </w:r>
    </w:p>
    <w:p w:rsidR="00F340F4" w:rsidRDefault="00F72114" w:rsidP="00F72114">
      <w:pPr>
        <w:jc w:val="center"/>
        <w:rPr>
          <w:rFonts w:ascii="Times New Roman" w:eastAsia="宋体" w:hAnsi="Times New Roman" w:cs="Times New Roman"/>
        </w:rPr>
      </w:pPr>
      <w:r w:rsidRPr="00F72114">
        <w:rPr>
          <w:rFonts w:ascii="Times New Roman" w:eastAsia="宋体" w:hAnsi="Times New Roman" w:cs="Times New Roman"/>
          <w:noProof/>
        </w:rPr>
        <w:drawing>
          <wp:inline distT="0" distB="0" distL="0" distR="0">
            <wp:extent cx="4255077" cy="1544782"/>
            <wp:effectExtent l="19050" t="0" r="0" b="0"/>
            <wp:docPr id="35" name="图片 3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A781FDF9-B1F6-400B-AA44-DF71CE95D2D1}"/>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A781FDF9-B1F6-400B-AA44-DF71CE95D2D1}"/>
                        </a:ext>
                      </a:extLst>
                    </pic:cNvPr>
                    <pic:cNvPicPr>
                      <a:picLocks noChangeAspect="1"/>
                    </pic:cNvPicPr>
                  </pic:nvPicPr>
                  <pic:blipFill>
                    <a:blip r:embed="rId346" cstate="print"/>
                    <a:stretch>
                      <a:fillRect/>
                    </a:stretch>
                  </pic:blipFill>
                  <pic:spPr>
                    <a:xfrm>
                      <a:off x="0" y="0"/>
                      <a:ext cx="4255028" cy="1544764"/>
                    </a:xfrm>
                    <a:prstGeom prst="rect">
                      <a:avLst/>
                    </a:prstGeom>
                  </pic:spPr>
                </pic:pic>
              </a:graphicData>
            </a:graphic>
          </wp:inline>
        </w:drawing>
      </w:r>
    </w:p>
    <w:p w:rsidR="000A4A72" w:rsidRPr="00F72114" w:rsidRDefault="000A4A72" w:rsidP="000A4A72">
      <w:pPr>
        <w:jc w:val="center"/>
        <w:rPr>
          <w:rFonts w:ascii="Times New Roman" w:eastAsia="宋体" w:hAnsi="Times New Roman" w:cs="Times New Roman"/>
        </w:rPr>
      </w:pPr>
      <w:r w:rsidRPr="000A4A72">
        <w:rPr>
          <w:rFonts w:ascii="Times New Roman" w:eastAsia="宋体" w:hAnsi="宋体" w:cs="Times New Roman" w:hint="eastAsia"/>
        </w:rPr>
        <w:t>图</w:t>
      </w:r>
      <w:r>
        <w:rPr>
          <w:rFonts w:ascii="Times New Roman" w:eastAsia="宋体" w:hAnsi="宋体" w:cs="Times New Roman" w:hint="eastAsia"/>
        </w:rPr>
        <w:t>2.9</w:t>
      </w:r>
      <w:r>
        <w:rPr>
          <w:rFonts w:ascii="Times New Roman" w:eastAsia="宋体" w:hAnsi="Times New Roman" w:cs="Times New Roman" w:hint="eastAsia"/>
        </w:rPr>
        <w:t>子映射的二阶导数图</w:t>
      </w:r>
    </w:p>
    <w:p w:rsidR="00F72114" w:rsidRDefault="000A4A72" w:rsidP="00F72114">
      <w:pPr>
        <w:ind w:left="840" w:firstLine="420"/>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2.9</w:t>
      </w:r>
      <w:r w:rsidR="00F72114">
        <w:rPr>
          <w:rFonts w:ascii="Times New Roman" w:eastAsia="宋体" w:hAnsi="Times New Roman" w:cs="Times New Roman" w:hint="eastAsia"/>
        </w:rPr>
        <w:t>中绿色菱形位置即为满足要求的关键点</w:t>
      </w:r>
      <w:r w:rsidR="00F72114" w:rsidRPr="00DE6C7C">
        <w:rPr>
          <w:position w:val="-12"/>
        </w:rPr>
        <w:object w:dxaOrig="260" w:dyaOrig="360">
          <v:shape id="_x0000_i1220" type="#_x0000_t75" style="width:13.2pt;height:19.2pt" o:ole="">
            <v:imagedata r:id="rId295" o:title=""/>
          </v:shape>
          <o:OLEObject Type="Embed" ProgID="Equation.DSMT4" ShapeID="_x0000_i1220" DrawAspect="Content" ObjectID="_1604295861" r:id="rId347"/>
        </w:object>
      </w:r>
      <w:r w:rsidR="00F72114">
        <w:rPr>
          <w:rFonts w:ascii="Times New Roman" w:eastAsia="宋体" w:hAnsi="Times New Roman" w:cs="Times New Roman" w:hint="eastAsia"/>
        </w:rPr>
        <w:t>位置，其在原图中对应位置如</w:t>
      </w:r>
      <w:r>
        <w:rPr>
          <w:rFonts w:ascii="Times New Roman" w:eastAsia="宋体" w:hAnsi="Times New Roman" w:cs="Times New Roman" w:hint="eastAsia"/>
        </w:rPr>
        <w:t>图</w:t>
      </w:r>
      <w:r>
        <w:rPr>
          <w:rFonts w:ascii="Times New Roman" w:eastAsia="宋体" w:hAnsi="Times New Roman" w:cs="Times New Roman" w:hint="eastAsia"/>
        </w:rPr>
        <w:t>2.10</w:t>
      </w:r>
      <w:r w:rsidR="00F72114">
        <w:rPr>
          <w:rFonts w:ascii="Times New Roman" w:eastAsia="宋体" w:hAnsi="Times New Roman" w:cs="Times New Roman" w:hint="eastAsia"/>
        </w:rPr>
        <w:t>。根据模型需要，选取折线平缓的开始位置，在此选择第一个关键点</w:t>
      </w:r>
      <w:r w:rsidR="00F72114">
        <w:rPr>
          <w:rFonts w:ascii="Times New Roman" w:eastAsia="宋体" w:hAnsi="Times New Roman" w:cs="Times New Roman" w:hint="eastAsia"/>
        </w:rPr>
        <w:t>(27, 022316)</w:t>
      </w:r>
      <w:r w:rsidR="00F72114">
        <w:rPr>
          <w:rFonts w:ascii="Times New Roman" w:eastAsia="宋体" w:hAnsi="Times New Roman" w:cs="Times New Roman" w:hint="eastAsia"/>
        </w:rPr>
        <w:t>作为</w:t>
      </w:r>
      <w:r w:rsidR="00F72114" w:rsidRPr="00DE6C7C">
        <w:rPr>
          <w:position w:val="-12"/>
        </w:rPr>
        <w:object w:dxaOrig="260" w:dyaOrig="360">
          <v:shape id="_x0000_i1221" type="#_x0000_t75" style="width:13.2pt;height:19.2pt" o:ole="">
            <v:imagedata r:id="rId295" o:title=""/>
          </v:shape>
          <o:OLEObject Type="Embed" ProgID="Equation.DSMT4" ShapeID="_x0000_i1221" DrawAspect="Content" ObjectID="_1604295862" r:id="rId348"/>
        </w:object>
      </w:r>
      <w:r w:rsidR="001B110B" w:rsidRPr="000A4A72">
        <w:rPr>
          <w:rFonts w:ascii="Times New Roman" w:eastAsia="宋体" w:hAnsi="Times New Roman" w:cs="Times New Roman" w:hint="eastAsia"/>
        </w:rPr>
        <w:t>（若出现第一个点与</w:t>
      </w:r>
      <w:r w:rsidR="001B110B" w:rsidRPr="00DE6C7C">
        <w:rPr>
          <w:position w:val="-12"/>
        </w:rPr>
        <w:object w:dxaOrig="240" w:dyaOrig="360">
          <v:shape id="_x0000_i1222" type="#_x0000_t75" style="width:12pt;height:19.2pt" o:ole="">
            <v:imagedata r:id="rId283" o:title=""/>
          </v:shape>
          <o:OLEObject Type="Embed" ProgID="Equation.DSMT4" ShapeID="_x0000_i1222" DrawAspect="Content" ObjectID="_1604295863" r:id="rId349"/>
        </w:object>
      </w:r>
      <w:r w:rsidR="001B110B" w:rsidRPr="000A4A72">
        <w:rPr>
          <w:rFonts w:ascii="Times New Roman" w:eastAsia="宋体" w:hAnsi="Times New Roman" w:cs="Times New Roman" w:hint="eastAsia"/>
        </w:rPr>
        <w:t>重合的情况，选取第二个点作为关键点）</w:t>
      </w:r>
      <w:r w:rsidR="00F72114" w:rsidRPr="000A4A72">
        <w:rPr>
          <w:rFonts w:ascii="Times New Roman" w:eastAsia="宋体" w:hAnsi="Times New Roman" w:cs="Times New Roman" w:hint="eastAsia"/>
        </w:rPr>
        <w:t>。</w:t>
      </w:r>
    </w:p>
    <w:p w:rsidR="00F340F4" w:rsidRPr="00F72114" w:rsidRDefault="00F72114" w:rsidP="00F72114">
      <w:pPr>
        <w:jc w:val="center"/>
        <w:rPr>
          <w:rFonts w:ascii="Times New Roman" w:eastAsia="宋体" w:hAnsi="Times New Roman" w:cs="Times New Roman"/>
        </w:rPr>
      </w:pPr>
      <w:r w:rsidRPr="00F72114">
        <w:rPr>
          <w:rFonts w:ascii="Times New Roman" w:eastAsia="宋体" w:hAnsi="Times New Roman" w:cs="Times New Roman"/>
          <w:noProof/>
        </w:rPr>
        <w:drawing>
          <wp:inline distT="0" distB="0" distL="0" distR="0">
            <wp:extent cx="4185804" cy="2092035"/>
            <wp:effectExtent l="19050" t="0" r="5196" b="0"/>
            <wp:docPr id="36" name="图片 3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0C6A068-644A-4800-BE2C-09C77805D66B}"/>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00C6A068-644A-4800-BE2C-09C77805D66B}"/>
                        </a:ext>
                      </a:extLst>
                    </pic:cNvPr>
                    <pic:cNvPicPr>
                      <a:picLocks noChangeAspect="1"/>
                    </pic:cNvPicPr>
                  </pic:nvPicPr>
                  <pic:blipFill>
                    <a:blip r:embed="rId350" cstate="print"/>
                    <a:stretch>
                      <a:fillRect/>
                    </a:stretch>
                  </pic:blipFill>
                  <pic:spPr>
                    <a:xfrm>
                      <a:off x="0" y="0"/>
                      <a:ext cx="4184048" cy="2091158"/>
                    </a:xfrm>
                    <a:prstGeom prst="rect">
                      <a:avLst/>
                    </a:prstGeom>
                  </pic:spPr>
                </pic:pic>
              </a:graphicData>
            </a:graphic>
          </wp:inline>
        </w:drawing>
      </w:r>
    </w:p>
    <w:p w:rsidR="007977D5" w:rsidRDefault="001B110B" w:rsidP="001B110B">
      <w:pPr>
        <w:jc w:val="center"/>
        <w:rPr>
          <w:rFonts w:ascii="Times New Roman" w:eastAsia="宋体" w:hAnsi="Times New Roman" w:cs="Times New Roman"/>
        </w:rPr>
      </w:pPr>
      <w:r>
        <w:rPr>
          <w:rFonts w:ascii="Times New Roman" w:eastAsia="宋体" w:hAnsi="Times New Roman" w:cs="Times New Roman" w:hint="eastAsia"/>
        </w:rPr>
        <w:t>图</w:t>
      </w:r>
      <w:r w:rsidR="000A4A72">
        <w:rPr>
          <w:rFonts w:ascii="Times New Roman" w:eastAsia="宋体" w:hAnsi="Times New Roman" w:cs="Times New Roman" w:hint="eastAsia"/>
        </w:rPr>
        <w:t>2.10</w:t>
      </w:r>
      <w:r w:rsidR="000A4A72" w:rsidRPr="00DE6C7C">
        <w:rPr>
          <w:position w:val="-12"/>
        </w:rPr>
        <w:object w:dxaOrig="260" w:dyaOrig="360">
          <v:shape id="_x0000_i1223" type="#_x0000_t75" style="width:13.2pt;height:19.2pt" o:ole="">
            <v:imagedata r:id="rId295" o:title=""/>
          </v:shape>
          <o:OLEObject Type="Embed" ProgID="Equation.DSMT4" ShapeID="_x0000_i1223" DrawAspect="Content" ObjectID="_1604295864" r:id="rId351"/>
        </w:object>
      </w:r>
      <w:r w:rsidR="000A4A72" w:rsidRPr="000A4A72">
        <w:rPr>
          <w:rFonts w:ascii="Times New Roman" w:eastAsia="宋体" w:hAnsi="Times New Roman" w:cs="Times New Roman" w:hint="eastAsia"/>
        </w:rPr>
        <w:t>在原始映射中的位置</w:t>
      </w:r>
      <w:r w:rsidR="000A4A72" w:rsidRPr="000A4A72">
        <w:rPr>
          <w:rFonts w:ascii="Times New Roman" w:eastAsia="宋体" w:hAnsi="Times New Roman" w:cs="Times New Roman" w:hint="eastAsia"/>
        </w:rPr>
        <w:t xml:space="preserve"> </w:t>
      </w:r>
      <w:r w:rsidR="000A4A72">
        <w:rPr>
          <w:rFonts w:ascii="Times New Roman" w:eastAsia="宋体" w:hAnsi="Times New Roman" w:cs="Times New Roman" w:hint="eastAsia"/>
        </w:rPr>
        <w:t xml:space="preserve"> </w:t>
      </w:r>
    </w:p>
    <w:p w:rsidR="007977D5" w:rsidRPr="001B110B" w:rsidRDefault="001B110B" w:rsidP="001B110B">
      <w:pPr>
        <w:pStyle w:val="a5"/>
        <w:numPr>
          <w:ilvl w:val="0"/>
          <w:numId w:val="25"/>
        </w:numPr>
        <w:ind w:firstLineChars="0"/>
        <w:rPr>
          <w:rFonts w:ascii="Times New Roman" w:eastAsia="宋体" w:hAnsi="Times New Roman" w:cs="Times New Roman"/>
        </w:rPr>
      </w:pPr>
      <w:r>
        <w:rPr>
          <w:rFonts w:ascii="Times New Roman" w:eastAsia="宋体" w:hAnsi="Times New Roman" w:cs="Times New Roman" w:hint="eastAsia"/>
        </w:rPr>
        <w:lastRenderedPageBreak/>
        <w:t>选取出这样一点数据，以</w:t>
      </w:r>
      <w:r w:rsidRPr="00DE6C7C">
        <w:rPr>
          <w:position w:val="-12"/>
        </w:rPr>
        <w:object w:dxaOrig="260" w:dyaOrig="360">
          <v:shape id="_x0000_i1224" type="#_x0000_t75" style="width:13.2pt;height:19.2pt" o:ole="">
            <v:imagedata r:id="rId295" o:title=""/>
          </v:shape>
          <o:OLEObject Type="Embed" ProgID="Equation.DSMT4" ShapeID="_x0000_i1224" DrawAspect="Content" ObjectID="_1604295865" r:id="rId352"/>
        </w:object>
      </w:r>
      <w:r w:rsidRPr="000A4A72">
        <w:rPr>
          <w:rFonts w:ascii="Times New Roman" w:eastAsia="宋体" w:hAnsi="Times New Roman" w:cs="Times New Roman" w:hint="eastAsia"/>
        </w:rPr>
        <w:t>为</w:t>
      </w:r>
      <w:r w:rsidR="008117D2" w:rsidRPr="000A4A72">
        <w:rPr>
          <w:rFonts w:ascii="Times New Roman" w:eastAsia="宋体" w:hAnsi="Times New Roman" w:cs="Times New Roman" w:hint="eastAsia"/>
        </w:rPr>
        <w:t>终</w:t>
      </w:r>
      <w:r w:rsidRPr="000A4A72">
        <w:rPr>
          <w:rFonts w:ascii="Times New Roman" w:eastAsia="宋体" w:hAnsi="Times New Roman" w:cs="Times New Roman" w:hint="eastAsia"/>
        </w:rPr>
        <w:t>点</w:t>
      </w:r>
      <w:r w:rsidR="008117D2" w:rsidRPr="000A4A72">
        <w:rPr>
          <w:rFonts w:ascii="Times New Roman" w:eastAsia="宋体" w:hAnsi="Times New Roman" w:cs="Times New Roman" w:hint="eastAsia"/>
        </w:rPr>
        <w:t>，以</w:t>
      </w:r>
      <w:r w:rsidR="008117D2" w:rsidRPr="00DE6C7C">
        <w:rPr>
          <w:position w:val="-12"/>
        </w:rPr>
        <w:object w:dxaOrig="240" w:dyaOrig="360">
          <v:shape id="_x0000_i1225" type="#_x0000_t75" style="width:12pt;height:19.2pt" o:ole="">
            <v:imagedata r:id="rId283" o:title=""/>
          </v:shape>
          <o:OLEObject Type="Embed" ProgID="Equation.DSMT4" ShapeID="_x0000_i1225" DrawAspect="Content" ObjectID="_1604295866" r:id="rId353"/>
        </w:object>
      </w:r>
      <w:r w:rsidR="008117D2" w:rsidRPr="000A4A72">
        <w:rPr>
          <w:rFonts w:ascii="Times New Roman" w:eastAsia="宋体" w:hAnsi="Times New Roman" w:cs="Times New Roman" w:hint="eastAsia"/>
        </w:rPr>
        <w:t>与</w:t>
      </w:r>
      <w:r w:rsidR="008117D2" w:rsidRPr="00DE6C7C">
        <w:rPr>
          <w:position w:val="-12"/>
        </w:rPr>
        <w:object w:dxaOrig="260" w:dyaOrig="360">
          <v:shape id="_x0000_i1226" type="#_x0000_t75" style="width:13.2pt;height:19.2pt" o:ole="">
            <v:imagedata r:id="rId295" o:title=""/>
          </v:shape>
          <o:OLEObject Type="Embed" ProgID="Equation.DSMT4" ShapeID="_x0000_i1226" DrawAspect="Content" ObjectID="_1604295867" r:id="rId354"/>
        </w:object>
      </w:r>
      <w:r w:rsidR="000A4A72">
        <w:rPr>
          <w:rFonts w:ascii="Times New Roman" w:eastAsia="宋体" w:hAnsi="Times New Roman" w:cs="Times New Roman" w:hint="eastAsia"/>
        </w:rPr>
        <w:t>距离为单边长度。选取出原始数据中对应的数据段，如</w:t>
      </w:r>
      <w:r w:rsidR="008117D2" w:rsidRPr="000A4A72">
        <w:rPr>
          <w:rFonts w:ascii="Times New Roman" w:eastAsia="宋体" w:hAnsi="Times New Roman" w:cs="Times New Roman" w:hint="eastAsia"/>
        </w:rPr>
        <w:t>图</w:t>
      </w:r>
      <w:r w:rsidR="000A4A72">
        <w:rPr>
          <w:rFonts w:ascii="Times New Roman" w:eastAsia="宋体" w:hAnsi="Times New Roman" w:cs="Times New Roman" w:hint="eastAsia"/>
        </w:rPr>
        <w:t>2.11</w:t>
      </w:r>
      <w:r w:rsidR="008117D2" w:rsidRPr="000A4A72">
        <w:rPr>
          <w:rFonts w:ascii="Times New Roman" w:eastAsia="宋体" w:hAnsi="Times New Roman" w:cs="Times New Roman" w:hint="eastAsia"/>
        </w:rPr>
        <w:t>中黄色折线标注部分，绿色菱形标注部分分别为选取数据段中的最小点与次小点。</w:t>
      </w:r>
      <w:r w:rsidR="000A4A72">
        <w:rPr>
          <w:rFonts w:ascii="Times New Roman" w:eastAsia="宋体" w:hAnsi="Times New Roman" w:cs="Times New Roman" w:hint="eastAsia"/>
        </w:rPr>
        <w:t xml:space="preserve"> </w:t>
      </w:r>
    </w:p>
    <w:p w:rsidR="007977D5" w:rsidRDefault="00935BD4" w:rsidP="008117D2">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4197350" cy="1726784"/>
            <wp:effectExtent l="19050" t="0" r="0" b="0"/>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55" cstate="print"/>
                    <a:srcRect/>
                    <a:stretch>
                      <a:fillRect/>
                    </a:stretch>
                  </pic:blipFill>
                  <pic:spPr bwMode="auto">
                    <a:xfrm>
                      <a:off x="0" y="0"/>
                      <a:ext cx="4197350" cy="1726784"/>
                    </a:xfrm>
                    <a:prstGeom prst="rect">
                      <a:avLst/>
                    </a:prstGeom>
                    <a:noFill/>
                    <a:ln w="9525">
                      <a:noFill/>
                      <a:miter lim="800000"/>
                      <a:headEnd/>
                      <a:tailEnd/>
                    </a:ln>
                  </pic:spPr>
                </pic:pic>
              </a:graphicData>
            </a:graphic>
          </wp:inline>
        </w:drawing>
      </w:r>
    </w:p>
    <w:p w:rsidR="000A4A72" w:rsidRDefault="000A4A72" w:rsidP="008117D2">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2.11</w:t>
      </w:r>
      <w:r w:rsidR="00F625CF">
        <w:rPr>
          <w:rFonts w:ascii="Times New Roman" w:eastAsia="宋体" w:hAnsi="Times New Roman" w:cs="Times New Roman" w:hint="eastAsia"/>
        </w:rPr>
        <w:t xml:space="preserve"> </w:t>
      </w:r>
      <w:r w:rsidR="00F625CF">
        <w:rPr>
          <w:rFonts w:ascii="Times New Roman" w:eastAsia="宋体" w:hAnsi="Times New Roman" w:cs="Times New Roman" w:hint="eastAsia"/>
        </w:rPr>
        <w:t>候选数据段在原始映射中的位置</w:t>
      </w:r>
    </w:p>
    <w:p w:rsidR="00D77D87" w:rsidRPr="006A52FF" w:rsidRDefault="004F3DF1" w:rsidP="00F625CF">
      <w:pPr>
        <w:ind w:left="840" w:firstLine="420"/>
        <w:rPr>
          <w:rFonts w:ascii="Times New Roman" w:eastAsia="宋体" w:hAnsi="Times New Roman" w:cs="Times New Roman"/>
        </w:rPr>
      </w:pPr>
      <w:r>
        <w:rPr>
          <w:rFonts w:ascii="Times New Roman" w:eastAsia="宋体" w:hAnsi="Times New Roman" w:cs="Times New Roman" w:hint="eastAsia"/>
        </w:rPr>
        <w:t>设置阈值</w:t>
      </w:r>
      <w:r w:rsidRPr="00F43051">
        <w:rPr>
          <w:rFonts w:ascii="Times New Roman" w:hAnsi="Times New Roman" w:cs="Times New Roman"/>
          <w:position w:val="-12"/>
        </w:rPr>
        <w:object w:dxaOrig="1040" w:dyaOrig="360">
          <v:shape id="_x0000_i1227" type="#_x0000_t75" style="width:50.4pt;height:19.2pt" o:ole="">
            <v:imagedata r:id="rId356" o:title=""/>
          </v:shape>
          <o:OLEObject Type="Embed" ProgID="Equation.DSMT4" ShapeID="_x0000_i1227" DrawAspect="Content" ObjectID="_1604295868" r:id="rId357"/>
        </w:object>
      </w:r>
      <w:r>
        <w:rPr>
          <w:rFonts w:ascii="Times New Roman" w:eastAsia="宋体" w:hAnsi="Times New Roman" w:cs="Times New Roman" w:hint="eastAsia"/>
        </w:rPr>
        <w:t xml:space="preserve"> (</w:t>
      </w:r>
      <w:r w:rsidRPr="006F7E52">
        <w:rPr>
          <w:rFonts w:ascii="Times New Roman" w:hAnsi="Times New Roman" w:cs="Times New Roman"/>
          <w:position w:val="-12"/>
        </w:rPr>
        <w:object w:dxaOrig="520" w:dyaOrig="360">
          <v:shape id="_x0000_i1228" type="#_x0000_t75" style="width:26.4pt;height:19.2pt" o:ole="">
            <v:imagedata r:id="rId326" o:title=""/>
          </v:shape>
          <o:OLEObject Type="Embed" ProgID="Equation.DSMT4" ShapeID="_x0000_i1228" DrawAspect="Content" ObjectID="_1604295869" r:id="rId358"/>
        </w:object>
      </w:r>
      <w:r>
        <w:rPr>
          <w:rFonts w:ascii="Times New Roman" w:hAnsi="Times New Roman" w:cs="Times New Roman" w:hint="eastAsia"/>
        </w:rPr>
        <w:t>)</w:t>
      </w:r>
      <w:r w:rsidRPr="00F625CF">
        <w:rPr>
          <w:rFonts w:ascii="Times New Roman" w:eastAsia="宋体" w:hAnsi="Times New Roman" w:cs="Times New Roman" w:hint="eastAsia"/>
        </w:rPr>
        <w:t>。计算最小点与次小点之间的一阶导数绝对值。因为该图中最小点位于次小点之后，且两点之间一阶导数</w:t>
      </w:r>
      <w:r>
        <w:rPr>
          <w:rFonts w:ascii="Times New Roman" w:hAnsi="Times New Roman" w:cs="Times New Roman" w:hint="eastAsia"/>
        </w:rPr>
        <w:t>0.0061/8&lt;0.001</w:t>
      </w:r>
      <w:r w:rsidRPr="00F625CF">
        <w:rPr>
          <w:rFonts w:ascii="Times New Roman" w:eastAsia="宋体" w:hAnsi="Times New Roman" w:cs="Times New Roman" w:hint="eastAsia"/>
        </w:rPr>
        <w:t>，故选择次小点对应的特征量作为结果输出。</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 </w:t>
      </w:r>
      <w:r w:rsidR="00726D2C">
        <w:rPr>
          <w:rFonts w:ascii="Times New Roman" w:hAnsi="Times New Roman" w:cs="Times New Roman" w:hint="eastAsia"/>
        </w:rPr>
        <w:t>机器学习方法</w:t>
      </w:r>
    </w:p>
    <w:p w:rsidR="00C8149D" w:rsidRPr="00631425" w:rsidRDefault="00C8149D" w:rsidP="00D41777">
      <w:pPr>
        <w:rPr>
          <w:rFonts w:ascii="Times New Roman" w:eastAsia="宋体" w:hAnsi="Times New Roman" w:cs="Times New Roman"/>
          <w:bCs/>
          <w:sz w:val="28"/>
          <w:szCs w:val="32"/>
        </w:rPr>
      </w:pPr>
      <w:r>
        <w:rPr>
          <w:rFonts w:ascii="Times New Roman" w:eastAsia="宋体" w:hAnsi="Times New Roman" w:cs="Times New Roman" w:hint="eastAsia"/>
          <w:bCs/>
          <w:sz w:val="28"/>
          <w:szCs w:val="32"/>
        </w:rPr>
        <w:tab/>
      </w:r>
      <w:bookmarkStart w:id="111" w:name="OLE_LINK329"/>
      <w:bookmarkStart w:id="112" w:name="OLE_LINK330"/>
      <w:r w:rsidRPr="00C8149D">
        <w:rPr>
          <w:rFonts w:ascii="Times New Roman" w:eastAsia="宋体" w:hAnsi="宋体" w:cs="Times New Roman" w:hint="eastAsia"/>
        </w:rPr>
        <w:t>特别地，机器学习模型通过训练集进行十折交叉验证完成</w:t>
      </w:r>
      <w:proofErr w:type="gramStart"/>
      <w:r w:rsidRPr="00C8149D">
        <w:rPr>
          <w:rFonts w:ascii="Times New Roman" w:eastAsia="宋体" w:hAnsi="宋体" w:cs="Times New Roman" w:hint="eastAsia"/>
        </w:rPr>
        <w:t>调参并</w:t>
      </w:r>
      <w:proofErr w:type="gramEnd"/>
      <w:r w:rsidRPr="00C8149D">
        <w:rPr>
          <w:rFonts w:ascii="Times New Roman" w:eastAsia="宋体" w:hAnsi="宋体" w:cs="Times New Roman" w:hint="eastAsia"/>
        </w:rPr>
        <w:t>确定</w:t>
      </w:r>
      <w:r w:rsidR="00610214">
        <w:rPr>
          <w:rFonts w:ascii="Times New Roman" w:eastAsia="宋体" w:hAnsi="宋体" w:cs="Times New Roman" w:hint="eastAsia"/>
        </w:rPr>
        <w:t>初始</w:t>
      </w:r>
      <w:r w:rsidRPr="00C8149D">
        <w:rPr>
          <w:rFonts w:ascii="Times New Roman" w:eastAsia="宋体" w:hAnsi="宋体" w:cs="Times New Roman" w:hint="eastAsia"/>
        </w:rPr>
        <w:t>最优分类阈值。</w:t>
      </w:r>
      <w:bookmarkEnd w:id="111"/>
      <w:bookmarkEnd w:id="112"/>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.1 XGBOOST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对于一个复杂的分类任务，给定一组训练样本集后，</w:t>
      </w:r>
      <w:proofErr w:type="gramStart"/>
      <w:r w:rsidRPr="00631425">
        <w:rPr>
          <w:rFonts w:ascii="Times New Roman" w:eastAsia="宋体" w:hAnsi="宋体" w:cs="Times New Roman"/>
        </w:rPr>
        <w:t>求比较</w:t>
      </w:r>
      <w:proofErr w:type="gramEnd"/>
      <w:r w:rsidRPr="00631425">
        <w:rPr>
          <w:rFonts w:ascii="Times New Roman" w:eastAsia="宋体" w:hAnsi="宋体" w:cs="Times New Roman"/>
        </w:rPr>
        <w:t>粗糙的分类规则（弱分类器）要比求精确的分类规则（强分类器）容易的多，提升算法就是从弱分类器学习算法出发，反复学习，得到一系列弱分类器（称为基本分类器），然后组合这些弱分类器，构成强分类器。大多数的提升方法都是改变悬链数据的概率分布，针对不同的训练数据分布调用</w:t>
      </w:r>
      <w:proofErr w:type="gramStart"/>
      <w:r w:rsidRPr="00631425">
        <w:rPr>
          <w:rFonts w:ascii="Times New Roman" w:eastAsia="宋体" w:hAnsi="宋体" w:cs="Times New Roman"/>
        </w:rPr>
        <w:t>弱学习</w:t>
      </w:r>
      <w:proofErr w:type="gramEnd"/>
      <w:r w:rsidRPr="00631425">
        <w:rPr>
          <w:rFonts w:ascii="Times New Roman" w:eastAsia="宋体" w:hAnsi="宋体" w:cs="Times New Roman"/>
        </w:rPr>
        <w:t>算法学习一系列弱分类器。因此，提升算法实际上就是采用加法模型（</w:t>
      </w:r>
      <w:proofErr w:type="gramStart"/>
      <w:r w:rsidRPr="00631425">
        <w:rPr>
          <w:rFonts w:ascii="Times New Roman" w:eastAsia="宋体" w:hAnsi="宋体" w:cs="Times New Roman"/>
        </w:rPr>
        <w:t>即基函数</w:t>
      </w:r>
      <w:proofErr w:type="gramEnd"/>
      <w:r w:rsidRPr="00631425">
        <w:rPr>
          <w:rFonts w:ascii="Times New Roman" w:eastAsia="宋体" w:hAnsi="宋体" w:cs="Times New Roman"/>
        </w:rPr>
        <w:t>的线性组合）与前向分布算法将多个弱分类器按不同的比例组合成一个强分类器【</w:t>
      </w:r>
      <w:r w:rsidRPr="00631425">
        <w:rPr>
          <w:rFonts w:ascii="Times New Roman" w:eastAsia="宋体" w:hAnsi="Times New Roman" w:cs="Times New Roman"/>
        </w:rPr>
        <w:t>15</w:t>
      </w:r>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当提升算法在学习弱分类器时，如果弱分类器采用决策树做基函数，由此得到的强分类器的算法称为提升树算法，提升树模型可以表示为决策树的加法模型</w:t>
      </w:r>
      <w:r w:rsidRPr="00631425">
        <w:rPr>
          <w:rFonts w:ascii="Times New Roman" w:eastAsia="宋体" w:hAnsi="Times New Roman" w:cs="Times New Roman"/>
        </w:rPr>
        <w:t>:</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2240" w:dyaOrig="460">
          <v:shape id="_x0000_i1229" type="#_x0000_t75" style="width:111.6pt;height:23.4pt" o:ole="">
            <v:imagedata r:id="rId359" o:title=""/>
          </v:shape>
          <o:OLEObject Type="Embed" ProgID="Equation.DSMT4" ShapeID="_x0000_i1229" DrawAspect="Content" ObjectID="_1604295870" r:id="rId360"/>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920" w:dyaOrig="360">
          <v:shape id="_x0000_i1230" type="#_x0000_t75" style="width:45.6pt;height:19.2pt" o:ole="">
            <v:imagedata r:id="rId361" o:title=""/>
          </v:shape>
          <o:OLEObject Type="Embed" ProgID="Equation.DSMT4" ShapeID="_x0000_i1230" DrawAspect="Content" ObjectID="_1604295871" r:id="rId362"/>
        </w:object>
      </w:r>
      <w:r w:rsidRPr="00631425">
        <w:rPr>
          <w:rFonts w:ascii="Times New Roman" w:eastAsia="宋体" w:hAnsi="宋体" w:cs="Times New Roman"/>
        </w:rPr>
        <w:t>表示决策树，</w:t>
      </w:r>
      <w:r w:rsidRPr="00631425">
        <w:rPr>
          <w:rFonts w:ascii="Times New Roman" w:eastAsia="宋体" w:hAnsi="Times New Roman" w:cs="Times New Roman"/>
          <w:position w:val="-12"/>
        </w:rPr>
        <w:object w:dxaOrig="360" w:dyaOrig="360">
          <v:shape id="_x0000_i1231" type="#_x0000_t75" style="width:19.2pt;height:19.2pt" o:ole="">
            <v:imagedata r:id="rId363" o:title=""/>
          </v:shape>
          <o:OLEObject Type="Embed" ProgID="Equation.DSMT4" ShapeID="_x0000_i1231" DrawAspect="Content" ObjectID="_1604295872" r:id="rId364"/>
        </w:object>
      </w:r>
      <w:r w:rsidRPr="00631425">
        <w:rPr>
          <w:rFonts w:ascii="Times New Roman" w:eastAsia="宋体" w:hAnsi="宋体" w:cs="Times New Roman"/>
        </w:rPr>
        <w:t>表示决策树的参数；</w:t>
      </w:r>
      <w:r w:rsidRPr="00631425">
        <w:rPr>
          <w:rFonts w:ascii="Times New Roman" w:eastAsia="宋体" w:hAnsi="Times New Roman" w:cs="Times New Roman"/>
          <w:position w:val="-4"/>
        </w:rPr>
        <w:object w:dxaOrig="320" w:dyaOrig="240">
          <v:shape id="_x0000_i1232" type="#_x0000_t75" style="width:15.6pt;height:12pt" o:ole="">
            <v:imagedata r:id="rId365" o:title=""/>
          </v:shape>
          <o:OLEObject Type="Embed" ProgID="Equation.DSMT4" ShapeID="_x0000_i1232" DrawAspect="Content" ObjectID="_1604295873" r:id="rId366"/>
        </w:object>
      </w:r>
      <w:r w:rsidRPr="00631425">
        <w:rPr>
          <w:rFonts w:ascii="Times New Roman" w:eastAsia="宋体" w:hAnsi="宋体" w:cs="Times New Roman"/>
        </w:rPr>
        <w:t>为树的个数。</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提升树算法采用前向分布算法。首先确定初始提升树</w:t>
      </w:r>
      <w:r w:rsidRPr="00631425">
        <w:rPr>
          <w:rFonts w:ascii="Times New Roman" w:eastAsia="宋体" w:hAnsi="Times New Roman" w:cs="Times New Roman"/>
          <w:position w:val="-12"/>
        </w:rPr>
        <w:object w:dxaOrig="960" w:dyaOrig="360">
          <v:shape id="_x0000_i1233" type="#_x0000_t75" style="width:48pt;height:19.2pt" o:ole="">
            <v:imagedata r:id="rId367" o:title=""/>
          </v:shape>
          <o:OLEObject Type="Embed" ProgID="Equation.DSMT4" ShapeID="_x0000_i1233" DrawAspect="Content" ObjectID="_1604295874" r:id="rId368"/>
        </w:object>
      </w:r>
      <w:r w:rsidRPr="00631425">
        <w:rPr>
          <w:rFonts w:ascii="Times New Roman" w:eastAsia="宋体" w:hAnsi="宋体" w:cs="Times New Roman"/>
        </w:rPr>
        <w:t>，第</w:t>
      </w:r>
      <w:r w:rsidRPr="00631425">
        <w:rPr>
          <w:rFonts w:ascii="Times New Roman" w:eastAsia="宋体" w:hAnsi="Times New Roman" w:cs="Times New Roman"/>
          <w:position w:val="-6"/>
        </w:rPr>
        <w:object w:dxaOrig="260" w:dyaOrig="220">
          <v:shape id="_x0000_i1234" type="#_x0000_t75" style="width:13.2pt;height:10.2pt" o:ole="">
            <v:imagedata r:id="rId369" o:title=""/>
          </v:shape>
          <o:OLEObject Type="Embed" ProgID="Equation.DSMT4" ShapeID="_x0000_i1234" DrawAspect="Content" ObjectID="_1604295875" r:id="rId370"/>
        </w:object>
      </w:r>
      <w:r w:rsidRPr="00631425">
        <w:rPr>
          <w:rFonts w:ascii="Times New Roman" w:eastAsia="宋体" w:hAnsi="宋体" w:cs="Times New Roman"/>
        </w:rPr>
        <w:t>步的模型是：</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2"/>
        </w:rPr>
        <w:object w:dxaOrig="2640" w:dyaOrig="360">
          <v:shape id="_x0000_i1235" type="#_x0000_t75" style="width:132pt;height:19.2pt" o:ole="">
            <v:imagedata r:id="rId371" o:title=""/>
          </v:shape>
          <o:OLEObject Type="Embed" ProgID="Equation.DSMT4" ShapeID="_x0000_i1235" DrawAspect="Content" ObjectID="_1604295876" r:id="rId372"/>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760" w:dyaOrig="360">
          <v:shape id="_x0000_i1236" type="#_x0000_t75" style="width:38.4pt;height:19.2pt" o:ole="">
            <v:imagedata r:id="rId373" o:title=""/>
          </v:shape>
          <o:OLEObject Type="Embed" ProgID="Equation.DSMT4" ShapeID="_x0000_i1236" DrawAspect="Content" ObjectID="_1604295877" r:id="rId374"/>
        </w:object>
      </w:r>
      <w:r w:rsidRPr="00631425">
        <w:rPr>
          <w:rFonts w:ascii="Times New Roman" w:eastAsia="宋体" w:hAnsi="宋体" w:cs="Times New Roman"/>
        </w:rPr>
        <w:t>是当前模型，通过经验风险极小化确定下一棵决策树的参数</w:t>
      </w:r>
      <w:r w:rsidRPr="00631425">
        <w:rPr>
          <w:rFonts w:ascii="Times New Roman" w:eastAsia="宋体" w:hAnsi="Times New Roman" w:cs="Times New Roman"/>
          <w:position w:val="-12"/>
        </w:rPr>
        <w:object w:dxaOrig="360" w:dyaOrig="360">
          <v:shape id="_x0000_i1237" type="#_x0000_t75" style="width:19.2pt;height:19.2pt" o:ole="">
            <v:imagedata r:id="rId375" o:title=""/>
          </v:shape>
          <o:OLEObject Type="Embed" ProgID="Equation.DSMT4" ShapeID="_x0000_i1237" DrawAspect="Content" ObjectID="_1604295878" r:id="rId376"/>
        </w:object>
      </w:r>
      <w:r w:rsidRPr="00631425">
        <w:rPr>
          <w:rFonts w:ascii="Times New Roman" w:eastAsia="宋体" w:hAnsi="宋体" w:cs="Times New Roman"/>
        </w:rPr>
        <w:t>：</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4260" w:dyaOrig="580">
          <v:shape id="_x0000_i1238" type="#_x0000_t75" style="width:213.6pt;height:28.2pt" o:ole="">
            <v:imagedata r:id="rId377" o:title=""/>
          </v:shape>
          <o:OLEObject Type="Embed" ProgID="Equation.DSMT4" ShapeID="_x0000_i1238" DrawAspect="Content" ObjectID="_1604295879" r:id="rId378"/>
        </w:object>
      </w:r>
    </w:p>
    <w:p w:rsidR="0076040A" w:rsidRPr="00631425" w:rsidRDefault="0076040A" w:rsidP="00D41777">
      <w:pPr>
        <w:rPr>
          <w:rFonts w:ascii="Times New Roman" w:eastAsia="宋体" w:hAnsi="Times New Roman" w:cs="Times New Roman"/>
        </w:rPr>
      </w:pPr>
      <w:bookmarkStart w:id="113" w:name="OLE_LINK74"/>
      <w:bookmarkStart w:id="114" w:name="OLE_LINK75"/>
      <w:r w:rsidRPr="00631425">
        <w:rPr>
          <w:rFonts w:ascii="Times New Roman" w:eastAsia="宋体" w:hAnsi="宋体" w:cs="Times New Roman"/>
        </w:rPr>
        <w:t>其中，</w:t>
      </w:r>
      <w:r w:rsidRPr="00631425">
        <w:rPr>
          <w:rFonts w:ascii="Times New Roman" w:eastAsia="宋体" w:hAnsi="Times New Roman" w:cs="Times New Roman"/>
          <w:position w:val="-10"/>
        </w:rPr>
        <w:object w:dxaOrig="440" w:dyaOrig="320">
          <v:shape id="_x0000_i1239" type="#_x0000_t75" style="width:22.2pt;height:15.6pt" o:ole="">
            <v:imagedata r:id="rId379" o:title=""/>
          </v:shape>
          <o:OLEObject Type="Embed" ProgID="Equation.DSMT4" ShapeID="_x0000_i1239" DrawAspect="Content" ObjectID="_1604295880" r:id="rId380"/>
        </w:object>
      </w:r>
      <w:r w:rsidRPr="00631425">
        <w:rPr>
          <w:rFonts w:ascii="Times New Roman" w:eastAsia="宋体" w:hAnsi="宋体" w:cs="Times New Roman"/>
        </w:rPr>
        <w:t>表示损失函数。由于提升树算法利用加法模型与前向分布算法实现学习的优化过程，当损失函数是平方损失和指数损失时，每一步优化是很简单的。但对于其它损失函数，</w:t>
      </w:r>
      <w:r w:rsidRPr="00631425">
        <w:rPr>
          <w:rFonts w:ascii="Times New Roman" w:eastAsia="宋体" w:hAnsi="宋体" w:cs="Times New Roman"/>
        </w:rPr>
        <w:lastRenderedPageBreak/>
        <w:t>往往每一步的优化都并不容易。针对这一问题，</w:t>
      </w:r>
      <w:r w:rsidRPr="00631425">
        <w:rPr>
          <w:rFonts w:ascii="Times New Roman" w:eastAsia="宋体" w:hAnsi="Times New Roman" w:cs="Times New Roman"/>
        </w:rPr>
        <w:t>Frediman</w:t>
      </w:r>
      <w:r w:rsidRPr="00631425">
        <w:rPr>
          <w:rFonts w:ascii="Times New Roman" w:eastAsia="宋体" w:hAnsi="宋体" w:cs="Times New Roman"/>
        </w:rPr>
        <w:t>【</w:t>
      </w:r>
      <w:r w:rsidRPr="00631425">
        <w:rPr>
          <w:rFonts w:ascii="Times New Roman" w:eastAsia="宋体" w:hAnsi="Times New Roman" w:cs="Times New Roman"/>
        </w:rPr>
        <w:t>15</w:t>
      </w:r>
      <w:r w:rsidRPr="00631425">
        <w:rPr>
          <w:rFonts w:ascii="Times New Roman" w:eastAsia="宋体" w:hAnsi="宋体" w:cs="Times New Roman"/>
        </w:rPr>
        <w:t>】提出了梯度提升</w:t>
      </w:r>
      <w:r w:rsidRPr="00631425">
        <w:rPr>
          <w:rFonts w:ascii="Times New Roman" w:eastAsia="宋体" w:hAnsi="Times New Roman" w:cs="Times New Roman"/>
        </w:rPr>
        <w:t xml:space="preserve"> (Gradient Boosting) </w:t>
      </w:r>
      <w:r w:rsidRPr="00631425">
        <w:rPr>
          <w:rFonts w:ascii="Times New Roman" w:eastAsia="宋体" w:hAnsi="宋体" w:cs="Times New Roman"/>
        </w:rPr>
        <w:t>算法。这是利用梯度下降法的近似方法，其关键是利用损失函数的负梯度在当前模型的值，即：</w:t>
      </w:r>
    </w:p>
    <w:bookmarkEnd w:id="113"/>
    <w:bookmarkEnd w:id="114"/>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6"/>
        </w:rPr>
        <w:object w:dxaOrig="2520" w:dyaOrig="800">
          <v:shape id="_x0000_i1240" type="#_x0000_t75" style="width:127.2pt;height:39.6pt" o:ole="">
            <v:imagedata r:id="rId381" o:title=""/>
          </v:shape>
          <o:OLEObject Type="Embed" ProgID="Equation.DSMT4" ShapeID="_x0000_i1240" DrawAspect="Content" ObjectID="_1604295881" r:id="rId382"/>
        </w:object>
      </w:r>
    </w:p>
    <w:p w:rsidR="0076040A" w:rsidRPr="00631425" w:rsidRDefault="0076040A" w:rsidP="00D41777">
      <w:pPr>
        <w:ind w:firstLine="420"/>
        <w:rPr>
          <w:rFonts w:ascii="Times New Roman" w:eastAsia="宋体" w:hAnsi="Times New Roman" w:cs="Times New Roman"/>
        </w:rPr>
      </w:pPr>
      <w:bookmarkStart w:id="115" w:name="OLE_LINK72"/>
      <w:bookmarkStart w:id="116" w:name="OLE_LINK73"/>
      <w:r w:rsidRPr="00631425">
        <w:rPr>
          <w:rFonts w:ascii="Times New Roman" w:eastAsia="宋体" w:hAnsi="Times New Roman" w:cs="Times New Roman"/>
        </w:rPr>
        <w:t>Xgboost</w:t>
      </w:r>
      <w:r w:rsidRPr="00631425">
        <w:rPr>
          <w:rFonts w:ascii="Times New Roman" w:eastAsia="宋体" w:hAnsi="宋体" w:cs="Times New Roman"/>
        </w:rPr>
        <w:t>算法对</w:t>
      </w:r>
      <w:r w:rsidRPr="00631425">
        <w:rPr>
          <w:rFonts w:ascii="Times New Roman" w:eastAsia="宋体" w:hAnsi="Times New Roman" w:cs="Times New Roman"/>
        </w:rPr>
        <w:t>GBDT</w:t>
      </w:r>
      <w:r w:rsidRPr="00631425">
        <w:rPr>
          <w:rFonts w:ascii="Times New Roman" w:eastAsia="宋体" w:hAnsi="宋体" w:cs="Times New Roman"/>
        </w:rPr>
        <w:t>算法的改进在于，一是求解优化函数过程中，</w:t>
      </w:r>
      <w:r w:rsidRPr="00631425">
        <w:rPr>
          <w:rFonts w:ascii="Times New Roman" w:eastAsia="宋体" w:hAnsi="Times New Roman" w:cs="Times New Roman"/>
        </w:rPr>
        <w:t>GBDT</w:t>
      </w:r>
      <w:r w:rsidRPr="00631425">
        <w:rPr>
          <w:rFonts w:ascii="Times New Roman" w:eastAsia="宋体" w:hAnsi="宋体" w:cs="Times New Roman"/>
        </w:rPr>
        <w:t>采用一阶导数，而</w:t>
      </w:r>
      <w:r w:rsidRPr="00631425">
        <w:rPr>
          <w:rFonts w:ascii="Times New Roman" w:eastAsia="宋体" w:hAnsi="Times New Roman" w:cs="Times New Roman"/>
        </w:rPr>
        <w:t xml:space="preserve"> Xgboost</w:t>
      </w:r>
      <w:r w:rsidRPr="00631425">
        <w:rPr>
          <w:rFonts w:ascii="Times New Roman" w:eastAsia="宋体" w:hAnsi="宋体" w:cs="Times New Roman"/>
        </w:rPr>
        <w:t>算法计算目标函数的二阶导数；二是</w:t>
      </w:r>
      <w:r w:rsidRPr="00631425">
        <w:rPr>
          <w:rFonts w:ascii="Times New Roman" w:eastAsia="宋体" w:hAnsi="Times New Roman" w:cs="Times New Roman"/>
        </w:rPr>
        <w:t xml:space="preserve"> Xgboost</w:t>
      </w:r>
      <w:r w:rsidRPr="00631425">
        <w:rPr>
          <w:rFonts w:ascii="Times New Roman" w:eastAsia="宋体" w:hAnsi="宋体" w:cs="Times New Roman"/>
        </w:rPr>
        <w:t>算法在目标函数中加入了正则项，有利于防止算法在训练过程中产生过拟合现象，导致训练的得到模型泛化能力变差；三是</w:t>
      </w:r>
      <w:r w:rsidRPr="00631425">
        <w:rPr>
          <w:rFonts w:ascii="Times New Roman" w:eastAsia="宋体" w:hAnsi="Times New Roman" w:cs="Times New Roman"/>
        </w:rPr>
        <w:t xml:space="preserve"> Xgboost</w:t>
      </w:r>
      <w:r w:rsidRPr="00631425">
        <w:rPr>
          <w:rFonts w:ascii="Times New Roman" w:eastAsia="宋体" w:hAnsi="宋体" w:cs="Times New Roman"/>
        </w:rPr>
        <w:t>算法在训练过程中借鉴了随机森林的思想，</w:t>
      </w:r>
      <w:proofErr w:type="gramStart"/>
      <w:r w:rsidRPr="00631425">
        <w:rPr>
          <w:rFonts w:ascii="Times New Roman" w:eastAsia="宋体" w:hAnsi="宋体" w:cs="Times New Roman"/>
        </w:rPr>
        <w:t>毎</w:t>
      </w:r>
      <w:proofErr w:type="gramEnd"/>
      <w:r w:rsidRPr="00631425">
        <w:rPr>
          <w:rFonts w:ascii="Times New Roman" w:eastAsia="宋体" w:hAnsi="宋体" w:cs="Times New Roman"/>
        </w:rPr>
        <w:t>次迭代过程中不使用全部样本，并且不使用每个样本的所有特征，而是</w:t>
      </w:r>
      <w:bookmarkStart w:id="117" w:name="OLE_LINK188"/>
      <w:bookmarkStart w:id="118" w:name="OLE_LINK189"/>
      <w:r w:rsidRPr="00631425">
        <w:rPr>
          <w:rFonts w:ascii="Times New Roman" w:eastAsia="宋体" w:hAnsi="宋体" w:cs="Times New Roman"/>
        </w:rPr>
        <w:t>对样本进行抽样，采用部分样本的部分特征去训练，有效提高了模型的泛化能力</w:t>
      </w:r>
      <w:bookmarkEnd w:id="117"/>
      <w:bookmarkEnd w:id="118"/>
      <w:r w:rsidRPr="00631425">
        <w:rPr>
          <w:rFonts w:ascii="Times New Roman" w:eastAsia="宋体" w:hAnsi="Times New Roman" w:cs="Times New Roman"/>
        </w:rPr>
        <w:t>:</w:t>
      </w:r>
      <w:r w:rsidRPr="00631425">
        <w:rPr>
          <w:rFonts w:ascii="Times New Roman" w:eastAsia="宋体" w:hAnsi="宋体" w:cs="Times New Roman"/>
        </w:rPr>
        <w:t>四是</w:t>
      </w:r>
      <w:r w:rsidRPr="00631425">
        <w:rPr>
          <w:rFonts w:ascii="Times New Roman" w:eastAsia="宋体" w:hAnsi="Times New Roman" w:cs="Times New Roman"/>
        </w:rPr>
        <w:t xml:space="preserve"> </w:t>
      </w:r>
      <w:bookmarkStart w:id="119" w:name="OLE_LINK206"/>
      <w:bookmarkStart w:id="120" w:name="OLE_LINK207"/>
      <w:r w:rsidRPr="00631425">
        <w:rPr>
          <w:rFonts w:ascii="Times New Roman" w:eastAsia="宋体" w:hAnsi="Times New Roman" w:cs="Times New Roman"/>
        </w:rPr>
        <w:t>XGBOOSL</w:t>
      </w:r>
      <w:r w:rsidRPr="00631425">
        <w:rPr>
          <w:rFonts w:ascii="Times New Roman" w:eastAsia="宋体" w:hAnsi="宋体" w:cs="Times New Roman"/>
        </w:rPr>
        <w:t>算法支持并行计算，提高了运行速度</w:t>
      </w:r>
      <w:bookmarkEnd w:id="119"/>
      <w:bookmarkEnd w:id="120"/>
      <w:r w:rsidRPr="00631425">
        <w:rPr>
          <w:rFonts w:ascii="Times New Roman" w:eastAsia="宋体" w:hAnsi="宋体" w:cs="Times New Roman"/>
        </w:rPr>
        <w:t>。首先定义目标函数：</w:t>
      </w:r>
    </w:p>
    <w:bookmarkEnd w:id="115"/>
    <w:bookmarkEnd w:id="116"/>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0"/>
        </w:rPr>
        <w:object w:dxaOrig="2120" w:dyaOrig="320">
          <v:shape id="_x0000_i1241" type="#_x0000_t75" style="width:105.6pt;height:15.6pt" o:ole="">
            <v:imagedata r:id="rId383" o:title=""/>
          </v:shape>
          <o:OLEObject Type="Embed" ProgID="Equation.DSMT4" ShapeID="_x0000_i1241" DrawAspect="Content" ObjectID="_1604295882" r:id="rId384"/>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121" w:name="OLE_LINK78"/>
      <w:bookmarkStart w:id="122" w:name="OLE_LINK79"/>
      <w:r w:rsidRPr="00631425">
        <w:rPr>
          <w:rFonts w:ascii="Times New Roman" w:eastAsia="宋体" w:hAnsi="宋体" w:cs="Times New Roman"/>
        </w:rPr>
        <w:t>其中</w:t>
      </w:r>
      <w:r w:rsidRPr="00631425">
        <w:rPr>
          <w:rFonts w:ascii="Times New Roman" w:eastAsia="宋体" w:hAnsi="Times New Roman" w:cs="Times New Roman"/>
          <w:position w:val="-10"/>
        </w:rPr>
        <w:object w:dxaOrig="540" w:dyaOrig="320">
          <v:shape id="_x0000_i1242" type="#_x0000_t75" style="width:27.6pt;height:15.6pt" o:ole="">
            <v:imagedata r:id="rId385" o:title=""/>
          </v:shape>
          <o:OLEObject Type="Embed" ProgID="Equation.DSMT4" ShapeID="_x0000_i1242" DrawAspect="Content" ObjectID="_1604295883" r:id="rId386"/>
        </w:object>
      </w:r>
      <w:r w:rsidRPr="00631425">
        <w:rPr>
          <w:rFonts w:ascii="Times New Roman" w:eastAsia="宋体" w:hAnsi="宋体" w:cs="Times New Roman"/>
        </w:rPr>
        <w:t>是损失函数，常见的损失函数包括平方损失、</w:t>
      </w:r>
      <w:r w:rsidRPr="00631425">
        <w:rPr>
          <w:rFonts w:ascii="Times New Roman" w:eastAsia="宋体" w:hAnsi="Times New Roman" w:cs="Times New Roman"/>
        </w:rPr>
        <w:t>Hinge</w:t>
      </w:r>
      <w:r w:rsidRPr="00631425">
        <w:rPr>
          <w:rFonts w:ascii="Times New Roman" w:eastAsia="宋体" w:hAnsi="宋体" w:cs="Times New Roman"/>
        </w:rPr>
        <w:t>损失、交叉信息熵损失等。</w:t>
      </w:r>
      <w:r w:rsidRPr="00631425">
        <w:rPr>
          <w:rFonts w:ascii="Times New Roman" w:eastAsia="宋体" w:hAnsi="Times New Roman" w:cs="Times New Roman"/>
          <w:position w:val="-10"/>
        </w:rPr>
        <w:object w:dxaOrig="560" w:dyaOrig="320">
          <v:shape id="_x0000_i1243" type="#_x0000_t75" style="width:26.4pt;height:15.6pt" o:ole="">
            <v:imagedata r:id="rId387" o:title=""/>
          </v:shape>
          <o:OLEObject Type="Embed" ProgID="Equation.DSMT4" ShapeID="_x0000_i1243" DrawAspect="Content" ObjectID="_1604295884" r:id="rId388"/>
        </w:object>
      </w:r>
      <w:r w:rsidRPr="00631425">
        <w:rPr>
          <w:rFonts w:ascii="Times New Roman" w:eastAsia="宋体" w:hAnsi="宋体" w:cs="Times New Roman"/>
        </w:rPr>
        <w:t>是正则项，常见的正则</w:t>
      </w:r>
      <w:proofErr w:type="gramStart"/>
      <w:r w:rsidRPr="00631425">
        <w:rPr>
          <w:rFonts w:ascii="Times New Roman" w:eastAsia="宋体" w:hAnsi="宋体" w:cs="Times New Roman"/>
        </w:rPr>
        <w:t>项包括</w:t>
      </w:r>
      <w:proofErr w:type="gramEnd"/>
      <w:r w:rsidRPr="00631425">
        <w:rPr>
          <w:rFonts w:ascii="Times New Roman" w:eastAsia="宋体" w:hAnsi="Times New Roman" w:cs="Times New Roman"/>
        </w:rPr>
        <w:t>L1</w:t>
      </w:r>
      <w:r w:rsidRPr="00631425">
        <w:rPr>
          <w:rFonts w:ascii="Times New Roman" w:eastAsia="宋体" w:hAnsi="宋体" w:cs="Times New Roman"/>
        </w:rPr>
        <w:t>和</w:t>
      </w:r>
      <w:r w:rsidRPr="00631425">
        <w:rPr>
          <w:rFonts w:ascii="Times New Roman" w:eastAsia="宋体" w:hAnsi="Times New Roman" w:cs="Times New Roman"/>
        </w:rPr>
        <w:t>L2</w:t>
      </w:r>
      <w:r w:rsidRPr="00631425">
        <w:rPr>
          <w:rFonts w:ascii="Times New Roman" w:eastAsia="宋体" w:hAnsi="宋体" w:cs="Times New Roman"/>
        </w:rPr>
        <w:t>，正则项的作用是防止模型在训练时发生过拟合现象，导致模型的泛化能力变差。</w:t>
      </w:r>
      <w:bookmarkEnd w:id="121"/>
      <w:bookmarkEnd w:id="122"/>
    </w:p>
    <w:p w:rsidR="0076040A" w:rsidRPr="00631425" w:rsidRDefault="0076040A" w:rsidP="00D41777">
      <w:pPr>
        <w:ind w:firstLine="420"/>
        <w:rPr>
          <w:rFonts w:ascii="Times New Roman" w:eastAsia="宋体" w:hAnsi="Times New Roman" w:cs="Times New Roman"/>
        </w:rPr>
      </w:pPr>
      <w:bookmarkStart w:id="123" w:name="OLE_LINK76"/>
      <w:bookmarkStart w:id="124" w:name="OLE_LINK77"/>
      <w:r w:rsidRPr="00631425">
        <w:rPr>
          <w:rFonts w:ascii="Times New Roman" w:eastAsia="宋体" w:hAnsi="宋体" w:cs="Times New Roman"/>
        </w:rPr>
        <w:t>由于</w:t>
      </w:r>
      <w:r w:rsidRPr="00631425">
        <w:rPr>
          <w:rFonts w:ascii="Times New Roman" w:eastAsia="宋体" w:hAnsi="Times New Roman" w:cs="Times New Roman"/>
        </w:rPr>
        <w:t xml:space="preserve"> XGBOOST</w:t>
      </w:r>
      <w:r w:rsidRPr="00631425">
        <w:rPr>
          <w:rFonts w:ascii="Times New Roman" w:eastAsia="宋体" w:hAnsi="宋体" w:cs="Times New Roman"/>
        </w:rPr>
        <w:t>算法采用决策树作为基分类器，因此正则项表示为：</w:t>
      </w:r>
    </w:p>
    <w:bookmarkEnd w:id="123"/>
    <w:bookmarkEnd w:id="124"/>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24"/>
        </w:rPr>
        <w:object w:dxaOrig="2000" w:dyaOrig="620">
          <v:shape id="_x0000_i1244" type="#_x0000_t75" style="width:99.6pt;height:31.8pt" o:ole="">
            <v:imagedata r:id="rId389" o:title=""/>
          </v:shape>
          <o:OLEObject Type="Embed" ProgID="Equation.DSMT4" ShapeID="_x0000_i1244" DrawAspect="Content" ObjectID="_1604295885" r:id="rId390"/>
        </w:object>
      </w:r>
    </w:p>
    <w:p w:rsidR="0076040A" w:rsidRPr="00631425" w:rsidRDefault="0076040A" w:rsidP="00D41777">
      <w:pPr>
        <w:rPr>
          <w:rFonts w:ascii="Times New Roman" w:eastAsia="宋体" w:hAnsi="Times New Roman" w:cs="Times New Roman"/>
        </w:rPr>
      </w:pPr>
      <w:bookmarkStart w:id="125" w:name="OLE_LINK13"/>
      <w:bookmarkStart w:id="126" w:name="OLE_LINK14"/>
      <w:r w:rsidRPr="00631425">
        <w:rPr>
          <w:rFonts w:ascii="Times New Roman" w:eastAsia="宋体" w:hAnsi="宋体" w:cs="Times New Roman"/>
        </w:rPr>
        <w:t>其中，</w:t>
      </w:r>
      <w:r w:rsidRPr="00631425">
        <w:rPr>
          <w:rFonts w:ascii="Times New Roman" w:eastAsia="宋体" w:hAnsi="Times New Roman" w:cs="Times New Roman"/>
          <w:position w:val="-4"/>
        </w:rPr>
        <w:object w:dxaOrig="240" w:dyaOrig="240">
          <v:shape id="_x0000_i1245" type="#_x0000_t75" style="width:12pt;height:12pt" o:ole="">
            <v:imagedata r:id="rId391" o:title=""/>
          </v:shape>
          <o:OLEObject Type="Embed" ProgID="Equation.DSMT4" ShapeID="_x0000_i1245" DrawAspect="Content" ObjectID="_1604295886" r:id="rId392"/>
        </w:object>
      </w:r>
      <w:r w:rsidRPr="00631425">
        <w:rPr>
          <w:rFonts w:ascii="Times New Roman" w:eastAsia="宋体" w:hAnsi="宋体" w:cs="Times New Roman"/>
        </w:rPr>
        <w:t>表示为当前决策树的叶子节点数，</w:t>
      </w:r>
      <w:r w:rsidRPr="00631425">
        <w:rPr>
          <w:rFonts w:ascii="Times New Roman" w:eastAsia="宋体" w:hAnsi="Times New Roman" w:cs="Times New Roman"/>
          <w:position w:val="-6"/>
        </w:rPr>
        <w:object w:dxaOrig="240" w:dyaOrig="220">
          <v:shape id="_x0000_i1246" type="#_x0000_t75" style="width:12pt;height:10.2pt" o:ole="">
            <v:imagedata r:id="rId393" o:title=""/>
          </v:shape>
          <o:OLEObject Type="Embed" ProgID="Equation.DSMT4" ShapeID="_x0000_i1246" DrawAspect="Content" ObjectID="_1604295887" r:id="rId394"/>
        </w:object>
      </w:r>
      <w:r w:rsidRPr="00631425">
        <w:rPr>
          <w:rFonts w:ascii="Times New Roman" w:eastAsia="宋体" w:hAnsi="宋体" w:cs="Times New Roman"/>
        </w:rPr>
        <w:t>是每个叶子节点的权重。由于模型预测的结果可以表示为所有决策树预测结果的加权和：</w:t>
      </w:r>
    </w:p>
    <w:bookmarkEnd w:id="125"/>
    <w:bookmarkEnd w:id="126"/>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3180" w:dyaOrig="460">
          <v:shape id="_x0000_i1247" type="#_x0000_t75" style="width:159.6pt;height:22.2pt" o:ole="">
            <v:imagedata r:id="rId395" o:title=""/>
          </v:shape>
          <o:OLEObject Type="Embed" ProgID="Equation.DSMT4" ShapeID="_x0000_i1247" DrawAspect="Content" ObjectID="_1604295888" r:id="rId396"/>
        </w:object>
      </w:r>
    </w:p>
    <w:p w:rsidR="0076040A" w:rsidRPr="00631425" w:rsidRDefault="0076040A" w:rsidP="00D41777">
      <w:pPr>
        <w:rPr>
          <w:rFonts w:ascii="Times New Roman" w:eastAsia="宋体" w:hAnsi="Times New Roman" w:cs="Times New Roman"/>
        </w:rPr>
      </w:pPr>
      <w:bookmarkStart w:id="127" w:name="OLE_LINK15"/>
      <w:bookmarkStart w:id="128" w:name="OLE_LINK16"/>
      <w:r w:rsidRPr="00631425">
        <w:rPr>
          <w:rFonts w:ascii="Times New Roman" w:eastAsia="宋体" w:hAnsi="宋体" w:cs="Times New Roman"/>
        </w:rPr>
        <w:t>其中，</w:t>
      </w:r>
      <w:r w:rsidRPr="00631425">
        <w:rPr>
          <w:rFonts w:ascii="Times New Roman" w:eastAsia="宋体" w:hAnsi="Times New Roman" w:cs="Times New Roman"/>
          <w:position w:val="-4"/>
        </w:rPr>
        <w:object w:dxaOrig="260" w:dyaOrig="240">
          <v:shape id="_x0000_i1248" type="#_x0000_t75" style="width:13.2pt;height:12pt" o:ole="">
            <v:imagedata r:id="rId397" o:title=""/>
          </v:shape>
          <o:OLEObject Type="Embed" ProgID="Equation.DSMT4" ShapeID="_x0000_i1248" DrawAspect="Content" ObjectID="_1604295889" r:id="rId398"/>
        </w:object>
      </w:r>
      <w:r w:rsidRPr="00631425">
        <w:rPr>
          <w:rFonts w:ascii="Times New Roman" w:eastAsia="宋体" w:hAnsi="宋体" w:cs="Times New Roman"/>
        </w:rPr>
        <w:t>表示决策树空间，即所有决策树的集合。因此，目标函数可表示为：</w:t>
      </w:r>
    </w:p>
    <w:bookmarkEnd w:id="127"/>
    <w:bookmarkEnd w:id="128"/>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3440" w:dyaOrig="540">
          <v:shape id="_x0000_i1249" type="#_x0000_t75" style="width:171.6pt;height:27.6pt" o:ole="">
            <v:imagedata r:id="rId399" o:title=""/>
          </v:shape>
          <o:OLEObject Type="Embed" ProgID="Equation.DSMT4" ShapeID="_x0000_i1249" DrawAspect="Content" ObjectID="_1604295890" r:id="rId400"/>
        </w:object>
      </w:r>
    </w:p>
    <w:p w:rsidR="0076040A" w:rsidRPr="00631425" w:rsidRDefault="0076040A" w:rsidP="00D41777">
      <w:pPr>
        <w:ind w:firstLine="420"/>
        <w:rPr>
          <w:rFonts w:ascii="Times New Roman" w:eastAsia="宋体" w:hAnsi="Times New Roman" w:cs="Times New Roman"/>
        </w:rPr>
      </w:pPr>
      <w:bookmarkStart w:id="129" w:name="OLE_LINK17"/>
      <w:bookmarkStart w:id="130" w:name="OLE_LINK18"/>
      <w:r w:rsidRPr="00631425">
        <w:rPr>
          <w:rFonts w:ascii="Times New Roman" w:eastAsia="宋体" w:hAnsi="宋体" w:cs="Times New Roman"/>
        </w:rPr>
        <w:t>对于第</w:t>
      </w:r>
      <w:r w:rsidRPr="00631425">
        <w:rPr>
          <w:rFonts w:ascii="Times New Roman" w:eastAsia="宋体" w:hAnsi="Times New Roman" w:cs="Times New Roman"/>
          <w:position w:val="-6"/>
        </w:rPr>
        <w:object w:dxaOrig="139" w:dyaOrig="240">
          <v:shape id="_x0000_i1250" type="#_x0000_t75" style="width:7.8pt;height:12pt" o:ole="">
            <v:imagedata r:id="rId401" o:title=""/>
          </v:shape>
          <o:OLEObject Type="Embed" ProgID="Equation.DSMT4" ShapeID="_x0000_i1250" DrawAspect="Content" ObjectID="_1604295891" r:id="rId402"/>
        </w:object>
      </w:r>
      <w:r w:rsidRPr="00631425">
        <w:rPr>
          <w:rFonts w:ascii="Times New Roman" w:eastAsia="宋体" w:hAnsi="宋体" w:cs="Times New Roman"/>
        </w:rPr>
        <w:t>轮迭代，目标函数表示为：</w:t>
      </w:r>
    </w:p>
    <w:bookmarkEnd w:id="129"/>
    <w:bookmarkEnd w:id="130"/>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3580" w:dyaOrig="460">
          <v:shape id="_x0000_i1251" type="#_x0000_t75" style="width:178.2pt;height:22.2pt" o:ole="">
            <v:imagedata r:id="rId403" o:title=""/>
          </v:shape>
          <o:OLEObject Type="Embed" ProgID="Equation.DSMT4" ShapeID="_x0000_i1251" DrawAspect="Content" ObjectID="_1604295892" r:id="rId404"/>
        </w:object>
      </w:r>
    </w:p>
    <w:p w:rsidR="0076040A" w:rsidRPr="00631425" w:rsidRDefault="0076040A" w:rsidP="00D41777">
      <w:pPr>
        <w:rPr>
          <w:rFonts w:ascii="Times New Roman" w:eastAsia="宋体" w:hAnsi="Times New Roman" w:cs="Times New Roman"/>
        </w:rPr>
      </w:pPr>
      <w:bookmarkStart w:id="131" w:name="OLE_LINK19"/>
      <w:bookmarkStart w:id="132" w:name="OLE_LINK20"/>
      <w:r w:rsidRPr="00631425">
        <w:rPr>
          <w:rFonts w:ascii="Times New Roman" w:eastAsia="宋体" w:hAnsi="Times New Roman" w:cs="Times New Roman"/>
        </w:rPr>
        <w:tab/>
      </w:r>
      <w:bookmarkStart w:id="133" w:name="OLE_LINK80"/>
      <w:bookmarkStart w:id="134" w:name="OLE_LINK81"/>
      <w:r w:rsidRPr="00631425">
        <w:rPr>
          <w:rFonts w:ascii="Times New Roman" w:eastAsia="宋体" w:hAnsi="宋体" w:cs="Times New Roman"/>
        </w:rPr>
        <w:t>即对</w:t>
      </w:r>
      <w:r w:rsidRPr="00631425">
        <w:rPr>
          <w:rFonts w:ascii="Times New Roman" w:eastAsia="宋体" w:hAnsi="Times New Roman" w:cs="Times New Roman"/>
          <w:position w:val="-12"/>
        </w:rPr>
        <w:object w:dxaOrig="240" w:dyaOrig="360">
          <v:shape id="_x0000_i1252" type="#_x0000_t75" style="width:12pt;height:19.2pt" o:ole="">
            <v:imagedata r:id="rId405" o:title=""/>
          </v:shape>
          <o:OLEObject Type="Embed" ProgID="Equation.DSMT4" ShapeID="_x0000_i1252" DrawAspect="Content" ObjectID="_1604295893" r:id="rId406"/>
        </w:object>
      </w:r>
      <w:r w:rsidRPr="00631425">
        <w:rPr>
          <w:rFonts w:ascii="Times New Roman" w:eastAsia="宋体" w:hAnsi="宋体" w:cs="Times New Roman"/>
        </w:rPr>
        <w:t>的预测值是是第</w:t>
      </w:r>
      <w:r w:rsidRPr="00631425">
        <w:rPr>
          <w:rFonts w:ascii="Times New Roman" w:eastAsia="宋体" w:hAnsi="Times New Roman" w:cs="Times New Roman"/>
          <w:position w:val="-6"/>
        </w:rPr>
        <w:object w:dxaOrig="139" w:dyaOrig="240">
          <v:shape id="_x0000_i1253" type="#_x0000_t75" style="width:7.8pt;height:12pt" o:ole="">
            <v:imagedata r:id="rId407" o:title=""/>
          </v:shape>
          <o:OLEObject Type="Embed" ProgID="Equation.DSMT4" ShapeID="_x0000_i1253" DrawAspect="Content" ObjectID="_1604295894" r:id="rId408"/>
        </w:object>
      </w:r>
      <w:r w:rsidRPr="00631425">
        <w:rPr>
          <w:rFonts w:ascii="Times New Roman" w:eastAsia="宋体" w:hAnsi="宋体" w:cs="Times New Roman"/>
        </w:rPr>
        <w:t>棵树的预测值和前</w:t>
      </w:r>
      <w:r w:rsidRPr="00631425">
        <w:rPr>
          <w:rFonts w:ascii="Times New Roman" w:eastAsia="宋体" w:hAnsi="Times New Roman" w:cs="Times New Roman"/>
          <w:position w:val="-6"/>
        </w:rPr>
        <w:object w:dxaOrig="460" w:dyaOrig="279">
          <v:shape id="_x0000_i1254" type="#_x0000_t75" style="width:22.2pt;height:14.4pt" o:ole="">
            <v:imagedata r:id="rId409" o:title=""/>
          </v:shape>
          <o:OLEObject Type="Embed" ProgID="Equation.DSMT4" ShapeID="_x0000_i1254" DrawAspect="Content" ObjectID="_1604295895" r:id="rId410"/>
        </w:object>
      </w:r>
      <w:r w:rsidRPr="00631425">
        <w:rPr>
          <w:rFonts w:ascii="Times New Roman" w:eastAsia="宋体" w:hAnsi="宋体" w:cs="Times New Roman"/>
        </w:rPr>
        <w:t>棵</w:t>
      </w:r>
      <w:proofErr w:type="gramStart"/>
      <w:r w:rsidRPr="00631425">
        <w:rPr>
          <w:rFonts w:ascii="Times New Roman" w:eastAsia="宋体" w:hAnsi="宋体" w:cs="Times New Roman"/>
        </w:rPr>
        <w:t>树预测</w:t>
      </w:r>
      <w:proofErr w:type="gramEnd"/>
      <w:r w:rsidRPr="00631425">
        <w:rPr>
          <w:rFonts w:ascii="Times New Roman" w:eastAsia="宋体" w:hAnsi="宋体" w:cs="Times New Roman"/>
        </w:rPr>
        <w:t>值的</w:t>
      </w:r>
      <w:proofErr w:type="gramStart"/>
      <w:r w:rsidRPr="00631425">
        <w:rPr>
          <w:rFonts w:ascii="Times New Roman" w:eastAsia="宋体" w:hAnsi="宋体" w:cs="Times New Roman"/>
        </w:rPr>
        <w:t>和</w:t>
      </w:r>
      <w:proofErr w:type="gramEnd"/>
      <w:r w:rsidRPr="00631425">
        <w:rPr>
          <w:rFonts w:ascii="Times New Roman" w:eastAsia="宋体" w:hAnsi="宋体" w:cs="Times New Roman"/>
        </w:rPr>
        <w:t>。对上式求一阶导数和二阶导数并移除常数项可得：</w:t>
      </w:r>
      <w:bookmarkEnd w:id="133"/>
      <w:bookmarkEnd w:id="134"/>
    </w:p>
    <w:bookmarkEnd w:id="131"/>
    <w:bookmarkEnd w:id="132"/>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3960" w:dyaOrig="680">
          <v:shape id="_x0000_i1255" type="#_x0000_t75" style="width:198pt;height:33.6pt" o:ole="">
            <v:imagedata r:id="rId411" o:title=""/>
          </v:shape>
          <o:OLEObject Type="Embed" ProgID="Equation.DSMT4" ShapeID="_x0000_i1255" DrawAspect="Content" ObjectID="_1604295896" r:id="rId412"/>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4780" w:dyaOrig="680">
          <v:shape id="_x0000_i1256" type="#_x0000_t75" style="width:238.8pt;height:33.6pt" o:ole="">
            <v:imagedata r:id="rId413" o:title=""/>
          </v:shape>
          <o:OLEObject Type="Embed" ProgID="Equation.DSMT4" ShapeID="_x0000_i1256" DrawAspect="Content" ObjectID="_1604295897" r:id="rId414"/>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6"/>
        </w:rPr>
        <w:object w:dxaOrig="3720" w:dyaOrig="840">
          <v:shape id="_x0000_i1257" type="#_x0000_t75" style="width:186pt;height:42pt" o:ole="">
            <v:imagedata r:id="rId415" o:title=""/>
          </v:shape>
          <o:OLEObject Type="Embed" ProgID="Equation.DSMT4" ShapeID="_x0000_i1257" DrawAspect="Content" ObjectID="_1604295898" r:id="rId416"/>
        </w:object>
      </w:r>
    </w:p>
    <w:p w:rsidR="0076040A" w:rsidRPr="00631425" w:rsidRDefault="0076040A" w:rsidP="00D41777">
      <w:pPr>
        <w:rPr>
          <w:rFonts w:ascii="Times New Roman" w:eastAsia="宋体" w:hAnsi="Times New Roman" w:cs="Times New Roman"/>
        </w:rPr>
      </w:pPr>
      <w:bookmarkStart w:id="135" w:name="OLE_LINK21"/>
      <w:bookmarkStart w:id="136" w:name="OLE_LINK22"/>
      <w:bookmarkStart w:id="137" w:name="OLE_LINK23"/>
      <w:r w:rsidRPr="00631425">
        <w:rPr>
          <w:rFonts w:ascii="Times New Roman" w:eastAsia="宋体" w:hAnsi="宋体" w:cs="Times New Roman"/>
        </w:rPr>
        <w:t>其中</w:t>
      </w:r>
      <w:r w:rsidRPr="00631425">
        <w:rPr>
          <w:rFonts w:ascii="Times New Roman" w:eastAsia="宋体" w:hAnsi="Times New Roman" w:cs="Times New Roman"/>
          <w:position w:val="-12"/>
        </w:rPr>
        <w:object w:dxaOrig="260" w:dyaOrig="360">
          <v:shape id="_x0000_i1258" type="#_x0000_t75" style="width:13.2pt;height:19.2pt" o:ole="">
            <v:imagedata r:id="rId417" o:title=""/>
          </v:shape>
          <o:OLEObject Type="Embed" ProgID="Equation.DSMT4" ShapeID="_x0000_i1258" DrawAspect="Content" ObjectID="_1604295899" r:id="rId418"/>
        </w:object>
      </w:r>
      <w:r w:rsidRPr="00631425">
        <w:rPr>
          <w:rFonts w:ascii="Times New Roman" w:eastAsia="宋体" w:hAnsi="宋体" w:cs="Times New Roman"/>
        </w:rPr>
        <w:t>是一阶导数值，</w:t>
      </w:r>
      <w:r w:rsidRPr="00631425">
        <w:rPr>
          <w:rFonts w:ascii="Times New Roman" w:eastAsia="宋体" w:hAnsi="Times New Roman" w:cs="Times New Roman"/>
          <w:position w:val="-12"/>
        </w:rPr>
        <w:object w:dxaOrig="240" w:dyaOrig="360">
          <v:shape id="_x0000_i1259" type="#_x0000_t75" style="width:12pt;height:19.2pt" o:ole="">
            <v:imagedata r:id="rId419" o:title=""/>
          </v:shape>
          <o:OLEObject Type="Embed" ProgID="Equation.DSMT4" ShapeID="_x0000_i1259" DrawAspect="Content" ObjectID="_1604295900" r:id="rId420"/>
        </w:object>
      </w:r>
      <w:r w:rsidRPr="00631425">
        <w:rPr>
          <w:rFonts w:ascii="Times New Roman" w:eastAsia="宋体" w:hAnsi="宋体" w:cs="Times New Roman"/>
        </w:rPr>
        <w:t>是二阶导数值，</w:t>
      </w:r>
      <w:r w:rsidRPr="00631425">
        <w:rPr>
          <w:rFonts w:ascii="Times New Roman" w:eastAsia="宋体" w:hAnsi="Times New Roman" w:cs="Times New Roman"/>
          <w:position w:val="-14"/>
        </w:rPr>
        <w:object w:dxaOrig="300" w:dyaOrig="380">
          <v:shape id="_x0000_i1260" type="#_x0000_t75" style="width:15.6pt;height:19.8pt" o:ole="">
            <v:imagedata r:id="rId421" o:title=""/>
          </v:shape>
          <o:OLEObject Type="Embed" ProgID="Equation.DSMT4" ShapeID="_x0000_i1260" DrawAspect="Content" ObjectID="_1604295901" r:id="rId422"/>
        </w:object>
      </w:r>
      <w:r w:rsidRPr="00631425">
        <w:rPr>
          <w:rFonts w:ascii="Times New Roman" w:eastAsia="宋体" w:hAnsi="宋体" w:cs="Times New Roman"/>
        </w:rPr>
        <w:t>是决策树上子节点的权重，</w:t>
      </w:r>
      <w:r w:rsidRPr="00631425">
        <w:rPr>
          <w:rFonts w:ascii="Times New Roman" w:eastAsia="宋体" w:hAnsi="Times New Roman" w:cs="Times New Roman"/>
          <w:position w:val="-4"/>
        </w:rPr>
        <w:object w:dxaOrig="240" w:dyaOrig="240">
          <v:shape id="_x0000_i1261" type="#_x0000_t75" style="width:12pt;height:12pt" o:ole="">
            <v:imagedata r:id="rId423" o:title=""/>
          </v:shape>
          <o:OLEObject Type="Embed" ProgID="Equation.DSMT4" ShapeID="_x0000_i1261" DrawAspect="Content" ObjectID="_1604295902" r:id="rId424"/>
        </w:object>
      </w:r>
      <w:r w:rsidRPr="00631425">
        <w:rPr>
          <w:rFonts w:ascii="Times New Roman" w:eastAsia="宋体" w:hAnsi="宋体" w:cs="Times New Roman"/>
        </w:rPr>
        <w:t>是决策树的叶子</w:t>
      </w:r>
      <w:r w:rsidRPr="00631425">
        <w:rPr>
          <w:rFonts w:ascii="Times New Roman" w:eastAsia="宋体" w:hAnsi="宋体" w:cs="Times New Roman"/>
        </w:rPr>
        <w:lastRenderedPageBreak/>
        <w:t>数目，</w:t>
      </w:r>
      <w:r w:rsidRPr="00631425">
        <w:rPr>
          <w:rFonts w:ascii="Times New Roman" w:eastAsia="宋体" w:hAnsi="Times New Roman" w:cs="Times New Roman"/>
          <w:position w:val="-10"/>
        </w:rPr>
        <w:object w:dxaOrig="200" w:dyaOrig="260">
          <v:shape id="_x0000_i1262" type="#_x0000_t75" style="width:9.6pt;height:13.2pt" o:ole="">
            <v:imagedata r:id="rId425" o:title=""/>
          </v:shape>
          <o:OLEObject Type="Embed" ProgID="Equation.DSMT4" ShapeID="_x0000_i1262" DrawAspect="Content" ObjectID="_1604295903" r:id="rId426"/>
        </w:object>
      </w:r>
      <w:r w:rsidRPr="00631425">
        <w:rPr>
          <w:rFonts w:ascii="Times New Roman" w:eastAsia="宋体" w:hAnsi="宋体" w:cs="Times New Roman"/>
        </w:rPr>
        <w:t>是惩罚值。</w:t>
      </w:r>
    </w:p>
    <w:bookmarkEnd w:id="135"/>
    <w:bookmarkEnd w:id="136"/>
    <w:bookmarkEnd w:id="137"/>
    <w:p w:rsidR="005E0812" w:rsidRPr="005E0812" w:rsidRDefault="005E0812" w:rsidP="005E0812">
      <w:pPr>
        <w:ind w:firstLine="420"/>
        <w:rPr>
          <w:rFonts w:ascii="Times New Roman" w:eastAsia="宋体" w:hAnsi="宋体" w:cs="Times New Roman"/>
        </w:rPr>
      </w:pPr>
      <w:r w:rsidRPr="005E0812">
        <w:rPr>
          <w:rFonts w:ascii="Times New Roman" w:eastAsia="宋体" w:hAnsi="宋体" w:cs="Times New Roman" w:hint="eastAsia"/>
        </w:rPr>
        <w:t>在本研究中，</w:t>
      </w:r>
      <w:r w:rsidRPr="005E0812">
        <w:rPr>
          <w:rFonts w:ascii="Times New Roman" w:eastAsia="宋体" w:hAnsi="宋体" w:cs="Times New Roman"/>
        </w:rPr>
        <w:t>XGBOOST</w:t>
      </w:r>
      <w:r w:rsidRPr="005E0812">
        <w:rPr>
          <w:rFonts w:ascii="Times New Roman" w:eastAsia="宋体" w:hAnsi="宋体" w:cs="Times New Roman" w:hint="eastAsia"/>
        </w:rPr>
        <w:t>关键参数被设置为</w:t>
      </w:r>
      <w:r w:rsidRPr="005E0812">
        <w:rPr>
          <w:rFonts w:ascii="Times New Roman" w:eastAsia="宋体" w:hAnsi="宋体" w:cs="Times New Roman"/>
        </w:rPr>
        <w:t>：</w:t>
      </w:r>
      <w:r w:rsidRPr="005E0812">
        <w:rPr>
          <w:rFonts w:ascii="Times New Roman" w:eastAsia="宋体" w:hAnsi="宋体" w:cs="Times New Roman" w:hint="eastAsia"/>
        </w:rPr>
        <w:t>学习速率为</w:t>
      </w:r>
      <w:r w:rsidRPr="005E0812">
        <w:rPr>
          <w:rFonts w:ascii="Times New Roman" w:eastAsia="宋体" w:hAnsi="宋体" w:cs="Times New Roman" w:hint="eastAsia"/>
        </w:rPr>
        <w:t>0.01</w:t>
      </w:r>
      <w:r w:rsidRPr="005E0812">
        <w:rPr>
          <w:rFonts w:ascii="Times New Roman" w:eastAsia="宋体" w:hAnsi="宋体" w:cs="Times New Roman" w:hint="eastAsia"/>
        </w:rPr>
        <w:t>，</w:t>
      </w:r>
      <w:r w:rsidRPr="005E0812">
        <w:rPr>
          <w:rFonts w:ascii="Times New Roman" w:eastAsia="宋体" w:hAnsi="宋体" w:cs="Times New Roman"/>
        </w:rPr>
        <w:t>森林中树的个数为</w:t>
      </w:r>
      <w:r w:rsidRPr="005E0812">
        <w:rPr>
          <w:rFonts w:ascii="Times New Roman" w:eastAsia="宋体" w:hAnsi="宋体" w:cs="Times New Roman"/>
        </w:rPr>
        <w:t>500</w:t>
      </w:r>
      <w:r w:rsidRPr="005E0812">
        <w:rPr>
          <w:rFonts w:ascii="Times New Roman" w:eastAsia="宋体" w:hAnsi="宋体" w:cs="Times New Roman" w:hint="eastAsia"/>
        </w:rPr>
        <w:t>0</w:t>
      </w:r>
      <w:r w:rsidRPr="005E0812">
        <w:rPr>
          <w:rFonts w:ascii="Times New Roman" w:eastAsia="宋体" w:hAnsi="宋体" w:cs="Times New Roman" w:hint="eastAsia"/>
        </w:rPr>
        <w:t>，树的最大深度为</w:t>
      </w:r>
      <w:r w:rsidRPr="005E0812">
        <w:rPr>
          <w:rFonts w:ascii="Times New Roman" w:eastAsia="宋体" w:hAnsi="宋体" w:cs="Times New Roman" w:hint="eastAsia"/>
        </w:rPr>
        <w:t>5</w:t>
      </w:r>
      <w:r w:rsidRPr="005E0812">
        <w:rPr>
          <w:rFonts w:ascii="Times New Roman" w:eastAsia="宋体" w:hAnsi="宋体" w:cs="Times New Roman" w:hint="eastAsia"/>
        </w:rPr>
        <w:t>，子节点中最小的样本权重和为</w:t>
      </w:r>
      <w:r w:rsidRPr="005E0812">
        <w:rPr>
          <w:rFonts w:ascii="Times New Roman" w:eastAsia="宋体" w:hAnsi="宋体" w:cs="Times New Roman" w:hint="eastAsia"/>
        </w:rPr>
        <w:t>5</w:t>
      </w:r>
      <w:r w:rsidRPr="005E0812">
        <w:rPr>
          <w:rFonts w:ascii="Times New Roman" w:eastAsia="宋体" w:hAnsi="宋体" w:cs="Times New Roman" w:hint="eastAsia"/>
        </w:rPr>
        <w:t>，使用的树构造算法为精确的贪婪算法，指定学习任务和相应的学习目标为通过最小化成对损失来执行排序任务，构造</w:t>
      </w:r>
      <w:proofErr w:type="gramStart"/>
      <w:r w:rsidRPr="005E0812">
        <w:rPr>
          <w:rFonts w:ascii="Times New Roman" w:eastAsia="宋体" w:hAnsi="宋体" w:cs="Times New Roman" w:hint="eastAsia"/>
        </w:rPr>
        <w:t>每个树</w:t>
      </w:r>
      <w:proofErr w:type="gramEnd"/>
      <w:r w:rsidRPr="005E0812">
        <w:rPr>
          <w:rFonts w:ascii="Times New Roman" w:eastAsia="宋体" w:hAnsi="宋体" w:cs="Times New Roman" w:hint="eastAsia"/>
        </w:rPr>
        <w:t>时的子样本比率为</w:t>
      </w:r>
      <w:r w:rsidRPr="005E0812">
        <w:rPr>
          <w:rFonts w:ascii="Times New Roman" w:eastAsia="宋体" w:hAnsi="宋体" w:cs="Times New Roman" w:hint="eastAsia"/>
        </w:rPr>
        <w:t>0.8</w:t>
      </w:r>
      <w:r w:rsidRPr="005E0812">
        <w:rPr>
          <w:rFonts w:ascii="Times New Roman" w:eastAsia="宋体" w:hAnsi="宋体" w:cs="Times New Roman" w:hint="eastAsia"/>
        </w:rPr>
        <w:t>，</w:t>
      </w:r>
      <w:r w:rsidRPr="005E0812">
        <w:rPr>
          <w:rFonts w:ascii="Times New Roman" w:eastAsia="宋体" w:hAnsi="宋体" w:cs="Times New Roman" w:hint="eastAsia"/>
        </w:rPr>
        <w:t>L1</w:t>
      </w:r>
      <w:proofErr w:type="gramStart"/>
      <w:r w:rsidRPr="005E0812">
        <w:rPr>
          <w:rFonts w:ascii="Times New Roman" w:eastAsia="宋体" w:hAnsi="宋体" w:cs="Times New Roman" w:hint="eastAsia"/>
        </w:rPr>
        <w:t>正则化项权重</w:t>
      </w:r>
      <w:proofErr w:type="gramEnd"/>
      <w:r w:rsidRPr="005E0812">
        <w:rPr>
          <w:rFonts w:ascii="Times New Roman" w:eastAsia="宋体" w:hAnsi="宋体" w:cs="Times New Roman" w:hint="eastAsia"/>
        </w:rPr>
        <w:t>为</w:t>
      </w:r>
      <w:r w:rsidRPr="005E0812">
        <w:rPr>
          <w:rFonts w:ascii="Times New Roman" w:eastAsia="宋体" w:hAnsi="宋体" w:cs="Times New Roman" w:hint="eastAsia"/>
        </w:rPr>
        <w:t>0.005</w:t>
      </w:r>
      <w:r w:rsidRPr="005E0812">
        <w:rPr>
          <w:rFonts w:ascii="Times New Roman" w:eastAsia="宋体" w:hAnsi="宋体" w:cs="Times New Roman" w:hint="eastAsia"/>
        </w:rPr>
        <w:t>，</w:t>
      </w:r>
      <w:r w:rsidRPr="005E0812">
        <w:rPr>
          <w:rFonts w:ascii="Times New Roman" w:eastAsia="宋体" w:hAnsi="宋体" w:cs="Times New Roman" w:hint="eastAsia"/>
        </w:rPr>
        <w:t>L2</w:t>
      </w:r>
      <w:proofErr w:type="gramStart"/>
      <w:r w:rsidRPr="005E0812">
        <w:rPr>
          <w:rFonts w:ascii="Times New Roman" w:eastAsia="宋体" w:hAnsi="宋体" w:cs="Times New Roman" w:hint="eastAsia"/>
        </w:rPr>
        <w:t>正则化项权重</w:t>
      </w:r>
      <w:proofErr w:type="gramEnd"/>
      <w:r w:rsidRPr="005E0812">
        <w:rPr>
          <w:rFonts w:ascii="Times New Roman" w:eastAsia="宋体" w:hAnsi="宋体" w:cs="Times New Roman" w:hint="eastAsia"/>
        </w:rPr>
        <w:t>为</w:t>
      </w:r>
      <w:r w:rsidRPr="005E0812">
        <w:rPr>
          <w:rFonts w:ascii="Times New Roman" w:eastAsia="宋体" w:hAnsi="宋体" w:cs="Times New Roman" w:hint="eastAsia"/>
        </w:rPr>
        <w:t>1</w:t>
      </w:r>
      <w:r w:rsidRPr="005E0812">
        <w:rPr>
          <w:rFonts w:ascii="Times New Roman" w:eastAsia="宋体" w:hAnsi="宋体" w:cs="Times New Roman" w:hint="eastAsia"/>
        </w:rPr>
        <w:t>，使用树模型作为每次迭代的模型，对于有效数据的度量方法为</w:t>
      </w:r>
      <w:r w:rsidRPr="005E0812">
        <w:rPr>
          <w:rFonts w:ascii="Times New Roman" w:eastAsia="宋体" w:hAnsi="宋体" w:cs="Times New Roman" w:hint="eastAsia"/>
        </w:rPr>
        <w:t>error</w:t>
      </w:r>
      <w:r w:rsidRPr="005E0812">
        <w:rPr>
          <w:rFonts w:ascii="Times New Roman" w:eastAsia="宋体" w:hAnsi="宋体" w:cs="Times New Roman" w:hint="eastAsia"/>
        </w:rPr>
        <w:t>。</w:t>
      </w:r>
    </w:p>
    <w:p w:rsidR="0076040A" w:rsidRPr="005E0812" w:rsidRDefault="0076040A"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 xml:space="preserve">.2 </w:t>
      </w:r>
      <w:proofErr w:type="gramStart"/>
      <w:r w:rsidRPr="000105E0">
        <w:rPr>
          <w:rFonts w:ascii="Times New Roman" w:hAnsi="Times New Roman" w:cs="Times New Roman"/>
        </w:rPr>
        <w:t>lightGBM</w:t>
      </w:r>
      <w:proofErr w:type="gramEnd"/>
    </w:p>
    <w:p w:rsidR="0076040A" w:rsidRPr="00631425" w:rsidRDefault="0076040A" w:rsidP="00D41777">
      <w:pPr>
        <w:ind w:firstLine="420"/>
        <w:rPr>
          <w:rFonts w:ascii="Times New Roman" w:eastAsia="宋体" w:hAnsi="Times New Roman" w:cs="Times New Roman"/>
        </w:rPr>
      </w:pPr>
      <w:bookmarkStart w:id="138" w:name="OLE_LINK24"/>
      <w:bookmarkStart w:id="139" w:name="OLE_LINK25"/>
      <w:r w:rsidRPr="00631425">
        <w:rPr>
          <w:rFonts w:ascii="Times New Roman" w:eastAsia="宋体" w:hAnsi="Times New Roman" w:cs="Times New Roman"/>
        </w:rPr>
        <w:t xml:space="preserve">Lightgbm (Light Gradient Boosting Machine) </w:t>
      </w:r>
      <w:r w:rsidRPr="00631425">
        <w:rPr>
          <w:rFonts w:ascii="Times New Roman" w:eastAsia="宋体" w:hAnsi="宋体" w:cs="Times New Roman"/>
        </w:rPr>
        <w:t>是</w:t>
      </w:r>
      <w:r w:rsidRPr="00631425">
        <w:rPr>
          <w:rFonts w:ascii="Times New Roman" w:eastAsia="宋体" w:hAnsi="Times New Roman" w:cs="Times New Roman"/>
        </w:rPr>
        <w:t>2016</w:t>
      </w:r>
      <w:r w:rsidRPr="00631425">
        <w:rPr>
          <w:rFonts w:ascii="Times New Roman" w:eastAsia="宋体" w:hAnsi="宋体" w:cs="Times New Roman"/>
        </w:rPr>
        <w:t>年微软亚洲研究院公布的一个开源决速、高效的基于决策树算法的提升</w:t>
      </w:r>
      <w:r w:rsidRPr="00631425">
        <w:rPr>
          <w:rFonts w:ascii="Times New Roman" w:eastAsia="宋体" w:hAnsi="Times New Roman" w:cs="Times New Roman"/>
        </w:rPr>
        <w:t xml:space="preserve"> (GBDT</w:t>
      </w:r>
      <w:r w:rsidRPr="00631425">
        <w:rPr>
          <w:rFonts w:ascii="Times New Roman" w:eastAsia="宋体" w:hAnsi="宋体" w:cs="Times New Roman"/>
        </w:rPr>
        <w:t>、</w:t>
      </w:r>
      <w:r w:rsidRPr="00631425">
        <w:rPr>
          <w:rFonts w:ascii="Times New Roman" w:eastAsia="宋体" w:hAnsi="Times New Roman" w:cs="Times New Roman"/>
        </w:rPr>
        <w:t>GBRT</w:t>
      </w:r>
      <w:r w:rsidRPr="00631425">
        <w:rPr>
          <w:rFonts w:ascii="Times New Roman" w:eastAsia="宋体" w:hAnsi="宋体" w:cs="Times New Roman"/>
        </w:rPr>
        <w:t>、</w:t>
      </w:r>
      <w:r w:rsidRPr="00631425">
        <w:rPr>
          <w:rFonts w:ascii="Times New Roman" w:eastAsia="宋体" w:hAnsi="Times New Roman" w:cs="Times New Roman"/>
        </w:rPr>
        <w:t>GBM</w:t>
      </w:r>
      <w:r w:rsidRPr="00631425">
        <w:rPr>
          <w:rFonts w:ascii="Times New Roman" w:eastAsia="宋体" w:hAnsi="宋体" w:cs="Times New Roman"/>
        </w:rPr>
        <w:t>和</w:t>
      </w:r>
      <w:r w:rsidRPr="00631425">
        <w:rPr>
          <w:rFonts w:ascii="Times New Roman" w:eastAsia="宋体" w:hAnsi="Times New Roman" w:cs="Times New Roman"/>
        </w:rPr>
        <w:t xml:space="preserve">MART) </w:t>
      </w:r>
      <w:r w:rsidRPr="00631425">
        <w:rPr>
          <w:rFonts w:ascii="Times New Roman" w:eastAsia="宋体" w:hAnsi="宋体" w:cs="Times New Roman"/>
        </w:rPr>
        <w:t>框架，被用于排序分类、回归等多种机器学习的任务，支持高效率的并行训练。</w:t>
      </w:r>
    </w:p>
    <w:bookmarkEnd w:id="138"/>
    <w:bookmarkEnd w:id="139"/>
    <w:p w:rsidR="0076040A" w:rsidRPr="000105E0" w:rsidRDefault="0076040A" w:rsidP="000105E0">
      <w:pPr>
        <w:ind w:firstLine="420"/>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.2.1 Gradient Boosting</w:t>
      </w:r>
    </w:p>
    <w:p w:rsidR="0076040A" w:rsidRPr="00631425" w:rsidRDefault="0076040A" w:rsidP="00D41777">
      <w:pPr>
        <w:rPr>
          <w:rFonts w:ascii="Times New Roman" w:eastAsia="宋体" w:hAnsi="Times New Roman" w:cs="Times New Roman"/>
        </w:rPr>
      </w:pPr>
      <w:bookmarkStart w:id="140" w:name="OLE_LINK26"/>
      <w:bookmarkStart w:id="141" w:name="OLE_LINK27"/>
      <w:r w:rsidRPr="00631425">
        <w:rPr>
          <w:rFonts w:ascii="Times New Roman" w:eastAsia="宋体" w:hAnsi="Times New Roman" w:cs="Times New Roman"/>
        </w:rPr>
        <w:tab/>
      </w:r>
      <w:r w:rsidRPr="00631425">
        <w:rPr>
          <w:rFonts w:ascii="Times New Roman" w:eastAsia="宋体" w:hAnsi="Times New Roman" w:cs="Times New Roman"/>
        </w:rPr>
        <w:tab/>
      </w:r>
      <w:r w:rsidRPr="00631425">
        <w:rPr>
          <w:rFonts w:ascii="Times New Roman" w:eastAsia="宋体" w:hAnsi="宋体" w:cs="Times New Roman"/>
        </w:rPr>
        <w:t>是用一系列子模型的线性组合来完成学习任务的</w:t>
      </w:r>
      <w:r w:rsidRPr="00631425">
        <w:rPr>
          <w:rFonts w:ascii="Times New Roman" w:eastAsia="宋体" w:hAnsi="Times New Roman" w:cs="Times New Roman"/>
        </w:rPr>
        <w:t>,</w:t>
      </w:r>
      <w:r w:rsidRPr="00631425">
        <w:rPr>
          <w:rFonts w:ascii="Times New Roman" w:eastAsia="宋体" w:hAnsi="宋体" w:cs="Times New Roman"/>
        </w:rPr>
        <w:t>它分为两种类型：</w:t>
      </w:r>
      <w:r w:rsidRPr="00631425">
        <w:rPr>
          <w:rFonts w:ascii="Times New Roman" w:eastAsia="宋体" w:hAnsi="Times New Roman" w:cs="Times New Roman"/>
        </w:rPr>
        <w:t>Adaboost</w:t>
      </w:r>
      <w:r w:rsidRPr="00631425">
        <w:rPr>
          <w:rFonts w:ascii="Times New Roman" w:eastAsia="宋体" w:hAnsi="宋体" w:cs="Times New Roman"/>
        </w:rPr>
        <w:t>和</w:t>
      </w:r>
      <w:r w:rsidRPr="00631425">
        <w:rPr>
          <w:rFonts w:ascii="Times New Roman" w:eastAsia="宋体" w:hAnsi="Times New Roman" w:cs="Times New Roman"/>
        </w:rPr>
        <w:t xml:space="preserve"> Gradient boosting</w:t>
      </w:r>
      <w:r w:rsidRPr="00631425">
        <w:rPr>
          <w:rFonts w:ascii="Times New Roman" w:eastAsia="宋体" w:hAnsi="宋体" w:cs="Times New Roman"/>
        </w:rPr>
        <w:t>，</w:t>
      </w:r>
      <w:r w:rsidRPr="00631425">
        <w:rPr>
          <w:rFonts w:ascii="Times New Roman" w:eastAsia="宋体" w:hAnsi="Times New Roman" w:cs="Times New Roman"/>
        </w:rPr>
        <w:t>LightGBM</w:t>
      </w:r>
      <w:r w:rsidRPr="00631425">
        <w:rPr>
          <w:rFonts w:ascii="Times New Roman" w:eastAsia="宋体" w:hAnsi="宋体" w:cs="Times New Roman"/>
        </w:rPr>
        <w:t>属于</w:t>
      </w:r>
      <w:r w:rsidRPr="00631425">
        <w:rPr>
          <w:rFonts w:ascii="Times New Roman" w:eastAsia="宋体" w:hAnsi="Times New Roman" w:cs="Times New Roman"/>
        </w:rPr>
        <w:t>Gradient boosting</w:t>
      </w:r>
      <w:r w:rsidRPr="00631425">
        <w:rPr>
          <w:rFonts w:ascii="Times New Roman" w:eastAsia="宋体" w:hAnsi="宋体" w:cs="Times New Roman"/>
        </w:rPr>
        <w:t>的一种。</w:t>
      </w:r>
    </w:p>
    <w:p w:rsidR="0076040A" w:rsidRPr="00631425" w:rsidRDefault="0076040A" w:rsidP="00D41777">
      <w:pPr>
        <w:ind w:firstLine="420"/>
        <w:rPr>
          <w:rFonts w:ascii="Times New Roman" w:eastAsia="宋体" w:hAnsi="Times New Roman" w:cs="Times New Roman"/>
        </w:rPr>
      </w:pPr>
      <w:bookmarkStart w:id="142" w:name="OLE_LINK28"/>
      <w:bookmarkStart w:id="143" w:name="OLE_LINK29"/>
      <w:bookmarkStart w:id="144" w:name="OLE_LINK218"/>
      <w:bookmarkEnd w:id="140"/>
      <w:bookmarkEnd w:id="141"/>
      <w:r w:rsidRPr="00631425">
        <w:rPr>
          <w:rFonts w:ascii="Times New Roman" w:eastAsia="宋体" w:hAnsi="Times New Roman" w:cs="Times New Roman"/>
        </w:rPr>
        <w:t>Gradient Boosting</w:t>
      </w:r>
      <w:r w:rsidRPr="00631425">
        <w:rPr>
          <w:rFonts w:ascii="Times New Roman" w:eastAsia="宋体" w:hAnsi="宋体" w:cs="Times New Roman"/>
        </w:rPr>
        <w:t>的思想是：一次性迭代变量，迭代过程中，逐一增加子模型，并且保证损失函数的值不断减小。</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Gradient Boosting</w:t>
      </w:r>
      <w:r w:rsidRPr="00631425">
        <w:rPr>
          <w:rFonts w:ascii="Times New Roman" w:eastAsia="宋体" w:hAnsi="宋体" w:cs="Times New Roman"/>
        </w:rPr>
        <w:t>的思想是：在迭代过程中，一次性迭代变量，并逐一增加子模型，保证损失函数的数值不断减小。</w:t>
      </w:r>
    </w:p>
    <w:p w:rsidR="0076040A" w:rsidRPr="00631425" w:rsidRDefault="0076040A" w:rsidP="00D41777">
      <w:pPr>
        <w:ind w:firstLine="420"/>
        <w:rPr>
          <w:rFonts w:ascii="Times New Roman" w:eastAsia="宋体" w:hAnsi="Times New Roman" w:cs="Times New Roman"/>
        </w:rPr>
      </w:pPr>
    </w:p>
    <w:p w:rsidR="0076040A" w:rsidRPr="00631425" w:rsidRDefault="0076040A" w:rsidP="00D41777">
      <w:pPr>
        <w:ind w:firstLine="420"/>
        <w:rPr>
          <w:rFonts w:ascii="Times New Roman" w:eastAsia="宋体" w:hAnsi="Times New Roman" w:cs="Times New Roman"/>
        </w:rPr>
      </w:pPr>
      <w:bookmarkStart w:id="145" w:name="OLE_LINK30"/>
      <w:bookmarkStart w:id="146" w:name="OLE_LINK31"/>
      <w:bookmarkEnd w:id="142"/>
      <w:bookmarkEnd w:id="143"/>
      <w:bookmarkEnd w:id="144"/>
      <w:r w:rsidRPr="00631425">
        <w:rPr>
          <w:rFonts w:ascii="Times New Roman" w:eastAsia="宋体" w:hAnsi="宋体" w:cs="Times New Roman"/>
        </w:rPr>
        <w:t>假设</w:t>
      </w:r>
      <w:r w:rsidRPr="00631425">
        <w:rPr>
          <w:rFonts w:ascii="Times New Roman" w:eastAsia="宋体" w:hAnsi="Times New Roman" w:cs="Times New Roman"/>
          <w:position w:val="-12"/>
        </w:rPr>
        <w:object w:dxaOrig="639" w:dyaOrig="360">
          <v:shape id="_x0000_i1263" type="#_x0000_t75" style="width:32.4pt;height:19.2pt" o:ole="">
            <v:imagedata r:id="rId427" o:title=""/>
          </v:shape>
          <o:OLEObject Type="Embed" ProgID="Equation.DSMT4" ShapeID="_x0000_i1263" DrawAspect="Content" ObjectID="_1604295904" r:id="rId428"/>
        </w:object>
      </w:r>
      <w:r w:rsidRPr="00631425">
        <w:rPr>
          <w:rFonts w:ascii="Times New Roman" w:eastAsia="宋体" w:hAnsi="宋体" w:cs="Times New Roman"/>
        </w:rPr>
        <w:t>为子模型，复合模型为：</w:t>
      </w:r>
    </w:p>
    <w:bookmarkEnd w:id="145"/>
    <w:bookmarkEnd w:id="146"/>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12"/>
        </w:rPr>
        <w:object w:dxaOrig="4340" w:dyaOrig="360">
          <v:shape id="_x0000_i1264" type="#_x0000_t75" style="width:217.8pt;height:19.2pt" o:ole="">
            <v:imagedata r:id="rId429" o:title=""/>
          </v:shape>
          <o:OLEObject Type="Embed" ProgID="Equation.DSMT4" ShapeID="_x0000_i1264" DrawAspect="Content" ObjectID="_1604295905" r:id="rId430"/>
        </w:object>
      </w:r>
    </w:p>
    <w:p w:rsidR="0076040A" w:rsidRPr="00631425" w:rsidRDefault="0076040A" w:rsidP="00D41777">
      <w:pPr>
        <w:ind w:firstLine="420"/>
        <w:rPr>
          <w:rFonts w:ascii="Times New Roman" w:eastAsia="宋体" w:hAnsi="Times New Roman" w:cs="Times New Roman"/>
        </w:rPr>
      </w:pPr>
      <w:bookmarkStart w:id="147" w:name="OLE_LINK32"/>
      <w:bookmarkStart w:id="148" w:name="OLE_LINK33"/>
      <w:r w:rsidRPr="00631425">
        <w:rPr>
          <w:rFonts w:ascii="Times New Roman" w:eastAsia="宋体" w:hAnsi="宋体" w:cs="Times New Roman"/>
        </w:rPr>
        <w:t>损失函数为</w:t>
      </w:r>
      <w:r w:rsidRPr="00631425">
        <w:rPr>
          <w:rFonts w:ascii="Times New Roman" w:eastAsia="宋体" w:hAnsi="Times New Roman" w:cs="Times New Roman"/>
          <w:position w:val="-12"/>
        </w:rPr>
        <w:object w:dxaOrig="1260" w:dyaOrig="360">
          <v:shape id="_x0000_i1265" type="#_x0000_t75" style="width:63.6pt;height:19.2pt" o:ole="">
            <v:imagedata r:id="rId431" o:title=""/>
          </v:shape>
          <o:OLEObject Type="Embed" ProgID="Equation.DSMT4" ShapeID="_x0000_i1265" DrawAspect="Content" ObjectID="_1604295906" r:id="rId432"/>
        </w:object>
      </w:r>
      <w:r w:rsidRPr="00631425">
        <w:rPr>
          <w:rFonts w:ascii="Times New Roman" w:eastAsia="宋体" w:hAnsi="宋体" w:cs="Times New Roman"/>
        </w:rPr>
        <w:t>，每加入一次新的子模型后，使得损失函数不断朝着信息含量次高的变量的梯度减小：</w:t>
      </w:r>
    </w:p>
    <w:bookmarkEnd w:id="147"/>
    <w:bookmarkEnd w:id="148"/>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12"/>
        </w:rPr>
        <w:object w:dxaOrig="2799" w:dyaOrig="360">
          <v:shape id="_x0000_i1266" type="#_x0000_t75" style="width:141.6pt;height:19.2pt" o:ole="">
            <v:imagedata r:id="rId433" o:title=""/>
          </v:shape>
          <o:OLEObject Type="Embed" ProgID="Equation.DSMT4" ShapeID="_x0000_i1266" DrawAspect="Content" ObjectID="_1604295907" r:id="rId434"/>
        </w:object>
      </w:r>
    </w:p>
    <w:p w:rsidR="0076040A" w:rsidRPr="000105E0" w:rsidRDefault="0076040A" w:rsidP="000105E0">
      <w:pPr>
        <w:ind w:firstLine="420"/>
        <w:outlineLvl w:val="0"/>
        <w:rPr>
          <w:rFonts w:ascii="Times New Roman" w:hAnsi="Times New Roman" w:cs="Times New Roman"/>
        </w:rPr>
      </w:pPr>
      <w:bookmarkStart w:id="149" w:name="OLE_LINK34"/>
      <w:bookmarkStart w:id="150" w:name="OLE_LINK35"/>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.2.2</w:t>
      </w:r>
      <w:r w:rsidRPr="000105E0">
        <w:rPr>
          <w:rFonts w:ascii="Times New Roman" w:hAnsi="Times New Roman" w:cs="Times New Roman"/>
        </w:rPr>
        <w:t>决策树</w:t>
      </w:r>
    </w:p>
    <w:p w:rsidR="0076040A" w:rsidRPr="00631425" w:rsidRDefault="0076040A" w:rsidP="00D41777">
      <w:pPr>
        <w:ind w:firstLine="420"/>
        <w:rPr>
          <w:rFonts w:ascii="Times New Roman" w:eastAsia="宋体" w:hAnsi="Times New Roman" w:cs="Times New Roman"/>
        </w:rPr>
      </w:pPr>
      <w:bookmarkStart w:id="151" w:name="OLE_LINK36"/>
      <w:bookmarkStart w:id="152" w:name="OLE_LINK37"/>
      <w:bookmarkEnd w:id="149"/>
      <w:bookmarkEnd w:id="150"/>
      <w:r w:rsidRPr="00631425">
        <w:rPr>
          <w:rFonts w:ascii="Times New Roman" w:eastAsia="宋体" w:hAnsi="宋体" w:cs="Times New Roman"/>
        </w:rPr>
        <w:t>决策树</w:t>
      </w:r>
      <w:r w:rsidRPr="00631425">
        <w:rPr>
          <w:rFonts w:ascii="Times New Roman" w:eastAsia="宋体" w:hAnsi="Times New Roman" w:cs="Times New Roman"/>
        </w:rPr>
        <w:t xml:space="preserve"> (Decision Tree) </w:t>
      </w:r>
      <w:r w:rsidRPr="00631425">
        <w:rPr>
          <w:rFonts w:ascii="Times New Roman" w:eastAsia="宋体" w:hAnsi="宋体" w:cs="Times New Roman"/>
        </w:rPr>
        <w:t>是一种分类和回归的方法，实际研究中大多用于分类。决策树的结构呈树形结构，大多运用的是</w:t>
      </w:r>
      <w:bookmarkStart w:id="153" w:name="OLE_LINK219"/>
      <w:bookmarkStart w:id="154" w:name="OLE_LINK230"/>
      <w:r w:rsidRPr="00631425">
        <w:rPr>
          <w:rFonts w:ascii="Times New Roman" w:eastAsia="宋体" w:hAnsi="宋体" w:cs="Times New Roman"/>
        </w:rPr>
        <w:t>二杈树</w:t>
      </w:r>
      <w:bookmarkEnd w:id="153"/>
      <w:bookmarkEnd w:id="154"/>
      <w:r w:rsidRPr="00631425">
        <w:rPr>
          <w:rFonts w:ascii="Times New Roman" w:eastAsia="宋体" w:hAnsi="宋体" w:cs="Times New Roman"/>
        </w:rPr>
        <w:t>，在每一个叶子节点上，根据某一判断条件，输出</w:t>
      </w:r>
      <w:r w:rsidRPr="00631425">
        <w:rPr>
          <w:rFonts w:ascii="Times New Roman" w:eastAsia="宋体" w:hAnsi="Times New Roman" w:cs="Times New Roman"/>
        </w:rPr>
        <w:t>“</w:t>
      </w:r>
      <w:r w:rsidRPr="00631425">
        <w:rPr>
          <w:rFonts w:ascii="Times New Roman" w:eastAsia="宋体" w:hAnsi="宋体" w:cs="Times New Roman"/>
        </w:rPr>
        <w:t>符合条件</w:t>
      </w:r>
      <w:r w:rsidRPr="00631425">
        <w:rPr>
          <w:rFonts w:ascii="Times New Roman" w:eastAsia="宋体" w:hAnsi="Times New Roman" w:cs="Times New Roman"/>
        </w:rPr>
        <w:t>”</w:t>
      </w:r>
      <w:r w:rsidRPr="00631425">
        <w:rPr>
          <w:rFonts w:ascii="Times New Roman" w:eastAsia="宋体" w:hAnsi="宋体" w:cs="Times New Roman"/>
        </w:rPr>
        <w:t>和</w:t>
      </w:r>
      <w:r w:rsidRPr="00631425">
        <w:rPr>
          <w:rFonts w:ascii="Times New Roman" w:eastAsia="宋体" w:hAnsi="Times New Roman" w:cs="Times New Roman"/>
        </w:rPr>
        <w:t>“</w:t>
      </w:r>
      <w:r w:rsidRPr="00631425">
        <w:rPr>
          <w:rFonts w:ascii="Times New Roman" w:eastAsia="宋体" w:hAnsi="宋体" w:cs="Times New Roman"/>
        </w:rPr>
        <w:t>不符合条件</w:t>
      </w:r>
      <w:r w:rsidRPr="00631425">
        <w:rPr>
          <w:rFonts w:ascii="Times New Roman" w:eastAsia="宋体" w:hAnsi="Times New Roman" w:cs="Times New Roman"/>
        </w:rPr>
        <w:t>”</w:t>
      </w:r>
      <w:r w:rsidRPr="00631425">
        <w:rPr>
          <w:rFonts w:ascii="Times New Roman" w:eastAsia="宋体" w:hAnsi="宋体" w:cs="Times New Roman"/>
        </w:rPr>
        <w:t>两类，</w:t>
      </w:r>
      <w:bookmarkStart w:id="155" w:name="OLE_LINK231"/>
      <w:bookmarkStart w:id="156" w:name="OLE_LINK236"/>
      <w:r w:rsidRPr="00631425">
        <w:rPr>
          <w:rFonts w:ascii="Times New Roman" w:eastAsia="宋体" w:hAnsi="宋体" w:cs="Times New Roman"/>
        </w:rPr>
        <w:t>不断重复的输出</w:t>
      </w:r>
      <w:bookmarkEnd w:id="155"/>
      <w:bookmarkEnd w:id="156"/>
      <w:r w:rsidRPr="00631425">
        <w:rPr>
          <w:rFonts w:ascii="Times New Roman" w:eastAsia="宋体" w:hAnsi="宋体" w:cs="Times New Roman"/>
        </w:rPr>
        <w:t>。</w:t>
      </w:r>
      <w:bookmarkStart w:id="157" w:name="OLE_LINK237"/>
      <w:bookmarkStart w:id="158" w:name="OLE_LINK281"/>
      <w:r w:rsidRPr="00631425">
        <w:rPr>
          <w:rFonts w:ascii="Times New Roman" w:eastAsia="宋体" w:hAnsi="宋体" w:cs="Times New Roman"/>
        </w:rPr>
        <w:t>可以把决策树理解成众多规则的集合，也可以认为是定义在特定空间与类空间上的条件概率分布。决策树的创建包括</w:t>
      </w:r>
      <w:r w:rsidRPr="00631425">
        <w:rPr>
          <w:rFonts w:ascii="Times New Roman" w:eastAsia="宋体" w:hAnsi="Times New Roman" w:cs="Times New Roman"/>
        </w:rPr>
        <w:t>3</w:t>
      </w:r>
      <w:r w:rsidRPr="00631425">
        <w:rPr>
          <w:rFonts w:ascii="Times New Roman" w:eastAsia="宋体" w:hAnsi="宋体" w:cs="Times New Roman"/>
        </w:rPr>
        <w:t>个主要步骤</w:t>
      </w:r>
      <w:r w:rsidRPr="00631425">
        <w:rPr>
          <w:rFonts w:ascii="Times New Roman" w:eastAsia="宋体" w:hAnsi="Times New Roman" w:cs="Times New Roman"/>
        </w:rPr>
        <w:t>:</w:t>
      </w:r>
      <w:r w:rsidRPr="00631425">
        <w:rPr>
          <w:rFonts w:ascii="Times New Roman" w:eastAsia="宋体" w:hAnsi="宋体" w:cs="Times New Roman"/>
        </w:rPr>
        <w:t>特征选择、决策树的生成和决策树的修剪，该方法具有可读性高、分类速度快的优点。</w:t>
      </w:r>
    </w:p>
    <w:p w:rsidR="0076040A" w:rsidRPr="00631425" w:rsidRDefault="0076040A" w:rsidP="00D41777">
      <w:pPr>
        <w:ind w:firstLine="420"/>
        <w:rPr>
          <w:rFonts w:ascii="Times New Roman" w:eastAsia="宋体" w:hAnsi="Times New Roman" w:cs="Times New Roman"/>
        </w:rPr>
      </w:pPr>
      <w:bookmarkStart w:id="159" w:name="OLE_LINK38"/>
      <w:bookmarkStart w:id="160" w:name="OLE_LINK39"/>
      <w:bookmarkEnd w:id="151"/>
      <w:bookmarkEnd w:id="152"/>
      <w:bookmarkEnd w:id="157"/>
      <w:bookmarkEnd w:id="158"/>
      <w:r w:rsidRPr="00631425">
        <w:rPr>
          <w:rFonts w:ascii="Times New Roman" w:eastAsia="宋体" w:hAnsi="宋体" w:cs="Times New Roman"/>
        </w:rPr>
        <w:t>决策树的分裂方法分为两类，一类是按叶子分裂的学习方法</w:t>
      </w:r>
      <w:r w:rsidRPr="00631425">
        <w:rPr>
          <w:rFonts w:ascii="Times New Roman" w:eastAsia="宋体" w:hAnsi="Times New Roman" w:cs="Times New Roman"/>
        </w:rPr>
        <w:t xml:space="preserve"> (Leaf-wise Learning)</w:t>
      </w:r>
      <w:r w:rsidRPr="00631425">
        <w:rPr>
          <w:rFonts w:ascii="Times New Roman" w:eastAsia="宋体" w:hAnsi="宋体" w:cs="Times New Roman"/>
        </w:rPr>
        <w:t>；另类是按层分裂的学习方法</w:t>
      </w:r>
      <w:r w:rsidRPr="00631425">
        <w:rPr>
          <w:rFonts w:ascii="Times New Roman" w:eastAsia="宋体" w:hAnsi="Times New Roman" w:cs="Times New Roman"/>
        </w:rPr>
        <w:t xml:space="preserve"> (Level-wise Learning)</w:t>
      </w:r>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bookmarkStart w:id="161" w:name="OLE_LINK40"/>
      <w:bookmarkStart w:id="162" w:name="OLE_LINK41"/>
      <w:bookmarkEnd w:id="159"/>
      <w:bookmarkEnd w:id="160"/>
      <w:r w:rsidRPr="00631425">
        <w:rPr>
          <w:rFonts w:ascii="Times New Roman" w:eastAsia="宋体" w:hAnsi="宋体" w:cs="Times New Roman"/>
        </w:rPr>
        <w:t>按叶子分裂的学习方法是指在分裂的过程中要不断地寻找分裂后收益最大的节点，对其进行进一步的分裂，其他</w:t>
      </w:r>
      <w:proofErr w:type="gramStart"/>
      <w:r w:rsidRPr="00631425">
        <w:rPr>
          <w:rFonts w:ascii="Times New Roman" w:eastAsia="宋体" w:hAnsi="宋体" w:cs="Times New Roman"/>
        </w:rPr>
        <w:t>非收益</w:t>
      </w:r>
      <w:proofErr w:type="gramEnd"/>
      <w:r w:rsidRPr="00631425">
        <w:rPr>
          <w:rFonts w:ascii="Times New Roman" w:eastAsia="宋体" w:hAnsi="宋体" w:cs="Times New Roman"/>
        </w:rPr>
        <w:t>最大化的结点不再继续分裂，以这样的规则生长这棵树。这样做的优点是可以使算法更加快速有效</w:t>
      </w:r>
      <w:r w:rsidRPr="00631425">
        <w:rPr>
          <w:rFonts w:ascii="Times New Roman" w:eastAsia="宋体" w:hAnsi="Times New Roman" w:cs="Times New Roman"/>
        </w:rPr>
        <w:t>;</w:t>
      </w:r>
      <w:r w:rsidRPr="00631425">
        <w:rPr>
          <w:rFonts w:ascii="Times New Roman" w:eastAsia="宋体" w:hAnsi="宋体" w:cs="Times New Roman"/>
        </w:rPr>
        <w:t>缺点是会忽略掉那些被舍弃的叶子上的信息，导致分裂结果不够细化。</w:t>
      </w:r>
    </w:p>
    <w:p w:rsidR="0076040A" w:rsidRPr="00631425" w:rsidRDefault="0076040A" w:rsidP="00D41777">
      <w:pPr>
        <w:ind w:firstLine="420"/>
        <w:rPr>
          <w:rFonts w:ascii="Times New Roman" w:eastAsia="宋体" w:hAnsi="Times New Roman" w:cs="Times New Roman"/>
        </w:rPr>
      </w:pPr>
      <w:bookmarkStart w:id="163" w:name="OLE_LINK42"/>
      <w:bookmarkStart w:id="164" w:name="OLE_LINK43"/>
      <w:bookmarkStart w:id="165" w:name="OLE_LINK44"/>
      <w:bookmarkEnd w:id="161"/>
      <w:bookmarkEnd w:id="162"/>
      <w:r w:rsidRPr="00631425">
        <w:rPr>
          <w:rFonts w:ascii="Times New Roman" w:eastAsia="宋体" w:hAnsi="宋体" w:cs="Times New Roman"/>
        </w:rPr>
        <w:t>按层分裂的学习方法与按叶子分裂的学习方法不同，它不需要挑选收益最大化的节点，每一层的每一个结点都要进行分裂，也就是说每次送代都要遍历整个训练数据的所有数据。优点是每一层的叶子可以并行完成，具有天然的并行性</w:t>
      </w:r>
      <w:r w:rsidRPr="00631425">
        <w:rPr>
          <w:rFonts w:ascii="Times New Roman" w:eastAsia="宋体" w:hAnsi="Times New Roman" w:cs="Times New Roman"/>
        </w:rPr>
        <w:t>;</w:t>
      </w:r>
      <w:r w:rsidRPr="00631425">
        <w:rPr>
          <w:rFonts w:ascii="Times New Roman" w:eastAsia="宋体" w:hAnsi="宋体" w:cs="Times New Roman"/>
        </w:rPr>
        <w:t>缺点是这样会产生很多没有必要的</w:t>
      </w:r>
      <w:r w:rsidRPr="00631425">
        <w:rPr>
          <w:rFonts w:ascii="Times New Roman" w:eastAsia="宋体" w:hAnsi="宋体" w:cs="Times New Roman"/>
        </w:rPr>
        <w:lastRenderedPageBreak/>
        <w:t>分裂，需要更多的计算成本，同时，也会占用较大的运行内存。</w:t>
      </w:r>
    </w:p>
    <w:bookmarkEnd w:id="163"/>
    <w:bookmarkEnd w:id="164"/>
    <w:bookmarkEnd w:id="165"/>
    <w:p w:rsidR="0076040A" w:rsidRPr="000105E0" w:rsidRDefault="000105E0" w:rsidP="000105E0">
      <w:pPr>
        <w:ind w:firstLine="420"/>
        <w:outlineLvl w:val="0"/>
        <w:rPr>
          <w:rFonts w:ascii="Times New Roman" w:hAnsi="Times New Roman" w:cs="Times New Roman"/>
        </w:rPr>
      </w:pPr>
      <w:r w:rsidRPr="000105E0">
        <w:rPr>
          <w:rFonts w:ascii="Times New Roman" w:hAnsi="Times New Roman" w:cs="Times New Roman"/>
        </w:rPr>
        <w:t>2.</w:t>
      </w:r>
      <w:r>
        <w:rPr>
          <w:rFonts w:ascii="Times New Roman" w:hAnsi="Times New Roman" w:cs="Times New Roman" w:hint="eastAsia"/>
        </w:rPr>
        <w:t>7</w:t>
      </w:r>
      <w:r w:rsidRPr="000105E0">
        <w:rPr>
          <w:rFonts w:ascii="Times New Roman" w:hAnsi="Times New Roman" w:cs="Times New Roman"/>
        </w:rPr>
        <w:t xml:space="preserve">.2.3 </w:t>
      </w:r>
      <w:r w:rsidR="0076040A" w:rsidRPr="000105E0">
        <w:rPr>
          <w:rFonts w:ascii="Times New Roman" w:hAnsi="Times New Roman" w:cs="Times New Roman"/>
        </w:rPr>
        <w:t>GBDT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166" w:name="OLE_LINK47"/>
      <w:r w:rsidRPr="00631425">
        <w:rPr>
          <w:rFonts w:ascii="Times New Roman" w:eastAsia="宋体" w:hAnsi="Times New Roman" w:cs="Times New Roman"/>
        </w:rPr>
        <w:t xml:space="preserve">GBDT (Gradient Boosting Decision Tree) </w:t>
      </w:r>
      <w:r w:rsidRPr="00631425">
        <w:rPr>
          <w:rFonts w:ascii="Times New Roman" w:eastAsia="宋体" w:hAnsi="宋体" w:cs="Times New Roman"/>
        </w:rPr>
        <w:t>是机器学习中的一个长盛不衰的模型，事实上：</w:t>
      </w:r>
      <w:bookmarkEnd w:id="166"/>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0"/>
        </w:rPr>
        <w:object w:dxaOrig="4360" w:dyaOrig="320">
          <v:shape id="_x0000_i1267" type="#_x0000_t75" style="width:218.4pt;height:16.2pt" o:ole="">
            <v:imagedata r:id="rId435" o:title=""/>
          </v:shape>
          <o:OLEObject Type="Embed" ProgID="Equation.DSMT4" ShapeID="_x0000_i1267" DrawAspect="Content" ObjectID="_1604295908" r:id="rId436"/>
        </w:object>
      </w:r>
    </w:p>
    <w:p w:rsidR="0076040A" w:rsidRPr="00631425" w:rsidRDefault="0076040A" w:rsidP="00D41777">
      <w:pPr>
        <w:ind w:firstLine="420"/>
        <w:rPr>
          <w:rFonts w:ascii="Times New Roman" w:eastAsia="宋体" w:hAnsi="Times New Roman" w:cs="Times New Roman"/>
        </w:rPr>
      </w:pPr>
      <w:bookmarkStart w:id="167" w:name="OLE_LINK48"/>
      <w:bookmarkStart w:id="168" w:name="OLE_LINK49"/>
      <w:r w:rsidRPr="00631425">
        <w:rPr>
          <w:rFonts w:ascii="Times New Roman" w:eastAsia="宋体" w:hAnsi="宋体" w:cs="Times New Roman"/>
        </w:rPr>
        <w:t>即若</w:t>
      </w:r>
      <w:r w:rsidRPr="00631425">
        <w:rPr>
          <w:rFonts w:ascii="Times New Roman" w:eastAsia="宋体" w:hAnsi="Times New Roman" w:cs="Times New Roman"/>
        </w:rPr>
        <w:t>Gradient Boosting</w:t>
      </w:r>
      <w:r w:rsidRPr="00631425">
        <w:rPr>
          <w:rFonts w:ascii="Times New Roman" w:eastAsia="宋体" w:hAnsi="宋体" w:cs="Times New Roman"/>
        </w:rPr>
        <w:t>中的每一个子模型都是</w:t>
      </w:r>
      <w:r w:rsidRPr="00631425">
        <w:rPr>
          <w:rFonts w:ascii="Times New Roman" w:eastAsia="宋体" w:hAnsi="Times New Roman" w:cs="Times New Roman"/>
        </w:rPr>
        <w:t>Decision Tree</w:t>
      </w:r>
      <w:r w:rsidRPr="00631425">
        <w:rPr>
          <w:rFonts w:ascii="Times New Roman" w:eastAsia="宋体" w:hAnsi="宋体" w:cs="Times New Roman"/>
        </w:rPr>
        <w:t>，这样的模型就是</w:t>
      </w:r>
      <w:r w:rsidRPr="00631425">
        <w:rPr>
          <w:rFonts w:ascii="Times New Roman" w:eastAsia="宋体" w:hAnsi="Times New Roman" w:cs="Times New Roman"/>
        </w:rPr>
        <w:t>GBDT</w:t>
      </w:r>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bookmarkStart w:id="169" w:name="OLE_LINK50"/>
      <w:bookmarkStart w:id="170" w:name="OLE_LINK51"/>
      <w:bookmarkEnd w:id="167"/>
      <w:bookmarkEnd w:id="168"/>
      <w:r w:rsidRPr="00631425">
        <w:rPr>
          <w:rFonts w:ascii="Times New Roman" w:eastAsia="宋体" w:hAnsi="Times New Roman" w:cs="Times New Roman"/>
        </w:rPr>
        <w:t>GBDT</w:t>
      </w:r>
      <w:r w:rsidRPr="00631425">
        <w:rPr>
          <w:rFonts w:ascii="Times New Roman" w:eastAsia="宋体" w:hAnsi="宋体" w:cs="Times New Roman"/>
        </w:rPr>
        <w:t>拥有着</w:t>
      </w:r>
      <w:r w:rsidRPr="00631425">
        <w:rPr>
          <w:rFonts w:ascii="Times New Roman" w:eastAsia="宋体" w:hAnsi="Times New Roman" w:cs="Times New Roman"/>
        </w:rPr>
        <w:t xml:space="preserve"> Gradient Boosting</w:t>
      </w:r>
      <w:r w:rsidRPr="00631425">
        <w:rPr>
          <w:rFonts w:ascii="Times New Roman" w:eastAsia="宋体" w:hAnsi="宋体" w:cs="Times New Roman"/>
        </w:rPr>
        <w:t>和</w:t>
      </w:r>
      <w:r w:rsidRPr="00631425">
        <w:rPr>
          <w:rFonts w:ascii="Times New Roman" w:eastAsia="宋体" w:hAnsi="Times New Roman" w:cs="Times New Roman"/>
        </w:rPr>
        <w:t xml:space="preserve"> Decision Tree</w:t>
      </w:r>
      <w:r w:rsidRPr="00631425">
        <w:rPr>
          <w:rFonts w:ascii="Times New Roman" w:eastAsia="宋体" w:hAnsi="宋体" w:cs="Times New Roman"/>
        </w:rPr>
        <w:t>的功能共同特性，具有训练效果好、不易过拟合等优点。</w:t>
      </w:r>
      <w:r w:rsidRPr="00631425">
        <w:rPr>
          <w:rFonts w:ascii="Times New Roman" w:eastAsia="宋体" w:hAnsi="Times New Roman" w:cs="Times New Roman"/>
        </w:rPr>
        <w:t>GBDT</w:t>
      </w:r>
      <w:r w:rsidRPr="00631425">
        <w:rPr>
          <w:rFonts w:ascii="Times New Roman" w:eastAsia="宋体" w:hAnsi="宋体" w:cs="Times New Roman"/>
        </w:rPr>
        <w:t>的工具主要包括</w:t>
      </w:r>
      <w:r w:rsidRPr="00631425">
        <w:rPr>
          <w:rFonts w:ascii="Times New Roman" w:eastAsia="宋体" w:hAnsi="Times New Roman" w:cs="Times New Roman"/>
        </w:rPr>
        <w:t xml:space="preserve"> Xgboost</w:t>
      </w:r>
      <w:r w:rsidRPr="00631425">
        <w:rPr>
          <w:rFonts w:ascii="Times New Roman" w:eastAsia="宋体" w:hAnsi="宋体" w:cs="Times New Roman"/>
        </w:rPr>
        <w:t>、</w:t>
      </w:r>
      <w:r w:rsidRPr="00631425">
        <w:rPr>
          <w:rFonts w:ascii="Times New Roman" w:eastAsia="宋体" w:hAnsi="Times New Roman" w:cs="Times New Roman"/>
        </w:rPr>
        <w:t>Pgbrt</w:t>
      </w:r>
      <w:r w:rsidRPr="00631425">
        <w:rPr>
          <w:rFonts w:ascii="Times New Roman" w:eastAsia="宋体" w:hAnsi="宋体" w:cs="Times New Roman"/>
        </w:rPr>
        <w:t>、</w:t>
      </w:r>
      <w:r w:rsidRPr="00631425">
        <w:rPr>
          <w:rFonts w:ascii="Times New Roman" w:eastAsia="宋体" w:hAnsi="Times New Roman" w:cs="Times New Roman"/>
        </w:rPr>
        <w:t>Sklearn</w:t>
      </w:r>
      <w:r w:rsidRPr="00631425">
        <w:rPr>
          <w:rFonts w:ascii="Times New Roman" w:eastAsia="宋体" w:hAnsi="宋体" w:cs="Times New Roman"/>
        </w:rPr>
        <w:t>、</w:t>
      </w:r>
      <w:r w:rsidRPr="00631425">
        <w:rPr>
          <w:rFonts w:ascii="Times New Roman" w:eastAsia="宋体" w:hAnsi="Times New Roman" w:cs="Times New Roman"/>
        </w:rPr>
        <w:t>RGBM</w:t>
      </w:r>
      <w:r w:rsidRPr="00631425">
        <w:rPr>
          <w:rFonts w:ascii="Times New Roman" w:eastAsia="宋体" w:hAnsi="宋体" w:cs="Times New Roman"/>
        </w:rPr>
        <w:t>等。</w:t>
      </w:r>
      <w:r w:rsidRPr="00631425">
        <w:rPr>
          <w:rFonts w:ascii="Times New Roman" w:eastAsia="宋体" w:hAnsi="Times New Roman" w:cs="Times New Roman"/>
        </w:rPr>
        <w:t>GBDT</w:t>
      </w:r>
      <w:r w:rsidRPr="00631425">
        <w:rPr>
          <w:rFonts w:ascii="Times New Roman" w:eastAsia="宋体" w:hAnsi="宋体" w:cs="Times New Roman"/>
        </w:rPr>
        <w:t>在工业界应用广泛，通常被用于点击率预测，搜索排序等任务。</w:t>
      </w:r>
      <w:r w:rsidRPr="00631425">
        <w:rPr>
          <w:rFonts w:ascii="Times New Roman" w:eastAsia="宋体" w:hAnsi="Times New Roman" w:cs="Times New Roman"/>
        </w:rPr>
        <w:t>GBDT</w:t>
      </w:r>
      <w:r w:rsidRPr="00631425">
        <w:rPr>
          <w:rFonts w:ascii="Times New Roman" w:eastAsia="宋体" w:hAnsi="宋体" w:cs="Times New Roman"/>
        </w:rPr>
        <w:t>也是各种数据挖掘</w:t>
      </w:r>
      <w:proofErr w:type="gramStart"/>
      <w:r w:rsidRPr="00631425">
        <w:rPr>
          <w:rFonts w:ascii="Times New Roman" w:eastAsia="宋体" w:hAnsi="宋体" w:cs="Times New Roman"/>
        </w:rPr>
        <w:t>竟赛</w:t>
      </w:r>
      <w:proofErr w:type="gramEnd"/>
      <w:r w:rsidRPr="00631425">
        <w:rPr>
          <w:rFonts w:ascii="Times New Roman" w:eastAsia="宋体" w:hAnsi="宋体" w:cs="Times New Roman"/>
        </w:rPr>
        <w:t>的致命武器，据统计</w:t>
      </w:r>
      <w:r w:rsidRPr="00631425">
        <w:rPr>
          <w:rFonts w:ascii="Times New Roman" w:eastAsia="宋体" w:hAnsi="Times New Roman" w:cs="Times New Roman"/>
        </w:rPr>
        <w:t xml:space="preserve"> Kaggle</w:t>
      </w:r>
      <w:r w:rsidRPr="00631425">
        <w:rPr>
          <w:rFonts w:ascii="Times New Roman" w:eastAsia="宋体" w:hAnsi="宋体" w:cs="Times New Roman"/>
        </w:rPr>
        <w:t>上的比赛有一半以上的冠军方案都是基于</w:t>
      </w:r>
      <w:r w:rsidRPr="00631425">
        <w:rPr>
          <w:rFonts w:ascii="Times New Roman" w:eastAsia="宋体" w:hAnsi="Times New Roman" w:cs="Times New Roman"/>
        </w:rPr>
        <w:t xml:space="preserve">GBDT </w:t>
      </w:r>
    </w:p>
    <w:p w:rsidR="0076040A" w:rsidRPr="00631425" w:rsidRDefault="0076040A" w:rsidP="00D41777">
      <w:pPr>
        <w:ind w:firstLine="420"/>
        <w:rPr>
          <w:rFonts w:ascii="Times New Roman" w:eastAsia="宋体" w:hAnsi="Times New Roman" w:cs="Times New Roman"/>
        </w:rPr>
      </w:pPr>
      <w:bookmarkStart w:id="171" w:name="OLE_LINK52"/>
      <w:bookmarkStart w:id="172" w:name="OLE_LINK53"/>
      <w:bookmarkEnd w:id="169"/>
      <w:bookmarkEnd w:id="170"/>
      <w:r w:rsidRPr="00631425">
        <w:rPr>
          <w:rFonts w:ascii="Times New Roman" w:eastAsia="宋体" w:hAnsi="Times New Roman" w:cs="Times New Roman"/>
        </w:rPr>
        <w:t>LightGBM</w:t>
      </w:r>
      <w:r w:rsidRPr="00631425">
        <w:rPr>
          <w:rFonts w:ascii="Times New Roman" w:eastAsia="宋体" w:hAnsi="宋体" w:cs="Times New Roman"/>
        </w:rPr>
        <w:t>是</w:t>
      </w:r>
      <w:r w:rsidRPr="00631425">
        <w:rPr>
          <w:rFonts w:ascii="Times New Roman" w:eastAsia="宋体" w:hAnsi="Times New Roman" w:cs="Times New Roman"/>
        </w:rPr>
        <w:t>GBDT</w:t>
      </w:r>
      <w:r w:rsidRPr="00631425">
        <w:rPr>
          <w:rFonts w:ascii="Times New Roman" w:eastAsia="宋体" w:hAnsi="宋体" w:cs="Times New Roman"/>
        </w:rPr>
        <w:t>的一种，被提出的主要原因是为了解决</w:t>
      </w:r>
      <w:r w:rsidRPr="00631425">
        <w:rPr>
          <w:rFonts w:ascii="Times New Roman" w:eastAsia="宋体" w:hAnsi="Times New Roman" w:cs="Times New Roman"/>
        </w:rPr>
        <w:t>GBDT</w:t>
      </w:r>
      <w:r w:rsidRPr="00631425">
        <w:rPr>
          <w:rFonts w:ascii="Times New Roman" w:eastAsia="宋体" w:hAnsi="宋体" w:cs="Times New Roman"/>
        </w:rPr>
        <w:t>在海量数据遇到的问题，让</w:t>
      </w:r>
      <w:r w:rsidRPr="00631425">
        <w:rPr>
          <w:rFonts w:ascii="Times New Roman" w:eastAsia="宋体" w:hAnsi="Times New Roman" w:cs="Times New Roman"/>
        </w:rPr>
        <w:t>GBDT</w:t>
      </w:r>
      <w:r w:rsidRPr="00631425">
        <w:rPr>
          <w:rFonts w:ascii="Times New Roman" w:eastAsia="宋体" w:hAnsi="宋体" w:cs="Times New Roman"/>
        </w:rPr>
        <w:t>可以更好更快地用于实践。</w:t>
      </w:r>
    </w:p>
    <w:p w:rsidR="0076040A" w:rsidRPr="00631425" w:rsidRDefault="0076040A" w:rsidP="00D41777">
      <w:pPr>
        <w:ind w:firstLine="420"/>
        <w:rPr>
          <w:rFonts w:ascii="Times New Roman" w:eastAsia="宋体" w:hAnsi="Times New Roman" w:cs="Times New Roman"/>
        </w:rPr>
      </w:pPr>
      <w:bookmarkStart w:id="173" w:name="OLE_LINK54"/>
      <w:bookmarkStart w:id="174" w:name="OLE_LINK55"/>
      <w:bookmarkEnd w:id="171"/>
      <w:bookmarkEnd w:id="172"/>
      <w:r w:rsidRPr="00631425">
        <w:rPr>
          <w:rFonts w:ascii="Times New Roman" w:eastAsia="宋体" w:hAnsi="Times New Roman" w:cs="Times New Roman"/>
        </w:rPr>
        <w:t>LightGBM</w:t>
      </w:r>
      <w:r w:rsidRPr="00631425">
        <w:rPr>
          <w:rFonts w:ascii="Times New Roman" w:eastAsia="宋体" w:hAnsi="宋体" w:cs="Times New Roman"/>
        </w:rPr>
        <w:t>中的决策树子模型是采用按叶子分裂的方法分裂节点的，因此它的计算代价比较小，也正是因为选择了这种分裂方式，需要控制树的深度和每个叶子节点的最小数据量，从而避免过拟合现象的发生。</w:t>
      </w:r>
      <w:r w:rsidRPr="00631425">
        <w:rPr>
          <w:rFonts w:ascii="Times New Roman" w:eastAsia="宋体" w:hAnsi="Times New Roman" w:cs="Times New Roman"/>
        </w:rPr>
        <w:t xml:space="preserve"> Lightgbm</w:t>
      </w:r>
      <w:r w:rsidRPr="00631425">
        <w:rPr>
          <w:rFonts w:ascii="Times New Roman" w:eastAsia="宋体" w:hAnsi="宋体" w:cs="Times New Roman"/>
        </w:rPr>
        <w:t>选择了基于</w:t>
      </w:r>
      <w:r w:rsidRPr="00631425">
        <w:rPr>
          <w:rFonts w:ascii="Times New Roman" w:eastAsia="宋体" w:hAnsi="Times New Roman" w:cs="Times New Roman"/>
        </w:rPr>
        <w:t xml:space="preserve"> Histogram</w:t>
      </w:r>
      <w:r w:rsidRPr="00631425">
        <w:rPr>
          <w:rFonts w:ascii="Times New Roman" w:eastAsia="宋体" w:hAnsi="宋体" w:cs="Times New Roman"/>
        </w:rPr>
        <w:t>的决策树算法，将特征值分为很多个小</w:t>
      </w:r>
      <w:r w:rsidRPr="00631425">
        <w:rPr>
          <w:rFonts w:ascii="Times New Roman" w:eastAsia="宋体" w:hAnsi="Times New Roman" w:cs="Times New Roman"/>
        </w:rPr>
        <w:t>“</w:t>
      </w:r>
      <w:r w:rsidRPr="00631425">
        <w:rPr>
          <w:rFonts w:ascii="Times New Roman" w:eastAsia="宋体" w:hAnsi="宋体" w:cs="Times New Roman"/>
        </w:rPr>
        <w:t>桶</w:t>
      </w:r>
      <w:r w:rsidRPr="00631425">
        <w:rPr>
          <w:rFonts w:ascii="Times New Roman" w:eastAsia="宋体" w:hAnsi="Times New Roman" w:cs="Times New Roman"/>
        </w:rPr>
        <w:t>”</w:t>
      </w:r>
      <w:r w:rsidRPr="00631425">
        <w:rPr>
          <w:rFonts w:ascii="Times New Roman" w:eastAsia="宋体" w:hAnsi="宋体" w:cs="Times New Roman"/>
        </w:rPr>
        <w:t>，进而在这些</w:t>
      </w:r>
      <w:r w:rsidRPr="00631425">
        <w:rPr>
          <w:rFonts w:ascii="Times New Roman" w:eastAsia="宋体" w:hAnsi="Times New Roman" w:cs="Times New Roman"/>
        </w:rPr>
        <w:t>“</w:t>
      </w:r>
      <w:r w:rsidRPr="00631425">
        <w:rPr>
          <w:rFonts w:ascii="Times New Roman" w:eastAsia="宋体" w:hAnsi="宋体" w:cs="Times New Roman"/>
        </w:rPr>
        <w:t>桶</w:t>
      </w:r>
      <w:r w:rsidRPr="00631425">
        <w:rPr>
          <w:rFonts w:ascii="Times New Roman" w:eastAsia="宋体" w:hAnsi="Times New Roman" w:cs="Times New Roman"/>
        </w:rPr>
        <w:t>”</w:t>
      </w:r>
      <w:r w:rsidRPr="00631425">
        <w:rPr>
          <w:rFonts w:ascii="Times New Roman" w:eastAsia="宋体" w:hAnsi="宋体" w:cs="Times New Roman"/>
        </w:rPr>
        <w:t>上寻找分裂，这样可以减小储存成本和计算成本。另外，类别特征的处理，也使得</w:t>
      </w:r>
      <w:r w:rsidRPr="00631425">
        <w:rPr>
          <w:rFonts w:ascii="Times New Roman" w:eastAsia="宋体" w:hAnsi="Times New Roman" w:cs="Times New Roman"/>
        </w:rPr>
        <w:t xml:space="preserve"> LightGBM</w:t>
      </w:r>
      <w:r w:rsidRPr="00631425">
        <w:rPr>
          <w:rFonts w:ascii="Times New Roman" w:eastAsia="宋体" w:hAnsi="宋体" w:cs="Times New Roman"/>
        </w:rPr>
        <w:t>在特定数据下有比较好的提升。</w:t>
      </w:r>
    </w:p>
    <w:p w:rsidR="0076040A" w:rsidRDefault="0076040A" w:rsidP="00D41777">
      <w:pPr>
        <w:ind w:firstLine="420"/>
        <w:rPr>
          <w:rFonts w:ascii="Times New Roman" w:eastAsia="宋体" w:hAnsi="宋体" w:cs="Times New Roman"/>
        </w:rPr>
      </w:pPr>
      <w:bookmarkStart w:id="175" w:name="OLE_LINK56"/>
      <w:bookmarkStart w:id="176" w:name="OLE_LINK57"/>
      <w:bookmarkEnd w:id="173"/>
      <w:bookmarkEnd w:id="174"/>
      <w:r w:rsidRPr="00631425">
        <w:rPr>
          <w:rFonts w:ascii="Times New Roman" w:eastAsia="宋体" w:hAnsi="Times New Roman" w:cs="Times New Roman"/>
        </w:rPr>
        <w:t>Lightgbm</w:t>
      </w:r>
      <w:r w:rsidRPr="00631425">
        <w:rPr>
          <w:rFonts w:ascii="Times New Roman" w:eastAsia="宋体" w:hAnsi="宋体" w:cs="Times New Roman"/>
        </w:rPr>
        <w:t>分为三类</w:t>
      </w:r>
      <w:r w:rsidRPr="00631425">
        <w:rPr>
          <w:rFonts w:ascii="Times New Roman" w:eastAsia="宋体" w:hAnsi="Times New Roman" w:cs="Times New Roman"/>
        </w:rPr>
        <w:t>:</w:t>
      </w:r>
      <w:r w:rsidRPr="00631425">
        <w:rPr>
          <w:rFonts w:ascii="Times New Roman" w:eastAsia="宋体" w:hAnsi="宋体" w:cs="Times New Roman"/>
        </w:rPr>
        <w:t>特征并行、数据并行和投票并行。特征并行运用在特征较多的场景，数据并行应用在数据量较大的场景，投票并行应用在特征和投票都比较多的场景。</w:t>
      </w:r>
    </w:p>
    <w:p w:rsidR="005E0812" w:rsidRPr="005E0812" w:rsidRDefault="005E0812" w:rsidP="005E0812">
      <w:pPr>
        <w:ind w:firstLine="420"/>
        <w:rPr>
          <w:rFonts w:ascii="Times New Roman" w:eastAsia="宋体" w:hAnsi="宋体" w:cs="Times New Roman"/>
        </w:rPr>
      </w:pPr>
      <w:r w:rsidRPr="005E0812">
        <w:rPr>
          <w:rFonts w:ascii="Times New Roman" w:eastAsia="宋体" w:hAnsi="宋体" w:cs="Times New Roman" w:hint="eastAsia"/>
        </w:rPr>
        <w:t>在本研究中，</w:t>
      </w:r>
      <w:r w:rsidRPr="005E0812">
        <w:rPr>
          <w:rFonts w:ascii="Times New Roman" w:eastAsia="宋体" w:hAnsi="宋体" w:cs="Times New Roman" w:hint="eastAsia"/>
        </w:rPr>
        <w:t>LightGBM</w:t>
      </w:r>
      <w:r w:rsidRPr="005E0812">
        <w:rPr>
          <w:rFonts w:ascii="Times New Roman" w:eastAsia="宋体" w:hAnsi="宋体" w:cs="Times New Roman" w:hint="eastAsia"/>
        </w:rPr>
        <w:t>关键参数被设置为</w:t>
      </w:r>
      <w:r w:rsidRPr="005E0812">
        <w:rPr>
          <w:rFonts w:ascii="Times New Roman" w:eastAsia="宋体" w:hAnsi="宋体" w:cs="Times New Roman"/>
        </w:rPr>
        <w:t>：</w:t>
      </w:r>
      <w:r w:rsidRPr="005E0812">
        <w:rPr>
          <w:rFonts w:ascii="Times New Roman" w:eastAsia="宋体" w:hAnsi="宋体" w:cs="Times New Roman" w:hint="eastAsia"/>
        </w:rPr>
        <w:t>树上的叶子数为</w:t>
      </w:r>
      <w:r w:rsidRPr="005E0812">
        <w:rPr>
          <w:rFonts w:ascii="Times New Roman" w:eastAsia="宋体" w:hAnsi="宋体" w:cs="Times New Roman" w:hint="eastAsia"/>
        </w:rPr>
        <w:t>1000</w:t>
      </w:r>
      <w:r w:rsidRPr="005E0812">
        <w:rPr>
          <w:rFonts w:ascii="Times New Roman" w:eastAsia="宋体" w:hAnsi="宋体" w:cs="Times New Roman" w:hint="eastAsia"/>
        </w:rPr>
        <w:t>，学习速率为</w:t>
      </w:r>
      <w:r w:rsidRPr="005E0812">
        <w:rPr>
          <w:rFonts w:ascii="Times New Roman" w:eastAsia="宋体" w:hAnsi="宋体" w:cs="Times New Roman" w:hint="eastAsia"/>
        </w:rPr>
        <w:t>0.005</w:t>
      </w:r>
      <w:r w:rsidRPr="005E0812">
        <w:rPr>
          <w:rFonts w:ascii="Times New Roman" w:eastAsia="宋体" w:hAnsi="宋体" w:cs="Times New Roman" w:hint="eastAsia"/>
        </w:rPr>
        <w:t>，</w:t>
      </w:r>
      <w:r w:rsidRPr="005E0812">
        <w:rPr>
          <w:rFonts w:ascii="Times New Roman" w:eastAsia="宋体" w:hAnsi="宋体" w:cs="Times New Roman"/>
        </w:rPr>
        <w:t>森林中树的个数为</w:t>
      </w:r>
      <w:r w:rsidRPr="005E0812">
        <w:rPr>
          <w:rFonts w:ascii="Times New Roman" w:eastAsia="宋体" w:hAnsi="宋体" w:cs="Times New Roman" w:hint="eastAsia"/>
        </w:rPr>
        <w:t>7</w:t>
      </w:r>
      <w:r w:rsidRPr="005E0812">
        <w:rPr>
          <w:rFonts w:ascii="Times New Roman" w:eastAsia="宋体" w:hAnsi="宋体" w:cs="Times New Roman"/>
        </w:rPr>
        <w:t>00</w:t>
      </w:r>
      <w:r w:rsidRPr="005E0812">
        <w:rPr>
          <w:rFonts w:ascii="Times New Roman" w:eastAsia="宋体" w:hAnsi="宋体" w:cs="Times New Roman" w:hint="eastAsia"/>
        </w:rPr>
        <w:t>0</w:t>
      </w:r>
      <w:r w:rsidRPr="005E0812">
        <w:rPr>
          <w:rFonts w:ascii="Times New Roman" w:eastAsia="宋体" w:hAnsi="宋体" w:cs="Times New Roman" w:hint="eastAsia"/>
        </w:rPr>
        <w:t>，</w:t>
      </w:r>
      <w:r w:rsidRPr="005E0812">
        <w:rPr>
          <w:rFonts w:ascii="Times New Roman" w:eastAsia="宋体" w:hAnsi="宋体" w:cs="Times New Roman" w:hint="eastAsia"/>
        </w:rPr>
        <w:t>L1</w:t>
      </w:r>
      <w:proofErr w:type="gramStart"/>
      <w:r w:rsidRPr="005E0812">
        <w:rPr>
          <w:rFonts w:ascii="Times New Roman" w:eastAsia="宋体" w:hAnsi="宋体" w:cs="Times New Roman" w:hint="eastAsia"/>
        </w:rPr>
        <w:t>正则化项权重</w:t>
      </w:r>
      <w:proofErr w:type="gramEnd"/>
      <w:r w:rsidRPr="005E0812">
        <w:rPr>
          <w:rFonts w:ascii="Times New Roman" w:eastAsia="宋体" w:hAnsi="宋体" w:cs="Times New Roman" w:hint="eastAsia"/>
        </w:rPr>
        <w:t>为</w:t>
      </w:r>
      <w:r w:rsidRPr="005E0812">
        <w:rPr>
          <w:rFonts w:ascii="Times New Roman" w:eastAsia="宋体" w:hAnsi="宋体" w:cs="Times New Roman" w:hint="eastAsia"/>
        </w:rPr>
        <w:t>0.008</w:t>
      </w:r>
      <w:r w:rsidRPr="005E0812">
        <w:rPr>
          <w:rFonts w:ascii="Times New Roman" w:eastAsia="宋体" w:hAnsi="宋体" w:cs="Times New Roman" w:hint="eastAsia"/>
        </w:rPr>
        <w:t>，</w:t>
      </w:r>
      <w:r w:rsidRPr="005E0812">
        <w:rPr>
          <w:rFonts w:ascii="Times New Roman" w:eastAsia="宋体" w:hAnsi="宋体" w:cs="Times New Roman" w:hint="eastAsia"/>
        </w:rPr>
        <w:t>L2</w:t>
      </w:r>
      <w:proofErr w:type="gramStart"/>
      <w:r w:rsidRPr="005E0812">
        <w:rPr>
          <w:rFonts w:ascii="Times New Roman" w:eastAsia="宋体" w:hAnsi="宋体" w:cs="Times New Roman" w:hint="eastAsia"/>
        </w:rPr>
        <w:t>正则化项权重</w:t>
      </w:r>
      <w:proofErr w:type="gramEnd"/>
      <w:r w:rsidRPr="005E0812">
        <w:rPr>
          <w:rFonts w:ascii="Times New Roman" w:eastAsia="宋体" w:hAnsi="宋体" w:cs="Times New Roman" w:hint="eastAsia"/>
        </w:rPr>
        <w:t>为</w:t>
      </w:r>
      <w:r w:rsidRPr="005E0812">
        <w:rPr>
          <w:rFonts w:ascii="Times New Roman" w:eastAsia="宋体" w:hAnsi="宋体" w:cs="Times New Roman" w:hint="eastAsia"/>
        </w:rPr>
        <w:t>0</w:t>
      </w:r>
      <w:r w:rsidRPr="005E0812">
        <w:rPr>
          <w:rFonts w:ascii="Times New Roman" w:eastAsia="宋体" w:hAnsi="宋体" w:cs="Times New Roman" w:hint="eastAsia"/>
        </w:rPr>
        <w:t>，树的最大深度为</w:t>
      </w:r>
      <w:r w:rsidRPr="005E0812">
        <w:rPr>
          <w:rFonts w:ascii="Times New Roman" w:eastAsia="宋体" w:hAnsi="宋体" w:cs="Times New Roman" w:hint="eastAsia"/>
        </w:rPr>
        <w:t>10</w:t>
      </w:r>
      <w:r w:rsidRPr="005E0812">
        <w:rPr>
          <w:rFonts w:ascii="Times New Roman" w:eastAsia="宋体" w:hAnsi="宋体" w:cs="Times New Roman" w:hint="eastAsia"/>
        </w:rPr>
        <w:t>，子节点中最小的样本权重和为</w:t>
      </w:r>
      <w:r w:rsidRPr="005E0812">
        <w:rPr>
          <w:rFonts w:ascii="Times New Roman" w:eastAsia="宋体" w:hAnsi="宋体" w:cs="Times New Roman" w:hint="eastAsia"/>
        </w:rPr>
        <w:t>10</w:t>
      </w:r>
      <w:r w:rsidRPr="005E0812">
        <w:rPr>
          <w:rFonts w:ascii="Times New Roman" w:eastAsia="宋体" w:hAnsi="宋体" w:cs="Times New Roman" w:hint="eastAsia"/>
        </w:rPr>
        <w:t>，使用传统的梯度提升决策树作为每次迭代的模型，</w:t>
      </w:r>
      <w:r w:rsidRPr="005E0812">
        <w:rPr>
          <w:rFonts w:ascii="Times New Roman" w:eastAsia="宋体" w:hAnsi="宋体" w:cs="Times New Roman" w:hint="eastAsia"/>
        </w:rPr>
        <w:t>boosting</w:t>
      </w:r>
      <w:r w:rsidRPr="005E0812">
        <w:rPr>
          <w:rFonts w:ascii="Times New Roman" w:eastAsia="宋体" w:hAnsi="宋体" w:cs="Times New Roman" w:hint="eastAsia"/>
        </w:rPr>
        <w:t>的迭代次数为</w:t>
      </w:r>
      <w:r w:rsidRPr="005E0812">
        <w:rPr>
          <w:rFonts w:ascii="Times New Roman" w:eastAsia="宋体" w:hAnsi="宋体" w:cs="Times New Roman" w:hint="eastAsia"/>
        </w:rPr>
        <w:t>100</w:t>
      </w:r>
      <w:r w:rsidRPr="005E0812">
        <w:rPr>
          <w:rFonts w:ascii="Times New Roman" w:eastAsia="宋体" w:hAnsi="宋体" w:cs="Times New Roman" w:hint="eastAsia"/>
        </w:rPr>
        <w:t>。</w:t>
      </w:r>
    </w:p>
    <w:p w:rsidR="0076040A" w:rsidRPr="000105E0" w:rsidRDefault="0076040A" w:rsidP="000105E0">
      <w:pPr>
        <w:ind w:firstLine="420"/>
        <w:outlineLvl w:val="0"/>
        <w:rPr>
          <w:rFonts w:ascii="Times New Roman" w:hAnsi="Times New Roman" w:cs="Times New Roman"/>
        </w:rPr>
      </w:pPr>
      <w:bookmarkStart w:id="177" w:name="OLE_LINK58"/>
      <w:bookmarkStart w:id="178" w:name="OLE_LINK59"/>
      <w:bookmarkEnd w:id="175"/>
      <w:bookmarkEnd w:id="176"/>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.3 </w:t>
      </w:r>
      <w:r w:rsidRPr="000105E0">
        <w:rPr>
          <w:rFonts w:ascii="Times New Roman" w:hAnsi="Times New Roman" w:cs="Times New Roman"/>
        </w:rPr>
        <w:t>随机森林</w:t>
      </w:r>
    </w:p>
    <w:p w:rsidR="0076040A" w:rsidRPr="00631425" w:rsidRDefault="0076040A" w:rsidP="00D41777">
      <w:pPr>
        <w:rPr>
          <w:rFonts w:ascii="Times New Roman" w:eastAsia="宋体" w:hAnsi="Times New Roman" w:cs="Times New Roman"/>
        </w:rPr>
      </w:pPr>
      <w:bookmarkStart w:id="179" w:name="OLE_LINK60"/>
      <w:bookmarkStart w:id="180" w:name="OLE_LINK61"/>
      <w:bookmarkEnd w:id="177"/>
      <w:bookmarkEnd w:id="178"/>
      <w:r w:rsidRPr="00631425">
        <w:rPr>
          <w:rFonts w:ascii="Times New Roman" w:eastAsia="宋体" w:hAnsi="Times New Roman" w:cs="Times New Roman"/>
        </w:rPr>
        <w:tab/>
      </w:r>
      <w:r w:rsidRPr="00631425">
        <w:rPr>
          <w:rFonts w:ascii="Times New Roman" w:eastAsia="宋体" w:hAnsi="宋体" w:cs="Times New Roman"/>
        </w:rPr>
        <w:t>随机森林是一个由一组决策树分类器</w:t>
      </w:r>
      <w:r w:rsidRPr="00631425">
        <w:rPr>
          <w:rFonts w:ascii="Times New Roman" w:eastAsia="宋体" w:hAnsi="Times New Roman" w:cs="Times New Roman"/>
          <w:position w:val="-14"/>
        </w:rPr>
        <w:object w:dxaOrig="2180" w:dyaOrig="400">
          <v:shape id="_x0000_i1268" type="#_x0000_t75" style="width:109.2pt;height:21.6pt" o:ole="">
            <v:imagedata r:id="rId437" o:title=""/>
          </v:shape>
          <o:OLEObject Type="Embed" ProgID="Equation.DSMT4" ShapeID="_x0000_i1268" DrawAspect="Content" ObjectID="_1604295909" r:id="rId438"/>
        </w:object>
      </w:r>
      <w:r w:rsidRPr="00631425">
        <w:rPr>
          <w:rFonts w:ascii="Times New Roman" w:eastAsia="宋体" w:hAnsi="宋体" w:cs="Times New Roman"/>
        </w:rPr>
        <w:t>组成的集成分类器，其中</w:t>
      </w:r>
      <w:r w:rsidRPr="00631425">
        <w:rPr>
          <w:rFonts w:ascii="Times New Roman" w:eastAsia="宋体" w:hAnsi="Times New Roman" w:cs="Times New Roman"/>
          <w:position w:val="-14"/>
        </w:rPr>
        <w:object w:dxaOrig="460" w:dyaOrig="400">
          <v:shape id="_x0000_i1269" type="#_x0000_t75" style="width:22.2pt;height:21.6pt" o:ole="">
            <v:imagedata r:id="rId439" o:title=""/>
          </v:shape>
          <o:OLEObject Type="Embed" ProgID="Equation.DSMT4" ShapeID="_x0000_i1269" DrawAspect="Content" ObjectID="_1604295910" r:id="rId440"/>
        </w:object>
      </w:r>
      <w:r w:rsidRPr="00631425">
        <w:rPr>
          <w:rFonts w:ascii="Times New Roman" w:eastAsia="宋体" w:hAnsi="宋体" w:cs="Times New Roman"/>
        </w:rPr>
        <w:t>是服从独立同分布的随机向量，</w:t>
      </w:r>
      <w:r w:rsidRPr="00631425">
        <w:rPr>
          <w:rFonts w:ascii="Times New Roman" w:eastAsia="宋体" w:hAnsi="Times New Roman" w:cs="Times New Roman"/>
          <w:position w:val="-4"/>
        </w:rPr>
        <w:object w:dxaOrig="260" w:dyaOrig="240">
          <v:shape id="_x0000_i1270" type="#_x0000_t75" style="width:13.2pt;height:12pt" o:ole="">
            <v:imagedata r:id="rId441" o:title=""/>
          </v:shape>
          <o:OLEObject Type="Embed" ProgID="Equation.DSMT4" ShapeID="_x0000_i1270" DrawAspect="Content" ObjectID="_1604295911" r:id="rId442"/>
        </w:object>
      </w:r>
      <w:r w:rsidRPr="00631425">
        <w:rPr>
          <w:rFonts w:ascii="Times New Roman" w:eastAsia="宋体" w:hAnsi="宋体" w:cs="Times New Roman"/>
        </w:rPr>
        <w:t>表示随机森林中决策树的个数，在给自定义</w:t>
      </w:r>
      <w:r w:rsidRPr="00631425">
        <w:rPr>
          <w:rFonts w:ascii="Times New Roman" w:eastAsia="宋体" w:hAnsi="Times New Roman" w:cs="Times New Roman"/>
          <w:position w:val="-4"/>
        </w:rPr>
        <w:object w:dxaOrig="279" w:dyaOrig="240">
          <v:shape id="_x0000_i1271" type="#_x0000_t75" style="width:14.4pt;height:12pt" o:ole="">
            <v:imagedata r:id="rId443" o:title=""/>
          </v:shape>
          <o:OLEObject Type="Embed" ProgID="Equation.DSMT4" ShapeID="_x0000_i1271" DrawAspect="Content" ObjectID="_1604295912" r:id="rId444"/>
        </w:object>
      </w:r>
      <w:r w:rsidRPr="00631425">
        <w:rPr>
          <w:rFonts w:ascii="Times New Roman" w:eastAsia="宋体" w:hAnsi="宋体" w:cs="Times New Roman"/>
        </w:rPr>
        <w:t>下，每个决策树分类器通过投票来决定最优的分类结果。</w:t>
      </w:r>
    </w:p>
    <w:p w:rsidR="0076040A" w:rsidRPr="00631425" w:rsidRDefault="0076040A" w:rsidP="00D41777">
      <w:pPr>
        <w:rPr>
          <w:rFonts w:ascii="Times New Roman" w:eastAsia="宋体" w:hAnsi="Times New Roman" w:cs="Times New Roman"/>
        </w:rPr>
      </w:pPr>
      <w:bookmarkStart w:id="181" w:name="OLE_LINK62"/>
      <w:bookmarkStart w:id="182" w:name="OLE_LINK63"/>
      <w:bookmarkEnd w:id="179"/>
      <w:bookmarkEnd w:id="180"/>
      <w:r w:rsidRPr="00631425">
        <w:rPr>
          <w:rFonts w:ascii="Times New Roman" w:eastAsia="宋体" w:hAnsi="Times New Roman" w:cs="Times New Roman"/>
        </w:rPr>
        <w:tab/>
      </w:r>
      <w:r w:rsidRPr="00631425">
        <w:rPr>
          <w:rFonts w:ascii="Times New Roman" w:eastAsia="宋体" w:hAnsi="宋体" w:cs="Times New Roman"/>
        </w:rPr>
        <w:t>随机森林是许多决策树集成在一起的分类器，生成随机森林的步骤如下：</w:t>
      </w:r>
    </w:p>
    <w:p w:rsidR="0076040A" w:rsidRPr="00631425" w:rsidRDefault="0076040A" w:rsidP="00D41777">
      <w:pPr>
        <w:pStyle w:val="a5"/>
        <w:numPr>
          <w:ilvl w:val="0"/>
          <w:numId w:val="15"/>
        </w:numPr>
        <w:spacing w:before="240"/>
        <w:ind w:firstLineChars="0"/>
        <w:rPr>
          <w:rFonts w:ascii="Times New Roman" w:eastAsia="宋体" w:hAnsi="Times New Roman" w:cs="Times New Roman"/>
        </w:rPr>
      </w:pPr>
      <w:bookmarkStart w:id="183" w:name="OLE_LINK64"/>
      <w:bookmarkStart w:id="184" w:name="OLE_LINK65"/>
      <w:bookmarkEnd w:id="181"/>
      <w:bookmarkEnd w:id="182"/>
      <w:r w:rsidRPr="00631425">
        <w:rPr>
          <w:rFonts w:ascii="Times New Roman" w:eastAsia="宋体" w:hAnsi="宋体" w:cs="Times New Roman"/>
        </w:rPr>
        <w:t>从原始训练数据集中，应用</w:t>
      </w:r>
      <w:r w:rsidRPr="00631425">
        <w:rPr>
          <w:rFonts w:ascii="Times New Roman" w:eastAsia="宋体" w:hAnsi="Times New Roman" w:cs="Times New Roman"/>
        </w:rPr>
        <w:t>boostrap</w:t>
      </w:r>
      <w:r w:rsidRPr="00631425">
        <w:rPr>
          <w:rFonts w:ascii="Times New Roman" w:eastAsia="宋体" w:hAnsi="宋体" w:cs="Times New Roman"/>
        </w:rPr>
        <w:t>方法有放回的随机抽取</w:t>
      </w:r>
      <w:r w:rsidRPr="00631425">
        <w:rPr>
          <w:rFonts w:ascii="Times New Roman" w:eastAsia="宋体" w:hAnsi="Times New Roman" w:cs="Times New Roman"/>
          <w:position w:val="-4"/>
        </w:rPr>
        <w:object w:dxaOrig="260" w:dyaOrig="240">
          <v:shape id="_x0000_i1272" type="#_x0000_t75" style="width:13.2pt;height:12pt" o:ole="">
            <v:imagedata r:id="rId441" o:title=""/>
          </v:shape>
          <o:OLEObject Type="Embed" ProgID="Equation.DSMT4" ShapeID="_x0000_i1272" DrawAspect="Content" ObjectID="_1604295913" r:id="rId445"/>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新的</w:t>
      </w:r>
      <w:bookmarkStart w:id="185" w:name="OLE_LINK288"/>
      <w:bookmarkStart w:id="186" w:name="OLE_LINK289"/>
      <w:r w:rsidRPr="00631425">
        <w:rPr>
          <w:rFonts w:ascii="Times New Roman" w:eastAsia="宋体" w:hAnsi="宋体" w:cs="Times New Roman"/>
        </w:rPr>
        <w:t>自助样本集</w:t>
      </w:r>
      <w:bookmarkEnd w:id="185"/>
      <w:bookmarkEnd w:id="186"/>
      <w:r w:rsidRPr="00631425">
        <w:rPr>
          <w:rFonts w:ascii="Times New Roman" w:eastAsia="宋体" w:hAnsi="宋体" w:cs="Times New Roman"/>
        </w:rPr>
        <w:t>，并由此构建</w:t>
      </w:r>
      <w:r w:rsidRPr="00631425">
        <w:rPr>
          <w:rFonts w:ascii="Times New Roman" w:eastAsia="宋体" w:hAnsi="Times New Roman" w:cs="Times New Roman"/>
          <w:position w:val="-4"/>
        </w:rPr>
        <w:object w:dxaOrig="260" w:dyaOrig="240">
          <v:shape id="_x0000_i1273" type="#_x0000_t75" style="width:13.2pt;height:12pt" o:ole="">
            <v:imagedata r:id="rId441" o:title=""/>
          </v:shape>
          <o:OLEObject Type="Embed" ProgID="Equation.DSMT4" ShapeID="_x0000_i1273" DrawAspect="Content" ObjectID="_1604295914" r:id="rId446"/>
        </w:object>
      </w:r>
      <w:r w:rsidRPr="00631425">
        <w:rPr>
          <w:rFonts w:ascii="Times New Roman" w:eastAsia="宋体" w:hAnsi="宋体" w:cs="Times New Roman"/>
        </w:rPr>
        <w:t>棵分类回归树</w:t>
      </w:r>
      <w:r w:rsidRPr="00631425">
        <w:rPr>
          <w:rFonts w:ascii="Times New Roman" w:eastAsia="宋体" w:hAnsi="Times New Roman" w:cs="Times New Roman"/>
        </w:rPr>
        <w:t>(CART)</w:t>
      </w:r>
      <w:r w:rsidRPr="00631425">
        <w:rPr>
          <w:rFonts w:ascii="Times New Roman" w:eastAsia="宋体" w:hAnsi="宋体" w:cs="Times New Roman"/>
        </w:rPr>
        <w:t>，每次未被抽到的样本组成了</w:t>
      </w:r>
      <w:r w:rsidRPr="00631425">
        <w:rPr>
          <w:rFonts w:ascii="Times New Roman" w:eastAsia="宋体" w:hAnsi="Times New Roman" w:cs="Times New Roman"/>
          <w:position w:val="-4"/>
        </w:rPr>
        <w:object w:dxaOrig="260" w:dyaOrig="240">
          <v:shape id="_x0000_i1274" type="#_x0000_t75" style="width:13.2pt;height:12pt" o:ole="">
            <v:imagedata r:id="rId441" o:title=""/>
          </v:shape>
          <o:OLEObject Type="Embed" ProgID="Equation.DSMT4" ShapeID="_x0000_i1274" DrawAspect="Content" ObjectID="_1604295915" r:id="rId447"/>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袋</w:t>
      </w:r>
      <w:proofErr w:type="gramStart"/>
      <w:r w:rsidRPr="00631425">
        <w:rPr>
          <w:rFonts w:ascii="Times New Roman" w:eastAsia="宋体" w:hAnsi="宋体" w:cs="Times New Roman"/>
        </w:rPr>
        <w:t>外数据</w:t>
      </w:r>
      <w:proofErr w:type="gramEnd"/>
      <w:r w:rsidRPr="00631425">
        <w:rPr>
          <w:rFonts w:ascii="Times New Roman" w:eastAsia="宋体" w:hAnsi="Times New Roman" w:cs="Times New Roman"/>
        </w:rPr>
        <w:t>(out of bag</w:t>
      </w:r>
      <w:r w:rsidRPr="00631425">
        <w:rPr>
          <w:rFonts w:ascii="Times New Roman" w:eastAsia="宋体" w:hAnsi="宋体" w:cs="Times New Roman"/>
        </w:rPr>
        <w:t>，</w:t>
      </w:r>
      <w:r w:rsidRPr="00631425">
        <w:rPr>
          <w:rFonts w:ascii="Times New Roman" w:eastAsia="宋体" w:hAnsi="Times New Roman" w:cs="Times New Roman"/>
        </w:rPr>
        <w:t>OOB)</w:t>
      </w:r>
    </w:p>
    <w:p w:rsidR="0076040A" w:rsidRPr="00631425" w:rsidRDefault="0076040A" w:rsidP="00D41777">
      <w:pPr>
        <w:pStyle w:val="a5"/>
        <w:numPr>
          <w:ilvl w:val="0"/>
          <w:numId w:val="15"/>
        </w:numPr>
        <w:ind w:firstLineChars="0"/>
        <w:rPr>
          <w:rFonts w:ascii="Times New Roman" w:eastAsia="宋体" w:hAnsi="Times New Roman" w:cs="Times New Roman"/>
        </w:rPr>
      </w:pPr>
      <w:bookmarkStart w:id="187" w:name="OLE_LINK66"/>
      <w:bookmarkStart w:id="188" w:name="OLE_LINK67"/>
      <w:bookmarkEnd w:id="183"/>
      <w:bookmarkEnd w:id="184"/>
      <w:r w:rsidRPr="00631425">
        <w:rPr>
          <w:rFonts w:ascii="Times New Roman" w:eastAsia="宋体" w:hAnsi="宋体" w:cs="Times New Roman"/>
        </w:rPr>
        <w:t>设有</w:t>
      </w:r>
      <w:r w:rsidRPr="00631425">
        <w:rPr>
          <w:rFonts w:ascii="Times New Roman" w:eastAsia="宋体" w:hAnsi="Times New Roman" w:cs="Times New Roman"/>
          <w:position w:val="-6"/>
        </w:rPr>
        <w:object w:dxaOrig="200" w:dyaOrig="220">
          <v:shape id="_x0000_i1275" type="#_x0000_t75" style="width:9.6pt;height:10.2pt" o:ole="">
            <v:imagedata r:id="rId448" o:title=""/>
          </v:shape>
          <o:OLEObject Type="Embed" ProgID="Equation.DSMT4" ShapeID="_x0000_i1275" DrawAspect="Content" ObjectID="_1604295916" r:id="rId449"/>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特征，则在每一棵树的每个节点处随机抽取</w:t>
      </w:r>
      <w:r w:rsidRPr="00631425">
        <w:rPr>
          <w:rFonts w:ascii="Times New Roman" w:eastAsia="宋体" w:hAnsi="Times New Roman" w:cs="Times New Roman"/>
        </w:rPr>
        <w:t>m</w: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特征</w:t>
      </w:r>
      <w:r w:rsidRPr="00631425">
        <w:rPr>
          <w:rFonts w:ascii="Times New Roman" w:eastAsia="宋体" w:hAnsi="Times New Roman" w:cs="Times New Roman"/>
        </w:rPr>
        <w:t>(m&lt;=n)</w:t>
      </w:r>
      <w:r w:rsidRPr="00631425">
        <w:rPr>
          <w:rFonts w:ascii="Times New Roman" w:eastAsia="宋体" w:hAnsi="宋体" w:cs="Times New Roman"/>
        </w:rPr>
        <w:t>，通过计算每个特征蕴含的信息量，在</w:t>
      </w:r>
      <w:r w:rsidRPr="00631425">
        <w:rPr>
          <w:rFonts w:ascii="Times New Roman" w:eastAsia="宋体" w:hAnsi="Times New Roman" w:cs="Times New Roman"/>
        </w:rPr>
        <w:t>m</w: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特征中选择一个最具有分类能力的特征进行节点分裂。</w:t>
      </w:r>
    </w:p>
    <w:p w:rsidR="0076040A" w:rsidRPr="00631425" w:rsidRDefault="0076040A" w:rsidP="00D41777">
      <w:pPr>
        <w:pStyle w:val="a5"/>
        <w:numPr>
          <w:ilvl w:val="0"/>
          <w:numId w:val="15"/>
        </w:numPr>
        <w:ind w:firstLineChars="0"/>
        <w:rPr>
          <w:rFonts w:ascii="Times New Roman" w:eastAsia="宋体" w:hAnsi="Times New Roman" w:cs="Times New Roman"/>
        </w:rPr>
      </w:pPr>
      <w:bookmarkStart w:id="189" w:name="OLE_LINK68"/>
      <w:bookmarkStart w:id="190" w:name="OLE_LINK69"/>
      <w:bookmarkEnd w:id="187"/>
      <w:bookmarkEnd w:id="188"/>
      <w:r w:rsidRPr="00631425">
        <w:rPr>
          <w:rFonts w:ascii="Times New Roman" w:eastAsia="宋体" w:hAnsi="宋体" w:cs="Times New Roman"/>
        </w:rPr>
        <w:t>每棵树最大限度生长，不做任何裁剪。</w:t>
      </w:r>
    </w:p>
    <w:p w:rsidR="0076040A" w:rsidRPr="00631425" w:rsidRDefault="0076040A" w:rsidP="00D41777">
      <w:pPr>
        <w:pStyle w:val="a5"/>
        <w:numPr>
          <w:ilvl w:val="0"/>
          <w:numId w:val="15"/>
        </w:numPr>
        <w:ind w:firstLineChars="0"/>
        <w:rPr>
          <w:rFonts w:ascii="Times New Roman" w:eastAsia="宋体" w:hAnsi="Times New Roman" w:cs="Times New Roman"/>
        </w:rPr>
      </w:pPr>
      <w:bookmarkStart w:id="191" w:name="OLE_LINK70"/>
      <w:bookmarkStart w:id="192" w:name="OLE_LINK71"/>
      <w:bookmarkEnd w:id="189"/>
      <w:bookmarkEnd w:id="190"/>
      <w:r w:rsidRPr="00631425">
        <w:rPr>
          <w:rFonts w:ascii="Times New Roman" w:eastAsia="宋体" w:hAnsi="宋体" w:cs="Times New Roman"/>
        </w:rPr>
        <w:t>将生成的多棵树组成随机森林，用随机森林对新的数据进行分类，分类结果按树分类器的投票多少而定。</w:t>
      </w:r>
    </w:p>
    <w:p w:rsidR="0076040A" w:rsidRPr="00631425" w:rsidRDefault="0076040A" w:rsidP="00D41777">
      <w:pPr>
        <w:ind w:firstLine="420"/>
        <w:rPr>
          <w:rFonts w:ascii="Times New Roman" w:eastAsia="宋体" w:hAnsi="Times New Roman" w:cs="Times New Roman"/>
        </w:rPr>
      </w:pPr>
      <w:bookmarkStart w:id="193" w:name="OLE_LINK82"/>
      <w:bookmarkStart w:id="194" w:name="OLE_LINK83"/>
      <w:bookmarkEnd w:id="191"/>
      <w:bookmarkEnd w:id="192"/>
      <w:r w:rsidRPr="00631425">
        <w:rPr>
          <w:rFonts w:ascii="Times New Roman" w:eastAsia="宋体" w:hAnsi="宋体" w:cs="Times New Roman"/>
        </w:rPr>
        <w:t>给定一组分类器</w:t>
      </w:r>
      <w:r w:rsidRPr="00631425">
        <w:rPr>
          <w:rFonts w:ascii="Times New Roman" w:eastAsia="宋体" w:hAnsi="Times New Roman" w:cs="Times New Roman"/>
          <w:position w:val="-12"/>
        </w:rPr>
        <w:object w:dxaOrig="2280" w:dyaOrig="360">
          <v:shape id="_x0000_i1276" type="#_x0000_t75" style="width:114pt;height:19.2pt" o:ole="">
            <v:imagedata r:id="rId450" o:title=""/>
          </v:shape>
          <o:OLEObject Type="Embed" ProgID="Equation.DSMT4" ShapeID="_x0000_i1276" DrawAspect="Content" ObjectID="_1604295917" r:id="rId451"/>
        </w:object>
      </w:r>
      <w:r w:rsidRPr="00631425">
        <w:rPr>
          <w:rFonts w:ascii="Times New Roman" w:eastAsia="宋体" w:hAnsi="宋体" w:cs="Times New Roman"/>
        </w:rPr>
        <w:t>，每个分类器的训练集都是从原始的服从随机分布的数据集</w:t>
      </w:r>
      <w:r w:rsidRPr="00631425">
        <w:rPr>
          <w:rFonts w:ascii="Times New Roman" w:eastAsia="宋体" w:hAnsi="Times New Roman" w:cs="Times New Roman"/>
          <w:position w:val="-10"/>
        </w:rPr>
        <w:object w:dxaOrig="700" w:dyaOrig="320">
          <v:shape id="_x0000_i1277" type="#_x0000_t75" style="width:34.8pt;height:15.6pt" o:ole="">
            <v:imagedata r:id="rId452" o:title=""/>
          </v:shape>
          <o:OLEObject Type="Embed" ProgID="Equation.DSMT4" ShapeID="_x0000_i1277" DrawAspect="Content" ObjectID="_1604295918" r:id="rId453"/>
        </w:object>
      </w:r>
      <w:r w:rsidRPr="00631425">
        <w:rPr>
          <w:rFonts w:ascii="Times New Roman" w:eastAsia="宋体" w:hAnsi="宋体" w:cs="Times New Roman"/>
        </w:rPr>
        <w:t>中随机抽样所得，余量函数</w:t>
      </w:r>
      <w:r w:rsidRPr="00631425">
        <w:rPr>
          <w:rFonts w:ascii="Times New Roman" w:eastAsia="宋体" w:hAnsi="Times New Roman" w:cs="Times New Roman"/>
        </w:rPr>
        <w:t>(margin function)</w:t>
      </w:r>
      <w:r w:rsidRPr="00631425">
        <w:rPr>
          <w:rFonts w:ascii="Times New Roman" w:eastAsia="宋体" w:hAnsi="宋体" w:cs="Times New Roman"/>
        </w:rPr>
        <w:t>定义为：</w:t>
      </w:r>
    </w:p>
    <w:bookmarkEnd w:id="193"/>
    <w:bookmarkEnd w:id="194"/>
    <w:p w:rsidR="0076040A" w:rsidRPr="00631425" w:rsidRDefault="0076040A" w:rsidP="00D41777">
      <w:pPr>
        <w:ind w:firstLine="420"/>
        <w:jc w:val="center"/>
        <w:rPr>
          <w:rFonts w:ascii="Times New Roman" w:eastAsia="宋体" w:hAnsi="Times New Roman" w:cs="Times New Roman"/>
        </w:rPr>
      </w:pPr>
      <w:r w:rsidRPr="00631425">
        <w:rPr>
          <w:rFonts w:ascii="Times New Roman" w:eastAsia="宋体" w:hAnsi="Times New Roman" w:cs="Times New Roman"/>
          <w:position w:val="-22"/>
        </w:rPr>
        <w:object w:dxaOrig="5060" w:dyaOrig="460">
          <v:shape id="_x0000_i1278" type="#_x0000_t75" style="width:255pt;height:22.2pt" o:ole="">
            <v:imagedata r:id="rId454" o:title=""/>
          </v:shape>
          <o:OLEObject Type="Embed" ProgID="Equation.DSMT4" ShapeID="_x0000_i1278" DrawAspect="Content" ObjectID="_1604295919" r:id="rId455"/>
        </w:object>
      </w:r>
    </w:p>
    <w:p w:rsidR="0076040A" w:rsidRPr="00631425" w:rsidRDefault="0076040A" w:rsidP="00D41777">
      <w:pPr>
        <w:jc w:val="left"/>
        <w:rPr>
          <w:rFonts w:ascii="Times New Roman" w:eastAsia="宋体" w:hAnsi="Times New Roman" w:cs="Times New Roman"/>
        </w:rPr>
      </w:pPr>
      <w:bookmarkStart w:id="195" w:name="OLE_LINK84"/>
      <w:bookmarkStart w:id="196" w:name="OLE_LINK85"/>
      <w:r w:rsidRPr="00631425">
        <w:rPr>
          <w:rFonts w:ascii="Times New Roman" w:eastAsia="宋体" w:hAnsi="宋体" w:cs="Times New Roman"/>
        </w:rPr>
        <w:lastRenderedPageBreak/>
        <w:t>其中</w:t>
      </w:r>
      <w:r w:rsidRPr="00631425">
        <w:rPr>
          <w:rFonts w:ascii="Times New Roman" w:eastAsia="宋体" w:hAnsi="Times New Roman" w:cs="Times New Roman"/>
          <w:position w:val="-10"/>
        </w:rPr>
        <w:object w:dxaOrig="440" w:dyaOrig="320">
          <v:shape id="_x0000_i1279" type="#_x0000_t75" style="width:21.6pt;height:15.6pt" o:ole="">
            <v:imagedata r:id="rId456" o:title=""/>
          </v:shape>
          <o:OLEObject Type="Embed" ProgID="Equation.DSMT4" ShapeID="_x0000_i1279" DrawAspect="Content" ObjectID="_1604295920" r:id="rId457"/>
        </w:object>
      </w:r>
      <w:r w:rsidRPr="00631425">
        <w:rPr>
          <w:rFonts w:ascii="Times New Roman" w:eastAsia="宋体" w:hAnsi="宋体" w:cs="Times New Roman"/>
        </w:rPr>
        <w:t>为示性函数。</w:t>
      </w:r>
    </w:p>
    <w:bookmarkEnd w:id="195"/>
    <w:bookmarkEnd w:id="196"/>
    <w:p w:rsidR="0076040A" w:rsidRPr="00631425" w:rsidRDefault="0076040A" w:rsidP="00D41777">
      <w:pPr>
        <w:jc w:val="left"/>
        <w:rPr>
          <w:rFonts w:ascii="Times New Roman" w:eastAsia="宋体" w:hAnsi="Times New Roman" w:cs="Times New Roman"/>
        </w:rPr>
      </w:pPr>
      <w:r w:rsidRPr="00631425">
        <w:rPr>
          <w:rFonts w:ascii="Times New Roman" w:eastAsia="宋体" w:hAnsi="Times New Roman" w:cs="Times New Roman"/>
        </w:rPr>
        <w:tab/>
      </w:r>
      <w:bookmarkStart w:id="197" w:name="OLE_LINK86"/>
      <w:bookmarkStart w:id="198" w:name="OLE_LINK87"/>
      <w:r w:rsidRPr="00631425">
        <w:rPr>
          <w:rFonts w:ascii="Times New Roman" w:eastAsia="宋体" w:hAnsi="宋体" w:cs="Times New Roman"/>
        </w:rPr>
        <w:t>余量函数用于度量平均正确分类数超过平均错误分类数的程度，余量值越大，分类预测越可靠。</w:t>
      </w:r>
      <w:bookmarkEnd w:id="197"/>
      <w:bookmarkEnd w:id="198"/>
    </w:p>
    <w:p w:rsidR="0076040A" w:rsidRPr="00631425" w:rsidRDefault="0076040A" w:rsidP="00D41777">
      <w:pPr>
        <w:jc w:val="left"/>
        <w:rPr>
          <w:rFonts w:ascii="Times New Roman" w:eastAsia="宋体" w:hAnsi="Times New Roman" w:cs="Times New Roman"/>
        </w:rPr>
      </w:pPr>
      <w:r w:rsidRPr="00631425">
        <w:rPr>
          <w:rFonts w:ascii="Times New Roman" w:eastAsia="宋体" w:hAnsi="Times New Roman" w:cs="Times New Roman"/>
        </w:rPr>
        <w:tab/>
      </w:r>
      <w:bookmarkStart w:id="199" w:name="OLE_LINK88"/>
      <w:bookmarkStart w:id="200" w:name="OLE_LINK89"/>
      <w:r w:rsidRPr="00631425">
        <w:rPr>
          <w:rFonts w:ascii="Times New Roman" w:eastAsia="宋体" w:hAnsi="宋体" w:cs="Times New Roman"/>
        </w:rPr>
        <w:t>泛化误差定义为</w:t>
      </w:r>
    </w:p>
    <w:bookmarkEnd w:id="199"/>
    <w:bookmarkEnd w:id="200"/>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4"/>
        </w:rPr>
        <w:object w:dxaOrig="2580" w:dyaOrig="400">
          <v:shape id="_x0000_i1280" type="#_x0000_t75" style="width:129.6pt;height:21.6pt" o:ole="">
            <v:imagedata r:id="rId458" o:title=""/>
          </v:shape>
          <o:OLEObject Type="Embed" ProgID="Equation.DSMT4" ShapeID="_x0000_i1280" DrawAspect="Content" ObjectID="_1604295921" r:id="rId459"/>
        </w:object>
      </w:r>
    </w:p>
    <w:p w:rsidR="0076040A" w:rsidRPr="00631425" w:rsidRDefault="0076040A" w:rsidP="00D41777">
      <w:pPr>
        <w:rPr>
          <w:rFonts w:ascii="Times New Roman" w:eastAsia="宋体" w:hAnsi="Times New Roman" w:cs="Times New Roman"/>
        </w:rPr>
      </w:pPr>
      <w:bookmarkStart w:id="201" w:name="OLE_LINK90"/>
      <w:bookmarkStart w:id="202" w:name="OLE_LINK91"/>
      <w:r w:rsidRPr="00631425">
        <w:rPr>
          <w:rFonts w:ascii="Times New Roman" w:eastAsia="宋体" w:hAnsi="宋体" w:cs="Times New Roman"/>
        </w:rPr>
        <w:t>其中下标</w:t>
      </w:r>
      <w:r w:rsidRPr="00631425">
        <w:rPr>
          <w:rFonts w:ascii="Times New Roman" w:eastAsia="宋体" w:hAnsi="Times New Roman" w:cs="Times New Roman"/>
          <w:position w:val="-8"/>
        </w:rPr>
        <w:object w:dxaOrig="520" w:dyaOrig="279">
          <v:shape id="_x0000_i1281" type="#_x0000_t75" style="width:26.4pt;height:14.4pt" o:ole="">
            <v:imagedata r:id="rId460" o:title=""/>
          </v:shape>
          <o:OLEObject Type="Embed" ProgID="Equation.DSMT4" ShapeID="_x0000_i1281" DrawAspect="Content" ObjectID="_1604295922" r:id="rId461"/>
        </w:object>
      </w:r>
      <w:r w:rsidRPr="00631425">
        <w:rPr>
          <w:rFonts w:ascii="Times New Roman" w:eastAsia="宋体" w:hAnsi="宋体" w:cs="Times New Roman"/>
        </w:rPr>
        <w:t>概率覆盖</w:t>
      </w:r>
      <w:r w:rsidRPr="00631425">
        <w:rPr>
          <w:rFonts w:ascii="Times New Roman" w:eastAsia="宋体" w:hAnsi="Times New Roman" w:cs="Times New Roman"/>
          <w:position w:val="-8"/>
        </w:rPr>
        <w:object w:dxaOrig="520" w:dyaOrig="279">
          <v:shape id="_x0000_i1282" type="#_x0000_t75" style="width:26.4pt;height:14.4pt" o:ole="">
            <v:imagedata r:id="rId460" o:title=""/>
          </v:shape>
          <o:OLEObject Type="Embed" ProgID="Equation.DSMT4" ShapeID="_x0000_i1282" DrawAspect="Content" ObjectID="_1604295923" r:id="rId462"/>
        </w:object>
      </w:r>
      <w:r w:rsidRPr="00631425">
        <w:rPr>
          <w:rFonts w:ascii="Times New Roman" w:eastAsia="宋体" w:hAnsi="宋体" w:cs="Times New Roman"/>
        </w:rPr>
        <w:t>空间。</w:t>
      </w:r>
    </w:p>
    <w:p w:rsidR="0076040A" w:rsidRPr="00631425" w:rsidRDefault="0076040A" w:rsidP="00D41777">
      <w:pPr>
        <w:rPr>
          <w:rFonts w:ascii="Times New Roman" w:eastAsia="宋体" w:hAnsi="Times New Roman" w:cs="Times New Roman"/>
        </w:rPr>
      </w:pPr>
      <w:bookmarkStart w:id="203" w:name="OLE_LINK92"/>
      <w:bookmarkStart w:id="204" w:name="OLE_LINK93"/>
      <w:bookmarkEnd w:id="201"/>
      <w:bookmarkEnd w:id="202"/>
      <w:r w:rsidRPr="00631425">
        <w:rPr>
          <w:rFonts w:ascii="Times New Roman" w:eastAsia="宋体" w:hAnsi="Times New Roman" w:cs="Times New Roman"/>
        </w:rPr>
        <w:tab/>
      </w:r>
      <w:r w:rsidRPr="00631425">
        <w:rPr>
          <w:rFonts w:ascii="Times New Roman" w:eastAsia="宋体" w:hAnsi="宋体" w:cs="Times New Roman"/>
        </w:rPr>
        <w:t>在随机森林中，当决策树分类器足够多，</w:t>
      </w:r>
      <w:r w:rsidRPr="00631425">
        <w:rPr>
          <w:rFonts w:ascii="Times New Roman" w:eastAsia="宋体" w:hAnsi="Times New Roman" w:cs="Times New Roman"/>
          <w:position w:val="-12"/>
        </w:rPr>
        <w:object w:dxaOrig="1700" w:dyaOrig="360">
          <v:shape id="_x0000_i1283" type="#_x0000_t75" style="width:85.8pt;height:19.2pt" o:ole="">
            <v:imagedata r:id="rId463" o:title=""/>
          </v:shape>
          <o:OLEObject Type="Embed" ProgID="Equation.DSMT4" ShapeID="_x0000_i1283" DrawAspect="Content" ObjectID="_1604295924" r:id="rId464"/>
        </w:object>
      </w:r>
      <w:r w:rsidRPr="00631425">
        <w:rPr>
          <w:rFonts w:ascii="Times New Roman" w:eastAsia="宋体" w:hAnsi="宋体" w:cs="Times New Roman"/>
        </w:rPr>
        <w:t>服从强大数定律。</w:t>
      </w:r>
    </w:p>
    <w:bookmarkEnd w:id="203"/>
    <w:bookmarkEnd w:id="204"/>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05" w:name="OLE_LINK94"/>
      <w:bookmarkStart w:id="206" w:name="OLE_LINK95"/>
      <w:r w:rsidRPr="00631425">
        <w:rPr>
          <w:rFonts w:ascii="Times New Roman" w:eastAsia="宋体" w:hAnsi="宋体" w:cs="Times New Roman"/>
        </w:rPr>
        <w:t>随着随机森林中决策树数量的增加，对于所有序列</w:t>
      </w:r>
      <w:bookmarkStart w:id="207" w:name="OLE_LINK96"/>
      <w:bookmarkStart w:id="208" w:name="OLE_LINK97"/>
      <w:r w:rsidRPr="00631425">
        <w:rPr>
          <w:rFonts w:ascii="Times New Roman" w:eastAsia="宋体" w:hAnsi="Times New Roman" w:cs="Times New Roman"/>
          <w:position w:val="-12"/>
        </w:rPr>
        <w:object w:dxaOrig="760" w:dyaOrig="360">
          <v:shape id="_x0000_i1284" type="#_x0000_t75" style="width:38.4pt;height:19.2pt" o:ole="">
            <v:imagedata r:id="rId465" o:title=""/>
          </v:shape>
          <o:OLEObject Type="Embed" ProgID="Equation.DSMT4" ShapeID="_x0000_i1284" DrawAspect="Content" ObjectID="_1604295925" r:id="rId466"/>
        </w:object>
      </w:r>
      <w:bookmarkEnd w:id="207"/>
      <w:bookmarkEnd w:id="208"/>
      <w:r w:rsidRPr="00631425">
        <w:rPr>
          <w:rFonts w:ascii="Times New Roman" w:eastAsia="宋体" w:hAnsi="宋体" w:cs="Times New Roman"/>
        </w:rPr>
        <w:t>，</w:t>
      </w:r>
      <w:r w:rsidRPr="00631425">
        <w:rPr>
          <w:rFonts w:ascii="Times New Roman" w:eastAsia="宋体" w:hAnsi="Times New Roman" w:cs="Times New Roman"/>
          <w:position w:val="-4"/>
        </w:rPr>
        <w:object w:dxaOrig="460" w:dyaOrig="300">
          <v:shape id="_x0000_i1285" type="#_x0000_t75" style="width:22.2pt;height:15.6pt" o:ole="">
            <v:imagedata r:id="rId467" o:title=""/>
          </v:shape>
          <o:OLEObject Type="Embed" ProgID="Equation.DSMT4" ShapeID="_x0000_i1285" DrawAspect="Content" ObjectID="_1604295926" r:id="rId468"/>
        </w:object>
      </w:r>
      <w:r w:rsidRPr="00631425">
        <w:rPr>
          <w:rFonts w:ascii="Times New Roman" w:eastAsia="宋体" w:hAnsi="宋体" w:cs="Times New Roman"/>
        </w:rPr>
        <w:t>几乎处处收敛于</w:t>
      </w:r>
      <w:bookmarkEnd w:id="205"/>
      <w:bookmarkEnd w:id="206"/>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4"/>
        </w:rPr>
        <w:object w:dxaOrig="4980" w:dyaOrig="800">
          <v:shape id="_x0000_i1286" type="#_x0000_t75" style="width:249pt;height:39.6pt" o:ole="">
            <v:imagedata r:id="rId469" o:title=""/>
          </v:shape>
          <o:OLEObject Type="Embed" ProgID="Equation.DSMT4" ShapeID="_x0000_i1286" DrawAspect="Content" ObjectID="_1604295927" r:id="rId470"/>
        </w:object>
      </w:r>
    </w:p>
    <w:p w:rsidR="0076040A" w:rsidRDefault="0076040A" w:rsidP="00D41777">
      <w:pPr>
        <w:rPr>
          <w:rFonts w:ascii="Times New Roman" w:eastAsia="宋体" w:hAnsi="宋体" w:cs="Times New Roman"/>
        </w:rPr>
      </w:pPr>
      <w:bookmarkStart w:id="209" w:name="OLE_LINK98"/>
      <w:bookmarkStart w:id="210" w:name="OLE_LINK99"/>
      <w:r w:rsidRPr="00631425">
        <w:rPr>
          <w:rFonts w:ascii="Times New Roman" w:eastAsia="宋体" w:hAnsi="宋体" w:cs="Times New Roman"/>
        </w:rPr>
        <w:t>上式表明随机森林不会随着决策树的增加产生过拟合问题，但可能会</w:t>
      </w:r>
      <w:bookmarkStart w:id="211" w:name="OLE_LINK294"/>
      <w:bookmarkStart w:id="212" w:name="OLE_LINK295"/>
      <w:r w:rsidRPr="00631425">
        <w:rPr>
          <w:rFonts w:ascii="Times New Roman" w:eastAsia="宋体" w:hAnsi="宋体" w:cs="Times New Roman"/>
        </w:rPr>
        <w:t>产生一定限度内的</w:t>
      </w:r>
      <w:bookmarkStart w:id="213" w:name="OLE_LINK110"/>
      <w:bookmarkStart w:id="214" w:name="OLE_LINK111"/>
      <w:r w:rsidRPr="00631425">
        <w:rPr>
          <w:rFonts w:ascii="Times New Roman" w:eastAsia="宋体" w:hAnsi="宋体" w:cs="Times New Roman"/>
        </w:rPr>
        <w:t>泛化误差</w:t>
      </w:r>
      <w:bookmarkEnd w:id="211"/>
      <w:bookmarkEnd w:id="212"/>
      <w:bookmarkEnd w:id="213"/>
      <w:bookmarkEnd w:id="214"/>
      <w:r w:rsidRPr="00631425">
        <w:rPr>
          <w:rFonts w:ascii="Times New Roman" w:eastAsia="宋体" w:hAnsi="宋体" w:cs="Times New Roman"/>
        </w:rPr>
        <w:t>。</w:t>
      </w:r>
    </w:p>
    <w:p w:rsidR="005E0812" w:rsidRPr="005E0812" w:rsidRDefault="005E0812" w:rsidP="005E0812">
      <w:pPr>
        <w:ind w:firstLine="420"/>
        <w:rPr>
          <w:rFonts w:ascii="Times New Roman" w:eastAsia="宋体" w:hAnsi="宋体" w:cs="Times New Roman"/>
        </w:rPr>
      </w:pPr>
      <w:r w:rsidRPr="005E0812">
        <w:rPr>
          <w:rFonts w:ascii="Times New Roman" w:eastAsia="宋体" w:hAnsi="宋体" w:cs="Times New Roman" w:hint="eastAsia"/>
        </w:rPr>
        <w:t>在本研究中，随机森林关键参数被设置为</w:t>
      </w:r>
      <w:r w:rsidRPr="005E0812">
        <w:rPr>
          <w:rFonts w:ascii="Times New Roman" w:eastAsia="宋体" w:hAnsi="宋体" w:cs="Times New Roman"/>
        </w:rPr>
        <w:t>：森林中树的个数为</w:t>
      </w:r>
      <w:r w:rsidRPr="005E0812">
        <w:rPr>
          <w:rFonts w:ascii="Times New Roman" w:eastAsia="宋体" w:hAnsi="宋体" w:cs="Times New Roman"/>
        </w:rPr>
        <w:t>500</w:t>
      </w:r>
      <w:r w:rsidRPr="005E0812">
        <w:rPr>
          <w:rFonts w:ascii="Times New Roman" w:eastAsia="宋体" w:hAnsi="宋体" w:cs="Times New Roman"/>
        </w:rPr>
        <w:t>，</w:t>
      </w:r>
      <w:r w:rsidRPr="005E0812">
        <w:rPr>
          <w:rFonts w:ascii="Times New Roman" w:eastAsia="宋体" w:hAnsi="宋体" w:cs="Times New Roman" w:hint="eastAsia"/>
        </w:rPr>
        <w:t>使用信息增益来衡量分类质量，估计泛化误差时使用</w:t>
      </w:r>
      <w:r w:rsidRPr="005E0812">
        <w:rPr>
          <w:rFonts w:ascii="Times New Roman" w:eastAsia="宋体" w:hAnsi="宋体" w:cs="Times New Roman" w:hint="eastAsia"/>
        </w:rPr>
        <w:t>out-of-bag samples</w:t>
      </w:r>
      <w:r w:rsidRPr="005E0812">
        <w:rPr>
          <w:rFonts w:ascii="Times New Roman" w:eastAsia="宋体" w:hAnsi="宋体" w:cs="Times New Roman" w:hint="eastAsia"/>
        </w:rPr>
        <w:t>袋外样本，分裂一个内部节点所需的最小样本数为</w:t>
      </w:r>
      <w:r w:rsidRPr="005E0812">
        <w:rPr>
          <w:rFonts w:ascii="Times New Roman" w:eastAsia="宋体" w:hAnsi="宋体" w:cs="Times New Roman" w:hint="eastAsia"/>
        </w:rPr>
        <w:t>6</w:t>
      </w:r>
      <w:r w:rsidRPr="005E0812">
        <w:rPr>
          <w:rFonts w:ascii="Times New Roman" w:eastAsia="宋体" w:hAnsi="宋体" w:cs="Times New Roman" w:hint="eastAsia"/>
        </w:rPr>
        <w:t>，在新创建的树叶中最少的样本数为</w:t>
      </w:r>
      <w:r w:rsidRPr="005E0812">
        <w:rPr>
          <w:rFonts w:ascii="Times New Roman" w:eastAsia="宋体" w:hAnsi="宋体" w:cs="Times New Roman" w:hint="eastAsia"/>
        </w:rPr>
        <w:t>6</w:t>
      </w:r>
      <w:r w:rsidRPr="005E0812">
        <w:rPr>
          <w:rFonts w:ascii="Times New Roman" w:eastAsia="宋体" w:hAnsi="宋体" w:cs="Times New Roman" w:hint="eastAsia"/>
        </w:rPr>
        <w:t>，随机森林划分时考虑的最大特征数为</w:t>
      </w:r>
      <w:r w:rsidRPr="005E0812">
        <w:rPr>
          <w:rFonts w:ascii="Times New Roman" w:eastAsia="宋体" w:hAnsi="宋体" w:cs="Times New Roman" w:hint="eastAsia"/>
        </w:rPr>
        <w:t>sqrt(n_feature)</w:t>
      </w:r>
      <w:r w:rsidRPr="005E0812">
        <w:rPr>
          <w:rFonts w:ascii="Times New Roman" w:eastAsia="宋体" w:hAnsi="宋体" w:cs="Times New Roman" w:hint="eastAsia"/>
        </w:rPr>
        <w:t>，不限制决策树最大深度，最小样本划分数目为</w:t>
      </w:r>
      <w:r w:rsidRPr="005E0812">
        <w:rPr>
          <w:rFonts w:ascii="Times New Roman" w:eastAsia="宋体" w:hAnsi="宋体" w:cs="Times New Roman" w:hint="eastAsia"/>
        </w:rPr>
        <w:t>2</w:t>
      </w:r>
      <w:r w:rsidRPr="005E0812">
        <w:rPr>
          <w:rFonts w:ascii="Times New Roman" w:eastAsia="宋体" w:hAnsi="宋体" w:cs="Times New Roman" w:hint="eastAsia"/>
        </w:rPr>
        <w:t>，叶子节点最小的样本权重和为</w:t>
      </w:r>
      <w:r w:rsidRPr="005E0812">
        <w:rPr>
          <w:rFonts w:ascii="Times New Roman" w:eastAsia="宋体" w:hAnsi="宋体" w:cs="Times New Roman" w:hint="eastAsia"/>
        </w:rPr>
        <w:t>0</w:t>
      </w:r>
      <w:r w:rsidRPr="005E0812">
        <w:rPr>
          <w:rFonts w:ascii="Times New Roman" w:eastAsia="宋体" w:hAnsi="宋体" w:cs="Times New Roman" w:hint="eastAsia"/>
        </w:rPr>
        <w:t>，不限制最大叶子节点数，。</w:t>
      </w:r>
    </w:p>
    <w:p w:rsidR="005E0812" w:rsidRPr="005E0812" w:rsidRDefault="005E0812" w:rsidP="00D41777">
      <w:pPr>
        <w:rPr>
          <w:rFonts w:ascii="Times New Roman" w:eastAsia="宋体" w:hAnsi="Times New Roman" w:cs="Times New Roman"/>
          <w:b/>
        </w:rPr>
      </w:pPr>
      <w:r>
        <w:rPr>
          <w:rFonts w:ascii="Times New Roman" w:eastAsia="宋体" w:hAnsi="Times New Roman" w:cs="Times New Roman" w:hint="eastAsia"/>
          <w:b/>
        </w:rPr>
        <w:t xml:space="preserve"> </w:t>
      </w:r>
    </w:p>
    <w:bookmarkEnd w:id="209"/>
    <w:bookmarkEnd w:id="210"/>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.4 </w:t>
      </w:r>
      <w:r w:rsidR="000105E0" w:rsidRPr="000105E0">
        <w:rPr>
          <w:rFonts w:ascii="Times New Roman" w:hAnsi="Times New Roman" w:cs="Times New Roman"/>
        </w:rPr>
        <w:t>Ad</w:t>
      </w:r>
      <w:r w:rsidR="000105E0" w:rsidRPr="000105E0">
        <w:rPr>
          <w:rFonts w:ascii="Times New Roman" w:hAnsi="Times New Roman" w:cs="Times New Roman" w:hint="eastAsia"/>
        </w:rPr>
        <w:t>aB</w:t>
      </w:r>
      <w:r w:rsidRPr="000105E0">
        <w:rPr>
          <w:rFonts w:ascii="Times New Roman" w:hAnsi="Times New Roman" w:cs="Times New Roman"/>
        </w:rPr>
        <w:t>oo</w:t>
      </w:r>
      <w:r w:rsidR="000105E0" w:rsidRPr="000105E0">
        <w:rPr>
          <w:rFonts w:ascii="Times New Roman" w:hAnsi="Times New Roman" w:cs="Times New Roman" w:hint="eastAsia"/>
        </w:rPr>
        <w:t>s</w:t>
      </w:r>
      <w:r w:rsidRPr="000105E0">
        <w:rPr>
          <w:rFonts w:ascii="Times New Roman" w:hAnsi="Times New Roman" w:cs="Times New Roman"/>
        </w:rPr>
        <w:t>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15" w:name="OLE_LINK100"/>
      <w:bookmarkStart w:id="216" w:name="OLE_LINK101"/>
      <w:r w:rsidRPr="00631425">
        <w:rPr>
          <w:rFonts w:ascii="Times New Roman" w:eastAsia="宋体" w:hAnsi="Times New Roman" w:cs="Times New Roman"/>
        </w:rPr>
        <w:t>AdaBoost</w:t>
      </w:r>
      <w:r w:rsidRPr="00631425">
        <w:rPr>
          <w:rFonts w:ascii="Times New Roman" w:eastAsia="宋体" w:hAnsi="宋体" w:cs="Times New Roman"/>
        </w:rPr>
        <w:t>算法是一种分类器算法，由</w:t>
      </w:r>
      <w:r w:rsidRPr="00631425">
        <w:rPr>
          <w:rFonts w:ascii="Times New Roman" w:eastAsia="宋体" w:hAnsi="Times New Roman" w:cs="Times New Roman"/>
        </w:rPr>
        <w:t>Yoav Freund</w:t>
      </w:r>
      <w:r w:rsidRPr="00631425">
        <w:rPr>
          <w:rFonts w:ascii="Times New Roman" w:eastAsia="宋体" w:hAnsi="宋体" w:cs="Times New Roman"/>
        </w:rPr>
        <w:t>和</w:t>
      </w:r>
      <w:r w:rsidRPr="00631425">
        <w:rPr>
          <w:rFonts w:ascii="Times New Roman" w:eastAsia="宋体" w:hAnsi="Times New Roman" w:cs="Times New Roman"/>
        </w:rPr>
        <w:t>Robert E.Schapire</w:t>
      </w:r>
      <w:r w:rsidRPr="00631425">
        <w:rPr>
          <w:rFonts w:ascii="Times New Roman" w:eastAsia="宋体" w:hAnsi="宋体" w:cs="Times New Roman"/>
        </w:rPr>
        <w:t>在</w:t>
      </w:r>
      <w:r w:rsidRPr="00631425">
        <w:rPr>
          <w:rFonts w:ascii="Times New Roman" w:eastAsia="宋体" w:hAnsi="Times New Roman" w:cs="Times New Roman"/>
        </w:rPr>
        <w:t>1995</w:t>
      </w:r>
      <w:r w:rsidRPr="00631425">
        <w:rPr>
          <w:rFonts w:ascii="Times New Roman" w:eastAsia="宋体" w:hAnsi="宋体" w:cs="Times New Roman"/>
        </w:rPr>
        <w:t>年提出。其基本思想是利用分类能力简单的分类器</w:t>
      </w:r>
      <w:r w:rsidRPr="00631425">
        <w:rPr>
          <w:rFonts w:ascii="Times New Roman" w:eastAsia="宋体" w:hAnsi="Times New Roman" w:cs="Times New Roman"/>
        </w:rPr>
        <w:t>( weaker classifier)</w:t>
      </w:r>
      <w:r w:rsidRPr="00631425">
        <w:rPr>
          <w:rFonts w:ascii="Times New Roman" w:eastAsia="宋体" w:hAnsi="宋体" w:cs="Times New Roman"/>
        </w:rPr>
        <w:t>通过一定方法叠加</w:t>
      </w:r>
      <w:r w:rsidRPr="00631425">
        <w:rPr>
          <w:rFonts w:ascii="Times New Roman" w:eastAsia="宋体" w:hAnsi="Times New Roman" w:cs="Times New Roman"/>
        </w:rPr>
        <w:t>( boost)</w:t>
      </w:r>
      <w:r w:rsidRPr="00631425">
        <w:rPr>
          <w:rFonts w:ascii="Times New Roman" w:eastAsia="宋体" w:hAnsi="宋体" w:cs="Times New Roman"/>
        </w:rPr>
        <w:t>起来，构成具有更强分类能力的强分类器。理论证明，只要每个简单分类器分类能力比随机猜测要好，当简单分类器个数趋向于无穷时，强分类器的错误率将趋于零。算法描述如下：</w:t>
      </w:r>
      <w:bookmarkEnd w:id="215"/>
      <w:bookmarkEnd w:id="216"/>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17" w:name="OLE_LINK102"/>
      <w:bookmarkStart w:id="218" w:name="OLE_LINK103"/>
      <w:r w:rsidRPr="00631425">
        <w:rPr>
          <w:rFonts w:ascii="Times New Roman" w:eastAsia="宋体" w:hAnsi="宋体" w:cs="Times New Roman"/>
        </w:rPr>
        <w:t>已知有</w:t>
      </w:r>
      <w:r w:rsidRPr="00631425">
        <w:rPr>
          <w:rFonts w:ascii="Times New Roman" w:eastAsia="宋体" w:hAnsi="Times New Roman" w:cs="Times New Roman"/>
          <w:position w:val="-6"/>
        </w:rPr>
        <w:object w:dxaOrig="200" w:dyaOrig="220">
          <v:shape id="_x0000_i1287" type="#_x0000_t75" style="width:9.6pt;height:10.2pt" o:ole="">
            <v:imagedata r:id="rId471" o:title=""/>
          </v:shape>
          <o:OLEObject Type="Embed" ProgID="Equation.DSMT4" ShapeID="_x0000_i1287" DrawAspect="Content" ObjectID="_1604295928" r:id="rId472"/>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训练样本</w:t>
      </w:r>
      <w:r w:rsidRPr="00631425">
        <w:rPr>
          <w:rFonts w:ascii="Times New Roman" w:eastAsia="宋体" w:hAnsi="Times New Roman" w:cs="Times New Roman"/>
          <w:position w:val="-12"/>
        </w:rPr>
        <w:object w:dxaOrig="1820" w:dyaOrig="360">
          <v:shape id="_x0000_i1288" type="#_x0000_t75" style="width:91.8pt;height:19.2pt" o:ole="">
            <v:imagedata r:id="rId473" o:title=""/>
          </v:shape>
          <o:OLEObject Type="Embed" ProgID="Equation.DSMT4" ShapeID="_x0000_i1288" DrawAspect="Content" ObjectID="_1604295929" r:id="rId474"/>
        </w:object>
      </w:r>
      <w:r w:rsidRPr="00631425">
        <w:rPr>
          <w:rFonts w:ascii="Times New Roman" w:eastAsia="宋体" w:hAnsi="宋体" w:cs="Times New Roman"/>
        </w:rPr>
        <w:t>的训练集，其中</w:t>
      </w:r>
      <w:r w:rsidRPr="00631425">
        <w:rPr>
          <w:rFonts w:ascii="Times New Roman" w:eastAsia="宋体" w:hAnsi="Times New Roman" w:cs="Times New Roman"/>
          <w:position w:val="-14"/>
        </w:rPr>
        <w:object w:dxaOrig="2299" w:dyaOrig="400">
          <v:shape id="_x0000_i1289" type="#_x0000_t75" style="width:115.8pt;height:21.6pt" o:ole="">
            <v:imagedata r:id="rId475" o:title=""/>
          </v:shape>
          <o:OLEObject Type="Embed" ProgID="Equation.DSMT4" ShapeID="_x0000_i1289" DrawAspect="Content" ObjectID="_1604295930" r:id="rId476"/>
        </w:object>
      </w:r>
      <w:r w:rsidRPr="00631425">
        <w:rPr>
          <w:rFonts w:ascii="Times New Roman" w:eastAsia="宋体" w:hAnsi="宋体" w:cs="Times New Roman"/>
        </w:rPr>
        <w:t>对应样本的假和真。在训练样本中共有</w:t>
      </w:r>
      <w:r w:rsidRPr="00631425">
        <w:rPr>
          <w:rFonts w:ascii="Times New Roman" w:eastAsia="宋体" w:hAnsi="Times New Roman" w:cs="Times New Roman"/>
          <w:position w:val="-6"/>
        </w:rPr>
        <w:object w:dxaOrig="260" w:dyaOrig="220">
          <v:shape id="_x0000_i1290" type="#_x0000_t75" style="width:13.2pt;height:10.2pt" o:ole="">
            <v:imagedata r:id="rId477" o:title=""/>
          </v:shape>
          <o:OLEObject Type="Embed" ProgID="Equation.DSMT4" ShapeID="_x0000_i1290" DrawAspect="Content" ObjectID="_1604295931" r:id="rId478"/>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假样本，</w:t>
      </w:r>
      <w:r w:rsidRPr="00631425">
        <w:rPr>
          <w:rFonts w:ascii="Times New Roman" w:eastAsia="宋体" w:hAnsi="Times New Roman" w:cs="Times New Roman"/>
          <w:position w:val="-6"/>
        </w:rPr>
        <w:object w:dxaOrig="160" w:dyaOrig="279">
          <v:shape id="_x0000_i1291" type="#_x0000_t75" style="width:9.6pt;height:14.4pt" o:ole="">
            <v:imagedata r:id="rId479" o:title=""/>
          </v:shape>
          <o:OLEObject Type="Embed" ProgID="Equation.DSMT4" ShapeID="_x0000_i1291" DrawAspect="Content" ObjectID="_1604295932" r:id="rId480"/>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真样本，待分类物体有</w:t>
      </w:r>
      <w:r w:rsidRPr="00631425">
        <w:rPr>
          <w:rFonts w:ascii="Times New Roman" w:eastAsia="宋体" w:hAnsi="Times New Roman" w:cs="Times New Roman"/>
          <w:position w:val="-6"/>
        </w:rPr>
        <w:object w:dxaOrig="200" w:dyaOrig="279">
          <v:shape id="_x0000_i1292" type="#_x0000_t75" style="width:9.6pt;height:14.4pt" o:ole="">
            <v:imagedata r:id="rId481" o:title=""/>
          </v:shape>
          <o:OLEObject Type="Embed" ProgID="Equation.DSMT4" ShapeID="_x0000_i1292" DrawAspect="Content" ObjectID="_1604295933" r:id="rId482"/>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简单特征，表示为</w:t>
      </w:r>
      <w:r w:rsidRPr="00631425">
        <w:rPr>
          <w:rFonts w:ascii="Times New Roman" w:eastAsia="宋体" w:hAnsi="Times New Roman" w:cs="Times New Roman"/>
          <w:position w:val="-14"/>
        </w:rPr>
        <w:object w:dxaOrig="540" w:dyaOrig="380">
          <v:shape id="_x0000_i1293" type="#_x0000_t75" style="width:27.6pt;height:19.8pt" o:ole="">
            <v:imagedata r:id="rId483" o:title=""/>
          </v:shape>
          <o:OLEObject Type="Embed" ProgID="Equation.DSMT4" ShapeID="_x0000_i1293" DrawAspect="Content" ObjectID="_1604295934" r:id="rId484"/>
        </w:object>
      </w:r>
      <w:r w:rsidRPr="00631425">
        <w:rPr>
          <w:rFonts w:ascii="Times New Roman" w:eastAsia="宋体" w:hAnsi="宋体" w:cs="Times New Roman"/>
        </w:rPr>
        <w:t>，其中</w:t>
      </w:r>
      <w:r w:rsidRPr="00631425">
        <w:rPr>
          <w:rFonts w:ascii="Times New Roman" w:eastAsia="宋体" w:hAnsi="Times New Roman" w:cs="Times New Roman"/>
          <w:position w:val="-10"/>
        </w:rPr>
        <w:object w:dxaOrig="880" w:dyaOrig="320">
          <v:shape id="_x0000_i1294" type="#_x0000_t75" style="width:45.6pt;height:15.6pt" o:ole="">
            <v:imagedata r:id="rId485" o:title=""/>
          </v:shape>
          <o:OLEObject Type="Embed" ProgID="Equation.DSMT4" ShapeID="_x0000_i1294" DrawAspect="Content" ObjectID="_1604295935" r:id="rId486"/>
        </w:object>
      </w:r>
      <w:r w:rsidRPr="00631425">
        <w:rPr>
          <w:rFonts w:ascii="Times New Roman" w:eastAsia="宋体" w:hAnsi="宋体" w:cs="Times New Roman"/>
        </w:rPr>
        <w:t>。对于第</w:t>
      </w:r>
      <w:r w:rsidRPr="00631425">
        <w:rPr>
          <w:rFonts w:ascii="Times New Roman" w:eastAsia="宋体" w:hAnsi="Times New Roman" w:cs="Times New Roman"/>
          <w:position w:val="-6"/>
        </w:rPr>
        <w:object w:dxaOrig="139" w:dyaOrig="260">
          <v:shape id="_x0000_i1295" type="#_x0000_t75" style="width:7.8pt;height:13.2pt" o:ole="">
            <v:imagedata r:id="rId487" o:title=""/>
          </v:shape>
          <o:OLEObject Type="Embed" ProgID="Equation.DSMT4" ShapeID="_x0000_i1295" DrawAspect="Content" ObjectID="_1604295936" r:id="rId488"/>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w:t>
      </w:r>
      <w:r w:rsidRPr="00631425">
        <w:rPr>
          <w:rFonts w:ascii="Times New Roman" w:eastAsia="宋体" w:hAnsi="Times New Roman" w:cs="Times New Roman"/>
          <w:position w:val="-12"/>
        </w:rPr>
        <w:object w:dxaOrig="240" w:dyaOrig="360">
          <v:shape id="_x0000_i1296" type="#_x0000_t75" style="width:12pt;height:19.2pt" o:ole="">
            <v:imagedata r:id="rId489" o:title=""/>
          </v:shape>
          <o:OLEObject Type="Embed" ProgID="Equation.DSMT4" ShapeID="_x0000_i1296" DrawAspect="Content" ObjectID="_1604295937" r:id="rId490"/>
        </w:object>
      </w:r>
      <w:r w:rsidRPr="00631425">
        <w:rPr>
          <w:rFonts w:ascii="Times New Roman" w:eastAsia="宋体" w:hAnsi="宋体" w:cs="Times New Roman"/>
        </w:rPr>
        <w:t>，它的特征为</w:t>
      </w:r>
      <w:r w:rsidRPr="00631425">
        <w:rPr>
          <w:rFonts w:ascii="Times New Roman" w:eastAsia="宋体" w:hAnsi="Times New Roman" w:cs="Times New Roman"/>
          <w:position w:val="-16"/>
        </w:rPr>
        <w:object w:dxaOrig="3260" w:dyaOrig="440">
          <v:shape id="_x0000_i1297" type="#_x0000_t75" style="width:162.6pt;height:21.6pt" o:ole="">
            <v:imagedata r:id="rId491" o:title=""/>
          </v:shape>
          <o:OLEObject Type="Embed" ProgID="Equation.DSMT4" ShapeID="_x0000_i1297" DrawAspect="Content" ObjectID="_1604295938" r:id="rId492"/>
        </w:object>
      </w:r>
      <w:r w:rsidRPr="00631425">
        <w:rPr>
          <w:rFonts w:ascii="Times New Roman" w:eastAsia="宋体" w:hAnsi="宋体" w:cs="Times New Roman"/>
        </w:rPr>
        <w:t>，对每一个输入特征</w:t>
      </w:r>
      <w:bookmarkStart w:id="219" w:name="OLE_LINK104"/>
      <w:bookmarkStart w:id="220" w:name="OLE_LINK105"/>
      <w:r w:rsidRPr="00631425">
        <w:rPr>
          <w:rFonts w:ascii="Times New Roman" w:eastAsia="宋体" w:hAnsi="Times New Roman" w:cs="Times New Roman"/>
          <w:position w:val="-14"/>
        </w:rPr>
        <w:object w:dxaOrig="279" w:dyaOrig="380">
          <v:shape id="_x0000_i1298" type="#_x0000_t75" style="width:14.4pt;height:19.8pt" o:ole="">
            <v:imagedata r:id="rId493" o:title=""/>
          </v:shape>
          <o:OLEObject Type="Embed" ProgID="Equation.DSMT4" ShapeID="_x0000_i1298" DrawAspect="Content" ObjectID="_1604295939" r:id="rId494"/>
        </w:object>
      </w:r>
      <w:bookmarkEnd w:id="219"/>
      <w:bookmarkEnd w:id="220"/>
      <w:r w:rsidRPr="00631425">
        <w:rPr>
          <w:rFonts w:ascii="Times New Roman" w:eastAsia="宋体" w:hAnsi="宋体" w:cs="Times New Roman"/>
        </w:rPr>
        <w:t>有一个简单的二值分类器。第</w:t>
      </w:r>
      <w:r w:rsidRPr="00631425">
        <w:rPr>
          <w:rFonts w:ascii="Times New Roman" w:eastAsia="宋体" w:hAnsi="Times New Roman" w:cs="Times New Roman"/>
          <w:position w:val="-10"/>
        </w:rPr>
        <w:object w:dxaOrig="200" w:dyaOrig="300">
          <v:shape id="_x0000_i1299" type="#_x0000_t75" style="width:9.6pt;height:15.6pt" o:ole="">
            <v:imagedata r:id="rId495" o:title=""/>
          </v:shape>
          <o:OLEObject Type="Embed" ProgID="Equation.DSMT4" ShapeID="_x0000_i1299" DrawAspect="Content" ObjectID="_1604295940" r:id="rId496"/>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特征的弱分类器由一个阈值</w:t>
      </w:r>
      <w:r w:rsidRPr="00631425">
        <w:rPr>
          <w:rFonts w:ascii="Times New Roman" w:eastAsia="宋体" w:hAnsi="Times New Roman" w:cs="Times New Roman"/>
          <w:position w:val="-14"/>
        </w:rPr>
        <w:object w:dxaOrig="260" w:dyaOrig="380">
          <v:shape id="_x0000_i1300" type="#_x0000_t75" style="width:13.2pt;height:19.8pt" o:ole="">
            <v:imagedata r:id="rId497" o:title=""/>
          </v:shape>
          <o:OLEObject Type="Embed" ProgID="Equation.DSMT4" ShapeID="_x0000_i1300" DrawAspect="Content" ObjectID="_1604295941" r:id="rId498"/>
        </w:object>
      </w:r>
      <w:r w:rsidRPr="00631425">
        <w:rPr>
          <w:rFonts w:ascii="Times New Roman" w:eastAsia="宋体" w:hAnsi="宋体" w:cs="Times New Roman"/>
        </w:rPr>
        <w:t>，一个特征</w:t>
      </w:r>
      <w:r w:rsidRPr="00631425">
        <w:rPr>
          <w:rFonts w:ascii="Times New Roman" w:eastAsia="宋体" w:hAnsi="Times New Roman" w:cs="Times New Roman"/>
          <w:position w:val="-14"/>
        </w:rPr>
        <w:object w:dxaOrig="279" w:dyaOrig="380">
          <v:shape id="_x0000_i1301" type="#_x0000_t75" style="width:14.4pt;height:19.8pt" o:ole="">
            <v:imagedata r:id="rId493" o:title=""/>
          </v:shape>
          <o:OLEObject Type="Embed" ProgID="Equation.DSMT4" ShapeID="_x0000_i1301" DrawAspect="Content" ObjectID="_1604295942" r:id="rId499"/>
        </w:object>
      </w:r>
      <w:r w:rsidRPr="00631425">
        <w:rPr>
          <w:rFonts w:ascii="Times New Roman" w:eastAsia="宋体" w:hAnsi="宋体" w:cs="Times New Roman"/>
        </w:rPr>
        <w:t>和一个指示不等式方向的偏置</w:t>
      </w:r>
      <w:r w:rsidRPr="00631425">
        <w:rPr>
          <w:rFonts w:ascii="Times New Roman" w:eastAsia="宋体" w:hAnsi="Times New Roman" w:cs="Times New Roman"/>
          <w:position w:val="-12"/>
        </w:rPr>
        <w:object w:dxaOrig="260" w:dyaOrig="360">
          <v:shape id="_x0000_i1302" type="#_x0000_t75" style="width:13.2pt;height:19.2pt" o:ole="">
            <v:imagedata r:id="rId500" o:title=""/>
          </v:shape>
          <o:OLEObject Type="Embed" ProgID="Equation.DSMT4" ShapeID="_x0000_i1302" DrawAspect="Content" ObjectID="_1604295943" r:id="rId501"/>
        </w:object>
      </w:r>
      <w:r w:rsidRPr="00631425">
        <w:rPr>
          <w:rFonts w:ascii="Times New Roman" w:eastAsia="宋体" w:hAnsi="宋体" w:cs="Times New Roman"/>
        </w:rPr>
        <w:t>（只有</w:t>
      </w:r>
      <w:r w:rsidRPr="00631425">
        <w:rPr>
          <w:rFonts w:ascii="Times New Roman" w:eastAsia="宋体" w:hAnsi="Times New Roman" w:cs="Times New Roman"/>
          <w:position w:val="-4"/>
        </w:rPr>
        <w:object w:dxaOrig="320" w:dyaOrig="260">
          <v:shape id="_x0000_i1303" type="#_x0000_t75" style="width:15.6pt;height:13.2pt" o:ole="">
            <v:imagedata r:id="rId502" o:title=""/>
          </v:shape>
          <o:OLEObject Type="Embed" ProgID="Equation.DSMT4" ShapeID="_x0000_i1303" DrawAspect="Content" ObjectID="_1604295944" r:id="rId503"/>
        </w:object>
      </w:r>
      <w:r w:rsidRPr="00631425">
        <w:rPr>
          <w:rFonts w:ascii="Times New Roman" w:eastAsia="宋体" w:hAnsi="宋体" w:cs="Times New Roman"/>
        </w:rPr>
        <w:t>两种情况）构成</w:t>
      </w:r>
      <w:bookmarkEnd w:id="217"/>
      <w:bookmarkEnd w:id="218"/>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2600" w:dyaOrig="760">
          <v:shape id="_x0000_i1304" type="#_x0000_t75" style="width:129pt;height:38.4pt" o:ole="">
            <v:imagedata r:id="rId504" o:title=""/>
          </v:shape>
          <o:OLEObject Type="Embed" ProgID="Equation.DSMT4" ShapeID="_x0000_i1304" DrawAspect="Content" ObjectID="_1604295945" r:id="rId505"/>
        </w:object>
      </w:r>
    </w:p>
    <w:p w:rsidR="0076040A" w:rsidRPr="00631425" w:rsidRDefault="0076040A" w:rsidP="00D41777">
      <w:pPr>
        <w:rPr>
          <w:rFonts w:ascii="Times New Roman" w:eastAsia="宋体" w:hAnsi="Times New Roman" w:cs="Times New Roman"/>
        </w:rPr>
      </w:pPr>
      <w:bookmarkStart w:id="221" w:name="OLE_LINK106"/>
      <w:bookmarkStart w:id="222" w:name="OLE_LINK107"/>
      <w:r w:rsidRPr="00631425">
        <w:rPr>
          <w:rFonts w:ascii="Times New Roman" w:eastAsia="宋体" w:hAnsi="宋体" w:cs="Times New Roman"/>
        </w:rPr>
        <w:t>训练目标是通过对正负样本进行分析，选择分类错误率最低的</w:t>
      </w:r>
      <w:r w:rsidRPr="00631425">
        <w:rPr>
          <w:rFonts w:ascii="Times New Roman" w:eastAsia="宋体" w:hAnsi="Times New Roman" w:cs="Times New Roman"/>
          <w:position w:val="-4"/>
        </w:rPr>
        <w:object w:dxaOrig="240" w:dyaOrig="240">
          <v:shape id="_x0000_i1305" type="#_x0000_t75" style="width:12pt;height:12pt" o:ole="">
            <v:imagedata r:id="rId506" o:title=""/>
          </v:shape>
          <o:OLEObject Type="Embed" ProgID="Equation.DSMT4" ShapeID="_x0000_i1305" DrawAspect="Content" ObjectID="_1604295946" r:id="rId507"/>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弱分类器，最终优化组合成一个强分类器。</w:t>
      </w:r>
    </w:p>
    <w:bookmarkEnd w:id="221"/>
    <w:bookmarkEnd w:id="222"/>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23" w:name="OLE_LINK116"/>
      <w:bookmarkStart w:id="224" w:name="OLE_LINK117"/>
      <w:r w:rsidRPr="00631425">
        <w:rPr>
          <w:rFonts w:ascii="Times New Roman" w:eastAsia="宋体" w:hAnsi="宋体" w:cs="Times New Roman"/>
        </w:rPr>
        <w:t>训练过程如下</w:t>
      </w:r>
      <w:bookmarkEnd w:id="223"/>
      <w:bookmarkEnd w:id="224"/>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(1)</w:t>
      </w:r>
      <w:r w:rsidRPr="00631425">
        <w:rPr>
          <w:rFonts w:ascii="Times New Roman" w:eastAsia="宋体" w:hAnsi="宋体" w:cs="Times New Roman"/>
        </w:rPr>
        <w:t>、</w:t>
      </w:r>
      <w:bookmarkStart w:id="225" w:name="OLE_LINK118"/>
      <w:bookmarkStart w:id="226" w:name="OLE_LINK119"/>
      <w:r w:rsidRPr="00631425">
        <w:rPr>
          <w:rFonts w:ascii="Times New Roman" w:eastAsia="宋体" w:hAnsi="宋体" w:cs="Times New Roman"/>
        </w:rPr>
        <w:t>设</w:t>
      </w:r>
      <w:r w:rsidRPr="00631425">
        <w:rPr>
          <w:rFonts w:ascii="Times New Roman" w:eastAsia="宋体" w:hAnsi="Times New Roman" w:cs="Times New Roman"/>
          <w:position w:val="-14"/>
        </w:rPr>
        <w:object w:dxaOrig="360" w:dyaOrig="380">
          <v:shape id="_x0000_i1306" type="#_x0000_t75" style="width:19.2pt;height:19.8pt" o:ole="">
            <v:imagedata r:id="rId508" o:title=""/>
          </v:shape>
          <o:OLEObject Type="Embed" ProgID="Equation.DSMT4" ShapeID="_x0000_i1306" DrawAspect="Content" ObjectID="_1604295947" r:id="rId509"/>
        </w:object>
      </w:r>
      <w:r w:rsidRPr="00631425">
        <w:rPr>
          <w:rFonts w:ascii="Times New Roman" w:eastAsia="宋体" w:hAnsi="宋体" w:cs="Times New Roman"/>
        </w:rPr>
        <w:t>为第</w:t>
      </w:r>
      <w:r w:rsidRPr="00631425">
        <w:rPr>
          <w:rFonts w:ascii="Times New Roman" w:eastAsia="宋体" w:hAnsi="Times New Roman" w:cs="Times New Roman"/>
          <w:position w:val="-6"/>
        </w:rPr>
        <w:object w:dxaOrig="139" w:dyaOrig="240">
          <v:shape id="_x0000_i1307" type="#_x0000_t75" style="width:7.8pt;height:12pt" o:ole="">
            <v:imagedata r:id="rId510" o:title=""/>
          </v:shape>
          <o:OLEObject Type="Embed" ProgID="Equation.DSMT4" ShapeID="_x0000_i1307" DrawAspect="Content" ObjectID="_1604295948" r:id="rId511"/>
        </w:object>
      </w:r>
      <w:r w:rsidRPr="00631425">
        <w:rPr>
          <w:rFonts w:ascii="Times New Roman" w:eastAsia="宋体" w:hAnsi="宋体" w:cs="Times New Roman"/>
        </w:rPr>
        <w:t>次循环中第</w:t>
      </w:r>
      <w:bookmarkStart w:id="227" w:name="OLE_LINK120"/>
      <w:bookmarkStart w:id="228" w:name="OLE_LINK121"/>
      <w:r w:rsidRPr="00631425">
        <w:rPr>
          <w:rFonts w:ascii="Times New Roman" w:eastAsia="宋体" w:hAnsi="Times New Roman" w:cs="Times New Roman"/>
          <w:position w:val="-6"/>
        </w:rPr>
        <w:object w:dxaOrig="139" w:dyaOrig="260">
          <v:shape id="_x0000_i1308" type="#_x0000_t75" style="width:7.8pt;height:13.2pt" o:ole="">
            <v:imagedata r:id="rId512" o:title=""/>
          </v:shape>
          <o:OLEObject Type="Embed" ProgID="Equation.DSMT4" ShapeID="_x0000_i1308" DrawAspect="Content" ObjectID="_1604295949" r:id="rId513"/>
        </w:object>
      </w:r>
      <w:bookmarkEnd w:id="227"/>
      <w:bookmarkEnd w:id="228"/>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样本的误差权重，对训练样本重的误差权重按照如下</w:t>
      </w:r>
      <w:r w:rsidRPr="00631425">
        <w:rPr>
          <w:rFonts w:ascii="Times New Roman" w:eastAsia="宋体" w:hAnsi="宋体" w:cs="Times New Roman"/>
        </w:rPr>
        <w:lastRenderedPageBreak/>
        <w:t>公式初始化：对于</w:t>
      </w:r>
      <w:r w:rsidRPr="00631425">
        <w:rPr>
          <w:rFonts w:ascii="Times New Roman" w:eastAsia="宋体" w:hAnsi="Times New Roman" w:cs="Times New Roman"/>
          <w:position w:val="-12"/>
        </w:rPr>
        <w:object w:dxaOrig="639" w:dyaOrig="360">
          <v:shape id="_x0000_i1309" type="#_x0000_t75" style="width:33.6pt;height:19.2pt" o:ole="">
            <v:imagedata r:id="rId514" o:title=""/>
          </v:shape>
          <o:OLEObject Type="Embed" ProgID="Equation.DSMT4" ShapeID="_x0000_i1309" DrawAspect="Content" ObjectID="_1604295950" r:id="rId515"/>
        </w:object>
      </w:r>
      <w:r w:rsidRPr="00631425">
        <w:rPr>
          <w:rFonts w:ascii="Times New Roman" w:eastAsia="宋体" w:hAnsi="宋体" w:cs="Times New Roman"/>
        </w:rPr>
        <w:t>的样本，</w:t>
      </w:r>
      <w:r w:rsidRPr="00631425">
        <w:rPr>
          <w:rFonts w:ascii="Times New Roman" w:eastAsia="宋体" w:hAnsi="Times New Roman" w:cs="Times New Roman"/>
          <w:position w:val="-14"/>
        </w:rPr>
        <w:object w:dxaOrig="1180" w:dyaOrig="380">
          <v:shape id="_x0000_i1310" type="#_x0000_t75" style="width:58.8pt;height:19.8pt" o:ole="">
            <v:imagedata r:id="rId516" o:title=""/>
          </v:shape>
          <o:OLEObject Type="Embed" ProgID="Equation.DSMT4" ShapeID="_x0000_i1310" DrawAspect="Content" ObjectID="_1604295951" r:id="rId517"/>
        </w:object>
      </w:r>
      <w:r w:rsidRPr="00631425">
        <w:rPr>
          <w:rFonts w:ascii="Times New Roman" w:eastAsia="宋体" w:hAnsi="宋体" w:cs="Times New Roman"/>
        </w:rPr>
        <w:t>；对于</w:t>
      </w:r>
      <w:r w:rsidRPr="00631425">
        <w:rPr>
          <w:rFonts w:ascii="Times New Roman" w:eastAsia="宋体" w:hAnsi="Times New Roman" w:cs="Times New Roman"/>
          <w:position w:val="-12"/>
        </w:rPr>
        <w:object w:dxaOrig="600" w:dyaOrig="360">
          <v:shape id="_x0000_i1311" type="#_x0000_t75" style="width:30pt;height:19.2pt" o:ole="">
            <v:imagedata r:id="rId518" o:title=""/>
          </v:shape>
          <o:OLEObject Type="Embed" ProgID="Equation.DSMT4" ShapeID="_x0000_i1311" DrawAspect="Content" ObjectID="_1604295952" r:id="rId519"/>
        </w:object>
      </w:r>
      <w:r w:rsidRPr="00631425">
        <w:rPr>
          <w:rFonts w:ascii="Times New Roman" w:eastAsia="宋体" w:hAnsi="宋体" w:cs="Times New Roman"/>
        </w:rPr>
        <w:t>的样本，</w:t>
      </w:r>
      <w:r w:rsidRPr="00631425">
        <w:rPr>
          <w:rFonts w:ascii="Times New Roman" w:eastAsia="宋体" w:hAnsi="Times New Roman" w:cs="Times New Roman"/>
          <w:position w:val="-14"/>
        </w:rPr>
        <w:object w:dxaOrig="1080" w:dyaOrig="380">
          <v:shape id="_x0000_i1312" type="#_x0000_t75" style="width:55.2pt;height:19.8pt" o:ole="">
            <v:imagedata r:id="rId520" o:title=""/>
          </v:shape>
          <o:OLEObject Type="Embed" ProgID="Equation.DSMT4" ShapeID="_x0000_i1312" DrawAspect="Content" ObjectID="_1604295953" r:id="rId521"/>
        </w:object>
      </w:r>
      <w:r w:rsidRPr="00631425">
        <w:rPr>
          <w:rFonts w:ascii="Times New Roman" w:eastAsia="宋体" w:hAnsi="宋体" w:cs="Times New Roman"/>
        </w:rPr>
        <w:t>。</w:t>
      </w:r>
    </w:p>
    <w:bookmarkEnd w:id="225"/>
    <w:bookmarkEnd w:id="226"/>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(2)</w:t>
      </w:r>
      <w:r w:rsidRPr="00631425">
        <w:rPr>
          <w:rFonts w:ascii="Times New Roman" w:eastAsia="宋体" w:hAnsi="宋体" w:cs="Times New Roman"/>
        </w:rPr>
        <w:t>、</w:t>
      </w:r>
      <w:r w:rsidRPr="00631425">
        <w:rPr>
          <w:rFonts w:ascii="Times New Roman" w:eastAsia="宋体" w:hAnsi="Times New Roman" w:cs="Times New Roman"/>
          <w:position w:val="-10"/>
        </w:rPr>
        <w:object w:dxaOrig="1420" w:dyaOrig="320">
          <v:shape id="_x0000_i1313" type="#_x0000_t75" style="width:70.2pt;height:15.6pt" o:ole="">
            <v:imagedata r:id="rId522" o:title=""/>
          </v:shape>
          <o:OLEObject Type="Embed" ProgID="Equation.DSMT4" ShapeID="_x0000_i1313" DrawAspect="Content" ObjectID="_1604295954" r:id="rId523"/>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 </w:t>
      </w:r>
      <w:bookmarkStart w:id="229" w:name="OLE_LINK122"/>
      <w:bookmarkStart w:id="230" w:name="OLE_LINK123"/>
      <w:r w:rsidRPr="00631425">
        <w:rPr>
          <w:rFonts w:ascii="Times New Roman" w:eastAsia="宋体" w:hAnsi="宋体" w:cs="Times New Roman"/>
        </w:rPr>
        <w:t>权重归一化，使得</w:t>
      </w:r>
      <w:r w:rsidRPr="00631425">
        <w:rPr>
          <w:rFonts w:ascii="Times New Roman" w:eastAsia="宋体" w:hAnsi="Times New Roman" w:cs="Times New Roman"/>
          <w:position w:val="-12"/>
        </w:rPr>
        <w:object w:dxaOrig="279" w:dyaOrig="360">
          <v:shape id="_x0000_i1314" type="#_x0000_t75" style="width:14.4pt;height:19.2pt" o:ole="">
            <v:imagedata r:id="rId524" o:title=""/>
          </v:shape>
          <o:OLEObject Type="Embed" ProgID="Equation.DSMT4" ShapeID="_x0000_i1314" DrawAspect="Content" ObjectID="_1604295955" r:id="rId525"/>
        </w:object>
      </w:r>
      <w:r w:rsidRPr="00631425">
        <w:rPr>
          <w:rFonts w:ascii="Times New Roman" w:eastAsia="宋体" w:hAnsi="宋体" w:cs="Times New Roman"/>
        </w:rPr>
        <w:t>为</w:t>
      </w:r>
      <w:r w:rsidRPr="00631425">
        <w:rPr>
          <w:rFonts w:ascii="Times New Roman" w:eastAsia="宋体" w:hAnsi="Times New Roman" w:cs="Times New Roman"/>
          <w:position w:val="-30"/>
        </w:rPr>
        <w:object w:dxaOrig="1780" w:dyaOrig="700">
          <v:shape id="_x0000_i1315" type="#_x0000_t75" style="width:88.2pt;height:34.8pt" o:ole="">
            <v:imagedata r:id="rId526" o:title=""/>
          </v:shape>
          <o:OLEObject Type="Embed" ProgID="Equation.DSMT4" ShapeID="_x0000_i1315" DrawAspect="Content" ObjectID="_1604295956" r:id="rId527"/>
        </w:object>
      </w:r>
      <w:bookmarkEnd w:id="229"/>
      <w:bookmarkEnd w:id="230"/>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(II) </w:t>
      </w:r>
      <w:r w:rsidRPr="00631425">
        <w:rPr>
          <w:rFonts w:ascii="Times New Roman" w:eastAsia="宋体" w:hAnsi="宋体" w:cs="Times New Roman"/>
        </w:rPr>
        <w:t>对于每个特征</w:t>
      </w:r>
      <w:r w:rsidRPr="00631425">
        <w:rPr>
          <w:rFonts w:ascii="Times New Roman" w:eastAsia="宋体" w:hAnsi="Times New Roman" w:cs="Times New Roman"/>
          <w:position w:val="-10"/>
        </w:rPr>
        <w:object w:dxaOrig="200" w:dyaOrig="300">
          <v:shape id="_x0000_i1316" type="#_x0000_t75" style="width:9.6pt;height:15.6pt" o:ole="">
            <v:imagedata r:id="rId528" o:title=""/>
          </v:shape>
          <o:OLEObject Type="Embed" ProgID="Equation.DSMT4" ShapeID="_x0000_i1316" DrawAspect="Content" ObjectID="_1604295957" r:id="rId529"/>
        </w:object>
      </w:r>
      <w:r w:rsidRPr="00631425">
        <w:rPr>
          <w:rFonts w:ascii="Times New Roman" w:eastAsia="宋体" w:hAnsi="宋体" w:cs="Times New Roman"/>
        </w:rPr>
        <w:t>，训练出来其弱分类器</w:t>
      </w:r>
      <w:r w:rsidRPr="00631425">
        <w:rPr>
          <w:rFonts w:ascii="Times New Roman" w:eastAsia="宋体" w:hAnsi="Times New Roman" w:cs="Times New Roman"/>
          <w:position w:val="-14"/>
        </w:rPr>
        <w:object w:dxaOrig="260" w:dyaOrig="380">
          <v:shape id="_x0000_i1317" type="#_x0000_t75" style="width:13.2pt;height:19.8pt" o:ole="">
            <v:imagedata r:id="rId530" o:title=""/>
          </v:shape>
          <o:OLEObject Type="Embed" ProgID="Equation.DSMT4" ShapeID="_x0000_i1317" DrawAspect="Content" ObjectID="_1604295958" r:id="rId531"/>
        </w:object>
      </w:r>
      <w:r w:rsidRPr="00631425">
        <w:rPr>
          <w:rFonts w:ascii="Times New Roman" w:eastAsia="宋体" w:hAnsi="宋体" w:cs="Times New Roman"/>
        </w:rPr>
        <w:t>，也就是确定阈值</w:t>
      </w:r>
      <w:r w:rsidRPr="00631425">
        <w:rPr>
          <w:rFonts w:ascii="Times New Roman" w:eastAsia="宋体" w:hAnsi="Times New Roman" w:cs="Times New Roman"/>
          <w:position w:val="-14"/>
        </w:rPr>
        <w:object w:dxaOrig="260" w:dyaOrig="380">
          <v:shape id="_x0000_i1318" type="#_x0000_t75" style="width:13.2pt;height:19.8pt" o:ole="">
            <v:imagedata r:id="rId532" o:title=""/>
          </v:shape>
          <o:OLEObject Type="Embed" ProgID="Equation.DSMT4" ShapeID="_x0000_i1318" DrawAspect="Content" ObjectID="_1604295959" r:id="rId533"/>
        </w:object>
      </w:r>
      <w:r w:rsidRPr="00631425">
        <w:rPr>
          <w:rFonts w:ascii="Times New Roman" w:eastAsia="宋体" w:hAnsi="宋体" w:cs="Times New Roman"/>
        </w:rPr>
        <w:t>和偏置</w:t>
      </w:r>
      <w:r w:rsidRPr="00631425">
        <w:rPr>
          <w:rFonts w:ascii="Times New Roman" w:eastAsia="宋体" w:hAnsi="Times New Roman" w:cs="Times New Roman"/>
          <w:position w:val="-14"/>
        </w:rPr>
        <w:object w:dxaOrig="300" w:dyaOrig="380">
          <v:shape id="_x0000_i1319" type="#_x0000_t75" style="width:15.6pt;height:19.8pt" o:ole="">
            <v:imagedata r:id="rId534" o:title=""/>
          </v:shape>
          <o:OLEObject Type="Embed" ProgID="Equation.DSMT4" ShapeID="_x0000_i1319" DrawAspect="Content" ObjectID="_1604295960" r:id="rId535"/>
        </w:object>
      </w:r>
      <w:r w:rsidRPr="00631425">
        <w:rPr>
          <w:rFonts w:ascii="Times New Roman" w:eastAsia="宋体" w:hAnsi="宋体" w:cs="Times New Roman"/>
        </w:rPr>
        <w:t>，使其目标函数</w:t>
      </w:r>
      <w:r w:rsidRPr="00631425">
        <w:rPr>
          <w:rFonts w:ascii="Times New Roman" w:eastAsia="宋体" w:hAnsi="Times New Roman" w:cs="Times New Roman"/>
          <w:position w:val="-28"/>
        </w:rPr>
        <w:object w:dxaOrig="2299" w:dyaOrig="680">
          <v:shape id="_x0000_i1320" type="#_x0000_t75" style="width:115.8pt;height:33.6pt" o:ole="">
            <v:imagedata r:id="rId536" o:title=""/>
          </v:shape>
          <o:OLEObject Type="Embed" ProgID="Equation.DSMT4" ShapeID="_x0000_i1320" DrawAspect="Content" ObjectID="_1604295961" r:id="rId537"/>
        </w:object>
      </w:r>
      <w:r w:rsidRPr="00631425">
        <w:rPr>
          <w:rFonts w:ascii="Times New Roman" w:eastAsia="宋体" w:hAnsi="宋体" w:cs="Times New Roman"/>
        </w:rPr>
        <w:t>达到最小；</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(III) </w:t>
      </w:r>
      <w:bookmarkStart w:id="231" w:name="OLE_LINK124"/>
      <w:bookmarkStart w:id="232" w:name="OLE_LINK125"/>
      <w:r w:rsidRPr="00631425">
        <w:rPr>
          <w:rFonts w:ascii="Times New Roman" w:eastAsia="宋体" w:hAnsi="宋体" w:cs="Times New Roman"/>
        </w:rPr>
        <w:t>从</w:t>
      </w:r>
      <w:r w:rsidRPr="00631425">
        <w:rPr>
          <w:rFonts w:ascii="Times New Roman" w:eastAsia="宋体" w:hAnsi="Times New Roman" w:cs="Times New Roman"/>
        </w:rPr>
        <w:t>(II)</w:t>
      </w:r>
      <w:r w:rsidRPr="00631425">
        <w:rPr>
          <w:rFonts w:ascii="Times New Roman" w:eastAsia="宋体" w:hAnsi="宋体" w:cs="Times New Roman"/>
        </w:rPr>
        <w:t>确定的弱分类器中找出一个具有最小错误</w:t>
      </w:r>
      <w:r w:rsidRPr="00631425">
        <w:rPr>
          <w:rFonts w:ascii="Times New Roman" w:eastAsia="宋体" w:hAnsi="Times New Roman" w:cs="Times New Roman"/>
          <w:position w:val="-12"/>
        </w:rPr>
        <w:object w:dxaOrig="240" w:dyaOrig="360">
          <v:shape id="_x0000_i1321" type="#_x0000_t75" style="width:12pt;height:19.2pt" o:ole="">
            <v:imagedata r:id="rId538" o:title=""/>
          </v:shape>
          <o:OLEObject Type="Embed" ProgID="Equation.DSMT4" ShapeID="_x0000_i1321" DrawAspect="Content" ObjectID="_1604295962" r:id="rId539"/>
        </w:object>
      </w:r>
      <w:r w:rsidRPr="00631425">
        <w:rPr>
          <w:rFonts w:ascii="Times New Roman" w:eastAsia="宋体" w:hAnsi="宋体" w:cs="Times New Roman"/>
        </w:rPr>
        <w:t>的弱分类器</w:t>
      </w:r>
      <w:r w:rsidRPr="00631425">
        <w:rPr>
          <w:rFonts w:ascii="Times New Roman" w:eastAsia="宋体" w:hAnsi="Times New Roman" w:cs="Times New Roman"/>
          <w:position w:val="-12"/>
        </w:rPr>
        <w:object w:dxaOrig="240" w:dyaOrig="360">
          <v:shape id="_x0000_i1322" type="#_x0000_t75" style="width:12pt;height:19.2pt" o:ole="">
            <v:imagedata r:id="rId540" o:title=""/>
          </v:shape>
          <o:OLEObject Type="Embed" ProgID="Equation.DSMT4" ShapeID="_x0000_i1322" DrawAspect="Content" ObjectID="_1604295963" r:id="rId541"/>
        </w:object>
      </w:r>
      <w:r w:rsidRPr="00631425">
        <w:rPr>
          <w:rFonts w:ascii="Times New Roman" w:eastAsia="宋体" w:hAnsi="宋体" w:cs="Times New Roman"/>
        </w:rPr>
        <w:t>；</w:t>
      </w:r>
      <w:bookmarkEnd w:id="231"/>
      <w:bookmarkEnd w:id="232"/>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Times New Roman" w:cs="Times New Roman"/>
        </w:rPr>
        <w:tab/>
        <w:t xml:space="preserve">(IV) </w:t>
      </w:r>
      <w:bookmarkStart w:id="233" w:name="OLE_LINK126"/>
      <w:bookmarkStart w:id="234" w:name="OLE_LINK127"/>
      <w:r w:rsidRPr="00631425">
        <w:rPr>
          <w:rFonts w:ascii="Times New Roman" w:eastAsia="宋体" w:hAnsi="宋体" w:cs="Times New Roman"/>
        </w:rPr>
        <w:t>更新每个样本所对应的权重</w:t>
      </w:r>
      <w:bookmarkStart w:id="235" w:name="OLE_LINK128"/>
      <w:bookmarkStart w:id="236" w:name="OLE_LINK129"/>
      <w:r w:rsidRPr="00631425">
        <w:rPr>
          <w:rFonts w:ascii="Times New Roman" w:eastAsia="宋体" w:hAnsi="Times New Roman" w:cs="Times New Roman"/>
          <w:position w:val="-14"/>
        </w:rPr>
        <w:object w:dxaOrig="1480" w:dyaOrig="400">
          <v:shape id="_x0000_i1323" type="#_x0000_t75" style="width:75.6pt;height:21.6pt" o:ole="">
            <v:imagedata r:id="rId542" o:title=""/>
          </v:shape>
          <o:OLEObject Type="Embed" ProgID="Equation.DSMT4" ShapeID="_x0000_i1323" DrawAspect="Content" ObjectID="_1604295964" r:id="rId543"/>
        </w:object>
      </w:r>
      <w:bookmarkEnd w:id="235"/>
      <w:bookmarkEnd w:id="236"/>
      <w:r w:rsidRPr="00631425">
        <w:rPr>
          <w:rFonts w:ascii="Times New Roman" w:eastAsia="宋体" w:hAnsi="宋体" w:cs="Times New Roman"/>
        </w:rPr>
        <w:t>。</w:t>
      </w:r>
      <w:r w:rsidRPr="00631425">
        <w:rPr>
          <w:rFonts w:ascii="Times New Roman" w:eastAsia="宋体" w:hAnsi="Times New Roman" w:cs="Times New Roman"/>
          <w:position w:val="-12"/>
        </w:rPr>
        <w:object w:dxaOrig="220" w:dyaOrig="360">
          <v:shape id="_x0000_i1324" type="#_x0000_t75" style="width:10.2pt;height:19.2pt" o:ole="">
            <v:imagedata r:id="rId544" o:title=""/>
          </v:shape>
          <o:OLEObject Type="Embed" ProgID="Equation.DSMT4" ShapeID="_x0000_i1324" DrawAspect="Content" ObjectID="_1604295965" r:id="rId545"/>
        </w:object>
      </w:r>
      <w:r w:rsidRPr="00631425">
        <w:rPr>
          <w:rFonts w:ascii="Times New Roman" w:eastAsia="宋体" w:hAnsi="宋体" w:cs="Times New Roman"/>
        </w:rPr>
        <w:t>确定的方法为：若第</w:t>
      </w:r>
      <w:r w:rsidRPr="00631425">
        <w:rPr>
          <w:rFonts w:ascii="Times New Roman" w:eastAsia="宋体" w:hAnsi="Times New Roman" w:cs="Times New Roman"/>
        </w:rPr>
        <w:t>i</w: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w:t>
      </w:r>
      <w:r w:rsidRPr="00631425">
        <w:rPr>
          <w:rFonts w:ascii="Times New Roman" w:eastAsia="宋体" w:hAnsi="Times New Roman" w:cs="Times New Roman"/>
          <w:position w:val="-12"/>
        </w:rPr>
        <w:object w:dxaOrig="279" w:dyaOrig="360">
          <v:shape id="_x0000_i1325" type="#_x0000_t75" style="width:14.4pt;height:19.2pt" o:ole="">
            <v:imagedata r:id="rId546" o:title=""/>
          </v:shape>
          <o:OLEObject Type="Embed" ProgID="Equation.DSMT4" ShapeID="_x0000_i1325" DrawAspect="Content" ObjectID="_1604295966" r:id="rId547"/>
        </w:object>
      </w:r>
      <w:r w:rsidRPr="00631425">
        <w:rPr>
          <w:rFonts w:ascii="Times New Roman" w:eastAsia="宋体" w:hAnsi="宋体" w:cs="Times New Roman"/>
        </w:rPr>
        <w:t>被正确分类，则</w:t>
      </w:r>
      <w:r w:rsidRPr="00631425">
        <w:rPr>
          <w:rFonts w:ascii="Times New Roman" w:eastAsia="宋体" w:hAnsi="Times New Roman" w:cs="Times New Roman"/>
          <w:position w:val="-12"/>
        </w:rPr>
        <w:object w:dxaOrig="600" w:dyaOrig="360">
          <v:shape id="_x0000_i1326" type="#_x0000_t75" style="width:30pt;height:19.2pt" o:ole="">
            <v:imagedata r:id="rId548" o:title=""/>
          </v:shape>
          <o:OLEObject Type="Embed" ProgID="Equation.DSMT4" ShapeID="_x0000_i1326" DrawAspect="Content" ObjectID="_1604295967" r:id="rId549"/>
        </w:object>
      </w:r>
      <w:r w:rsidRPr="00631425">
        <w:rPr>
          <w:rFonts w:ascii="Times New Roman" w:eastAsia="宋体" w:hAnsi="宋体" w:cs="Times New Roman"/>
        </w:rPr>
        <w:t>；反之</w:t>
      </w:r>
      <w:r w:rsidRPr="00631425">
        <w:rPr>
          <w:rFonts w:ascii="Times New Roman" w:eastAsia="宋体" w:hAnsi="Times New Roman" w:cs="Times New Roman"/>
          <w:position w:val="-12"/>
        </w:rPr>
        <w:object w:dxaOrig="560" w:dyaOrig="360">
          <v:shape id="_x0000_i1327" type="#_x0000_t75" style="width:26.4pt;height:19.2pt" o:ole="">
            <v:imagedata r:id="rId550" o:title=""/>
          </v:shape>
          <o:OLEObject Type="Embed" ProgID="Equation.DSMT4" ShapeID="_x0000_i1327" DrawAspect="Content" ObjectID="_1604295968" r:id="rId551"/>
        </w:object>
      </w:r>
      <w:r w:rsidRPr="00631425">
        <w:rPr>
          <w:rFonts w:ascii="Times New Roman" w:eastAsia="宋体" w:hAnsi="宋体" w:cs="Times New Roman"/>
        </w:rPr>
        <w:t>，</w:t>
      </w:r>
      <w:r w:rsidRPr="00631425">
        <w:rPr>
          <w:rFonts w:ascii="Times New Roman" w:eastAsia="宋体" w:hAnsi="Times New Roman" w:cs="Times New Roman"/>
          <w:position w:val="-12"/>
        </w:rPr>
        <w:object w:dxaOrig="1520" w:dyaOrig="360">
          <v:shape id="_x0000_i1328" type="#_x0000_t75" style="width:75.6pt;height:19.2pt" o:ole="">
            <v:imagedata r:id="rId552" o:title=""/>
          </v:shape>
          <o:OLEObject Type="Embed" ProgID="Equation.DSMT4" ShapeID="_x0000_i1328" DrawAspect="Content" ObjectID="_1604295969" r:id="rId553"/>
        </w:object>
      </w:r>
      <w:r w:rsidRPr="00631425">
        <w:rPr>
          <w:rFonts w:ascii="Times New Roman" w:eastAsia="宋体" w:hAnsi="宋体" w:cs="Times New Roman"/>
        </w:rPr>
        <w:t>。</w:t>
      </w:r>
    </w:p>
    <w:bookmarkEnd w:id="233"/>
    <w:bookmarkEnd w:id="234"/>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(3)</w:t>
      </w:r>
      <w:r w:rsidRPr="00631425">
        <w:rPr>
          <w:rFonts w:ascii="Times New Roman" w:eastAsia="宋体" w:hAnsi="宋体" w:cs="Times New Roman"/>
        </w:rPr>
        <w:t>、</w:t>
      </w:r>
      <w:bookmarkStart w:id="237" w:name="OLE_LINK130"/>
      <w:bookmarkStart w:id="238" w:name="OLE_LINK131"/>
      <w:r w:rsidRPr="00631425">
        <w:rPr>
          <w:rFonts w:ascii="Times New Roman" w:eastAsia="宋体" w:hAnsi="宋体" w:cs="Times New Roman"/>
        </w:rPr>
        <w:t>形成的强分类器为</w:t>
      </w:r>
      <w:bookmarkEnd w:id="237"/>
      <w:bookmarkEnd w:id="238"/>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48"/>
        </w:rPr>
        <w:object w:dxaOrig="3100" w:dyaOrig="1080">
          <v:shape id="_x0000_i1329" type="#_x0000_t75" style="width:155.4pt;height:55.2pt" o:ole="">
            <v:imagedata r:id="rId554" o:title=""/>
          </v:shape>
          <o:OLEObject Type="Embed" ProgID="Equation.DSMT4" ShapeID="_x0000_i1329" DrawAspect="Content" ObjectID="_1604295970" r:id="rId555"/>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1440" w:dyaOrig="360">
          <v:shape id="_x0000_i1330" type="#_x0000_t75" style="width:1in;height:19.2pt" o:ole="">
            <v:imagedata r:id="rId556" o:title=""/>
          </v:shape>
          <o:OLEObject Type="Embed" ProgID="Equation.DSMT4" ShapeID="_x0000_i1330" DrawAspect="Content" ObjectID="_1604295971" r:id="rId557"/>
        </w:object>
      </w:r>
      <w:r w:rsidRPr="00631425">
        <w:rPr>
          <w:rFonts w:ascii="Times New Roman" w:eastAsia="宋体" w:hAnsi="宋体" w:cs="Times New Roman"/>
        </w:rPr>
        <w:t>。</w:t>
      </w:r>
    </w:p>
    <w:p w:rsidR="0076040A" w:rsidRDefault="0076040A" w:rsidP="00D41777">
      <w:pPr>
        <w:rPr>
          <w:rFonts w:ascii="Times New Roman" w:eastAsia="宋体" w:hAnsi="宋体" w:cs="Times New Roman"/>
        </w:rPr>
      </w:pPr>
      <w:r w:rsidRPr="00631425">
        <w:rPr>
          <w:rFonts w:ascii="Times New Roman" w:eastAsia="宋体" w:hAnsi="Times New Roman" w:cs="Times New Roman"/>
        </w:rPr>
        <w:tab/>
      </w:r>
      <w:r w:rsidRPr="00631425">
        <w:rPr>
          <w:rFonts w:ascii="Times New Roman" w:eastAsia="宋体" w:hAnsi="宋体" w:cs="Times New Roman"/>
        </w:rPr>
        <w:t>以上训练过程的意义可以表述为，当已经提取的分类器对于某些样本分类正确，那么减少这些样本的权重。当分类错误，增加这些样本的权重。这样，后面的训练提取的若干分类器就会更加强化对这些分类错误样本的训练。</w:t>
      </w:r>
      <w:r w:rsidR="005E0812">
        <w:rPr>
          <w:rFonts w:ascii="Times New Roman" w:eastAsia="宋体" w:hAnsi="宋体" w:cs="Times New Roman" w:hint="eastAsia"/>
        </w:rPr>
        <w:t xml:space="preserve"> </w:t>
      </w:r>
    </w:p>
    <w:p w:rsidR="005E0812" w:rsidRPr="005E0812" w:rsidRDefault="005E0812" w:rsidP="005E0812">
      <w:pPr>
        <w:ind w:firstLine="420"/>
        <w:rPr>
          <w:rFonts w:ascii="Times New Roman" w:eastAsia="宋体" w:hAnsi="宋体" w:cs="Times New Roman"/>
        </w:rPr>
      </w:pPr>
      <w:r w:rsidRPr="005E0812">
        <w:rPr>
          <w:rFonts w:ascii="Times New Roman" w:eastAsia="宋体" w:hAnsi="宋体" w:cs="Times New Roman" w:hint="eastAsia"/>
        </w:rPr>
        <w:t>在本研究中，</w:t>
      </w:r>
      <w:r w:rsidRPr="005E0812">
        <w:rPr>
          <w:rFonts w:ascii="Times New Roman" w:eastAsia="宋体" w:hAnsi="宋体" w:cs="Times New Roman" w:hint="eastAsia"/>
        </w:rPr>
        <w:t>AdaBoost</w:t>
      </w:r>
      <w:r w:rsidRPr="005E0812">
        <w:rPr>
          <w:rFonts w:ascii="Times New Roman" w:eastAsia="宋体" w:hAnsi="宋体" w:cs="Times New Roman" w:hint="eastAsia"/>
        </w:rPr>
        <w:t>关键参数被设置为</w:t>
      </w:r>
      <w:r w:rsidRPr="005E0812">
        <w:rPr>
          <w:rFonts w:ascii="Times New Roman" w:eastAsia="宋体" w:hAnsi="宋体" w:cs="Times New Roman"/>
        </w:rPr>
        <w:t>：</w:t>
      </w:r>
      <w:r w:rsidRPr="005E0812">
        <w:rPr>
          <w:rFonts w:ascii="Times New Roman" w:eastAsia="宋体" w:hAnsi="宋体" w:cs="Times New Roman" w:hint="eastAsia"/>
        </w:rPr>
        <w:t>学习速率为</w:t>
      </w:r>
      <w:r w:rsidRPr="005E0812">
        <w:rPr>
          <w:rFonts w:ascii="Times New Roman" w:eastAsia="宋体" w:hAnsi="宋体" w:cs="Times New Roman" w:hint="eastAsia"/>
        </w:rPr>
        <w:t>0.1</w:t>
      </w:r>
      <w:r w:rsidRPr="005E0812">
        <w:rPr>
          <w:rFonts w:ascii="Times New Roman" w:eastAsia="宋体" w:hAnsi="宋体" w:cs="Times New Roman" w:hint="eastAsia"/>
        </w:rPr>
        <w:t>，</w:t>
      </w:r>
      <w:r w:rsidRPr="005E0812">
        <w:rPr>
          <w:rFonts w:ascii="Times New Roman" w:eastAsia="宋体" w:hAnsi="宋体" w:cs="Times New Roman"/>
        </w:rPr>
        <w:t>森林中树的个数为</w:t>
      </w:r>
      <w:r w:rsidRPr="005E0812">
        <w:rPr>
          <w:rFonts w:ascii="Times New Roman" w:eastAsia="宋体" w:hAnsi="宋体" w:cs="Times New Roman" w:hint="eastAsia"/>
        </w:rPr>
        <w:t>5</w:t>
      </w:r>
      <w:r w:rsidRPr="005E0812">
        <w:rPr>
          <w:rFonts w:ascii="Times New Roman" w:eastAsia="宋体" w:hAnsi="宋体" w:cs="Times New Roman"/>
        </w:rPr>
        <w:t>0</w:t>
      </w:r>
      <w:r w:rsidRPr="005E0812">
        <w:rPr>
          <w:rFonts w:ascii="Times New Roman" w:eastAsia="宋体" w:hAnsi="宋体" w:cs="Times New Roman" w:hint="eastAsia"/>
        </w:rPr>
        <w:t>0</w:t>
      </w:r>
      <w:r w:rsidRPr="005E0812">
        <w:rPr>
          <w:rFonts w:ascii="Times New Roman" w:eastAsia="宋体" w:hAnsi="宋体" w:cs="Times New Roman" w:hint="eastAsia"/>
        </w:rPr>
        <w:t>，使用决策树作为基分类器，使用</w:t>
      </w:r>
      <w:r w:rsidRPr="005E0812">
        <w:rPr>
          <w:rFonts w:ascii="Times New Roman" w:eastAsia="宋体" w:hAnsi="宋体" w:cs="Times New Roman" w:hint="eastAsia"/>
        </w:rPr>
        <w:t>SAMME.R</w:t>
      </w:r>
      <w:r w:rsidRPr="005E0812">
        <w:rPr>
          <w:rFonts w:ascii="Times New Roman" w:eastAsia="宋体" w:hAnsi="宋体" w:cs="Times New Roman" w:hint="eastAsia"/>
        </w:rPr>
        <w:t>作为模型提升准则。</w:t>
      </w:r>
    </w:p>
    <w:p w:rsidR="0076040A" w:rsidRPr="000105E0" w:rsidRDefault="0076040A" w:rsidP="000105E0">
      <w:pPr>
        <w:outlineLvl w:val="0"/>
        <w:rPr>
          <w:rFonts w:ascii="Times New Roman" w:hAnsi="Times New Roman" w:cs="Times New Roman"/>
        </w:rPr>
      </w:pPr>
      <w:bookmarkStart w:id="239" w:name="OLE_LINK134"/>
      <w:bookmarkStart w:id="240" w:name="OLE_LINK135"/>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.5</w:t>
      </w:r>
      <w:bookmarkStart w:id="241" w:name="OLE_LINK132"/>
      <w:bookmarkStart w:id="242" w:name="OLE_LINK133"/>
      <w:r w:rsidRPr="000105E0">
        <w:rPr>
          <w:rFonts w:ascii="Times New Roman" w:hAnsi="Times New Roman" w:cs="Times New Roman"/>
        </w:rPr>
        <w:t>支持向量机</w:t>
      </w:r>
      <w:bookmarkEnd w:id="241"/>
      <w:bookmarkEnd w:id="242"/>
    </w:p>
    <w:bookmarkEnd w:id="239"/>
    <w:bookmarkEnd w:id="240"/>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43" w:name="OLE_LINK136"/>
      <w:bookmarkStart w:id="244" w:name="OLE_LINK137"/>
      <w:r w:rsidRPr="00631425">
        <w:rPr>
          <w:rFonts w:ascii="Times New Roman" w:eastAsia="宋体" w:hAnsi="宋体" w:cs="Times New Roman"/>
        </w:rPr>
        <w:t>统计学习理论是在传统统计学基础上发展起来的一种机器学习方法。在二类线性可分的情况下，有很多可能的线性分类器可以把这组数据分割开，但是只有一个使两类的分割间隔</w:t>
      </w:r>
      <w:r w:rsidRPr="00631425">
        <w:rPr>
          <w:rFonts w:ascii="Times New Roman" w:eastAsia="宋体" w:hAnsi="Times New Roman" w:cs="Times New Roman"/>
        </w:rPr>
        <w:t>margin</w:t>
      </w:r>
      <w:r w:rsidRPr="00631425">
        <w:rPr>
          <w:rFonts w:ascii="Times New Roman" w:eastAsia="宋体" w:hAnsi="宋体" w:cs="Times New Roman"/>
        </w:rPr>
        <w:t>最大，这个线性分类器就是最优分类超平面，与其它分类器相比，具有更好的泛化性。</w:t>
      </w:r>
    </w:p>
    <w:bookmarkEnd w:id="243"/>
    <w:bookmarkEnd w:id="244"/>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45" w:name="OLE_LINK138"/>
      <w:bookmarkStart w:id="246" w:name="OLE_LINK139"/>
      <w:r w:rsidRPr="00631425">
        <w:rPr>
          <w:rFonts w:ascii="Times New Roman" w:eastAsia="宋体" w:hAnsi="宋体" w:cs="Times New Roman"/>
        </w:rPr>
        <w:t>若样本集</w:t>
      </w:r>
      <w:r w:rsidRPr="00631425">
        <w:rPr>
          <w:rFonts w:ascii="Times New Roman" w:eastAsia="宋体" w:hAnsi="Times New Roman" w:cs="Times New Roman"/>
          <w:position w:val="-14"/>
        </w:rPr>
        <w:object w:dxaOrig="3760" w:dyaOrig="400">
          <v:shape id="_x0000_i1331" type="#_x0000_t75" style="width:188.4pt;height:21.6pt" o:ole="">
            <v:imagedata r:id="rId558" o:title=""/>
          </v:shape>
          <o:OLEObject Type="Embed" ProgID="Equation.DSMT4" ShapeID="_x0000_i1331" DrawAspect="Content" ObjectID="_1604295972" r:id="rId559"/>
        </w:object>
      </w:r>
      <w:r w:rsidRPr="00631425">
        <w:rPr>
          <w:rFonts w:ascii="Times New Roman" w:eastAsia="宋体" w:hAnsi="宋体" w:cs="Times New Roman"/>
        </w:rPr>
        <w:t>是线性可分的。则存在分类超平面</w:t>
      </w:r>
      <w:r w:rsidRPr="00631425">
        <w:rPr>
          <w:rFonts w:ascii="Times New Roman" w:eastAsia="宋体" w:hAnsi="Times New Roman" w:cs="Times New Roman"/>
          <w:position w:val="-8"/>
        </w:rPr>
        <w:object w:dxaOrig="1880" w:dyaOrig="340">
          <v:shape id="_x0000_i1332" type="#_x0000_t75" style="width:92.4pt;height:17.4pt" o:ole="">
            <v:imagedata r:id="rId560" o:title=""/>
          </v:shape>
          <o:OLEObject Type="Embed" ProgID="Equation.DSMT4" ShapeID="_x0000_i1332" DrawAspect="Content" ObjectID="_1604295973" r:id="rId561"/>
        </w:object>
      </w:r>
      <w:r w:rsidRPr="00631425">
        <w:rPr>
          <w:rFonts w:ascii="Times New Roman" w:eastAsia="宋体" w:hAnsi="宋体" w:cs="Times New Roman"/>
        </w:rPr>
        <w:t>，对样本集</w:t>
      </w:r>
      <w:r w:rsidRPr="00631425">
        <w:rPr>
          <w:rFonts w:ascii="Times New Roman" w:eastAsia="宋体" w:hAnsi="Times New Roman" w:cs="Times New Roman"/>
          <w:position w:val="-4"/>
        </w:rPr>
        <w:object w:dxaOrig="260" w:dyaOrig="260">
          <v:shape id="_x0000_i1333" type="#_x0000_t75" style="width:13.2pt;height:13.2pt" o:ole="">
            <v:imagedata r:id="rId562" o:title=""/>
          </v:shape>
          <o:OLEObject Type="Embed" ProgID="Equation.DSMT4" ShapeID="_x0000_i1333" DrawAspect="Content" ObjectID="_1604295974" r:id="rId563"/>
        </w:object>
      </w:r>
      <w:r w:rsidRPr="00631425">
        <w:rPr>
          <w:rFonts w:ascii="Times New Roman" w:eastAsia="宋体" w:hAnsi="宋体" w:cs="Times New Roman"/>
        </w:rPr>
        <w:t>中任</w:t>
      </w:r>
      <w:proofErr w:type="gramStart"/>
      <w:r w:rsidRPr="00631425">
        <w:rPr>
          <w:rFonts w:ascii="Times New Roman" w:eastAsia="宋体" w:hAnsi="宋体" w:cs="Times New Roman"/>
        </w:rPr>
        <w:t>一</w:t>
      </w:r>
      <w:proofErr w:type="gramEnd"/>
      <w:r w:rsidRPr="00631425">
        <w:rPr>
          <w:rFonts w:ascii="Times New Roman" w:eastAsia="宋体" w:hAnsi="Times New Roman" w:cs="Times New Roman"/>
          <w:position w:val="-12"/>
        </w:rPr>
        <w:object w:dxaOrig="720" w:dyaOrig="360">
          <v:shape id="_x0000_i1334" type="#_x0000_t75" style="width:36pt;height:19.2pt" o:ole="">
            <v:imagedata r:id="rId564" o:title=""/>
          </v:shape>
          <o:OLEObject Type="Embed" ProgID="Equation.DSMT4" ShapeID="_x0000_i1334" DrawAspect="Content" ObjectID="_1604295975" r:id="rId565"/>
        </w:object>
      </w:r>
      <w:r w:rsidRPr="00631425">
        <w:rPr>
          <w:rFonts w:ascii="Times New Roman" w:eastAsia="宋体" w:hAnsi="宋体" w:cs="Times New Roman"/>
        </w:rPr>
        <w:t>都满足：</w:t>
      </w:r>
      <w:bookmarkEnd w:id="245"/>
      <w:bookmarkEnd w:id="246"/>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4"/>
        </w:rPr>
        <w:object w:dxaOrig="2780" w:dyaOrig="800">
          <v:shape id="_x0000_i1335" type="#_x0000_t75" style="width:138.6pt;height:39.6pt" o:ole="">
            <v:imagedata r:id="rId566" o:title=""/>
          </v:shape>
          <o:OLEObject Type="Embed" ProgID="Equation.DSMT4" ShapeID="_x0000_i1335" DrawAspect="Content" ObjectID="_1604295976" r:id="rId567"/>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在空间</w:t>
      </w:r>
      <w:r w:rsidRPr="00631425">
        <w:rPr>
          <w:rFonts w:ascii="Times New Roman" w:eastAsia="宋体" w:hAnsi="Times New Roman" w:cs="Times New Roman"/>
          <w:position w:val="-4"/>
        </w:rPr>
        <w:object w:dxaOrig="340" w:dyaOrig="300">
          <v:shape id="_x0000_i1336" type="#_x0000_t75" style="width:17.4pt;height:15.6pt" o:ole="">
            <v:imagedata r:id="rId568" o:title=""/>
          </v:shape>
          <o:OLEObject Type="Embed" ProgID="Equation.DSMT4" ShapeID="_x0000_i1336" DrawAspect="Content" ObjectID="_1604295977" r:id="rId569"/>
        </w:object>
      </w:r>
      <w:r w:rsidRPr="00631425">
        <w:rPr>
          <w:rFonts w:ascii="Times New Roman" w:eastAsia="宋体" w:hAnsi="宋体" w:cs="Times New Roman"/>
        </w:rPr>
        <w:t>中样本</w:t>
      </w:r>
      <w:r w:rsidRPr="00631425">
        <w:rPr>
          <w:rFonts w:ascii="Times New Roman" w:eastAsia="宋体" w:hAnsi="Times New Roman" w:cs="Times New Roman"/>
          <w:position w:val="-12"/>
        </w:rPr>
        <w:object w:dxaOrig="1540" w:dyaOrig="380">
          <v:shape id="_x0000_i1337" type="#_x0000_t75" style="width:76.2pt;height:19.8pt" o:ole="">
            <v:imagedata r:id="rId570" o:title=""/>
          </v:shape>
          <o:OLEObject Type="Embed" ProgID="Equation.DSMT4" ShapeID="_x0000_i1337" DrawAspect="Content" ObjectID="_1604295978" r:id="rId571"/>
        </w:object>
      </w:r>
      <w:r w:rsidRPr="00631425">
        <w:rPr>
          <w:rFonts w:ascii="Times New Roman" w:eastAsia="宋体" w:hAnsi="宋体" w:cs="Times New Roman"/>
        </w:rPr>
        <w:t>到超平面的距离</w:t>
      </w:r>
      <w:r w:rsidRPr="00631425">
        <w:rPr>
          <w:rFonts w:ascii="Times New Roman" w:eastAsia="宋体" w:hAnsi="Times New Roman" w:cs="Times New Roman"/>
          <w:position w:val="-10"/>
        </w:rPr>
        <w:object w:dxaOrig="2040" w:dyaOrig="360">
          <v:shape id="_x0000_i1338" type="#_x0000_t75" style="width:102pt;height:19.2pt" o:ole="">
            <v:imagedata r:id="rId572" o:title=""/>
          </v:shape>
          <o:OLEObject Type="Embed" ProgID="Equation.DSMT4" ShapeID="_x0000_i1338" DrawAspect="Content" ObjectID="_1604295979" r:id="rId573"/>
        </w:object>
      </w:r>
      <w:r w:rsidRPr="00631425">
        <w:rPr>
          <w:rFonts w:ascii="Times New Roman" w:eastAsia="宋体" w:hAnsi="宋体" w:cs="Times New Roman"/>
        </w:rPr>
        <w:t>，其中</w:t>
      </w:r>
      <w:r w:rsidRPr="00631425">
        <w:rPr>
          <w:rFonts w:ascii="Times New Roman" w:eastAsia="宋体" w:hAnsi="Times New Roman" w:cs="Times New Roman"/>
          <w:position w:val="-10"/>
        </w:rPr>
        <w:object w:dxaOrig="1420" w:dyaOrig="420">
          <v:shape id="_x0000_i1339" type="#_x0000_t75" style="width:70.2pt;height:21.6pt" o:ole="">
            <v:imagedata r:id="rId574" o:title=""/>
          </v:shape>
          <o:OLEObject Type="Embed" ProgID="Equation.DSMT4" ShapeID="_x0000_i1339" DrawAspect="Content" ObjectID="_1604295980" r:id="rId575"/>
        </w:object>
      </w:r>
      <w:r w:rsidRPr="00631425">
        <w:rPr>
          <w:rFonts w:ascii="Times New Roman" w:eastAsia="宋体" w:hAnsi="宋体" w:cs="Times New Roman"/>
        </w:rPr>
        <w:t>。当存在</w:t>
      </w:r>
      <w:r w:rsidRPr="00631425">
        <w:rPr>
          <w:rFonts w:ascii="Times New Roman" w:eastAsia="宋体" w:hAnsi="Times New Roman" w:cs="Times New Roman"/>
          <w:position w:val="-6"/>
        </w:rPr>
        <w:object w:dxaOrig="200" w:dyaOrig="220">
          <v:shape id="_x0000_i1340" type="#_x0000_t75" style="width:9.6pt;height:10.2pt" o:ole="">
            <v:imagedata r:id="rId576" o:title=""/>
          </v:shape>
          <o:OLEObject Type="Embed" ProgID="Equation.DSMT4" ShapeID="_x0000_i1340" DrawAspect="Content" ObjectID="_1604295981" r:id="rId577"/>
        </w:object>
      </w:r>
      <w:r w:rsidRPr="00631425">
        <w:rPr>
          <w:rFonts w:ascii="Times New Roman" w:eastAsia="宋体" w:hAnsi="宋体" w:cs="Times New Roman"/>
        </w:rPr>
        <w:t>使得</w:t>
      </w:r>
      <w:r w:rsidRPr="00631425">
        <w:rPr>
          <w:rFonts w:ascii="Times New Roman" w:eastAsia="宋体" w:hAnsi="Times New Roman" w:cs="Times New Roman"/>
          <w:position w:val="-12"/>
        </w:rPr>
        <w:object w:dxaOrig="1359" w:dyaOrig="380">
          <v:shape id="_x0000_i1341" type="#_x0000_t75" style="width:68.4pt;height:19.8pt" o:ole="">
            <v:imagedata r:id="rId578" o:title=""/>
          </v:shape>
          <o:OLEObject Type="Embed" ProgID="Equation.DSMT4" ShapeID="_x0000_i1341" DrawAspect="Content" ObjectID="_1604295982" r:id="rId579"/>
        </w:object>
      </w:r>
      <w:r w:rsidRPr="00631425">
        <w:rPr>
          <w:rFonts w:ascii="Times New Roman" w:eastAsia="宋体" w:hAnsi="宋体" w:cs="Times New Roman"/>
        </w:rPr>
        <w:t>，则超平面分类间隔</w:t>
      </w:r>
      <w:r w:rsidRPr="00631425">
        <w:rPr>
          <w:rFonts w:ascii="Times New Roman" w:eastAsia="宋体" w:hAnsi="Times New Roman" w:cs="Times New Roman"/>
          <w:position w:val="-10"/>
        </w:rPr>
        <w:object w:dxaOrig="1700" w:dyaOrig="320">
          <v:shape id="_x0000_i1342" type="#_x0000_t75" style="width:85.8pt;height:15.6pt" o:ole="">
            <v:imagedata r:id="rId580" o:title=""/>
          </v:shape>
          <o:OLEObject Type="Embed" ProgID="Equation.DSMT4" ShapeID="_x0000_i1342" DrawAspect="Content" ObjectID="_1604295983" r:id="rId581"/>
        </w:object>
      </w:r>
      <w:r w:rsidRPr="00631425">
        <w:rPr>
          <w:rFonts w:ascii="Times New Roman" w:eastAsia="宋体" w:hAnsi="宋体" w:cs="Times New Roman"/>
        </w:rPr>
        <w:t>。使分类间隔</w:t>
      </w:r>
      <w:r w:rsidRPr="00631425">
        <w:rPr>
          <w:rFonts w:ascii="Times New Roman" w:eastAsia="宋体" w:hAnsi="Times New Roman" w:cs="Times New Roman"/>
        </w:rPr>
        <w:t>margin</w:t>
      </w:r>
      <w:r w:rsidRPr="00631425">
        <w:rPr>
          <w:rFonts w:ascii="Times New Roman" w:eastAsia="宋体" w:hAnsi="宋体" w:cs="Times New Roman"/>
        </w:rPr>
        <w:t>最大的超平面即为最优分类超平面。寻找最优分类超平面的问题将转化为求如下一个二次规划问题：</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4"/>
        </w:rPr>
        <w:object w:dxaOrig="1880" w:dyaOrig="620">
          <v:shape id="_x0000_i1343" type="#_x0000_t75" style="width:92.4pt;height:31.8pt" o:ole="">
            <v:imagedata r:id="rId582" o:title=""/>
          </v:shape>
          <o:OLEObject Type="Embed" ProgID="Equation.DSMT4" ShapeID="_x0000_i1343" DrawAspect="Content" ObjectID="_1604295984" r:id="rId583"/>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满足约束条件</w:t>
      </w:r>
      <w:r w:rsidRPr="00631425">
        <w:rPr>
          <w:rFonts w:ascii="Times New Roman" w:eastAsia="宋体" w:hAnsi="Times New Roman" w:cs="Times New Roman"/>
          <w:position w:val="-12"/>
        </w:rPr>
        <w:object w:dxaOrig="2720" w:dyaOrig="380">
          <v:shape id="_x0000_i1344" type="#_x0000_t75" style="width:135.6pt;height:19.8pt" o:ole="">
            <v:imagedata r:id="rId584" o:title=""/>
          </v:shape>
          <o:OLEObject Type="Embed" ProgID="Equation.DSMT4" ShapeID="_x0000_i1344" DrawAspect="Content" ObjectID="_1604295985" r:id="rId585"/>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采用</w:t>
      </w:r>
      <w:r w:rsidRPr="00631425">
        <w:rPr>
          <w:rFonts w:ascii="Times New Roman" w:eastAsia="宋体" w:hAnsi="Times New Roman" w:cs="Times New Roman"/>
        </w:rPr>
        <w:t>Lagrange</w:t>
      </w:r>
      <w:r w:rsidRPr="00631425">
        <w:rPr>
          <w:rFonts w:ascii="Times New Roman" w:eastAsia="宋体" w:hAnsi="宋体" w:cs="Times New Roman"/>
        </w:rPr>
        <w:t>乘子转换为一个对偶问题，形式如下</w:t>
      </w:r>
      <w:r w:rsidRPr="00631425">
        <w:rPr>
          <w:rFonts w:ascii="Times New Roman" w:eastAsia="宋体" w:hAnsi="Times New Roman" w:cs="Times New Roman"/>
        </w:rPr>
        <w:t>;</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3920" w:dyaOrig="700">
          <v:shape id="_x0000_i1345" type="#_x0000_t75" style="width:195.6pt;height:34.8pt" o:ole="">
            <v:imagedata r:id="rId586" o:title=""/>
          </v:shape>
          <o:OLEObject Type="Embed" ProgID="Equation.DSMT4" ShapeID="_x0000_i1345" DrawAspect="Content" ObjectID="_1604295986" r:id="rId587"/>
        </w:object>
      </w:r>
    </w:p>
    <w:p w:rsidR="0076040A" w:rsidRPr="00631425" w:rsidRDefault="0076040A" w:rsidP="00D41777">
      <w:pPr>
        <w:jc w:val="left"/>
        <w:rPr>
          <w:rFonts w:ascii="Times New Roman" w:eastAsia="宋体" w:hAnsi="Times New Roman" w:cs="Times New Roman"/>
        </w:rPr>
      </w:pPr>
      <w:r w:rsidRPr="00631425">
        <w:rPr>
          <w:rFonts w:ascii="Times New Roman" w:eastAsia="宋体" w:hAnsi="宋体" w:cs="Times New Roman"/>
        </w:rPr>
        <w:t>满足约束条件</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46"/>
        </w:rPr>
        <w:object w:dxaOrig="1560" w:dyaOrig="1040">
          <v:shape id="_x0000_i1346" type="#_x0000_t75" style="width:78pt;height:51.6pt" o:ole="">
            <v:imagedata r:id="rId588" o:title=""/>
          </v:shape>
          <o:OLEObject Type="Embed" ProgID="Equation.DSMT4" ShapeID="_x0000_i1346" DrawAspect="Content" ObjectID="_1604295987" r:id="rId589"/>
        </w:object>
      </w:r>
    </w:p>
    <w:p w:rsidR="0076040A" w:rsidRPr="00631425" w:rsidRDefault="0076040A" w:rsidP="00D41777">
      <w:pPr>
        <w:jc w:val="left"/>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2"/>
        </w:rPr>
        <w:object w:dxaOrig="240" w:dyaOrig="360">
          <v:shape id="_x0000_i1347" type="#_x0000_t75" style="width:12pt;height:19.2pt" o:ole="">
            <v:imagedata r:id="rId590" o:title=""/>
          </v:shape>
          <o:OLEObject Type="Embed" ProgID="Equation.DSMT4" ShapeID="_x0000_i1347" DrawAspect="Content" ObjectID="_1604295988" r:id="rId591"/>
        </w:object>
      </w:r>
      <w:r w:rsidRPr="00631425">
        <w:rPr>
          <w:rFonts w:ascii="Times New Roman" w:eastAsia="宋体" w:hAnsi="宋体" w:cs="Times New Roman"/>
        </w:rPr>
        <w:t>为每一个样本对应的</w:t>
      </w:r>
      <w:r w:rsidRPr="00631425">
        <w:rPr>
          <w:rFonts w:ascii="Times New Roman" w:eastAsia="宋体" w:hAnsi="Times New Roman" w:cs="Times New Roman"/>
        </w:rPr>
        <w:t>Lagrange</w:t>
      </w:r>
      <w:r w:rsidRPr="00631425">
        <w:rPr>
          <w:rFonts w:ascii="Times New Roman" w:eastAsia="宋体" w:hAnsi="宋体" w:cs="Times New Roman"/>
        </w:rPr>
        <w:t>乘子，根据</w:t>
      </w:r>
      <w:r w:rsidRPr="00631425">
        <w:rPr>
          <w:rFonts w:ascii="Times New Roman" w:eastAsia="宋体" w:hAnsi="Times New Roman" w:cs="Times New Roman"/>
        </w:rPr>
        <w:t>Kuhn-Tucker</w:t>
      </w:r>
      <w:r w:rsidRPr="00631425">
        <w:rPr>
          <w:rFonts w:ascii="Times New Roman" w:eastAsia="宋体" w:hAnsi="宋体" w:cs="Times New Roman"/>
        </w:rPr>
        <w:t>条件，这个优化必须满足：</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2"/>
        </w:rPr>
        <w:object w:dxaOrig="3180" w:dyaOrig="380">
          <v:shape id="_x0000_i1348" type="#_x0000_t75" style="width:159.6pt;height:19.8pt" o:ole="">
            <v:imagedata r:id="rId592" o:title=""/>
          </v:shape>
          <o:OLEObject Type="Embed" ProgID="Equation.DSMT4" ShapeID="_x0000_i1348" DrawAspect="Content" ObjectID="_1604295989" r:id="rId593"/>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因此多数样本对应</w:t>
      </w:r>
      <w:r w:rsidRPr="00631425">
        <w:rPr>
          <w:rFonts w:ascii="Times New Roman" w:eastAsia="宋体" w:hAnsi="Times New Roman" w:cs="Times New Roman"/>
          <w:position w:val="-12"/>
        </w:rPr>
        <w:object w:dxaOrig="240" w:dyaOrig="360">
          <v:shape id="_x0000_i1349" type="#_x0000_t75" style="width:12pt;height:19.2pt" o:ole="">
            <v:imagedata r:id="rId594" o:title=""/>
          </v:shape>
          <o:OLEObject Type="Embed" ProgID="Equation.DSMT4" ShapeID="_x0000_i1349" DrawAspect="Content" ObjectID="_1604295990" r:id="rId595"/>
        </w:object>
      </w:r>
      <w:r w:rsidRPr="00631425">
        <w:rPr>
          <w:rFonts w:ascii="Times New Roman" w:eastAsia="宋体" w:hAnsi="宋体" w:cs="Times New Roman"/>
        </w:rPr>
        <w:t>将为</w:t>
      </w:r>
      <w:r w:rsidRPr="00631425">
        <w:rPr>
          <w:rFonts w:ascii="Times New Roman" w:eastAsia="宋体" w:hAnsi="Times New Roman" w:cs="Times New Roman"/>
        </w:rPr>
        <w:t>0</w:t>
      </w:r>
      <w:r w:rsidRPr="00631425">
        <w:rPr>
          <w:rFonts w:ascii="Times New Roman" w:eastAsia="宋体" w:hAnsi="宋体" w:cs="Times New Roman"/>
        </w:rPr>
        <w:t>，少部分不为</w:t>
      </w:r>
      <w:r w:rsidRPr="00631425">
        <w:rPr>
          <w:rFonts w:ascii="Times New Roman" w:eastAsia="宋体" w:hAnsi="Times New Roman" w:cs="Times New Roman"/>
        </w:rPr>
        <w:t>0</w:t>
      </w:r>
      <w:r w:rsidRPr="00631425">
        <w:rPr>
          <w:rFonts w:ascii="Times New Roman" w:eastAsia="宋体" w:hAnsi="宋体" w:cs="Times New Roman"/>
        </w:rPr>
        <w:t>的</w:t>
      </w:r>
      <w:r w:rsidRPr="00631425">
        <w:rPr>
          <w:rFonts w:ascii="Times New Roman" w:eastAsia="宋体" w:hAnsi="Times New Roman" w:cs="Times New Roman"/>
          <w:position w:val="-12"/>
        </w:rPr>
        <w:object w:dxaOrig="240" w:dyaOrig="360">
          <v:shape id="_x0000_i1350" type="#_x0000_t75" style="width:12pt;height:19.2pt" o:ole="">
            <v:imagedata r:id="rId594" o:title=""/>
          </v:shape>
          <o:OLEObject Type="Embed" ProgID="Equation.DSMT4" ShapeID="_x0000_i1350" DrawAspect="Content" ObjectID="_1604295991" r:id="rId596"/>
        </w:object>
      </w:r>
      <w:r w:rsidRPr="00631425">
        <w:rPr>
          <w:rFonts w:ascii="Times New Roman" w:eastAsia="宋体" w:hAnsi="宋体" w:cs="Times New Roman"/>
        </w:rPr>
        <w:t>对应的样本就是支持向量。最后得到分类判别函数为：</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4500" w:dyaOrig="560">
          <v:shape id="_x0000_i1351" type="#_x0000_t75" style="width:225.6pt;height:26.4pt" o:ole="">
            <v:imagedata r:id="rId597" o:title=""/>
          </v:shape>
          <o:OLEObject Type="Embed" ProgID="Equation.DSMT4" ShapeID="_x0000_i1351" DrawAspect="Content" ObjectID="_1604295992" r:id="rId598"/>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6"/>
        </w:rPr>
        <w:object w:dxaOrig="260" w:dyaOrig="320">
          <v:shape id="_x0000_i1352" type="#_x0000_t75" style="width:13.2pt;height:15.6pt" o:ole="">
            <v:imagedata r:id="rId599" o:title=""/>
          </v:shape>
          <o:OLEObject Type="Embed" ProgID="Equation.DSMT4" ShapeID="_x0000_i1352" DrawAspect="Content" ObjectID="_1604295993" r:id="rId600"/>
        </w:object>
      </w:r>
      <w:r w:rsidRPr="00631425">
        <w:rPr>
          <w:rFonts w:ascii="Times New Roman" w:eastAsia="宋体" w:hAnsi="宋体" w:cs="Times New Roman"/>
        </w:rPr>
        <w:t>是分类的阈值，可以通过两类中任意一对支持向量取中值求得。</w:t>
      </w:r>
    </w:p>
    <w:p w:rsidR="0076040A" w:rsidRDefault="0076040A" w:rsidP="00D41777">
      <w:pPr>
        <w:ind w:firstLine="420"/>
        <w:rPr>
          <w:rFonts w:ascii="Times New Roman" w:eastAsia="宋体" w:hAnsi="宋体" w:cs="Times New Roman"/>
        </w:rPr>
      </w:pPr>
      <w:r w:rsidRPr="00631425">
        <w:rPr>
          <w:rFonts w:ascii="Times New Roman" w:eastAsia="宋体" w:hAnsi="宋体" w:cs="Times New Roman"/>
        </w:rPr>
        <w:t>由上述易知，对于空间</w:t>
      </w:r>
      <w:r w:rsidRPr="00631425">
        <w:rPr>
          <w:rFonts w:ascii="Times New Roman" w:eastAsia="宋体" w:hAnsi="Times New Roman" w:cs="Times New Roman"/>
          <w:position w:val="-4"/>
        </w:rPr>
        <w:object w:dxaOrig="340" w:dyaOrig="300">
          <v:shape id="_x0000_i1353" type="#_x0000_t75" style="width:17.4pt;height:15.6pt" o:ole="">
            <v:imagedata r:id="rId601" o:title=""/>
          </v:shape>
          <o:OLEObject Type="Embed" ProgID="Equation.DSMT4" ShapeID="_x0000_i1353" DrawAspect="Content" ObjectID="_1604295994" r:id="rId602"/>
        </w:object>
      </w:r>
      <w:r w:rsidRPr="00631425">
        <w:rPr>
          <w:rFonts w:ascii="Times New Roman" w:eastAsia="宋体" w:hAnsi="宋体" w:cs="Times New Roman"/>
        </w:rPr>
        <w:t>中任意样本</w:t>
      </w:r>
      <w:r w:rsidRPr="00631425">
        <w:rPr>
          <w:rFonts w:ascii="Times New Roman" w:eastAsia="宋体" w:hAnsi="Times New Roman" w:cs="Times New Roman"/>
          <w:position w:val="-12"/>
        </w:rPr>
        <w:object w:dxaOrig="1540" w:dyaOrig="380">
          <v:shape id="_x0000_i1354" type="#_x0000_t75" style="width:76.2pt;height:19.8pt" o:ole="">
            <v:imagedata r:id="rId603" o:title=""/>
          </v:shape>
          <o:OLEObject Type="Embed" ProgID="Equation.DSMT4" ShapeID="_x0000_i1354" DrawAspect="Content" ObjectID="_1604295995" r:id="rId604"/>
        </w:object>
      </w:r>
      <w:r w:rsidRPr="00631425">
        <w:rPr>
          <w:rFonts w:ascii="Times New Roman" w:eastAsia="宋体" w:hAnsi="宋体" w:cs="Times New Roman"/>
        </w:rPr>
        <w:t>，当</w:t>
      </w:r>
      <w:r w:rsidRPr="00631425">
        <w:rPr>
          <w:rFonts w:ascii="Times New Roman" w:eastAsia="宋体" w:hAnsi="Times New Roman" w:cs="Times New Roman"/>
          <w:position w:val="-10"/>
        </w:rPr>
        <w:object w:dxaOrig="980" w:dyaOrig="320">
          <v:shape id="_x0000_i1355" type="#_x0000_t75" style="width:49.8pt;height:15.6pt" o:ole="">
            <v:imagedata r:id="rId605" o:title=""/>
          </v:shape>
          <o:OLEObject Type="Embed" ProgID="Equation.DSMT4" ShapeID="_x0000_i1355" DrawAspect="Content" ObjectID="_1604295996" r:id="rId606"/>
        </w:object>
      </w:r>
      <w:r w:rsidRPr="00631425">
        <w:rPr>
          <w:rFonts w:ascii="Times New Roman" w:eastAsia="宋体" w:hAnsi="宋体" w:cs="Times New Roman"/>
        </w:rPr>
        <w:t>时，表示此时</w:t>
      </w:r>
      <w:r w:rsidRPr="00631425">
        <w:rPr>
          <w:rFonts w:ascii="Times New Roman" w:eastAsia="宋体" w:hAnsi="Times New Roman" w:cs="Times New Roman"/>
          <w:position w:val="-6"/>
        </w:rPr>
        <w:object w:dxaOrig="200" w:dyaOrig="220">
          <v:shape id="_x0000_i1356" type="#_x0000_t75" style="width:9.6pt;height:10.2pt" o:ole="">
            <v:imagedata r:id="rId607" o:title=""/>
          </v:shape>
          <o:OLEObject Type="Embed" ProgID="Equation.DSMT4" ShapeID="_x0000_i1356" DrawAspect="Content" ObjectID="_1604295997" r:id="rId608"/>
        </w:object>
      </w:r>
      <w:r w:rsidRPr="00631425">
        <w:rPr>
          <w:rFonts w:ascii="Times New Roman" w:eastAsia="宋体" w:hAnsi="宋体" w:cs="Times New Roman"/>
        </w:rPr>
        <w:t>在超平面的分类间隔内，</w:t>
      </w:r>
      <w:r w:rsidRPr="00631425">
        <w:rPr>
          <w:rFonts w:ascii="Times New Roman" w:eastAsia="宋体" w:hAnsi="Times New Roman" w:cs="Times New Roman"/>
          <w:position w:val="-10"/>
        </w:rPr>
        <w:object w:dxaOrig="700" w:dyaOrig="320">
          <v:shape id="_x0000_i1357" type="#_x0000_t75" style="width:34.8pt;height:15.6pt" o:ole="">
            <v:imagedata r:id="rId609" o:title=""/>
          </v:shape>
          <o:OLEObject Type="Embed" ProgID="Equation.DSMT4" ShapeID="_x0000_i1357" DrawAspect="Content" ObjectID="_1604295998" r:id="rId610"/>
        </w:object>
      </w:r>
      <w:r w:rsidRPr="00631425">
        <w:rPr>
          <w:rFonts w:ascii="Times New Roman" w:eastAsia="宋体" w:hAnsi="宋体" w:cs="Times New Roman"/>
        </w:rPr>
        <w:t>越趋于</w:t>
      </w:r>
      <w:r w:rsidRPr="00631425">
        <w:rPr>
          <w:rFonts w:ascii="Times New Roman" w:eastAsia="宋体" w:hAnsi="Times New Roman" w:cs="Times New Roman"/>
        </w:rPr>
        <w:t>0</w:t>
      </w:r>
      <w:r w:rsidRPr="00631425">
        <w:rPr>
          <w:rFonts w:ascii="Times New Roman" w:eastAsia="宋体" w:hAnsi="宋体" w:cs="Times New Roman"/>
        </w:rPr>
        <w:t>，则当前分类超平面对于</w:t>
      </w:r>
      <w:r w:rsidRPr="00631425">
        <w:rPr>
          <w:rFonts w:ascii="Times New Roman" w:eastAsia="宋体" w:hAnsi="Times New Roman" w:cs="Times New Roman"/>
          <w:position w:val="-6"/>
        </w:rPr>
        <w:object w:dxaOrig="200" w:dyaOrig="220">
          <v:shape id="_x0000_i1358" type="#_x0000_t75" style="width:9.6pt;height:10.2pt" o:ole="">
            <v:imagedata r:id="rId611" o:title=""/>
          </v:shape>
          <o:OLEObject Type="Embed" ProgID="Equation.DSMT4" ShapeID="_x0000_i1358" DrawAspect="Content" ObjectID="_1604295999" r:id="rId612"/>
        </w:object>
      </w:r>
      <w:r w:rsidRPr="00631425">
        <w:rPr>
          <w:rFonts w:ascii="Times New Roman" w:eastAsia="宋体" w:hAnsi="宋体" w:cs="Times New Roman"/>
        </w:rPr>
        <w:t>的区分能力越差。而</w:t>
      </w:r>
      <w:r w:rsidRPr="00631425">
        <w:rPr>
          <w:rFonts w:ascii="Times New Roman" w:eastAsia="宋体" w:hAnsi="Times New Roman" w:cs="Times New Roman"/>
          <w:position w:val="-10"/>
        </w:rPr>
        <w:object w:dxaOrig="980" w:dyaOrig="320">
          <v:shape id="_x0000_i1359" type="#_x0000_t75" style="width:49.8pt;height:15.6pt" o:ole="">
            <v:imagedata r:id="rId613" o:title=""/>
          </v:shape>
          <o:OLEObject Type="Embed" ProgID="Equation.DSMT4" ShapeID="_x0000_i1359" DrawAspect="Content" ObjectID="_1604296000" r:id="rId614"/>
        </w:object>
      </w:r>
      <w:r w:rsidRPr="00631425">
        <w:rPr>
          <w:rFonts w:ascii="Times New Roman" w:eastAsia="宋体" w:hAnsi="宋体" w:cs="Times New Roman"/>
        </w:rPr>
        <w:t>时</w:t>
      </w:r>
      <w:r w:rsidRPr="00631425">
        <w:rPr>
          <w:rFonts w:ascii="Times New Roman" w:eastAsia="宋体" w:hAnsi="Times New Roman" w:cs="Times New Roman"/>
          <w:position w:val="-6"/>
        </w:rPr>
        <w:object w:dxaOrig="200" w:dyaOrig="220">
          <v:shape id="_x0000_i1360" type="#_x0000_t75" style="width:9.6pt;height:10.2pt" o:ole="">
            <v:imagedata r:id="rId615" o:title=""/>
          </v:shape>
          <o:OLEObject Type="Embed" ProgID="Equation.DSMT4" ShapeID="_x0000_i1360" DrawAspect="Content" ObjectID="_1604296001" r:id="rId616"/>
        </w:object>
      </w:r>
      <w:r w:rsidRPr="00631425">
        <w:rPr>
          <w:rFonts w:ascii="Times New Roman" w:eastAsia="宋体" w:hAnsi="宋体" w:cs="Times New Roman"/>
        </w:rPr>
        <w:t>能被超平面正确分类。</w:t>
      </w:r>
    </w:p>
    <w:p w:rsidR="005E0812" w:rsidRPr="005E0812" w:rsidRDefault="005E0812" w:rsidP="005E0812">
      <w:pPr>
        <w:ind w:firstLine="420"/>
        <w:outlineLvl w:val="0"/>
        <w:rPr>
          <w:rFonts w:ascii="Times New Roman" w:eastAsia="宋体" w:hAnsi="宋体" w:cs="Times New Roman"/>
        </w:rPr>
      </w:pPr>
      <w:r w:rsidRPr="005E0812">
        <w:rPr>
          <w:rFonts w:ascii="Times New Roman" w:eastAsia="宋体" w:hAnsi="宋体" w:cs="Times New Roman" w:hint="eastAsia"/>
        </w:rPr>
        <w:t>在本研究中，支持</w:t>
      </w:r>
      <w:proofErr w:type="gramStart"/>
      <w:r w:rsidRPr="005E0812">
        <w:rPr>
          <w:rFonts w:ascii="Times New Roman" w:eastAsia="宋体" w:hAnsi="宋体" w:cs="Times New Roman" w:hint="eastAsia"/>
        </w:rPr>
        <w:t>向量机关键</w:t>
      </w:r>
      <w:proofErr w:type="gramEnd"/>
      <w:r w:rsidRPr="005E0812">
        <w:rPr>
          <w:rFonts w:ascii="Times New Roman" w:eastAsia="宋体" w:hAnsi="宋体" w:cs="Times New Roman" w:hint="eastAsia"/>
        </w:rPr>
        <w:t>参数被设置为</w:t>
      </w:r>
      <w:r w:rsidRPr="005E0812">
        <w:rPr>
          <w:rFonts w:ascii="Times New Roman" w:eastAsia="宋体" w:hAnsi="宋体" w:cs="Times New Roman"/>
        </w:rPr>
        <w:t>：</w:t>
      </w:r>
      <w:r w:rsidRPr="005E0812">
        <w:rPr>
          <w:rFonts w:ascii="Times New Roman" w:eastAsia="宋体" w:hAnsi="宋体" w:cs="Times New Roman" w:hint="eastAsia"/>
        </w:rPr>
        <w:t>错误项的惩罚参数为</w:t>
      </w:r>
      <w:r w:rsidRPr="005E0812">
        <w:rPr>
          <w:rFonts w:ascii="Times New Roman" w:eastAsia="宋体" w:hAnsi="宋体" w:cs="Times New Roman" w:hint="eastAsia"/>
        </w:rPr>
        <w:t>1</w:t>
      </w:r>
      <w:r w:rsidRPr="005E0812">
        <w:rPr>
          <w:rFonts w:ascii="Times New Roman" w:eastAsia="宋体" w:hAnsi="宋体" w:cs="Times New Roman" w:hint="eastAsia"/>
        </w:rPr>
        <w:t>，启用概率估计。</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.6</w:t>
      </w:r>
      <w:r w:rsidRPr="000105E0">
        <w:rPr>
          <w:rFonts w:ascii="Times New Roman" w:hAnsi="Times New Roman" w:cs="Times New Roman"/>
        </w:rPr>
        <w:t>逻辑回归</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47" w:name="OLE_LINK145"/>
      <w:bookmarkStart w:id="248" w:name="OLE_LINK146"/>
      <w:bookmarkStart w:id="249" w:name="OLE_LINK153"/>
      <w:r w:rsidRPr="00631425">
        <w:rPr>
          <w:rFonts w:ascii="Times New Roman" w:eastAsia="宋体" w:hAnsi="Times New Roman" w:cs="Times New Roman"/>
        </w:rPr>
        <w:t>Logisitic regression</w:t>
      </w:r>
      <w:r w:rsidRPr="00631425">
        <w:rPr>
          <w:rFonts w:ascii="Times New Roman" w:eastAsia="宋体" w:hAnsi="宋体" w:cs="Times New Roman"/>
        </w:rPr>
        <w:t>是比较常用的机器学习方法，用于估计某种事物的可能性。逻辑回归延伸了多元线性回归思想，即因变量是二值的情况，自变量为</w:t>
      </w:r>
      <w:r w:rsidRPr="00631425">
        <w:rPr>
          <w:rFonts w:ascii="Times New Roman" w:eastAsia="宋体" w:hAnsi="Times New Roman" w:cs="Times New Roman"/>
          <w:position w:val="-12"/>
        </w:rPr>
        <w:object w:dxaOrig="1440" w:dyaOrig="360">
          <v:shape id="_x0000_i1361" type="#_x0000_t75" style="width:1in;height:19.2pt" o:ole="">
            <v:imagedata r:id="rId617" o:title=""/>
          </v:shape>
          <o:OLEObject Type="Embed" ProgID="Equation.DSMT4" ShapeID="_x0000_i1361" DrawAspect="Content" ObjectID="_1604296002" r:id="rId618"/>
        </w:object>
      </w:r>
      <w:r w:rsidRPr="00631425">
        <w:rPr>
          <w:rFonts w:ascii="Times New Roman" w:eastAsia="宋体" w:hAnsi="宋体" w:cs="Times New Roman"/>
        </w:rPr>
        <w:t>。逻辑回归是用来测量分类结果与因变量之间的关系。逻辑回归模型的最终结果为</w:t>
      </w:r>
      <w:r w:rsidRPr="00631425">
        <w:rPr>
          <w:rFonts w:ascii="Times New Roman" w:eastAsia="宋体" w:hAnsi="Times New Roman" w:cs="Times New Roman"/>
        </w:rPr>
        <w:t>0,1</w:t>
      </w:r>
      <w:r w:rsidRPr="00631425">
        <w:rPr>
          <w:rFonts w:ascii="Times New Roman" w:eastAsia="宋体" w:hAnsi="宋体" w:cs="Times New Roman"/>
        </w:rPr>
        <w:t>分类结果。其中</w:t>
      </w:r>
      <w:r w:rsidRPr="00631425">
        <w:rPr>
          <w:rFonts w:ascii="Times New Roman" w:eastAsia="宋体" w:hAnsi="Times New Roman" w:cs="Times New Roman"/>
        </w:rPr>
        <w:t>1</w:t>
      </w:r>
      <w:r w:rsidRPr="00631425">
        <w:rPr>
          <w:rFonts w:ascii="Times New Roman" w:eastAsia="宋体" w:hAnsi="宋体" w:cs="Times New Roman"/>
        </w:rPr>
        <w:t>表示属于该类，</w:t>
      </w:r>
      <w:r w:rsidRPr="00631425">
        <w:rPr>
          <w:rFonts w:ascii="Times New Roman" w:eastAsia="宋体" w:hAnsi="Times New Roman" w:cs="Times New Roman"/>
        </w:rPr>
        <w:t>0</w:t>
      </w:r>
      <w:r w:rsidRPr="00631425">
        <w:rPr>
          <w:rFonts w:ascii="Times New Roman" w:eastAsia="宋体" w:hAnsi="宋体" w:cs="Times New Roman"/>
        </w:rPr>
        <w:t>表示不属于该类。逻辑回归方程表示如下：</w:t>
      </w:r>
      <w:bookmarkEnd w:id="247"/>
      <w:bookmarkEnd w:id="248"/>
      <w:bookmarkEnd w:id="249"/>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4"/>
        </w:rPr>
        <w:object w:dxaOrig="2840" w:dyaOrig="660">
          <v:shape id="_x0000_i1362" type="#_x0000_t75" style="width:141pt;height:33.6pt" o:ole="">
            <v:imagedata r:id="rId619" o:title=""/>
          </v:shape>
          <o:OLEObject Type="Embed" ProgID="Equation.DSMT4" ShapeID="_x0000_i1362" DrawAspect="Content" ObjectID="_1604296003" r:id="rId620"/>
        </w:object>
      </w:r>
    </w:p>
    <w:p w:rsidR="0076040A" w:rsidRPr="00631425" w:rsidRDefault="0076040A" w:rsidP="00D41777">
      <w:pPr>
        <w:rPr>
          <w:rFonts w:ascii="Times New Roman" w:eastAsia="宋体" w:hAnsi="Times New Roman" w:cs="Times New Roman"/>
        </w:rPr>
      </w:pPr>
      <w:bookmarkStart w:id="250" w:name="OLE_LINK149"/>
      <w:bookmarkStart w:id="251" w:name="OLE_LINK150"/>
      <w:r w:rsidRPr="00631425">
        <w:rPr>
          <w:rFonts w:ascii="Times New Roman" w:eastAsia="宋体" w:hAnsi="宋体" w:cs="Times New Roman"/>
        </w:rPr>
        <w:t>其中</w:t>
      </w:r>
      <w:r w:rsidRPr="00631425">
        <w:rPr>
          <w:rFonts w:ascii="Times New Roman" w:eastAsia="宋体" w:hAnsi="Times New Roman" w:cs="Times New Roman"/>
          <w:position w:val="-12"/>
        </w:rPr>
        <w:object w:dxaOrig="1440" w:dyaOrig="360">
          <v:shape id="_x0000_i1363" type="#_x0000_t75" style="width:1in;height:19.2pt" o:ole="">
            <v:imagedata r:id="rId617" o:title=""/>
          </v:shape>
          <o:OLEObject Type="Embed" ProgID="Equation.DSMT4" ShapeID="_x0000_i1363" DrawAspect="Content" ObjectID="_1604296004" r:id="rId621"/>
        </w:object>
      </w:r>
      <w:r w:rsidRPr="00631425">
        <w:rPr>
          <w:rFonts w:ascii="Times New Roman" w:eastAsia="宋体" w:hAnsi="宋体" w:cs="Times New Roman"/>
        </w:rPr>
        <w:t>表示</w:t>
      </w:r>
      <w:r w:rsidRPr="00631425">
        <w:rPr>
          <w:rFonts w:ascii="Times New Roman" w:eastAsia="宋体" w:hAnsi="Times New Roman" w:cs="Times New Roman"/>
          <w:position w:val="-6"/>
        </w:rPr>
        <w:object w:dxaOrig="200" w:dyaOrig="279">
          <v:shape id="_x0000_i1364" type="#_x0000_t75" style="width:9.6pt;height:14.4pt" o:ole="">
            <v:imagedata r:id="rId622" o:title=""/>
          </v:shape>
          <o:OLEObject Type="Embed" ProgID="Equation.DSMT4" ShapeID="_x0000_i1364" DrawAspect="Content" ObjectID="_1604296005" r:id="rId623"/>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特征属性值，</w:t>
      </w:r>
      <w:r w:rsidRPr="00631425">
        <w:rPr>
          <w:rFonts w:ascii="Times New Roman" w:eastAsia="宋体" w:hAnsi="Times New Roman" w:cs="Times New Roman"/>
          <w:position w:val="-12"/>
        </w:rPr>
        <w:object w:dxaOrig="1560" w:dyaOrig="360">
          <v:shape id="_x0000_i1365" type="#_x0000_t75" style="width:78pt;height:19.2pt" o:ole="">
            <v:imagedata r:id="rId624" o:title=""/>
          </v:shape>
          <o:OLEObject Type="Embed" ProgID="Equation.DSMT4" ShapeID="_x0000_i1365" DrawAspect="Content" ObjectID="_1604296006" r:id="rId625"/>
        </w:object>
      </w:r>
      <w:r w:rsidRPr="00631425">
        <w:rPr>
          <w:rFonts w:ascii="Times New Roman" w:eastAsia="宋体" w:hAnsi="宋体" w:cs="Times New Roman"/>
        </w:rPr>
        <w:t>表示特征属性参数值。逻辑回</w:t>
      </w:r>
      <w:r w:rsidRPr="00631425">
        <w:rPr>
          <w:rFonts w:ascii="Times New Roman" w:eastAsia="宋体" w:hAnsi="宋体" w:cs="Times New Roman"/>
        </w:rPr>
        <w:lastRenderedPageBreak/>
        <w:t>归方程表示某一样本属于该分类的概率值。</w:t>
      </w:r>
    </w:p>
    <w:p w:rsidR="0076040A" w:rsidRPr="00631425" w:rsidRDefault="0076040A" w:rsidP="00D41777">
      <w:pPr>
        <w:rPr>
          <w:rFonts w:ascii="Times New Roman" w:eastAsia="宋体" w:hAnsi="Times New Roman" w:cs="Times New Roman"/>
        </w:rPr>
      </w:pPr>
      <w:bookmarkStart w:id="252" w:name="OLE_LINK151"/>
      <w:bookmarkStart w:id="253" w:name="OLE_LINK152"/>
      <w:bookmarkEnd w:id="250"/>
      <w:bookmarkEnd w:id="251"/>
      <w:r w:rsidRPr="00631425">
        <w:rPr>
          <w:rFonts w:ascii="Times New Roman" w:eastAsia="宋体" w:hAnsi="Times New Roman" w:cs="Times New Roman"/>
        </w:rPr>
        <w:tab/>
      </w:r>
      <w:r w:rsidRPr="00631425">
        <w:rPr>
          <w:rFonts w:ascii="Times New Roman" w:eastAsia="宋体" w:hAnsi="宋体" w:cs="Times New Roman"/>
        </w:rPr>
        <w:t>构建逻辑回归模型的主要目的是求解逻辑回归方程中的参数</w:t>
      </w:r>
      <w:r w:rsidRPr="00631425">
        <w:rPr>
          <w:rFonts w:ascii="Times New Roman" w:eastAsia="宋体" w:hAnsi="Times New Roman" w:cs="Times New Roman"/>
          <w:position w:val="-12"/>
        </w:rPr>
        <w:object w:dxaOrig="1880" w:dyaOrig="360">
          <v:shape id="_x0000_i1366" type="#_x0000_t75" style="width:92.4pt;height:19.2pt" o:ole="">
            <v:imagedata r:id="rId626" o:title=""/>
          </v:shape>
          <o:OLEObject Type="Embed" ProgID="Equation.DSMT4" ShapeID="_x0000_i1366" DrawAspect="Content" ObjectID="_1604296007" r:id="rId627"/>
        </w:object>
      </w:r>
      <w:r w:rsidRPr="00631425">
        <w:rPr>
          <w:rFonts w:ascii="Times New Roman" w:eastAsia="宋体" w:hAnsi="宋体" w:cs="Times New Roman"/>
        </w:rPr>
        <w:t>。下面概要介绍求解逻辑回归方程参数的方法。</w:t>
      </w:r>
    </w:p>
    <w:p w:rsidR="0076040A" w:rsidRPr="00631425" w:rsidRDefault="0076040A" w:rsidP="00D41777">
      <w:pPr>
        <w:rPr>
          <w:rFonts w:ascii="Times New Roman" w:eastAsia="宋体" w:hAnsi="Times New Roman" w:cs="Times New Roman"/>
        </w:rPr>
      </w:pPr>
      <w:bookmarkStart w:id="254" w:name="OLE_LINK154"/>
      <w:bookmarkStart w:id="255" w:name="OLE_LINK155"/>
      <w:bookmarkEnd w:id="252"/>
      <w:bookmarkEnd w:id="253"/>
      <w:r w:rsidRPr="00631425">
        <w:rPr>
          <w:rFonts w:ascii="Times New Roman" w:eastAsia="宋体" w:hAnsi="Times New Roman" w:cs="Times New Roman"/>
        </w:rPr>
        <w:tab/>
      </w:r>
      <w:r w:rsidRPr="00631425">
        <w:rPr>
          <w:rFonts w:ascii="Times New Roman" w:eastAsia="宋体" w:hAnsi="宋体" w:cs="Times New Roman"/>
        </w:rPr>
        <w:t>首先，知道一个样本属于正类的概率值为</w:t>
      </w:r>
      <w:r w:rsidRPr="00631425">
        <w:rPr>
          <w:rFonts w:ascii="Times New Roman" w:eastAsia="宋体" w:hAnsi="Times New Roman" w:cs="Times New Roman"/>
          <w:position w:val="-10"/>
        </w:rPr>
        <w:object w:dxaOrig="800" w:dyaOrig="320">
          <v:shape id="_x0000_i1367" type="#_x0000_t75" style="width:39.6pt;height:15.6pt" o:ole="">
            <v:imagedata r:id="rId628" o:title=""/>
          </v:shape>
          <o:OLEObject Type="Embed" ProgID="Equation.DSMT4" ShapeID="_x0000_i1367" DrawAspect="Content" ObjectID="_1604296008" r:id="rId629"/>
        </w:object>
      </w:r>
      <w:r w:rsidRPr="00631425">
        <w:rPr>
          <w:rFonts w:ascii="Times New Roman" w:eastAsia="宋体" w:hAnsi="宋体" w:cs="Times New Roman"/>
        </w:rPr>
        <w:t>，那么，该样本</w:t>
      </w:r>
      <w:proofErr w:type="gramStart"/>
      <w:r w:rsidRPr="00631425">
        <w:rPr>
          <w:rFonts w:ascii="Times New Roman" w:eastAsia="宋体" w:hAnsi="宋体" w:cs="Times New Roman"/>
        </w:rPr>
        <w:t>属于负类的</w:t>
      </w:r>
      <w:proofErr w:type="gramEnd"/>
      <w:r w:rsidRPr="00631425">
        <w:rPr>
          <w:rFonts w:ascii="Times New Roman" w:eastAsia="宋体" w:hAnsi="宋体" w:cs="Times New Roman"/>
        </w:rPr>
        <w:t>概率值为</w:t>
      </w:r>
      <w:r w:rsidRPr="00631425">
        <w:rPr>
          <w:rFonts w:ascii="Times New Roman" w:eastAsia="宋体" w:hAnsi="Times New Roman" w:cs="Times New Roman"/>
          <w:position w:val="-10"/>
        </w:rPr>
        <w:object w:dxaOrig="1100" w:dyaOrig="320">
          <v:shape id="_x0000_i1368" type="#_x0000_t75" style="width:54.6pt;height:15.6pt" o:ole="">
            <v:imagedata r:id="rId630" o:title=""/>
          </v:shape>
          <o:OLEObject Type="Embed" ProgID="Equation.DSMT4" ShapeID="_x0000_i1368" DrawAspect="Content" ObjectID="_1604296009" r:id="rId631"/>
        </w:object>
      </w:r>
      <w:r w:rsidRPr="00631425">
        <w:rPr>
          <w:rFonts w:ascii="Times New Roman" w:eastAsia="宋体" w:hAnsi="宋体" w:cs="Times New Roman"/>
        </w:rPr>
        <w:t>。所以，在样本和概率已知的条件下，该</w:t>
      </w:r>
      <w:bookmarkStart w:id="256" w:name="OLE_LINK156"/>
      <w:bookmarkStart w:id="257" w:name="OLE_LINK157"/>
      <w:r w:rsidRPr="00631425">
        <w:rPr>
          <w:rFonts w:ascii="Times New Roman" w:eastAsia="宋体" w:hAnsi="宋体" w:cs="Times New Roman"/>
        </w:rPr>
        <w:t>样本属于正类的概率</w:t>
      </w:r>
      <w:bookmarkEnd w:id="256"/>
      <w:bookmarkEnd w:id="257"/>
      <w:r w:rsidRPr="00631425">
        <w:rPr>
          <w:rFonts w:ascii="Times New Roman" w:eastAsia="宋体" w:hAnsi="宋体" w:cs="Times New Roman"/>
        </w:rPr>
        <w:t>可以表示为</w:t>
      </w:r>
      <w:r w:rsidRPr="00631425">
        <w:rPr>
          <w:rFonts w:ascii="Times New Roman" w:eastAsia="宋体" w:hAnsi="Times New Roman" w:cs="Times New Roman"/>
        </w:rPr>
        <w:t>:</w:t>
      </w:r>
    </w:p>
    <w:bookmarkEnd w:id="254"/>
    <w:bookmarkEnd w:id="255"/>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3340" w:dyaOrig="720">
          <v:shape id="_x0000_i1369" type="#_x0000_t75" style="width:166.8pt;height:36pt" o:ole="">
            <v:imagedata r:id="rId632" o:title=""/>
          </v:shape>
          <o:OLEObject Type="Embed" ProgID="Equation.DSMT4" ShapeID="_x0000_i1369" DrawAspect="Content" ObjectID="_1604296010" r:id="rId633"/>
        </w:object>
      </w:r>
    </w:p>
    <w:p w:rsidR="0076040A" w:rsidRPr="00631425" w:rsidRDefault="0076040A" w:rsidP="00D41777">
      <w:pPr>
        <w:rPr>
          <w:rFonts w:ascii="Times New Roman" w:eastAsia="宋体" w:hAnsi="Times New Roman" w:cs="Times New Roman"/>
        </w:rPr>
      </w:pPr>
      <w:bookmarkStart w:id="258" w:name="OLE_LINK158"/>
      <w:bookmarkStart w:id="259" w:name="OLE_LINK159"/>
      <w:r w:rsidRPr="00631425">
        <w:rPr>
          <w:rFonts w:ascii="Times New Roman" w:eastAsia="宋体" w:hAnsi="Times New Roman" w:cs="Times New Roman"/>
        </w:rPr>
        <w:tab/>
      </w:r>
      <w:r w:rsidRPr="00631425">
        <w:rPr>
          <w:rFonts w:ascii="Times New Roman" w:eastAsia="宋体" w:hAnsi="宋体" w:cs="Times New Roman"/>
        </w:rPr>
        <w:t>从上面的表达式可以推断出在参数</w:t>
      </w:r>
      <w:r w:rsidRPr="00631425">
        <w:rPr>
          <w:rFonts w:ascii="Times New Roman" w:eastAsia="宋体" w:hAnsi="Times New Roman" w:cs="Times New Roman"/>
          <w:position w:val="-10"/>
        </w:rPr>
        <w:object w:dxaOrig="240" w:dyaOrig="320">
          <v:shape id="_x0000_i1370" type="#_x0000_t75" style="width:12pt;height:15.6pt" o:ole="">
            <v:imagedata r:id="rId634" o:title=""/>
          </v:shape>
          <o:OLEObject Type="Embed" ProgID="Equation.DSMT4" ShapeID="_x0000_i1370" DrawAspect="Content" ObjectID="_1604296011" r:id="rId635"/>
        </w:object>
      </w:r>
      <w:r w:rsidRPr="00631425">
        <w:rPr>
          <w:rFonts w:ascii="Times New Roman" w:eastAsia="宋体" w:hAnsi="宋体" w:cs="Times New Roman"/>
        </w:rPr>
        <w:t>逻辑回归模型已知的条件下，训练集</w:t>
      </w:r>
      <w:r w:rsidRPr="00631425">
        <w:rPr>
          <w:rFonts w:ascii="Times New Roman" w:eastAsia="宋体" w:hAnsi="Times New Roman" w:cs="Times New Roman"/>
          <w:position w:val="-4"/>
        </w:rPr>
        <w:object w:dxaOrig="279" w:dyaOrig="240">
          <v:shape id="_x0000_i1371" type="#_x0000_t75" style="width:14.4pt;height:12pt" o:ole="">
            <v:imagedata r:id="rId636" o:title=""/>
          </v:shape>
          <o:OLEObject Type="Embed" ProgID="Equation.DSMT4" ShapeID="_x0000_i1371" DrawAspect="Content" ObjectID="_1604296012" r:id="rId637"/>
        </w:object>
      </w:r>
      <w:r w:rsidRPr="00631425">
        <w:rPr>
          <w:rFonts w:ascii="Times New Roman" w:eastAsia="宋体" w:hAnsi="宋体" w:cs="Times New Roman"/>
        </w:rPr>
        <w:t>发生的可能性以及对数可能性可以表示为：</w:t>
      </w:r>
    </w:p>
    <w:bookmarkEnd w:id="258"/>
    <w:bookmarkEnd w:id="259"/>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64"/>
        </w:rPr>
        <w:object w:dxaOrig="5600" w:dyaOrig="1400">
          <v:shape id="_x0000_i1372" type="#_x0000_t75" style="width:278.4pt;height:69.6pt" o:ole="">
            <v:imagedata r:id="rId638" o:title=""/>
          </v:shape>
          <o:OLEObject Type="Embed" ProgID="Equation.DSMT4" ShapeID="_x0000_i1372" DrawAspect="Content" ObjectID="_1604296013" r:id="rId639"/>
        </w:object>
      </w:r>
    </w:p>
    <w:p w:rsidR="0076040A" w:rsidRDefault="0076040A" w:rsidP="00D41777">
      <w:pPr>
        <w:rPr>
          <w:rFonts w:ascii="Times New Roman" w:eastAsia="宋体" w:hAnsi="宋体" w:cs="Times New Roman"/>
        </w:rPr>
      </w:pPr>
      <w:bookmarkStart w:id="260" w:name="OLE_LINK160"/>
      <w:bookmarkStart w:id="261" w:name="OLE_LINK161"/>
      <w:r w:rsidRPr="00631425">
        <w:rPr>
          <w:rFonts w:ascii="Times New Roman" w:eastAsia="宋体" w:hAnsi="宋体" w:cs="Times New Roman"/>
        </w:rPr>
        <w:t>其中，</w:t>
      </w:r>
      <w:r w:rsidRPr="00631425">
        <w:rPr>
          <w:rFonts w:ascii="Times New Roman" w:eastAsia="宋体" w:hAnsi="Times New Roman" w:cs="Times New Roman"/>
          <w:position w:val="-12"/>
        </w:rPr>
        <w:object w:dxaOrig="240" w:dyaOrig="360">
          <v:shape id="_x0000_i1373" type="#_x0000_t75" style="width:12pt;height:19.2pt" o:ole="">
            <v:imagedata r:id="rId640" o:title=""/>
          </v:shape>
          <o:OLEObject Type="Embed" ProgID="Equation.DSMT4" ShapeID="_x0000_i1373" DrawAspect="Content" ObjectID="_1604296014" r:id="rId641"/>
        </w:object>
      </w:r>
      <w:r w:rsidRPr="00631425">
        <w:rPr>
          <w:rFonts w:ascii="Times New Roman" w:eastAsia="宋体" w:hAnsi="宋体" w:cs="Times New Roman"/>
        </w:rPr>
        <w:t>表示训练集</w:t>
      </w:r>
      <w:r w:rsidRPr="00631425">
        <w:rPr>
          <w:rFonts w:ascii="Times New Roman" w:eastAsia="宋体" w:hAnsi="Times New Roman" w:cs="Times New Roman"/>
          <w:position w:val="-4"/>
        </w:rPr>
        <w:object w:dxaOrig="279" w:dyaOrig="240">
          <v:shape id="_x0000_i1374" type="#_x0000_t75" style="width:14.4pt;height:12pt" o:ole="">
            <v:imagedata r:id="rId642" o:title=""/>
          </v:shape>
          <o:OLEObject Type="Embed" ProgID="Equation.DSMT4" ShapeID="_x0000_i1374" DrawAspect="Content" ObjectID="_1604296015" r:id="rId643"/>
        </w:object>
      </w:r>
      <w:r w:rsidRPr="00631425">
        <w:rPr>
          <w:rFonts w:ascii="Times New Roman" w:eastAsia="宋体" w:hAnsi="宋体" w:cs="Times New Roman"/>
        </w:rPr>
        <w:t>的第</w:t>
      </w:r>
      <w:r w:rsidRPr="00631425">
        <w:rPr>
          <w:rFonts w:ascii="Times New Roman" w:eastAsia="宋体" w:hAnsi="Times New Roman" w:cs="Times New Roman"/>
          <w:position w:val="-6"/>
        </w:rPr>
        <w:object w:dxaOrig="139" w:dyaOrig="260">
          <v:shape id="_x0000_i1375" type="#_x0000_t75" style="width:7.8pt;height:13.2pt" o:ole="">
            <v:imagedata r:id="rId644" o:title=""/>
          </v:shape>
          <o:OLEObject Type="Embed" ProgID="Equation.DSMT4" ShapeID="_x0000_i1375" DrawAspect="Content" ObjectID="_1604296016" r:id="rId645"/>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w:t>
      </w:r>
      <w:bookmarkStart w:id="262" w:name="OLE_LINK7"/>
      <w:bookmarkStart w:id="263" w:name="OLE_LINK8"/>
      <w:r w:rsidRPr="00631425">
        <w:rPr>
          <w:rFonts w:ascii="Times New Roman" w:eastAsia="宋体" w:hAnsi="Times New Roman" w:cs="Times New Roman"/>
          <w:position w:val="-12"/>
        </w:rPr>
        <w:object w:dxaOrig="260" w:dyaOrig="360">
          <v:shape id="_x0000_i1376" type="#_x0000_t75" style="width:13.2pt;height:19.2pt" o:ole="">
            <v:imagedata r:id="rId646" o:title=""/>
          </v:shape>
          <o:OLEObject Type="Embed" ProgID="Equation.DSMT4" ShapeID="_x0000_i1376" DrawAspect="Content" ObjectID="_1604296017" r:id="rId647"/>
        </w:object>
      </w:r>
      <w:bookmarkEnd w:id="262"/>
      <w:bookmarkEnd w:id="263"/>
      <w:r w:rsidRPr="00631425">
        <w:rPr>
          <w:rFonts w:ascii="Times New Roman" w:eastAsia="宋体" w:hAnsi="宋体" w:cs="Times New Roman"/>
        </w:rPr>
        <w:t>表示第</w:t>
      </w:r>
      <w:r w:rsidRPr="00631425">
        <w:rPr>
          <w:rFonts w:ascii="Times New Roman" w:eastAsia="宋体" w:hAnsi="Times New Roman" w:cs="Times New Roman"/>
          <w:position w:val="-6"/>
        </w:rPr>
        <w:object w:dxaOrig="139" w:dyaOrig="260">
          <v:shape id="_x0000_i1377" type="#_x0000_t75" style="width:7.8pt;height:13.2pt" o:ole="">
            <v:imagedata r:id="rId644" o:title=""/>
          </v:shape>
          <o:OLEObject Type="Embed" ProgID="Equation.DSMT4" ShapeID="_x0000_i1377" DrawAspect="Content" ObjectID="_1604296018" r:id="rId648"/>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样本的分类结果，</w:t>
      </w:r>
      <w:r w:rsidRPr="00631425">
        <w:rPr>
          <w:rFonts w:ascii="Times New Roman" w:eastAsia="宋体" w:hAnsi="Times New Roman" w:cs="Times New Roman"/>
          <w:position w:val="-6"/>
        </w:rPr>
        <w:object w:dxaOrig="279" w:dyaOrig="260">
          <v:shape id="_x0000_i1378" type="#_x0000_t75" style="width:14.4pt;height:13.2pt" o:ole="">
            <v:imagedata r:id="rId649" o:title=""/>
          </v:shape>
          <o:OLEObject Type="Embed" ProgID="Equation.DSMT4" ShapeID="_x0000_i1378" DrawAspect="Content" ObjectID="_1604296019" r:id="rId650"/>
        </w:object>
      </w:r>
      <w:r w:rsidRPr="00631425">
        <w:rPr>
          <w:rFonts w:ascii="Times New Roman" w:eastAsia="宋体" w:hAnsi="宋体" w:cs="Times New Roman"/>
        </w:rPr>
        <w:t>表示样本的数目。当训练样本以及样本的分类结果已知的条件下，可以通过计算最大对数可能性</w:t>
      </w:r>
      <w:r w:rsidRPr="00631425">
        <w:rPr>
          <w:rFonts w:ascii="Times New Roman" w:eastAsia="宋体" w:hAnsi="Times New Roman" w:cs="Times New Roman"/>
          <w:position w:val="-10"/>
        </w:rPr>
        <w:object w:dxaOrig="1300" w:dyaOrig="320">
          <v:shape id="_x0000_i1379" type="#_x0000_t75" style="width:64.2pt;height:15.6pt" o:ole="">
            <v:imagedata r:id="rId651" o:title=""/>
          </v:shape>
          <o:OLEObject Type="Embed" ProgID="Equation.DSMT4" ShapeID="_x0000_i1379" DrawAspect="Content" ObjectID="_1604296020" r:id="rId652"/>
        </w:object>
      </w:r>
      <w:r w:rsidRPr="00631425">
        <w:rPr>
          <w:rFonts w:ascii="Times New Roman" w:eastAsia="宋体" w:hAnsi="宋体" w:cs="Times New Roman"/>
        </w:rPr>
        <w:t>求解逻辑回归模型参数。</w:t>
      </w:r>
    </w:p>
    <w:p w:rsidR="005E0812" w:rsidRPr="005E0812" w:rsidRDefault="005E0812" w:rsidP="005E0812">
      <w:pPr>
        <w:ind w:firstLine="420"/>
        <w:outlineLvl w:val="0"/>
        <w:rPr>
          <w:rFonts w:ascii="Times New Roman" w:eastAsia="宋体" w:hAnsi="宋体" w:cs="Times New Roman"/>
        </w:rPr>
      </w:pPr>
      <w:r w:rsidRPr="005E0812">
        <w:rPr>
          <w:rFonts w:ascii="Times New Roman" w:eastAsia="宋体" w:hAnsi="宋体" w:cs="Times New Roman" w:hint="eastAsia"/>
        </w:rPr>
        <w:t>在本研究中，</w:t>
      </w:r>
      <w:r>
        <w:rPr>
          <w:rFonts w:ascii="Times New Roman" w:eastAsia="宋体" w:hAnsi="宋体" w:cs="Times New Roman" w:hint="eastAsia"/>
        </w:rPr>
        <w:t>逻辑回归</w:t>
      </w:r>
      <w:r w:rsidRPr="005E0812">
        <w:rPr>
          <w:rFonts w:ascii="Times New Roman" w:eastAsia="宋体" w:hAnsi="宋体" w:cs="Times New Roman" w:hint="eastAsia"/>
        </w:rPr>
        <w:t>关键参数被设置为</w:t>
      </w:r>
      <w:r w:rsidRPr="005E0812">
        <w:rPr>
          <w:rFonts w:ascii="Times New Roman" w:eastAsia="宋体" w:hAnsi="宋体" w:cs="Times New Roman"/>
        </w:rPr>
        <w:t>：</w:t>
      </w:r>
      <w:r w:rsidRPr="005E0812">
        <w:rPr>
          <w:rFonts w:ascii="Times New Roman" w:eastAsia="宋体" w:hAnsi="宋体" w:cs="Times New Roman" w:hint="eastAsia"/>
        </w:rPr>
        <w:t>使用</w:t>
      </w:r>
      <w:r w:rsidRPr="005E0812">
        <w:rPr>
          <w:rFonts w:ascii="Times New Roman" w:eastAsia="宋体" w:hAnsi="宋体" w:cs="Times New Roman" w:hint="eastAsia"/>
        </w:rPr>
        <w:t>saga</w:t>
      </w:r>
      <w:r w:rsidRPr="005E0812">
        <w:rPr>
          <w:rFonts w:ascii="Times New Roman" w:eastAsia="宋体" w:hAnsi="宋体" w:cs="Times New Roman" w:hint="eastAsia"/>
        </w:rPr>
        <w:t>作为逻辑回归损失函数的优化方法，使用热启动方法，即每次训练都使用上一次的调用作为初始化。</w:t>
      </w:r>
    </w:p>
    <w:bookmarkEnd w:id="260"/>
    <w:bookmarkEnd w:id="261"/>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.7  </w:t>
      </w:r>
      <w:r w:rsidRPr="000105E0">
        <w:rPr>
          <w:rFonts w:ascii="Times New Roman" w:hAnsi="Times New Roman" w:cs="Times New Roman"/>
        </w:rPr>
        <w:t>朴素贝叶斯</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64" w:name="OLE_LINK162"/>
      <w:bookmarkStart w:id="265" w:name="OLE_LINK163"/>
      <w:r w:rsidRPr="00631425">
        <w:rPr>
          <w:rFonts w:ascii="Times New Roman" w:eastAsia="宋体" w:hAnsi="宋体" w:cs="Times New Roman"/>
        </w:rPr>
        <w:t>朴素贝叶斯算法是基于一个简单假设所建立的一种贝叶斯</w:t>
      </w:r>
      <w:r w:rsidRPr="00631425">
        <w:rPr>
          <w:rFonts w:ascii="Times New Roman" w:eastAsia="宋体" w:hAnsi="Times New Roman" w:cs="Times New Roman"/>
        </w:rPr>
        <w:t xml:space="preserve"> (Bayesian) </w:t>
      </w:r>
      <w:r w:rsidRPr="00631425">
        <w:rPr>
          <w:rFonts w:ascii="Times New Roman" w:eastAsia="宋体" w:hAnsi="宋体" w:cs="Times New Roman"/>
        </w:rPr>
        <w:t>方法，朴素贝叶斯假定样本的不同特征属性对样本的归类是相互独立的。朴素贝叶斯分类器</w:t>
      </w:r>
      <w:r w:rsidRPr="00631425">
        <w:rPr>
          <w:rFonts w:ascii="Times New Roman" w:eastAsia="宋体" w:hAnsi="Times New Roman" w:cs="Times New Roman"/>
        </w:rPr>
        <w:t xml:space="preserve"> (Naïve Bayesian Classifier, NBC) </w:t>
      </w:r>
      <w:r w:rsidRPr="00631425">
        <w:rPr>
          <w:rFonts w:ascii="Times New Roman" w:eastAsia="宋体" w:hAnsi="宋体" w:cs="Times New Roman"/>
        </w:rPr>
        <w:t>是以贝叶斯定理为基础的一种应用，目前被广泛使用在信息领域，如垃圾电子邮件的过滤、模式识别、入侵检测等【</w:t>
      </w:r>
      <w:r w:rsidRPr="00631425">
        <w:rPr>
          <w:rFonts w:ascii="Times New Roman" w:eastAsia="宋体" w:hAnsi="Times New Roman" w:cs="Times New Roman"/>
        </w:rPr>
        <w:t>11</w:t>
      </w:r>
      <w:r w:rsidRPr="00631425">
        <w:rPr>
          <w:rFonts w:ascii="Times New Roman" w:eastAsia="宋体" w:hAnsi="宋体" w:cs="Times New Roman"/>
        </w:rPr>
        <w:t>】，其算法思想描述如下：</w:t>
      </w:r>
    </w:p>
    <w:p w:rsidR="0076040A" w:rsidRPr="00631425" w:rsidRDefault="0076040A" w:rsidP="00D41777">
      <w:pPr>
        <w:ind w:firstLine="420"/>
        <w:rPr>
          <w:rFonts w:ascii="Times New Roman" w:eastAsia="宋体" w:hAnsi="Times New Roman" w:cs="Times New Roman"/>
        </w:rPr>
      </w:pPr>
      <w:bookmarkStart w:id="266" w:name="OLE_LINK164"/>
      <w:bookmarkStart w:id="267" w:name="OLE_LINK165"/>
      <w:bookmarkEnd w:id="264"/>
      <w:bookmarkEnd w:id="265"/>
      <w:r w:rsidRPr="00631425">
        <w:rPr>
          <w:rFonts w:ascii="Times New Roman" w:eastAsia="宋体" w:hAnsi="宋体" w:cs="Times New Roman"/>
        </w:rPr>
        <w:t>设置</w:t>
      </w:r>
      <w:r w:rsidRPr="00631425">
        <w:rPr>
          <w:rFonts w:ascii="Times New Roman" w:eastAsia="宋体" w:hAnsi="Times New Roman" w:cs="Times New Roman"/>
          <w:position w:val="-4"/>
        </w:rPr>
        <w:object w:dxaOrig="260" w:dyaOrig="240">
          <v:shape id="_x0000_i1380" type="#_x0000_t75" style="width:13.2pt;height:12pt" o:ole="">
            <v:imagedata r:id="rId653" o:title=""/>
          </v:shape>
          <o:OLEObject Type="Embed" ProgID="Equation.DSMT4" ShapeID="_x0000_i1380" DrawAspect="Content" ObjectID="_1604296021" r:id="rId654"/>
        </w:object>
      </w:r>
      <w:r w:rsidRPr="00631425">
        <w:rPr>
          <w:rFonts w:ascii="Times New Roman" w:eastAsia="宋体" w:hAnsi="宋体" w:cs="Times New Roman"/>
        </w:rPr>
        <w:t>是具有优先数量实例的训练集</w:t>
      </w:r>
      <w:r w:rsidRPr="00631425">
        <w:rPr>
          <w:rFonts w:ascii="Times New Roman" w:eastAsia="宋体" w:hAnsi="Times New Roman" w:cs="Times New Roman"/>
          <w:position w:val="-14"/>
        </w:rPr>
        <w:object w:dxaOrig="1840" w:dyaOrig="400">
          <v:shape id="_x0000_i1381" type="#_x0000_t75" style="width:93.6pt;height:21.6pt" o:ole="">
            <v:imagedata r:id="rId655" o:title=""/>
          </v:shape>
          <o:OLEObject Type="Embed" ProgID="Equation.DSMT4" ShapeID="_x0000_i1381" DrawAspect="Content" ObjectID="_1604296022" r:id="rId656"/>
        </w:object>
      </w:r>
      <w:r w:rsidRPr="00631425">
        <w:rPr>
          <w:rFonts w:ascii="Times New Roman" w:eastAsia="宋体" w:hAnsi="宋体" w:cs="Times New Roman"/>
        </w:rPr>
        <w:t>，是</w:t>
      </w:r>
      <w:r w:rsidRPr="00631425">
        <w:rPr>
          <w:rFonts w:ascii="Times New Roman" w:eastAsia="宋体" w:hAnsi="Times New Roman" w:cs="Times New Roman"/>
          <w:position w:val="-6"/>
        </w:rPr>
        <w:object w:dxaOrig="200" w:dyaOrig="220">
          <v:shape id="_x0000_i1382" type="#_x0000_t75" style="width:9.6pt;height:10.2pt" o:ole="">
            <v:imagedata r:id="rId657" o:title=""/>
          </v:shape>
          <o:OLEObject Type="Embed" ProgID="Equation.DSMT4" ShapeID="_x0000_i1382" DrawAspect="Content" ObjectID="_1604296023" r:id="rId658"/>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有限的属性。一个实例</w:t>
      </w:r>
      <w:r w:rsidRPr="00631425">
        <w:rPr>
          <w:rFonts w:ascii="Times New Roman" w:eastAsia="宋体" w:hAnsi="Times New Roman" w:cs="Times New Roman"/>
          <w:position w:val="-6"/>
        </w:rPr>
        <w:object w:dxaOrig="639" w:dyaOrig="279">
          <v:shape id="_x0000_i1383" type="#_x0000_t75" style="width:32.4pt;height:14.4pt" o:ole="">
            <v:imagedata r:id="rId659" o:title=""/>
          </v:shape>
          <o:OLEObject Type="Embed" ProgID="Equation.DSMT4" ShapeID="_x0000_i1383" DrawAspect="Content" ObjectID="_1604296024" r:id="rId660"/>
        </w:object>
      </w:r>
      <w:r w:rsidRPr="00631425">
        <w:rPr>
          <w:rFonts w:ascii="Times New Roman" w:eastAsia="宋体" w:hAnsi="宋体" w:cs="Times New Roman"/>
        </w:rPr>
        <w:t>用向量</w:t>
      </w:r>
      <w:r w:rsidRPr="00631425">
        <w:rPr>
          <w:rFonts w:ascii="Times New Roman" w:eastAsia="宋体" w:hAnsi="Times New Roman" w:cs="Times New Roman"/>
          <w:position w:val="-14"/>
        </w:rPr>
        <w:object w:dxaOrig="1340" w:dyaOrig="400">
          <v:shape id="_x0000_i1384" type="#_x0000_t75" style="width:67.8pt;height:21.6pt" o:ole="">
            <v:imagedata r:id="rId661" o:title=""/>
          </v:shape>
          <o:OLEObject Type="Embed" ProgID="Equation.DSMT4" ShapeID="_x0000_i1384" DrawAspect="Content" ObjectID="_1604296025" r:id="rId662"/>
        </w:object>
      </w:r>
      <w:r w:rsidRPr="00631425">
        <w:rPr>
          <w:rFonts w:ascii="Times New Roman" w:eastAsia="宋体" w:hAnsi="宋体" w:cs="Times New Roman"/>
        </w:rPr>
        <w:t>描述，其中</w:t>
      </w:r>
      <w:r w:rsidRPr="00631425">
        <w:rPr>
          <w:rFonts w:ascii="Times New Roman" w:eastAsia="宋体" w:hAnsi="Times New Roman" w:cs="Times New Roman"/>
          <w:position w:val="-12"/>
        </w:rPr>
        <w:object w:dxaOrig="240" w:dyaOrig="360">
          <v:shape id="_x0000_i1385" type="#_x0000_t75" style="width:12pt;height:19.2pt" o:ole="">
            <v:imagedata r:id="rId663" o:title=""/>
          </v:shape>
          <o:OLEObject Type="Embed" ProgID="Equation.DSMT4" ShapeID="_x0000_i1385" DrawAspect="Content" ObjectID="_1604296026" r:id="rId664"/>
        </w:object>
      </w:r>
      <w:r w:rsidRPr="00631425">
        <w:rPr>
          <w:rFonts w:ascii="Times New Roman" w:eastAsia="宋体" w:hAnsi="宋体" w:cs="Times New Roman"/>
        </w:rPr>
        <w:t>是属性</w:t>
      </w:r>
      <w:r w:rsidRPr="00631425">
        <w:rPr>
          <w:rFonts w:ascii="Times New Roman" w:eastAsia="宋体" w:hAnsi="Times New Roman" w:cs="Times New Roman"/>
          <w:position w:val="-12"/>
        </w:rPr>
        <w:object w:dxaOrig="279" w:dyaOrig="360">
          <v:shape id="_x0000_i1386" type="#_x0000_t75" style="width:14.4pt;height:19.2pt" o:ole="">
            <v:imagedata r:id="rId665" o:title=""/>
          </v:shape>
          <o:OLEObject Type="Embed" ProgID="Equation.DSMT4" ShapeID="_x0000_i1386" DrawAspect="Content" ObjectID="_1604296027" r:id="rId666"/>
        </w:object>
      </w:r>
      <w:r w:rsidRPr="00631425">
        <w:rPr>
          <w:rFonts w:ascii="Times New Roman" w:eastAsia="宋体" w:hAnsi="宋体" w:cs="Times New Roman"/>
        </w:rPr>
        <w:t>的当前取值。类别属性用</w:t>
      </w:r>
      <w:r w:rsidRPr="00631425">
        <w:rPr>
          <w:rFonts w:ascii="Times New Roman" w:eastAsia="宋体" w:hAnsi="Times New Roman" w:cs="Times New Roman"/>
          <w:position w:val="-6"/>
        </w:rPr>
        <w:object w:dxaOrig="240" w:dyaOrig="279">
          <v:shape id="_x0000_i1387" type="#_x0000_t75" style="width:12pt;height:14.4pt" o:ole="">
            <v:imagedata r:id="rId667" o:title=""/>
          </v:shape>
          <o:OLEObject Type="Embed" ProgID="Equation.DSMT4" ShapeID="_x0000_i1387" DrawAspect="Content" ObjectID="_1604296028" r:id="rId668"/>
        </w:object>
      </w:r>
      <w:r w:rsidRPr="00631425">
        <w:rPr>
          <w:rFonts w:ascii="Times New Roman" w:eastAsia="宋体" w:hAnsi="宋体" w:cs="Times New Roman"/>
        </w:rPr>
        <w:t>表示。函数</w:t>
      </w:r>
      <w:r w:rsidRPr="00631425">
        <w:rPr>
          <w:rFonts w:ascii="Times New Roman" w:eastAsia="宋体" w:hAnsi="Times New Roman" w:cs="Times New Roman"/>
          <w:position w:val="-12"/>
        </w:rPr>
        <w:object w:dxaOrig="880" w:dyaOrig="360">
          <v:shape id="_x0000_i1388" type="#_x0000_t75" style="width:45.6pt;height:19.2pt" o:ole="">
            <v:imagedata r:id="rId669" o:title=""/>
          </v:shape>
          <o:OLEObject Type="Embed" ProgID="Equation.DSMT4" ShapeID="_x0000_i1388" DrawAspect="Content" ObjectID="_1604296029" r:id="rId670"/>
        </w:object>
      </w:r>
      <w:r w:rsidRPr="00631425">
        <w:rPr>
          <w:rFonts w:ascii="Times New Roman" w:eastAsia="宋体" w:hAnsi="宋体" w:cs="Times New Roman"/>
        </w:rPr>
        <w:t>取得属性</w:t>
      </w:r>
      <w:bookmarkStart w:id="268" w:name="OLE_LINK166"/>
      <w:bookmarkStart w:id="269" w:name="OLE_LINK167"/>
      <w:r w:rsidRPr="00631425">
        <w:rPr>
          <w:rFonts w:ascii="Times New Roman" w:eastAsia="宋体" w:hAnsi="Times New Roman" w:cs="Times New Roman"/>
          <w:position w:val="-12"/>
        </w:rPr>
        <w:object w:dxaOrig="279" w:dyaOrig="360">
          <v:shape id="_x0000_i1389" type="#_x0000_t75" style="width:14.4pt;height:19.2pt" o:ole="">
            <v:imagedata r:id="rId671" o:title=""/>
          </v:shape>
          <o:OLEObject Type="Embed" ProgID="Equation.DSMT4" ShapeID="_x0000_i1389" DrawAspect="Content" ObjectID="_1604296030" r:id="rId672"/>
        </w:object>
      </w:r>
      <w:bookmarkEnd w:id="268"/>
      <w:bookmarkEnd w:id="269"/>
      <w:r w:rsidRPr="00631425">
        <w:rPr>
          <w:rFonts w:ascii="Times New Roman" w:eastAsia="宋体" w:hAnsi="宋体" w:cs="Times New Roman"/>
        </w:rPr>
        <w:t>的定义域集合。</w:t>
      </w:r>
      <w:bookmarkEnd w:id="266"/>
      <w:bookmarkEnd w:id="267"/>
      <w:r w:rsidRPr="00631425">
        <w:rPr>
          <w:rFonts w:ascii="Times New Roman" w:eastAsia="宋体" w:hAnsi="宋体" w:cs="Times New Roman"/>
        </w:rPr>
        <w:t>则当</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6"/>
        </w:rPr>
        <w:object w:dxaOrig="3760" w:dyaOrig="440">
          <v:shape id="_x0000_i1390" type="#_x0000_t75" style="width:188.4pt;height:21.6pt" o:ole="">
            <v:imagedata r:id="rId673" o:title=""/>
          </v:shape>
          <o:OLEObject Type="Embed" ProgID="Equation.DSMT4" ShapeID="_x0000_i1390" DrawAspect="Content" ObjectID="_1604296031" r:id="rId674"/>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成立时，</w:t>
      </w:r>
      <w:bookmarkStart w:id="270" w:name="OLE_LINK168"/>
      <w:bookmarkStart w:id="271" w:name="OLE_LINK169"/>
      <w:r w:rsidRPr="00631425">
        <w:rPr>
          <w:rFonts w:ascii="Times New Roman" w:eastAsia="宋体" w:hAnsi="宋体" w:cs="Times New Roman"/>
        </w:rPr>
        <w:t>即预测实例</w:t>
      </w:r>
      <w:r w:rsidRPr="00631425">
        <w:rPr>
          <w:rFonts w:ascii="Times New Roman" w:eastAsia="宋体" w:hAnsi="Times New Roman" w:cs="Times New Roman"/>
          <w:position w:val="-6"/>
        </w:rPr>
        <w:object w:dxaOrig="220" w:dyaOrig="279">
          <v:shape id="_x0000_i1391" type="#_x0000_t75" style="width:10.2pt;height:14.4pt" o:ole="">
            <v:imagedata r:id="rId675" o:title=""/>
          </v:shape>
          <o:OLEObject Type="Embed" ProgID="Equation.DSMT4" ShapeID="_x0000_i1391" DrawAspect="Content" ObjectID="_1604296032" r:id="rId676"/>
        </w:object>
      </w:r>
      <w:r w:rsidRPr="00631425">
        <w:rPr>
          <w:rFonts w:ascii="Times New Roman" w:eastAsia="宋体" w:hAnsi="宋体" w:cs="Times New Roman"/>
        </w:rPr>
        <w:t>的类别是在属性给定的条件下后验概率最大的类别时，预测的正确率最大。但是，后验概率难以计算，因此朴素贝叶斯引入了下列假设：</w:t>
      </w:r>
    </w:p>
    <w:bookmarkEnd w:id="270"/>
    <w:bookmarkEnd w:id="271"/>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72" w:name="OLE_LINK170"/>
      <w:bookmarkStart w:id="273" w:name="OLE_LINK171"/>
      <w:r w:rsidRPr="00631425">
        <w:rPr>
          <w:rFonts w:ascii="Times New Roman" w:eastAsia="宋体" w:hAnsi="宋体" w:cs="Times New Roman"/>
        </w:rPr>
        <w:t>在给定类别</w:t>
      </w:r>
      <w:r w:rsidRPr="00631425">
        <w:rPr>
          <w:rFonts w:ascii="Times New Roman" w:eastAsia="宋体" w:hAnsi="Times New Roman" w:cs="Times New Roman"/>
          <w:position w:val="-6"/>
        </w:rPr>
        <w:object w:dxaOrig="240" w:dyaOrig="279">
          <v:shape id="_x0000_i1392" type="#_x0000_t75" style="width:12pt;height:14.4pt" o:ole="">
            <v:imagedata r:id="rId677" o:title=""/>
          </v:shape>
          <o:OLEObject Type="Embed" ProgID="Equation.DSMT4" ShapeID="_x0000_i1392" DrawAspect="Content" ObjectID="_1604296033" r:id="rId678"/>
        </w:object>
      </w:r>
      <w:r w:rsidRPr="00631425">
        <w:rPr>
          <w:rFonts w:ascii="Times New Roman" w:eastAsia="宋体" w:hAnsi="宋体" w:cs="Times New Roman"/>
        </w:rPr>
        <w:t>的条件下，所有的属性</w:t>
      </w:r>
      <w:r w:rsidRPr="00631425">
        <w:rPr>
          <w:rFonts w:ascii="Times New Roman" w:eastAsia="宋体" w:hAnsi="Times New Roman" w:cs="Times New Roman"/>
          <w:position w:val="-12"/>
        </w:rPr>
        <w:object w:dxaOrig="260" w:dyaOrig="360">
          <v:shape id="_x0000_i1393" type="#_x0000_t75" style="width:13.2pt;height:19.2pt" o:ole="">
            <v:imagedata r:id="rId679" o:title=""/>
          </v:shape>
          <o:OLEObject Type="Embed" ProgID="Equation.DSMT4" ShapeID="_x0000_i1393" DrawAspect="Content" ObjectID="_1604296034" r:id="rId680"/>
        </w:object>
      </w:r>
      <w:r w:rsidRPr="00631425">
        <w:rPr>
          <w:rFonts w:ascii="Times New Roman" w:eastAsia="宋体" w:hAnsi="宋体" w:cs="Times New Roman"/>
        </w:rPr>
        <w:t>相互独立：</w:t>
      </w:r>
      <w:bookmarkEnd w:id="272"/>
      <w:bookmarkEnd w:id="273"/>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4"/>
        </w:rPr>
        <w:object w:dxaOrig="4099" w:dyaOrig="380">
          <v:shape id="_x0000_i1394" type="#_x0000_t75" style="width:205.8pt;height:19.8pt" o:ole="">
            <v:imagedata r:id="rId681" o:title=""/>
          </v:shape>
          <o:OLEObject Type="Embed" ProgID="Equation.DSMT4" ShapeID="_x0000_i1394" DrawAspect="Content" ObjectID="_1604296035" r:id="rId682"/>
        </w:object>
      </w:r>
    </w:p>
    <w:p w:rsidR="0076040A" w:rsidRPr="00631425" w:rsidRDefault="0076040A" w:rsidP="00D41777">
      <w:pPr>
        <w:rPr>
          <w:rFonts w:ascii="Times New Roman" w:eastAsia="宋体" w:hAnsi="Times New Roman" w:cs="Times New Roman"/>
        </w:rPr>
      </w:pPr>
      <w:bookmarkStart w:id="274" w:name="OLE_LINK172"/>
      <w:bookmarkStart w:id="275" w:name="OLE_LINK173"/>
      <w:r w:rsidRPr="00631425">
        <w:rPr>
          <w:rFonts w:ascii="Times New Roman" w:eastAsia="宋体" w:hAnsi="宋体" w:cs="Times New Roman"/>
        </w:rPr>
        <w:t>上式即为朴素贝叶斯假设。</w:t>
      </w:r>
      <w:r w:rsidRPr="00631425">
        <w:rPr>
          <w:rFonts w:ascii="Times New Roman" w:eastAsia="宋体" w:hAnsi="Times New Roman" w:cs="Times New Roman"/>
        </w:rPr>
        <w:t xml:space="preserve"> </w:t>
      </w:r>
    </w:p>
    <w:p w:rsidR="0076040A" w:rsidRPr="00631425" w:rsidRDefault="0076040A" w:rsidP="00D41777">
      <w:pPr>
        <w:ind w:firstLine="420"/>
        <w:rPr>
          <w:rFonts w:ascii="Times New Roman" w:eastAsia="宋体" w:hAnsi="Times New Roman" w:cs="Times New Roman"/>
        </w:rPr>
      </w:pPr>
      <w:bookmarkStart w:id="276" w:name="OLE_LINK174"/>
      <w:bookmarkStart w:id="277" w:name="OLE_LINK175"/>
      <w:bookmarkEnd w:id="274"/>
      <w:bookmarkEnd w:id="275"/>
      <w:r w:rsidRPr="00631425">
        <w:rPr>
          <w:rFonts w:ascii="Times New Roman" w:eastAsia="宋体" w:hAnsi="宋体" w:cs="Times New Roman"/>
        </w:rPr>
        <w:t>在朴素贝叶斯算法中，可以独立的学习每个属性</w:t>
      </w:r>
      <w:r w:rsidRPr="00631425">
        <w:rPr>
          <w:rFonts w:ascii="Times New Roman" w:eastAsia="宋体" w:hAnsi="Times New Roman" w:cs="Times New Roman"/>
          <w:position w:val="-12"/>
        </w:rPr>
        <w:object w:dxaOrig="260" w:dyaOrig="360">
          <v:shape id="_x0000_i1395" type="#_x0000_t75" style="width:13.2pt;height:19.2pt" o:ole="">
            <v:imagedata r:id="rId683" o:title=""/>
          </v:shape>
          <o:OLEObject Type="Embed" ProgID="Equation.DSMT4" ShapeID="_x0000_i1395" DrawAspect="Content" ObjectID="_1604296036" r:id="rId684"/>
        </w:object>
      </w:r>
      <w:r w:rsidRPr="00631425">
        <w:rPr>
          <w:rFonts w:ascii="Times New Roman" w:eastAsia="宋体" w:hAnsi="宋体" w:cs="Times New Roman"/>
        </w:rPr>
        <w:t>在类别标签</w:t>
      </w:r>
      <w:r w:rsidRPr="00631425">
        <w:rPr>
          <w:rFonts w:ascii="Times New Roman" w:eastAsia="宋体" w:hAnsi="Times New Roman" w:cs="Times New Roman"/>
          <w:position w:val="-6"/>
        </w:rPr>
        <w:object w:dxaOrig="240" w:dyaOrig="279">
          <v:shape id="_x0000_i1396" type="#_x0000_t75" style="width:12pt;height:14.4pt" o:ole="">
            <v:imagedata r:id="rId685" o:title=""/>
          </v:shape>
          <o:OLEObject Type="Embed" ProgID="Equation.DSMT4" ShapeID="_x0000_i1396" DrawAspect="Content" ObjectID="_1604296037" r:id="rId686"/>
        </w:object>
      </w:r>
      <w:r w:rsidRPr="00631425">
        <w:rPr>
          <w:rFonts w:ascii="Times New Roman" w:eastAsia="宋体" w:hAnsi="宋体" w:cs="Times New Roman"/>
        </w:rPr>
        <w:t>下的条件概率</w:t>
      </w:r>
      <w:r w:rsidRPr="00631425">
        <w:rPr>
          <w:rFonts w:ascii="Times New Roman" w:eastAsia="宋体" w:hAnsi="Times New Roman" w:cs="Times New Roman"/>
          <w:position w:val="-12"/>
        </w:rPr>
        <w:object w:dxaOrig="1100" w:dyaOrig="360">
          <v:shape id="_x0000_i1397" type="#_x0000_t75" style="width:54.6pt;height:19.2pt" o:ole="">
            <v:imagedata r:id="rId687" o:title=""/>
          </v:shape>
          <o:OLEObject Type="Embed" ProgID="Equation.DSMT4" ShapeID="_x0000_i1397" DrawAspect="Content" ObjectID="_1604296038" r:id="rId688"/>
        </w:object>
      </w:r>
      <w:r w:rsidRPr="00631425">
        <w:rPr>
          <w:rFonts w:ascii="Times New Roman" w:eastAsia="宋体" w:hAnsi="宋体" w:cs="Times New Roman"/>
        </w:rPr>
        <w:t>。然后，分类器应用贝叶斯公式计算特定数据在给定属性值下类别的后验概率：</w:t>
      </w:r>
    </w:p>
    <w:bookmarkEnd w:id="276"/>
    <w:bookmarkEnd w:id="277"/>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46"/>
        </w:rPr>
        <w:object w:dxaOrig="2880" w:dyaOrig="1040">
          <v:shape id="_x0000_i1398" type="#_x0000_t75" style="width:2in;height:51.6pt" o:ole="">
            <v:imagedata r:id="rId689" o:title=""/>
          </v:shape>
          <o:OLEObject Type="Embed" ProgID="Equation.DSMT4" ShapeID="_x0000_i1398" DrawAspect="Content" ObjectID="_1604296039" r:id="rId690"/>
        </w:object>
      </w:r>
    </w:p>
    <w:p w:rsidR="0076040A" w:rsidRDefault="0076040A" w:rsidP="00D41777">
      <w:pPr>
        <w:rPr>
          <w:rFonts w:ascii="Times New Roman" w:eastAsia="宋体" w:hAnsi="宋体" w:cs="Times New Roman"/>
        </w:rPr>
      </w:pPr>
      <w:bookmarkStart w:id="278" w:name="OLE_LINK176"/>
      <w:bookmarkStart w:id="279" w:name="OLE_LINK177"/>
      <w:r w:rsidRPr="00631425">
        <w:rPr>
          <w:rFonts w:ascii="Times New Roman" w:eastAsia="宋体" w:hAnsi="宋体" w:cs="Times New Roman"/>
        </w:rPr>
        <w:t>并预测该数据属于后验概率最大的类别。</w:t>
      </w:r>
      <w:bookmarkEnd w:id="278"/>
      <w:bookmarkEnd w:id="279"/>
    </w:p>
    <w:p w:rsidR="005E0812" w:rsidRPr="005E0812" w:rsidRDefault="005E0812" w:rsidP="005E0812">
      <w:pPr>
        <w:ind w:firstLine="420"/>
        <w:outlineLvl w:val="0"/>
        <w:rPr>
          <w:rFonts w:ascii="Times New Roman" w:eastAsia="宋体" w:hAnsi="宋体" w:cs="Times New Roman"/>
        </w:rPr>
      </w:pPr>
      <w:r w:rsidRPr="005E0812">
        <w:rPr>
          <w:rFonts w:ascii="Times New Roman" w:eastAsia="宋体" w:hAnsi="宋体" w:cs="Times New Roman" w:hint="eastAsia"/>
        </w:rPr>
        <w:t>在本研究中，</w:t>
      </w:r>
      <w:r>
        <w:rPr>
          <w:rFonts w:ascii="Times New Roman" w:eastAsia="宋体" w:hAnsi="宋体" w:cs="Times New Roman" w:hint="eastAsia"/>
        </w:rPr>
        <w:t>朴素贝叶斯</w:t>
      </w:r>
      <w:r w:rsidRPr="005E0812">
        <w:rPr>
          <w:rFonts w:ascii="Times New Roman" w:eastAsia="宋体" w:hAnsi="宋体" w:cs="Times New Roman" w:hint="eastAsia"/>
        </w:rPr>
        <w:t>模型关键参数被设置为</w:t>
      </w:r>
      <w:r w:rsidRPr="005E0812">
        <w:rPr>
          <w:rFonts w:ascii="Times New Roman" w:eastAsia="宋体" w:hAnsi="宋体" w:cs="Times New Roman"/>
        </w:rPr>
        <w:t>：</w:t>
      </w:r>
      <w:r w:rsidRPr="005E0812">
        <w:rPr>
          <w:rFonts w:ascii="Times New Roman" w:eastAsia="宋体" w:hAnsi="宋体" w:cs="Times New Roman" w:hint="eastAsia"/>
        </w:rPr>
        <w:t>类的先验概率为</w:t>
      </w:r>
      <w:r w:rsidRPr="005E0812">
        <w:rPr>
          <w:rFonts w:ascii="Times New Roman" w:eastAsia="宋体" w:hAnsi="宋体" w:cs="Times New Roman" w:hint="eastAsia"/>
        </w:rPr>
        <w:t>0.2,0.8</w:t>
      </w:r>
      <w:r w:rsidRPr="005E0812">
        <w:rPr>
          <w:rFonts w:ascii="Times New Roman" w:eastAsia="宋体" w:hAnsi="宋体" w:cs="Times New Roman" w:hint="eastAsia"/>
        </w:rPr>
        <w:t>。</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.8</w:t>
      </w:r>
      <w:r w:rsidRPr="000105E0">
        <w:rPr>
          <w:rFonts w:ascii="Times New Roman" w:hAnsi="Times New Roman" w:cs="Times New Roman"/>
        </w:rPr>
        <w:t>决策树</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000105E0">
        <w:rPr>
          <w:rFonts w:ascii="Times New Roman" w:hAnsi="Times New Roman" w:cs="Times New Roman"/>
        </w:rPr>
        <w:t xml:space="preserve">.8.1 </w:t>
      </w:r>
      <w:r w:rsidRPr="000105E0">
        <w:rPr>
          <w:rFonts w:ascii="Times New Roman" w:hAnsi="Times New Roman" w:cs="Times New Roman"/>
        </w:rPr>
        <w:t>决策树算法概述</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决策树分类算法是一种机器学习算法，是从训练样本中自动挖掘出一套对训练样本以外的数据同样有效的规则模型的过程。决策树分类算法所构建的决策树是一种分类模型，模型中每一个分支都代表着对象的一个属性与属性的某一取值或取值类型的映射关系。在决策树中，每一个非叶子节点表示一个判断条件，每个判断条件对应一个对象属性，而每个分支路径代表满足判断条件的属性值。树中每个叶节点</w:t>
      </w:r>
      <w:r w:rsidRPr="00631425">
        <w:rPr>
          <w:rFonts w:ascii="Times New Roman" w:eastAsia="宋体" w:hAnsi="Times New Roman" w:cs="Times New Roman"/>
          <w:position w:val="-4"/>
        </w:rPr>
        <w:object w:dxaOrig="220" w:dyaOrig="240">
          <v:shape id="_x0000_i1399" type="#_x0000_t75" style="width:10.2pt;height:12pt" o:ole="">
            <v:imagedata r:id="rId691" o:title=""/>
          </v:shape>
          <o:OLEObject Type="Embed" ProgID="Equation.DSMT4" ShapeID="_x0000_i1399" DrawAspect="Content" ObjectID="_1604296040" r:id="rId692"/>
        </w:object>
      </w:r>
      <w:r w:rsidRPr="00631425">
        <w:rPr>
          <w:rFonts w:ascii="Times New Roman" w:eastAsia="宋体" w:hAnsi="宋体" w:cs="Times New Roman"/>
        </w:rPr>
        <w:t>表示一个取值集合，集合中的每一个取值都满足从根节点到叶节点</w:t>
      </w:r>
      <w:r w:rsidRPr="00631425">
        <w:rPr>
          <w:rFonts w:ascii="Times New Roman" w:eastAsia="宋体" w:hAnsi="Times New Roman" w:cs="Times New Roman"/>
          <w:position w:val="-4"/>
        </w:rPr>
        <w:object w:dxaOrig="220" w:dyaOrig="240">
          <v:shape id="_x0000_i1400" type="#_x0000_t75" style="width:10.2pt;height:12pt" o:ole="">
            <v:imagedata r:id="rId691" o:title=""/>
          </v:shape>
          <o:OLEObject Type="Embed" ProgID="Equation.DSMT4" ShapeID="_x0000_i1400" DrawAspect="Content" ObjectID="_1604296041" r:id="rId693"/>
        </w:object>
      </w:r>
      <w:r w:rsidRPr="00631425">
        <w:rPr>
          <w:rFonts w:ascii="Times New Roman" w:eastAsia="宋体" w:hAnsi="宋体" w:cs="Times New Roman"/>
        </w:rPr>
        <w:t>所经路径中的每一个判断条件。决策树从根节点开始构造，首先选择合适的属性将样本集合划分为若干子集合，每个子集合组成一个分直节点，然后再对每一个分支节点进行划分，直到节点中所有样本的类型一致，或者满足某种结束条件。</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决策树构造一般包括以下两个步骤：</w:t>
      </w:r>
      <w:r w:rsidRPr="00631425">
        <w:rPr>
          <w:rFonts w:ascii="Times New Roman" w:eastAsia="宋体" w:hAnsi="Times New Roman" w:cs="Times New Roman"/>
        </w:rPr>
        <w:t xml:space="preserve">1) </w:t>
      </w:r>
      <w:r w:rsidRPr="00631425">
        <w:rPr>
          <w:rFonts w:ascii="Times New Roman" w:eastAsia="宋体" w:hAnsi="宋体" w:cs="Times New Roman"/>
        </w:rPr>
        <w:t>决策树的生成，即利用训练样本集生成决策树的过程；</w:t>
      </w:r>
      <w:r w:rsidRPr="00631425">
        <w:rPr>
          <w:rFonts w:ascii="Times New Roman" w:eastAsia="宋体" w:hAnsi="Times New Roman" w:cs="Times New Roman"/>
        </w:rPr>
        <w:t xml:space="preserve">2) </w:t>
      </w:r>
      <w:r w:rsidRPr="00631425">
        <w:rPr>
          <w:rFonts w:ascii="Times New Roman" w:eastAsia="宋体" w:hAnsi="宋体" w:cs="Times New Roman"/>
        </w:rPr>
        <w:t>决策树的剪枝，在生成决策树之后需要对其进行校验、校正与修改。决策树构造算法的输入样本集合形式如下：</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18"/>
        </w:rPr>
        <w:object w:dxaOrig="5340" w:dyaOrig="480">
          <v:shape id="_x0000_i1401" type="#_x0000_t75" style="width:267pt;height:24pt" o:ole="">
            <v:imagedata r:id="rId694" o:title=""/>
          </v:shape>
          <o:OLEObject Type="Embed" ProgID="Equation.DSMT4" ShapeID="_x0000_i1401" DrawAspect="Content" ObjectID="_1604296042" r:id="rId695"/>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其中</w:t>
      </w:r>
      <w:r w:rsidRPr="00631425">
        <w:rPr>
          <w:rFonts w:ascii="Times New Roman" w:eastAsia="宋体" w:hAnsi="Times New Roman" w:cs="Times New Roman"/>
          <w:position w:val="-14"/>
        </w:rPr>
        <w:object w:dxaOrig="300" w:dyaOrig="380">
          <v:shape id="_x0000_i1402" type="#_x0000_t75" style="width:15.6pt;height:19.8pt" o:ole="">
            <v:imagedata r:id="rId696" o:title=""/>
          </v:shape>
          <o:OLEObject Type="Embed" ProgID="Equation.DSMT4" ShapeID="_x0000_i1402" DrawAspect="Content" ObjectID="_1604296043" r:id="rId697"/>
        </w:object>
      </w:r>
      <w:r w:rsidRPr="00631425">
        <w:rPr>
          <w:rFonts w:ascii="Times New Roman" w:eastAsia="宋体" w:hAnsi="宋体" w:cs="Times New Roman"/>
        </w:rPr>
        <w:t>表示集合中第</w:t>
      </w:r>
      <w:r w:rsidRPr="00631425">
        <w:rPr>
          <w:rFonts w:ascii="Times New Roman" w:eastAsia="宋体" w:hAnsi="Times New Roman" w:cs="Times New Roman"/>
          <w:position w:val="-6"/>
        </w:rPr>
        <w:object w:dxaOrig="139" w:dyaOrig="260">
          <v:shape id="_x0000_i1403" type="#_x0000_t75" style="width:7.8pt;height:13.2pt" o:ole="">
            <v:imagedata r:id="rId698" o:title=""/>
          </v:shape>
          <o:OLEObject Type="Embed" ProgID="Equation.DSMT4" ShapeID="_x0000_i1403" DrawAspect="Content" ObjectID="_1604296044" r:id="rId699"/>
        </w:object>
      </w:r>
      <w:r w:rsidRPr="00631425">
        <w:rPr>
          <w:rFonts w:ascii="Times New Roman" w:eastAsia="宋体" w:hAnsi="宋体" w:cs="Times New Roman"/>
        </w:rPr>
        <w:t>条样本的第</w:t>
      </w:r>
      <w:r w:rsidRPr="00631425">
        <w:rPr>
          <w:rFonts w:ascii="Times New Roman" w:eastAsia="宋体" w:hAnsi="Times New Roman" w:cs="Times New Roman"/>
          <w:position w:val="-10"/>
        </w:rPr>
        <w:object w:dxaOrig="200" w:dyaOrig="300">
          <v:shape id="_x0000_i1404" type="#_x0000_t75" style="width:9.6pt;height:15.6pt" o:ole="">
            <v:imagedata r:id="rId700" o:title=""/>
          </v:shape>
          <o:OLEObject Type="Embed" ProgID="Equation.DSMT4" ShapeID="_x0000_i1404" DrawAspect="Content" ObjectID="_1604296045" r:id="rId701"/>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属性的取值，</w:t>
      </w:r>
      <w:r w:rsidRPr="00631425">
        <w:rPr>
          <w:rFonts w:ascii="Times New Roman" w:eastAsia="宋体" w:hAnsi="Times New Roman" w:cs="Times New Roman"/>
          <w:position w:val="-12"/>
        </w:rPr>
        <w:object w:dxaOrig="240" w:dyaOrig="360">
          <v:shape id="_x0000_i1405" type="#_x0000_t75" style="width:12pt;height:19.2pt" o:ole="">
            <v:imagedata r:id="rId702" o:title=""/>
          </v:shape>
          <o:OLEObject Type="Embed" ProgID="Equation.DSMT4" ShapeID="_x0000_i1405" DrawAspect="Content" ObjectID="_1604296046" r:id="rId703"/>
        </w:object>
      </w:r>
      <w:r w:rsidRPr="00631425">
        <w:rPr>
          <w:rFonts w:ascii="Times New Roman" w:eastAsia="宋体" w:hAnsi="宋体" w:cs="Times New Roman"/>
        </w:rPr>
        <w:t>第</w:t>
      </w:r>
      <w:r w:rsidRPr="00631425">
        <w:rPr>
          <w:rFonts w:ascii="Times New Roman" w:eastAsia="宋体" w:hAnsi="Times New Roman" w:cs="Times New Roman"/>
          <w:position w:val="-6"/>
        </w:rPr>
        <w:object w:dxaOrig="139" w:dyaOrig="260">
          <v:shape id="_x0000_i1406" type="#_x0000_t75" style="width:7.8pt;height:13.2pt" o:ole="">
            <v:imagedata r:id="rId698" o:title=""/>
          </v:shape>
          <o:OLEObject Type="Embed" ProgID="Equation.DSMT4" ShapeID="_x0000_i1406" DrawAspect="Content" ObjectID="_1604296047" r:id="rId704"/>
        </w:object>
      </w:r>
      <w:r w:rsidRPr="00631425">
        <w:rPr>
          <w:rFonts w:ascii="Times New Roman" w:eastAsia="宋体" w:hAnsi="宋体" w:cs="Times New Roman"/>
        </w:rPr>
        <w:t>条样本的类型标记。决策树构造的结果是一颗二叉树或多叉树，二叉树一般用于属性都是布尔逻辑判断的数据集合。</w:t>
      </w:r>
      <w:r w:rsidRPr="00631425">
        <w:rPr>
          <w:rFonts w:ascii="Times New Roman" w:eastAsia="宋体" w:hAnsi="Times New Roman" w:cs="Times New Roman"/>
        </w:rPr>
        <w:tab/>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决策树构造过程如下：</w:t>
      </w:r>
    </w:p>
    <w:p w:rsidR="0076040A" w:rsidRPr="00631425" w:rsidRDefault="0076040A" w:rsidP="00D41777">
      <w:pPr>
        <w:pStyle w:val="a5"/>
        <w:numPr>
          <w:ilvl w:val="0"/>
          <w:numId w:val="16"/>
        </w:numPr>
        <w:ind w:firstLineChars="0"/>
        <w:rPr>
          <w:rFonts w:ascii="Times New Roman" w:eastAsia="宋体" w:hAnsi="Times New Roman" w:cs="Times New Roman"/>
        </w:rPr>
      </w:pPr>
      <w:r w:rsidRPr="00631425">
        <w:rPr>
          <w:rFonts w:ascii="Times New Roman" w:eastAsia="宋体" w:hAnsi="宋体" w:cs="Times New Roman"/>
        </w:rPr>
        <w:t>首先构造决策树的根节点，根节点包含了所有的样本集合和属性集合。</w:t>
      </w:r>
    </w:p>
    <w:p w:rsidR="0076040A" w:rsidRPr="00631425" w:rsidRDefault="0076040A" w:rsidP="00D41777">
      <w:pPr>
        <w:pStyle w:val="a5"/>
        <w:numPr>
          <w:ilvl w:val="0"/>
          <w:numId w:val="16"/>
        </w:numPr>
        <w:ind w:firstLineChars="0"/>
        <w:rPr>
          <w:rFonts w:ascii="Times New Roman" w:eastAsia="宋体" w:hAnsi="Times New Roman" w:cs="Times New Roman"/>
        </w:rPr>
      </w:pPr>
      <w:r w:rsidRPr="00631425">
        <w:rPr>
          <w:rFonts w:ascii="Times New Roman" w:eastAsia="宋体" w:hAnsi="宋体" w:cs="Times New Roman"/>
        </w:rPr>
        <w:t>选择当前树中一个叶子结节点，判断其包含的所有样本是否属于同一类型，如果是则为该叶子节点标记类型；然后选择其它叶子节点进行判断，直到所有叶子结点被标记，结束决策树的构建过程。</w:t>
      </w:r>
    </w:p>
    <w:p w:rsidR="0076040A" w:rsidRPr="00631425" w:rsidRDefault="0076040A" w:rsidP="00D41777">
      <w:pPr>
        <w:pStyle w:val="a5"/>
        <w:numPr>
          <w:ilvl w:val="0"/>
          <w:numId w:val="16"/>
        </w:numPr>
        <w:ind w:firstLineChars="0"/>
        <w:rPr>
          <w:rFonts w:ascii="Times New Roman" w:eastAsia="宋体" w:hAnsi="Times New Roman" w:cs="Times New Roman"/>
        </w:rPr>
      </w:pPr>
      <w:r w:rsidRPr="00631425">
        <w:rPr>
          <w:rFonts w:ascii="Times New Roman" w:eastAsia="宋体" w:hAnsi="宋体" w:cs="Times New Roman"/>
        </w:rPr>
        <w:t>假如一个叶子节点</w:t>
      </w:r>
      <w:r w:rsidRPr="00631425">
        <w:rPr>
          <w:rFonts w:ascii="Times New Roman" w:eastAsia="宋体" w:hAnsi="Times New Roman" w:cs="Times New Roman"/>
          <w:position w:val="-6"/>
        </w:rPr>
        <w:object w:dxaOrig="600" w:dyaOrig="279">
          <v:shape id="_x0000_i1407" type="#_x0000_t75" style="width:30pt;height:14.4pt" o:ole="">
            <v:imagedata r:id="rId705" o:title=""/>
          </v:shape>
          <o:OLEObject Type="Embed" ProgID="Equation.DSMT4" ShapeID="_x0000_i1407" DrawAspect="Content" ObjectID="_1604296048" r:id="rId706"/>
        </w:object>
      </w:r>
      <w:r w:rsidRPr="00631425">
        <w:rPr>
          <w:rFonts w:ascii="Times New Roman" w:eastAsia="宋体" w:hAnsi="宋体" w:cs="Times New Roman"/>
        </w:rPr>
        <w:t>，</w:t>
      </w:r>
      <w:r w:rsidRPr="00631425">
        <w:rPr>
          <w:rFonts w:ascii="Times New Roman" w:eastAsia="宋体" w:hAnsi="Times New Roman" w:cs="Times New Roman"/>
          <w:position w:val="-6"/>
        </w:rPr>
        <w:object w:dxaOrig="600" w:dyaOrig="279">
          <v:shape id="_x0000_i1408" type="#_x0000_t75" style="width:30pt;height:14.4pt" o:ole="">
            <v:imagedata r:id="rId705" o:title=""/>
          </v:shape>
          <o:OLEObject Type="Embed" ProgID="Equation.DSMT4" ShapeID="_x0000_i1408" DrawAspect="Content" ObjectID="_1604296049" r:id="rId707"/>
        </w:object>
      </w:r>
      <w:r w:rsidRPr="00631425">
        <w:rPr>
          <w:rFonts w:ascii="Times New Roman" w:eastAsia="宋体" w:hAnsi="宋体" w:cs="Times New Roman"/>
        </w:rPr>
        <w:t>中包括了属于多个类型的样本集合；首先计算</w:t>
      </w:r>
      <w:r w:rsidRPr="00631425">
        <w:rPr>
          <w:rFonts w:ascii="Times New Roman" w:eastAsia="宋体" w:hAnsi="Times New Roman" w:cs="Times New Roman"/>
          <w:position w:val="-6"/>
        </w:rPr>
        <w:object w:dxaOrig="600" w:dyaOrig="279">
          <v:shape id="_x0000_i1409" type="#_x0000_t75" style="width:30pt;height:14.4pt" o:ole="">
            <v:imagedata r:id="rId705" o:title=""/>
          </v:shape>
          <o:OLEObject Type="Embed" ProgID="Equation.DSMT4" ShapeID="_x0000_i1409" DrawAspect="Content" ObjectID="_1604296050" r:id="rId708"/>
        </w:object>
      </w:r>
      <w:r w:rsidRPr="00631425">
        <w:rPr>
          <w:rFonts w:ascii="Times New Roman" w:eastAsia="宋体" w:hAnsi="宋体" w:cs="Times New Roman"/>
        </w:rPr>
        <w:t>中样本对每一个属性的信息增益或者信息增益率，选择拥有最大信息增益或信息增益率的属性作为当前节点的分裂属性。</w:t>
      </w:r>
    </w:p>
    <w:p w:rsidR="0076040A" w:rsidRPr="00631425" w:rsidRDefault="0076040A" w:rsidP="00D41777">
      <w:pPr>
        <w:pStyle w:val="a5"/>
        <w:numPr>
          <w:ilvl w:val="0"/>
          <w:numId w:val="16"/>
        </w:numPr>
        <w:ind w:firstLineChars="0"/>
        <w:rPr>
          <w:rFonts w:ascii="Times New Roman" w:eastAsia="宋体" w:hAnsi="Times New Roman" w:cs="Times New Roman"/>
        </w:rPr>
      </w:pPr>
      <w:r w:rsidRPr="00631425">
        <w:rPr>
          <w:rFonts w:ascii="Times New Roman" w:eastAsia="宋体" w:hAnsi="宋体" w:cs="Times New Roman"/>
        </w:rPr>
        <w:t>根据分裂属性的取值对节点样本进行划分，得到多个分支节点。</w:t>
      </w:r>
    </w:p>
    <w:p w:rsidR="0076040A" w:rsidRPr="00631425" w:rsidRDefault="0076040A" w:rsidP="00D41777">
      <w:pPr>
        <w:pStyle w:val="a5"/>
        <w:numPr>
          <w:ilvl w:val="0"/>
          <w:numId w:val="16"/>
        </w:numPr>
        <w:ind w:firstLineChars="0"/>
        <w:rPr>
          <w:rFonts w:ascii="Times New Roman" w:eastAsia="宋体" w:hAnsi="Times New Roman" w:cs="Times New Roman"/>
        </w:rPr>
      </w:pPr>
      <w:r w:rsidRPr="00631425">
        <w:rPr>
          <w:rFonts w:ascii="Times New Roman" w:eastAsia="宋体" w:hAnsi="宋体" w:cs="Times New Roman"/>
        </w:rPr>
        <w:t>重复</w:t>
      </w:r>
      <w:r w:rsidRPr="00631425">
        <w:rPr>
          <w:rFonts w:ascii="Times New Roman" w:eastAsia="宋体" w:hAnsi="Times New Roman" w:cs="Times New Roman"/>
        </w:rPr>
        <w:t>2~5</w:t>
      </w:r>
      <w:r w:rsidRPr="00631425">
        <w:rPr>
          <w:rFonts w:ascii="Times New Roman" w:eastAsia="宋体" w:hAnsi="宋体" w:cs="Times New Roman"/>
        </w:rPr>
        <w:t>步骤。</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7</w:t>
      </w:r>
      <w:r w:rsidRPr="000105E0">
        <w:rPr>
          <w:rFonts w:ascii="Times New Roman" w:hAnsi="Times New Roman" w:cs="Times New Roman"/>
        </w:rPr>
        <w:t xml:space="preserve">.8.2  </w:t>
      </w:r>
      <w:r w:rsidRPr="000105E0">
        <w:rPr>
          <w:rFonts w:ascii="Times New Roman" w:hAnsi="Times New Roman" w:cs="Times New Roman"/>
        </w:rPr>
        <w:t>分裂属性选择</w:t>
      </w:r>
    </w:p>
    <w:p w:rsidR="0076040A" w:rsidRPr="00631425" w:rsidRDefault="0076040A" w:rsidP="00D41777">
      <w:pPr>
        <w:ind w:left="420" w:firstLine="420"/>
        <w:rPr>
          <w:rFonts w:ascii="Times New Roman" w:eastAsia="宋体" w:hAnsi="Times New Roman" w:cs="Times New Roman"/>
        </w:rPr>
      </w:pPr>
      <w:r w:rsidRPr="00631425">
        <w:rPr>
          <w:rFonts w:ascii="Times New Roman" w:eastAsia="宋体" w:hAnsi="宋体" w:cs="Times New Roman"/>
        </w:rPr>
        <w:t>不同的决策树分类算法使用不同的判断条件来选择分裂属性，最主要的两种判断条件就是信息增益与信息增益率。本文中使用的</w:t>
      </w:r>
      <w:r w:rsidRPr="00631425">
        <w:rPr>
          <w:rFonts w:ascii="Times New Roman" w:eastAsia="宋体" w:hAnsi="Times New Roman" w:cs="Times New Roman"/>
        </w:rPr>
        <w:t>CART</w:t>
      </w:r>
      <w:r w:rsidRPr="00631425">
        <w:rPr>
          <w:rFonts w:ascii="Times New Roman" w:eastAsia="宋体" w:hAnsi="宋体" w:cs="Times New Roman"/>
        </w:rPr>
        <w:t>决策树分类算法使用信息增益作为判断条件，以下介绍根据信息增益进行分裂属性选择方法。</w:t>
      </w:r>
    </w:p>
    <w:p w:rsidR="0076040A" w:rsidRPr="00631425" w:rsidRDefault="0076040A" w:rsidP="00D41777">
      <w:pPr>
        <w:ind w:left="420" w:firstLine="420"/>
        <w:rPr>
          <w:rFonts w:ascii="Times New Roman" w:eastAsia="宋体" w:hAnsi="Times New Roman" w:cs="Times New Roman"/>
        </w:rPr>
      </w:pPr>
      <w:r w:rsidRPr="00631425">
        <w:rPr>
          <w:rFonts w:ascii="Times New Roman" w:eastAsia="宋体" w:hAnsi="宋体" w:cs="Times New Roman"/>
        </w:rPr>
        <w:t>假设训练样本集合为</w:t>
      </w:r>
      <w:r w:rsidRPr="00631425">
        <w:rPr>
          <w:rFonts w:ascii="Times New Roman" w:eastAsia="宋体" w:hAnsi="Times New Roman" w:cs="Times New Roman"/>
          <w:position w:val="-6"/>
        </w:rPr>
        <w:object w:dxaOrig="220" w:dyaOrig="279">
          <v:shape id="_x0000_i1410" type="#_x0000_t75" style="width:10.2pt;height:15pt" o:ole="">
            <v:imagedata r:id="rId709" o:title=""/>
          </v:shape>
          <o:OLEObject Type="Embed" ProgID="Equation.DSMT4" ShapeID="_x0000_i1410" DrawAspect="Content" ObjectID="_1604296051" r:id="rId710"/>
        </w:object>
      </w:r>
      <w:r w:rsidRPr="00631425">
        <w:rPr>
          <w:rFonts w:ascii="Times New Roman" w:eastAsia="宋体" w:hAnsi="Times New Roman" w:cs="Times New Roman"/>
        </w:rPr>
        <w:t>,</w:t>
      </w:r>
      <w:r w:rsidRPr="00631425">
        <w:rPr>
          <w:rFonts w:ascii="Times New Roman" w:eastAsia="宋体" w:hAnsi="宋体" w:cs="Times New Roman"/>
        </w:rPr>
        <w:t>属性集合为</w:t>
      </w:r>
      <w:r w:rsidRPr="00631425">
        <w:rPr>
          <w:rFonts w:ascii="Times New Roman" w:eastAsia="宋体" w:hAnsi="Times New Roman" w:cs="Times New Roman"/>
          <w:position w:val="-14"/>
        </w:rPr>
        <w:object w:dxaOrig="2160" w:dyaOrig="400">
          <v:shape id="_x0000_i1411" type="#_x0000_t75" style="width:108pt;height:21pt" o:ole="">
            <v:imagedata r:id="rId711" o:title=""/>
          </v:shape>
          <o:OLEObject Type="Embed" ProgID="Equation.DSMT4" ShapeID="_x0000_i1411" DrawAspect="Content" ObjectID="_1604296052" r:id="rId712"/>
        </w:object>
      </w:r>
      <w:r w:rsidRPr="00631425">
        <w:rPr>
          <w:rFonts w:ascii="Times New Roman" w:eastAsia="宋体" w:hAnsi="宋体" w:cs="Times New Roman"/>
        </w:rPr>
        <w:t>，类型标记集合为</w:t>
      </w:r>
      <w:r w:rsidRPr="00631425">
        <w:rPr>
          <w:rFonts w:ascii="Times New Roman" w:eastAsia="宋体" w:hAnsi="Times New Roman" w:cs="Times New Roman"/>
          <w:position w:val="-14"/>
        </w:rPr>
        <w:object w:dxaOrig="1900" w:dyaOrig="400">
          <v:shape id="_x0000_i1412" type="#_x0000_t75" style="width:94.2pt;height:21pt" o:ole="">
            <v:imagedata r:id="rId713" o:title=""/>
          </v:shape>
          <o:OLEObject Type="Embed" ProgID="Equation.DSMT4" ShapeID="_x0000_i1412" DrawAspect="Content" ObjectID="_1604296053" r:id="rId714"/>
        </w:object>
      </w:r>
      <w:r w:rsidRPr="00631425">
        <w:rPr>
          <w:rFonts w:ascii="Times New Roman" w:eastAsia="宋体" w:hAnsi="Times New Roman" w:cs="Times New Roman"/>
        </w:rPr>
        <w:t>,</w:t>
      </w:r>
      <w:r w:rsidRPr="00631425">
        <w:rPr>
          <w:rFonts w:ascii="Times New Roman" w:eastAsia="宋体" w:hAnsi="Times New Roman" w:cs="Times New Roman"/>
          <w:position w:val="-6"/>
        </w:rPr>
        <w:object w:dxaOrig="220" w:dyaOrig="279">
          <v:shape id="_x0000_i1413" type="#_x0000_t75" style="width:10.2pt;height:15pt" o:ole="">
            <v:imagedata r:id="rId715" o:title=""/>
          </v:shape>
          <o:OLEObject Type="Embed" ProgID="Equation.DSMT4" ShapeID="_x0000_i1413" DrawAspect="Content" ObjectID="_1604296054" r:id="rId716"/>
        </w:object>
      </w:r>
      <w:r w:rsidRPr="00631425">
        <w:rPr>
          <w:rFonts w:ascii="Times New Roman" w:eastAsia="宋体" w:hAnsi="宋体" w:cs="Times New Roman"/>
        </w:rPr>
        <w:t>中总的样本量为</w:t>
      </w:r>
      <w:r w:rsidRPr="00631425">
        <w:rPr>
          <w:rFonts w:ascii="Times New Roman" w:eastAsia="宋体" w:hAnsi="Times New Roman" w:cs="Times New Roman"/>
          <w:position w:val="-10"/>
        </w:rPr>
        <w:object w:dxaOrig="380" w:dyaOrig="320">
          <v:shape id="_x0000_i1414" type="#_x0000_t75" style="width:19.8pt;height:15pt" o:ole="">
            <v:imagedata r:id="rId717" o:title=""/>
          </v:shape>
          <o:OLEObject Type="Embed" ProgID="Equation.DSMT4" ShapeID="_x0000_i1414" DrawAspect="Content" ObjectID="_1604296055" r:id="rId718"/>
        </w:object>
      </w:r>
      <w:r w:rsidRPr="00631425">
        <w:rPr>
          <w:rFonts w:ascii="Times New Roman" w:eastAsia="宋体" w:hAnsi="宋体" w:cs="Times New Roman"/>
        </w:rPr>
        <w:t>。使用属性</w:t>
      </w:r>
      <w:r w:rsidRPr="00631425">
        <w:rPr>
          <w:rFonts w:ascii="Times New Roman" w:eastAsia="宋体" w:hAnsi="Times New Roman" w:cs="Times New Roman"/>
          <w:position w:val="-12"/>
        </w:rPr>
        <w:object w:dxaOrig="260" w:dyaOrig="360">
          <v:shape id="_x0000_i1415" type="#_x0000_t75" style="width:13.2pt;height:19.2pt" o:ole="">
            <v:imagedata r:id="rId719" o:title=""/>
          </v:shape>
          <o:OLEObject Type="Embed" ProgID="Equation.DSMT4" ShapeID="_x0000_i1415" DrawAspect="Content" ObjectID="_1604296056" r:id="rId720"/>
        </w:object>
      </w:r>
      <w:r w:rsidRPr="00631425">
        <w:rPr>
          <w:rFonts w:ascii="Times New Roman" w:eastAsia="宋体" w:hAnsi="宋体" w:cs="Times New Roman"/>
        </w:rPr>
        <w:t>划分得到的第</w:t>
      </w:r>
      <w:r w:rsidRPr="00631425">
        <w:rPr>
          <w:rFonts w:ascii="Times New Roman" w:eastAsia="宋体" w:hAnsi="Times New Roman" w:cs="Times New Roman"/>
          <w:position w:val="-10"/>
        </w:rPr>
        <w:object w:dxaOrig="200" w:dyaOrig="300">
          <v:shape id="_x0000_i1416" type="#_x0000_t75" style="width:9.6pt;height:15.6pt" o:ole="">
            <v:imagedata r:id="rId721" o:title=""/>
          </v:shape>
          <o:OLEObject Type="Embed" ProgID="Equation.DSMT4" ShapeID="_x0000_i1416" DrawAspect="Content" ObjectID="_1604296057" r:id="rId722"/>
        </w:object>
      </w:r>
      <w:r w:rsidRPr="00631425">
        <w:rPr>
          <w:rFonts w:ascii="Times New Roman" w:eastAsia="宋体" w:hAnsi="宋体" w:cs="Times New Roman"/>
        </w:rPr>
        <w:t>类的样本集合为</w:t>
      </w:r>
      <w:r w:rsidRPr="00631425">
        <w:rPr>
          <w:rFonts w:ascii="Times New Roman" w:eastAsia="宋体" w:hAnsi="Times New Roman" w:cs="Times New Roman"/>
          <w:position w:val="-14"/>
        </w:rPr>
        <w:object w:dxaOrig="279" w:dyaOrig="380">
          <v:shape id="_x0000_i1417" type="#_x0000_t75" style="width:15pt;height:19.8pt" o:ole="">
            <v:imagedata r:id="rId723" o:title=""/>
          </v:shape>
          <o:OLEObject Type="Embed" ProgID="Equation.DSMT4" ShapeID="_x0000_i1417" DrawAspect="Content" ObjectID="_1604296058" r:id="rId724"/>
        </w:object>
      </w:r>
      <w:r w:rsidRPr="00631425">
        <w:rPr>
          <w:rFonts w:ascii="Times New Roman" w:eastAsia="宋体" w:hAnsi="宋体" w:cs="Times New Roman"/>
        </w:rPr>
        <w:t>，集合</w:t>
      </w:r>
      <w:r w:rsidRPr="00631425">
        <w:rPr>
          <w:rFonts w:ascii="Times New Roman" w:eastAsia="宋体" w:hAnsi="Times New Roman" w:cs="Times New Roman"/>
          <w:position w:val="-14"/>
        </w:rPr>
        <w:object w:dxaOrig="279" w:dyaOrig="380">
          <v:shape id="_x0000_i1418" type="#_x0000_t75" style="width:15pt;height:19.8pt" o:ole="">
            <v:imagedata r:id="rId723" o:title=""/>
          </v:shape>
          <o:OLEObject Type="Embed" ProgID="Equation.DSMT4" ShapeID="_x0000_i1418" DrawAspect="Content" ObjectID="_1604296059" r:id="rId725"/>
        </w:object>
      </w:r>
      <w:r w:rsidRPr="00631425">
        <w:rPr>
          <w:rFonts w:ascii="Times New Roman" w:eastAsia="宋体" w:hAnsi="宋体" w:cs="Times New Roman"/>
        </w:rPr>
        <w:t>中的样本个数为</w:t>
      </w:r>
      <w:r w:rsidRPr="00631425">
        <w:rPr>
          <w:rFonts w:ascii="Times New Roman" w:eastAsia="宋体" w:hAnsi="Times New Roman" w:cs="Times New Roman"/>
          <w:position w:val="-14"/>
        </w:rPr>
        <w:object w:dxaOrig="460" w:dyaOrig="380">
          <v:shape id="_x0000_i1419" type="#_x0000_t75" style="width:22.2pt;height:19.8pt" o:ole="">
            <v:imagedata r:id="rId726" o:title=""/>
          </v:shape>
          <o:OLEObject Type="Embed" ProgID="Equation.DSMT4" ShapeID="_x0000_i1419" DrawAspect="Content" ObjectID="_1604296060" r:id="rId727"/>
        </w:object>
      </w:r>
      <w:r w:rsidRPr="00631425">
        <w:rPr>
          <w:rFonts w:ascii="Times New Roman" w:eastAsia="宋体" w:hAnsi="宋体" w:cs="Times New Roman"/>
        </w:rPr>
        <w:t>；则样本数据集合中属于第</w:t>
      </w:r>
      <w:r w:rsidRPr="00631425">
        <w:rPr>
          <w:rFonts w:ascii="Times New Roman" w:eastAsia="宋体" w:hAnsi="Times New Roman" w:cs="Times New Roman"/>
          <w:position w:val="-10"/>
        </w:rPr>
        <w:object w:dxaOrig="200" w:dyaOrig="300">
          <v:shape id="_x0000_i1420" type="#_x0000_t75" style="width:9.6pt;height:15.6pt" o:ole="">
            <v:imagedata r:id="rId728" o:title=""/>
          </v:shape>
          <o:OLEObject Type="Embed" ProgID="Equation.DSMT4" ShapeID="_x0000_i1420" DrawAspect="Content" ObjectID="_1604296061" r:id="rId729"/>
        </w:object>
      </w:r>
      <w:r w:rsidRPr="00631425">
        <w:rPr>
          <w:rFonts w:ascii="Times New Roman" w:eastAsia="宋体" w:hAnsi="宋体" w:cs="Times New Roman"/>
        </w:rPr>
        <w:t>类的样本所占的比例为</w:t>
      </w:r>
    </w:p>
    <w:p w:rsidR="0076040A" w:rsidRPr="00631425" w:rsidRDefault="0076040A" w:rsidP="00D41777">
      <w:pPr>
        <w:ind w:left="420"/>
        <w:jc w:val="center"/>
        <w:rPr>
          <w:rFonts w:ascii="Times New Roman" w:eastAsia="宋体" w:hAnsi="Times New Roman" w:cs="Times New Roman"/>
        </w:rPr>
      </w:pPr>
      <w:r w:rsidRPr="00631425">
        <w:rPr>
          <w:rFonts w:ascii="Times New Roman" w:eastAsia="宋体" w:hAnsi="Times New Roman" w:cs="Times New Roman"/>
          <w:position w:val="-28"/>
        </w:rPr>
        <w:object w:dxaOrig="1320" w:dyaOrig="680">
          <v:shape id="_x0000_i1421" type="#_x0000_t75" style="width:66pt;height:33.6pt" o:ole="">
            <v:imagedata r:id="rId730" o:title=""/>
          </v:shape>
          <o:OLEObject Type="Embed" ProgID="Equation.DSMT4" ShapeID="_x0000_i1421" DrawAspect="Content" ObjectID="_1604296062" r:id="rId731"/>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此时样本数据集合</w:t>
      </w:r>
      <w:r w:rsidRPr="00631425">
        <w:rPr>
          <w:rFonts w:ascii="Times New Roman" w:eastAsia="宋体" w:hAnsi="Times New Roman" w:cs="Times New Roman"/>
          <w:position w:val="-6"/>
        </w:rPr>
        <w:object w:dxaOrig="220" w:dyaOrig="279">
          <v:shape id="_x0000_i1422" type="#_x0000_t75" style="width:10.2pt;height:15pt" o:ole="">
            <v:imagedata r:id="rId732" o:title=""/>
          </v:shape>
          <o:OLEObject Type="Embed" ProgID="Equation.DSMT4" ShapeID="_x0000_i1422" DrawAspect="Content" ObjectID="_1604296063" r:id="rId733"/>
        </w:object>
      </w:r>
      <w:r w:rsidRPr="00631425">
        <w:rPr>
          <w:rFonts w:ascii="Times New Roman" w:eastAsia="宋体" w:hAnsi="宋体" w:cs="Times New Roman"/>
        </w:rPr>
        <w:t>的信息熵</w:t>
      </w:r>
      <w:r w:rsidRPr="00631425">
        <w:rPr>
          <w:rFonts w:ascii="Times New Roman" w:eastAsia="宋体" w:hAnsi="Times New Roman" w:cs="Times New Roman"/>
          <w:position w:val="-12"/>
        </w:rPr>
        <w:object w:dxaOrig="1480" w:dyaOrig="360">
          <v:shape id="_x0000_i1423" type="#_x0000_t75" style="width:74.4pt;height:19.2pt" o:ole="">
            <v:imagedata r:id="rId734" o:title=""/>
          </v:shape>
          <o:OLEObject Type="Embed" ProgID="Equation.DSMT4" ShapeID="_x0000_i1423" DrawAspect="Content" ObjectID="_1604296064" r:id="rId735"/>
        </w:object>
      </w:r>
      <w:r w:rsidRPr="00631425">
        <w:rPr>
          <w:rFonts w:ascii="Times New Roman" w:eastAsia="宋体" w:hAnsi="宋体" w:cs="Times New Roman"/>
        </w:rPr>
        <w:t>为</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0"/>
        </w:rPr>
        <w:object w:dxaOrig="5780" w:dyaOrig="700">
          <v:shape id="_x0000_i1424" type="#_x0000_t75" style="width:289.8pt;height:34.8pt" o:ole="">
            <v:imagedata r:id="rId736" o:title=""/>
          </v:shape>
          <o:OLEObject Type="Embed" ProgID="Equation.DSMT4" ShapeID="_x0000_i1424" DrawAspect="Content" ObjectID="_1604296065" r:id="rId737"/>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假设样本数据集合中，属性</w:t>
      </w:r>
      <w:r w:rsidRPr="00631425">
        <w:rPr>
          <w:rFonts w:ascii="Times New Roman" w:eastAsia="宋体" w:hAnsi="Times New Roman" w:cs="Times New Roman"/>
          <w:position w:val="-12"/>
        </w:rPr>
        <w:object w:dxaOrig="260" w:dyaOrig="360">
          <v:shape id="_x0000_i1425" type="#_x0000_t75" style="width:13.2pt;height:19.2pt" o:ole="">
            <v:imagedata r:id="rId738" o:title=""/>
          </v:shape>
          <o:OLEObject Type="Embed" ProgID="Equation.DSMT4" ShapeID="_x0000_i1425" DrawAspect="Content" ObjectID="_1604296066" r:id="rId739"/>
        </w:object>
      </w:r>
      <w:r w:rsidRPr="00631425">
        <w:rPr>
          <w:rFonts w:ascii="Times New Roman" w:eastAsia="宋体" w:hAnsi="宋体" w:cs="Times New Roman"/>
        </w:rPr>
        <w:t>对应的值域为</w:t>
      </w:r>
      <w:r w:rsidRPr="00631425">
        <w:rPr>
          <w:rFonts w:ascii="Times New Roman" w:eastAsia="宋体" w:hAnsi="Times New Roman" w:cs="Times New Roman"/>
          <w:position w:val="-12"/>
        </w:rPr>
        <w:object w:dxaOrig="220" w:dyaOrig="360">
          <v:shape id="_x0000_i1426" type="#_x0000_t75" style="width:10.2pt;height:19.2pt" o:ole="">
            <v:imagedata r:id="rId740" o:title=""/>
          </v:shape>
          <o:OLEObject Type="Embed" ProgID="Equation.DSMT4" ShapeID="_x0000_i1426" DrawAspect="Content" ObjectID="_1604296067" r:id="rId741"/>
        </w:object>
      </w:r>
      <w:r w:rsidRPr="00631425">
        <w:rPr>
          <w:rFonts w:ascii="Times New Roman" w:eastAsia="宋体" w:hAnsi="宋体" w:cs="Times New Roman"/>
        </w:rPr>
        <w:t>，</w:t>
      </w:r>
      <w:r w:rsidRPr="00631425">
        <w:rPr>
          <w:rFonts w:ascii="Times New Roman" w:eastAsia="宋体" w:hAnsi="Times New Roman" w:cs="Times New Roman"/>
          <w:position w:val="-12"/>
        </w:rPr>
        <w:object w:dxaOrig="560" w:dyaOrig="360">
          <v:shape id="_x0000_i1427" type="#_x0000_t75" style="width:27pt;height:19.2pt" o:ole="">
            <v:imagedata r:id="rId742" o:title=""/>
          </v:shape>
          <o:OLEObject Type="Embed" ProgID="Equation.DSMT4" ShapeID="_x0000_i1427" DrawAspect="Content" ObjectID="_1604296068" r:id="rId743"/>
        </w:object>
      </w:r>
      <w:r w:rsidRPr="00631425">
        <w:rPr>
          <w:rFonts w:ascii="Times New Roman" w:eastAsia="宋体" w:hAnsi="宋体" w:cs="Times New Roman"/>
        </w:rPr>
        <w:t>表示属性</w:t>
      </w:r>
      <w:r w:rsidRPr="00631425">
        <w:rPr>
          <w:rFonts w:ascii="Times New Roman" w:eastAsia="宋体" w:hAnsi="Times New Roman" w:cs="Times New Roman"/>
          <w:position w:val="-12"/>
        </w:rPr>
        <w:object w:dxaOrig="260" w:dyaOrig="360">
          <v:shape id="_x0000_i1428" type="#_x0000_t75" style="width:13.2pt;height:19.2pt" o:ole="">
            <v:imagedata r:id="rId744" o:title=""/>
          </v:shape>
          <o:OLEObject Type="Embed" ProgID="Equation.DSMT4" ShapeID="_x0000_i1428" DrawAspect="Content" ObjectID="_1604296069" r:id="rId745"/>
        </w:object>
      </w:r>
      <w:r w:rsidRPr="00631425">
        <w:rPr>
          <w:rFonts w:ascii="Times New Roman" w:eastAsia="宋体" w:hAnsi="宋体" w:cs="Times New Roman"/>
        </w:rPr>
        <w:t>取值为</w:t>
      </w:r>
      <w:r w:rsidRPr="00631425">
        <w:rPr>
          <w:rFonts w:ascii="Times New Roman" w:eastAsia="宋体" w:hAnsi="Times New Roman" w:cs="Times New Roman"/>
          <w:position w:val="-6"/>
        </w:rPr>
        <w:object w:dxaOrig="180" w:dyaOrig="220">
          <v:shape id="_x0000_i1429" type="#_x0000_t75" style="width:9pt;height:10.2pt" o:ole="">
            <v:imagedata r:id="rId746" o:title=""/>
          </v:shape>
          <o:OLEObject Type="Embed" ProgID="Equation.DSMT4" ShapeID="_x0000_i1429" DrawAspect="Content" ObjectID="_1604296070" r:id="rId747"/>
        </w:object>
      </w:r>
      <w:r w:rsidRPr="00631425">
        <w:rPr>
          <w:rFonts w:ascii="Times New Roman" w:eastAsia="宋体" w:hAnsi="宋体" w:cs="Times New Roman"/>
        </w:rPr>
        <w:t>的样本子集。则样本集合</w:t>
      </w:r>
      <w:r w:rsidRPr="00631425">
        <w:rPr>
          <w:rFonts w:ascii="Times New Roman" w:eastAsia="宋体" w:hAnsi="Times New Roman" w:cs="Times New Roman"/>
          <w:position w:val="-6"/>
        </w:rPr>
        <w:object w:dxaOrig="220" w:dyaOrig="279">
          <v:shape id="_x0000_i1430" type="#_x0000_t75" style="width:10.2pt;height:15pt" o:ole="">
            <v:imagedata r:id="rId748" o:title=""/>
          </v:shape>
          <o:OLEObject Type="Embed" ProgID="Equation.DSMT4" ShapeID="_x0000_i1430" DrawAspect="Content" ObjectID="_1604296071" r:id="rId749"/>
        </w:object>
      </w:r>
      <w:r w:rsidRPr="00631425">
        <w:rPr>
          <w:rFonts w:ascii="Times New Roman" w:eastAsia="宋体" w:hAnsi="宋体" w:cs="Times New Roman"/>
        </w:rPr>
        <w:t>对属性</w:t>
      </w:r>
      <w:r w:rsidRPr="00631425">
        <w:rPr>
          <w:rFonts w:ascii="Times New Roman" w:eastAsia="宋体" w:hAnsi="Times New Roman" w:cs="Times New Roman"/>
          <w:position w:val="-12"/>
        </w:rPr>
        <w:object w:dxaOrig="260" w:dyaOrig="360">
          <v:shape id="_x0000_i1431" type="#_x0000_t75" style="width:13.2pt;height:19.2pt" o:ole="">
            <v:imagedata r:id="rId750" o:title=""/>
          </v:shape>
          <o:OLEObject Type="Embed" ProgID="Equation.DSMT4" ShapeID="_x0000_i1431" DrawAspect="Content" ObjectID="_1604296072" r:id="rId751"/>
        </w:object>
      </w:r>
      <w:r w:rsidRPr="00631425">
        <w:rPr>
          <w:rFonts w:ascii="Times New Roman" w:eastAsia="宋体" w:hAnsi="宋体" w:cs="Times New Roman"/>
        </w:rPr>
        <w:t>的信息增益为：</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5420" w:dyaOrig="700">
          <v:shape id="_x0000_i1432" type="#_x0000_t75" style="width:271.8pt;height:34.8pt" o:ole="">
            <v:imagedata r:id="rId752" o:title=""/>
          </v:shape>
          <o:OLEObject Type="Embed" ProgID="Equation.DSMT4" ShapeID="_x0000_i1432" DrawAspect="Content" ObjectID="_1604296073" r:id="rId753"/>
        </w:objec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计算集合</w:t>
      </w:r>
      <w:r w:rsidRPr="00631425">
        <w:rPr>
          <w:rFonts w:ascii="Times New Roman" w:eastAsia="宋体" w:hAnsi="Times New Roman" w:cs="Times New Roman"/>
          <w:position w:val="-14"/>
        </w:rPr>
        <w:object w:dxaOrig="2160" w:dyaOrig="400">
          <v:shape id="_x0000_i1433" type="#_x0000_t75" style="width:108pt;height:21pt" o:ole="">
            <v:imagedata r:id="rId711" o:title=""/>
          </v:shape>
          <o:OLEObject Type="Embed" ProgID="Equation.DSMT4" ShapeID="_x0000_i1433" DrawAspect="Content" ObjectID="_1604296074" r:id="rId754"/>
        </w:object>
      </w:r>
      <w:r w:rsidRPr="00631425">
        <w:rPr>
          <w:rFonts w:ascii="Times New Roman" w:eastAsia="宋体" w:hAnsi="宋体" w:cs="Times New Roman"/>
        </w:rPr>
        <w:t>每一个属性的信息增益值</w:t>
      </w:r>
      <w:r w:rsidRPr="00631425">
        <w:rPr>
          <w:rFonts w:ascii="Times New Roman" w:eastAsia="宋体" w:hAnsi="Times New Roman" w:cs="Times New Roman"/>
          <w:position w:val="-12"/>
        </w:rPr>
        <w:object w:dxaOrig="2260" w:dyaOrig="360">
          <v:shape id="_x0000_i1434" type="#_x0000_t75" style="width:112.8pt;height:19.2pt" o:ole="">
            <v:imagedata r:id="rId755" o:title=""/>
          </v:shape>
          <o:OLEObject Type="Embed" ProgID="Equation.DSMT4" ShapeID="_x0000_i1434" DrawAspect="Content" ObjectID="_1604296075" r:id="rId756"/>
        </w:object>
      </w:r>
      <w:r w:rsidRPr="00631425">
        <w:rPr>
          <w:rFonts w:ascii="Times New Roman" w:eastAsia="宋体" w:hAnsi="宋体" w:cs="Times New Roman"/>
        </w:rPr>
        <w:t>。假如最大的信息增益值为</w:t>
      </w:r>
      <w:r w:rsidRPr="00631425">
        <w:rPr>
          <w:rFonts w:ascii="Times New Roman" w:eastAsia="宋体" w:hAnsi="Times New Roman" w:cs="Times New Roman"/>
          <w:position w:val="-12"/>
        </w:rPr>
        <w:object w:dxaOrig="1200" w:dyaOrig="360">
          <v:shape id="_x0000_i1435" type="#_x0000_t75" style="width:60pt;height:19.2pt" o:ole="">
            <v:imagedata r:id="rId757" o:title=""/>
          </v:shape>
          <o:OLEObject Type="Embed" ProgID="Equation.DSMT4" ShapeID="_x0000_i1435" DrawAspect="Content" ObjectID="_1604296076" r:id="rId758"/>
        </w:object>
      </w:r>
      <w:r w:rsidRPr="00631425">
        <w:rPr>
          <w:rFonts w:ascii="Times New Roman" w:eastAsia="宋体" w:hAnsi="宋体" w:cs="Times New Roman"/>
        </w:rPr>
        <w:t>，则选择属性</w:t>
      </w:r>
      <w:r w:rsidRPr="00631425">
        <w:rPr>
          <w:rFonts w:ascii="Times New Roman" w:eastAsia="宋体" w:hAnsi="Times New Roman" w:cs="Times New Roman"/>
          <w:position w:val="-12"/>
        </w:rPr>
        <w:object w:dxaOrig="300" w:dyaOrig="360">
          <v:shape id="_x0000_i1436" type="#_x0000_t75" style="width:15.6pt;height:19.2pt" o:ole="">
            <v:imagedata r:id="rId759" o:title=""/>
          </v:shape>
          <o:OLEObject Type="Embed" ProgID="Equation.DSMT4" ShapeID="_x0000_i1436" DrawAspect="Content" ObjectID="_1604296077" r:id="rId760"/>
        </w:object>
      </w:r>
      <w:r w:rsidRPr="00631425">
        <w:rPr>
          <w:rFonts w:ascii="Times New Roman" w:eastAsia="宋体" w:hAnsi="宋体" w:cs="Times New Roman"/>
        </w:rPr>
        <w:t>作为当前样本集合的分裂属性。</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7</w:t>
      </w:r>
      <w:r w:rsidRPr="000105E0">
        <w:rPr>
          <w:rFonts w:ascii="Times New Roman" w:hAnsi="Times New Roman" w:cs="Times New Roman"/>
        </w:rPr>
        <w:t>.8.3  CART</w:t>
      </w:r>
      <w:r w:rsidRPr="000105E0">
        <w:rPr>
          <w:rFonts w:ascii="Times New Roman" w:hAnsi="Times New Roman" w:cs="Times New Roman"/>
        </w:rPr>
        <w:t>决策树分类算法</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t>CART</w:t>
      </w:r>
      <w:r w:rsidRPr="00631425">
        <w:rPr>
          <w:rFonts w:ascii="Times New Roman" w:eastAsia="宋体" w:hAnsi="宋体" w:cs="Times New Roman"/>
        </w:rPr>
        <w:t>分类算法是由</w:t>
      </w:r>
      <w:r w:rsidRPr="00631425">
        <w:rPr>
          <w:rFonts w:ascii="Times New Roman" w:eastAsia="宋体" w:hAnsi="Times New Roman" w:cs="Times New Roman"/>
        </w:rPr>
        <w:t>Breiman</w:t>
      </w:r>
      <w:r w:rsidRPr="00631425">
        <w:rPr>
          <w:rFonts w:ascii="Times New Roman" w:eastAsia="宋体" w:hAnsi="宋体" w:cs="Times New Roman"/>
        </w:rPr>
        <w:t>等人提出的一种新型算法，它使用最小</w:t>
      </w:r>
      <w:r w:rsidRPr="00631425">
        <w:rPr>
          <w:rFonts w:ascii="Times New Roman" w:eastAsia="宋体" w:hAnsi="Times New Roman" w:cs="Times New Roman"/>
          <w:position w:val="-6"/>
        </w:rPr>
        <w:object w:dxaOrig="499" w:dyaOrig="279">
          <v:shape id="_x0000_i1437" type="#_x0000_t75" style="width:25.8pt;height:15pt" o:ole="">
            <v:imagedata r:id="rId761" o:title=""/>
          </v:shape>
          <o:OLEObject Type="Embed" ProgID="Equation.DSMT4" ShapeID="_x0000_i1437" DrawAspect="Content" ObjectID="_1604296078" r:id="rId762"/>
        </w:object>
      </w:r>
      <w:r w:rsidRPr="00631425">
        <w:rPr>
          <w:rFonts w:ascii="Times New Roman" w:eastAsia="宋体" w:hAnsi="宋体" w:cs="Times New Roman"/>
        </w:rPr>
        <w:t>指数作为属性选择的判定条件。</w:t>
      </w:r>
      <w:r w:rsidRPr="00631425">
        <w:rPr>
          <w:rFonts w:ascii="Times New Roman" w:eastAsia="宋体" w:hAnsi="Times New Roman" w:cs="Times New Roman"/>
          <w:position w:val="-6"/>
        </w:rPr>
        <w:object w:dxaOrig="499" w:dyaOrig="279">
          <v:shape id="_x0000_i1438" type="#_x0000_t75" style="width:25.8pt;height:15pt" o:ole="">
            <v:imagedata r:id="rId763" o:title=""/>
          </v:shape>
          <o:OLEObject Type="Embed" ProgID="Equation.DSMT4" ShapeID="_x0000_i1438" DrawAspect="Content" ObjectID="_1604296079" r:id="rId764"/>
        </w:object>
      </w:r>
      <w:r w:rsidRPr="00631425">
        <w:rPr>
          <w:rFonts w:ascii="Times New Roman" w:eastAsia="宋体" w:hAnsi="宋体" w:cs="Times New Roman"/>
        </w:rPr>
        <w:t>指数常用于度量数据划分或者训练样本集的</w:t>
      </w:r>
      <w:proofErr w:type="gramStart"/>
      <w:r w:rsidRPr="00631425">
        <w:rPr>
          <w:rFonts w:ascii="Times New Roman" w:eastAsia="宋体" w:hAnsi="宋体" w:cs="Times New Roman"/>
        </w:rPr>
        <w:t>不</w:t>
      </w:r>
      <w:proofErr w:type="gramEnd"/>
      <w:r w:rsidRPr="00631425">
        <w:rPr>
          <w:rFonts w:ascii="Times New Roman" w:eastAsia="宋体" w:hAnsi="宋体" w:cs="Times New Roman"/>
        </w:rPr>
        <w:t>纯度，其计算公式如下：</w: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1900" w:dyaOrig="680">
          <v:shape id="_x0000_i1439" type="#_x0000_t75" style="width:94.2pt;height:33.6pt" o:ole="">
            <v:imagedata r:id="rId765" o:title=""/>
          </v:shape>
          <o:OLEObject Type="Embed" ProgID="Equation.DSMT4" ShapeID="_x0000_i1439" DrawAspect="Content" ObjectID="_1604296080" r:id="rId766"/>
        </w:object>
      </w:r>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28"/>
        </w:rPr>
        <w:object w:dxaOrig="4140" w:dyaOrig="660">
          <v:shape id="_x0000_i1440" type="#_x0000_t75" style="width:207pt;height:33.6pt" o:ole="">
            <v:imagedata r:id="rId767" o:title=""/>
          </v:shape>
          <o:OLEObject Type="Embed" ProgID="Equation.DSMT4" ShapeID="_x0000_i1440" DrawAspect="Content" ObjectID="_1604296081" r:id="rId768"/>
        </w:object>
      </w:r>
    </w:p>
    <w:p w:rsidR="0076040A" w:rsidRPr="00631425" w:rsidRDefault="0076040A" w:rsidP="00D41777">
      <w:pPr>
        <w:rPr>
          <w:rFonts w:ascii="Times New Roman" w:eastAsia="宋体" w:hAnsi="Times New Roman" w:cs="Times New Roman"/>
        </w:rPr>
      </w:pPr>
      <w:r w:rsidRPr="00631425">
        <w:rPr>
          <w:rFonts w:ascii="Times New Roman" w:eastAsia="宋体" w:hAnsi="宋体" w:cs="Times New Roman"/>
        </w:rPr>
        <w:t>上式中</w:t>
      </w:r>
      <w:r w:rsidRPr="00631425">
        <w:rPr>
          <w:rFonts w:ascii="Times New Roman" w:eastAsia="宋体" w:hAnsi="Times New Roman" w:cs="Times New Roman"/>
          <w:position w:val="-6"/>
        </w:rPr>
        <w:object w:dxaOrig="220" w:dyaOrig="279">
          <v:shape id="_x0000_i1441" type="#_x0000_t75" style="width:10.2pt;height:15pt" o:ole="">
            <v:imagedata r:id="rId769" o:title=""/>
          </v:shape>
          <o:OLEObject Type="Embed" ProgID="Equation.DSMT4" ShapeID="_x0000_i1441" DrawAspect="Content" ObjectID="_1604296082" r:id="rId770"/>
        </w:object>
      </w:r>
      <w:r w:rsidRPr="00631425">
        <w:rPr>
          <w:rFonts w:ascii="Times New Roman" w:eastAsia="宋体" w:hAnsi="宋体" w:cs="Times New Roman"/>
        </w:rPr>
        <w:t>表示样本合计，样本集合中有</w:t>
      </w:r>
      <w:r w:rsidRPr="00631425">
        <w:rPr>
          <w:rFonts w:ascii="Times New Roman" w:eastAsia="宋体" w:hAnsi="Times New Roman" w:cs="Times New Roman"/>
          <w:position w:val="-6"/>
        </w:rPr>
        <w:object w:dxaOrig="200" w:dyaOrig="220">
          <v:shape id="_x0000_i1442" type="#_x0000_t75" style="width:9.6pt;height:10.2pt" o:ole="">
            <v:imagedata r:id="rId771" o:title=""/>
          </v:shape>
          <o:OLEObject Type="Embed" ProgID="Equation.DSMT4" ShapeID="_x0000_i1442" DrawAspect="Content" ObjectID="_1604296083" r:id="rId772"/>
        </w:object>
      </w:r>
      <w:r w:rsidRPr="00631425">
        <w:rPr>
          <w:rFonts w:ascii="Times New Roman" w:eastAsia="宋体" w:hAnsi="宋体" w:cs="Times New Roman"/>
        </w:rPr>
        <w:t>条样本数据，</w:t>
      </w:r>
      <w:r w:rsidRPr="00631425">
        <w:rPr>
          <w:rFonts w:ascii="Times New Roman" w:eastAsia="宋体" w:hAnsi="Times New Roman" w:cs="Times New Roman"/>
          <w:position w:val="-12"/>
        </w:rPr>
        <w:object w:dxaOrig="300" w:dyaOrig="360">
          <v:shape id="_x0000_i1443" type="#_x0000_t75" style="width:15.6pt;height:19.2pt" o:ole="">
            <v:imagedata r:id="rId773" o:title=""/>
          </v:shape>
          <o:OLEObject Type="Embed" ProgID="Equation.DSMT4" ShapeID="_x0000_i1443" DrawAspect="Content" ObjectID="_1604296084" r:id="rId774"/>
        </w:object>
      </w:r>
      <w:r w:rsidRPr="00631425">
        <w:rPr>
          <w:rFonts w:ascii="Times New Roman" w:eastAsia="宋体" w:hAnsi="宋体" w:cs="Times New Roman"/>
        </w:rPr>
        <w:t>表示第</w:t>
      </w:r>
      <w:r w:rsidRPr="00631425">
        <w:rPr>
          <w:rFonts w:ascii="Times New Roman" w:eastAsia="宋体" w:hAnsi="Times New Roman" w:cs="Times New Roman"/>
          <w:position w:val="-6"/>
        </w:rPr>
        <w:object w:dxaOrig="200" w:dyaOrig="279">
          <v:shape id="_x0000_i1444" type="#_x0000_t75" style="width:9.6pt;height:15pt" o:ole="">
            <v:imagedata r:id="rId775" o:title=""/>
          </v:shape>
          <o:OLEObject Type="Embed" ProgID="Equation.DSMT4" ShapeID="_x0000_i1444" DrawAspect="Content" ObjectID="_1604296085" r:id="rId776"/>
        </w:object>
      </w:r>
      <w:proofErr w:type="gramStart"/>
      <w:r w:rsidRPr="00631425">
        <w:rPr>
          <w:rFonts w:ascii="Times New Roman" w:eastAsia="宋体" w:hAnsi="宋体" w:cs="Times New Roman"/>
        </w:rPr>
        <w:t>个</w:t>
      </w:r>
      <w:proofErr w:type="gramEnd"/>
      <w:r w:rsidRPr="00631425">
        <w:rPr>
          <w:rFonts w:ascii="Times New Roman" w:eastAsia="宋体" w:hAnsi="宋体" w:cs="Times New Roman"/>
        </w:rPr>
        <w:t>样本在样本集合中所占的比例，</w:t>
      </w:r>
      <w:r w:rsidRPr="00631425">
        <w:rPr>
          <w:rFonts w:ascii="Times New Roman" w:eastAsia="宋体" w:hAnsi="Times New Roman" w:cs="Times New Roman"/>
          <w:position w:val="-10"/>
        </w:rPr>
        <w:object w:dxaOrig="820" w:dyaOrig="320">
          <v:shape id="_x0000_i1445" type="#_x0000_t75" style="width:40.2pt;height:15pt" o:ole="">
            <v:imagedata r:id="rId777" o:title=""/>
          </v:shape>
          <o:OLEObject Type="Embed" ProgID="Equation.DSMT4" ShapeID="_x0000_i1445" DrawAspect="Content" ObjectID="_1604296086" r:id="rId778"/>
        </w:object>
      </w:r>
      <w:r w:rsidRPr="00631425">
        <w:rPr>
          <w:rFonts w:ascii="Times New Roman" w:eastAsia="宋体" w:hAnsi="宋体" w:cs="Times New Roman"/>
        </w:rPr>
        <w:t>表示样本集合</w:t>
      </w:r>
      <w:bookmarkStart w:id="280" w:name="OLE_LINK108"/>
      <w:bookmarkStart w:id="281" w:name="OLE_LINK109"/>
      <w:r w:rsidRPr="00631425">
        <w:rPr>
          <w:rFonts w:ascii="Times New Roman" w:eastAsia="宋体" w:hAnsi="Times New Roman" w:cs="Times New Roman"/>
          <w:position w:val="-6"/>
        </w:rPr>
        <w:object w:dxaOrig="220" w:dyaOrig="279">
          <v:shape id="_x0000_i1446" type="#_x0000_t75" style="width:10.2pt;height:15pt" o:ole="">
            <v:imagedata r:id="rId779" o:title=""/>
          </v:shape>
          <o:OLEObject Type="Embed" ProgID="Equation.DSMT4" ShapeID="_x0000_i1446" DrawAspect="Content" ObjectID="_1604296087" r:id="rId780"/>
        </w:object>
      </w:r>
      <w:bookmarkEnd w:id="280"/>
      <w:bookmarkEnd w:id="281"/>
      <w:r w:rsidRPr="00631425">
        <w:rPr>
          <w:rFonts w:ascii="Times New Roman" w:eastAsia="宋体" w:hAnsi="宋体" w:cs="Times New Roman"/>
        </w:rPr>
        <w:t>的</w:t>
      </w:r>
      <w:r w:rsidRPr="00631425">
        <w:rPr>
          <w:rFonts w:ascii="Times New Roman" w:eastAsia="宋体" w:hAnsi="Times New Roman" w:cs="Times New Roman"/>
          <w:position w:val="-6"/>
        </w:rPr>
        <w:object w:dxaOrig="499" w:dyaOrig="279">
          <v:shape id="_x0000_i1447" type="#_x0000_t75" style="width:25.8pt;height:15pt" o:ole="">
            <v:imagedata r:id="rId781" o:title=""/>
          </v:shape>
          <o:OLEObject Type="Embed" ProgID="Equation.DSMT4" ShapeID="_x0000_i1447" DrawAspect="Content" ObjectID="_1604296088" r:id="rId782"/>
        </w:object>
      </w:r>
      <w:r w:rsidRPr="00631425">
        <w:rPr>
          <w:rFonts w:ascii="Times New Roman" w:eastAsia="宋体" w:hAnsi="宋体" w:cs="Times New Roman"/>
        </w:rPr>
        <w:t>指数。后一个公式中</w:t>
      </w:r>
      <w:r w:rsidRPr="00631425">
        <w:rPr>
          <w:rFonts w:ascii="Times New Roman" w:eastAsia="宋体" w:hAnsi="Times New Roman" w:cs="Times New Roman"/>
          <w:position w:val="-12"/>
        </w:rPr>
        <w:object w:dxaOrig="260" w:dyaOrig="360">
          <v:shape id="_x0000_i1448" type="#_x0000_t75" style="width:13.2pt;height:19.2pt" o:ole="">
            <v:imagedata r:id="rId783" o:title=""/>
          </v:shape>
          <o:OLEObject Type="Embed" ProgID="Equation.DSMT4" ShapeID="_x0000_i1448" DrawAspect="Content" ObjectID="_1604296089" r:id="rId784"/>
        </w:object>
      </w:r>
      <w:r w:rsidRPr="00631425">
        <w:rPr>
          <w:rFonts w:ascii="Times New Roman" w:eastAsia="宋体" w:hAnsi="宋体" w:cs="Times New Roman"/>
        </w:rPr>
        <w:t>和</w:t>
      </w:r>
      <w:r w:rsidRPr="00631425">
        <w:rPr>
          <w:rFonts w:ascii="Times New Roman" w:eastAsia="宋体" w:hAnsi="Times New Roman" w:cs="Times New Roman"/>
          <w:position w:val="-12"/>
        </w:rPr>
        <w:object w:dxaOrig="279" w:dyaOrig="360">
          <v:shape id="_x0000_i1449" type="#_x0000_t75" style="width:15pt;height:19.2pt" o:ole="">
            <v:imagedata r:id="rId785" o:title=""/>
          </v:shape>
          <o:OLEObject Type="Embed" ProgID="Equation.DSMT4" ShapeID="_x0000_i1449" DrawAspect="Content" ObjectID="_1604296090" r:id="rId786"/>
        </w:object>
      </w:r>
      <w:r w:rsidRPr="00631425">
        <w:rPr>
          <w:rFonts w:ascii="Times New Roman" w:eastAsia="宋体" w:hAnsi="宋体" w:cs="Times New Roman"/>
        </w:rPr>
        <w:t>是由</w:t>
      </w:r>
      <w:r w:rsidRPr="00631425">
        <w:rPr>
          <w:rFonts w:ascii="Times New Roman" w:eastAsia="宋体" w:hAnsi="Times New Roman" w:cs="Times New Roman"/>
          <w:position w:val="-6"/>
        </w:rPr>
        <w:object w:dxaOrig="220" w:dyaOrig="279">
          <v:shape id="_x0000_i1450" type="#_x0000_t75" style="width:10.2pt;height:15pt" o:ole="">
            <v:imagedata r:id="rId787" o:title=""/>
          </v:shape>
          <o:OLEObject Type="Embed" ProgID="Equation.DSMT4" ShapeID="_x0000_i1450" DrawAspect="Content" ObjectID="_1604296091" r:id="rId788"/>
        </w:object>
      </w:r>
      <w:r w:rsidRPr="00631425">
        <w:rPr>
          <w:rFonts w:ascii="Times New Roman" w:eastAsia="宋体" w:hAnsi="宋体" w:cs="Times New Roman"/>
        </w:rPr>
        <w:t>划分得到的两个子集，</w:t>
      </w:r>
      <w:r w:rsidRPr="00631425">
        <w:rPr>
          <w:rFonts w:ascii="Times New Roman" w:eastAsia="宋体" w:hAnsi="Times New Roman" w:cs="Times New Roman"/>
          <w:position w:val="-12"/>
        </w:rPr>
        <w:object w:dxaOrig="1180" w:dyaOrig="360">
          <v:shape id="_x0000_i1451" type="#_x0000_t75" style="width:58.8pt;height:19.2pt" o:ole="">
            <v:imagedata r:id="rId789" o:title=""/>
          </v:shape>
          <o:OLEObject Type="Embed" ProgID="Equation.DSMT4" ShapeID="_x0000_i1451" DrawAspect="Content" ObjectID="_1604296092" r:id="rId790"/>
        </w:object>
      </w:r>
      <w:r w:rsidRPr="00631425">
        <w:rPr>
          <w:rFonts w:ascii="Times New Roman" w:eastAsia="宋体" w:hAnsi="宋体" w:cs="Times New Roman"/>
        </w:rPr>
        <w:t>为划分后的两个样本子集的</w:t>
      </w:r>
      <w:r w:rsidRPr="00631425">
        <w:rPr>
          <w:rFonts w:ascii="Times New Roman" w:eastAsia="宋体" w:hAnsi="Times New Roman" w:cs="Times New Roman"/>
          <w:position w:val="-6"/>
        </w:rPr>
        <w:object w:dxaOrig="499" w:dyaOrig="279">
          <v:shape id="_x0000_i1452" type="#_x0000_t75" style="width:25.8pt;height:15pt" o:ole="">
            <v:imagedata r:id="rId791" o:title=""/>
          </v:shape>
          <o:OLEObject Type="Embed" ProgID="Equation.DSMT4" ShapeID="_x0000_i1452" DrawAspect="Content" ObjectID="_1604296093" r:id="rId792"/>
        </w:object>
      </w:r>
      <w:r w:rsidRPr="00631425">
        <w:rPr>
          <w:rFonts w:ascii="Times New Roman" w:eastAsia="宋体" w:hAnsi="宋体" w:cs="Times New Roman"/>
        </w:rPr>
        <w:t>指数加权</w:t>
      </w:r>
      <w:proofErr w:type="gramStart"/>
      <w:r w:rsidRPr="00631425">
        <w:rPr>
          <w:rFonts w:ascii="Times New Roman" w:eastAsia="宋体" w:hAnsi="宋体" w:cs="Times New Roman"/>
        </w:rPr>
        <w:t>和</w:t>
      </w:r>
      <w:proofErr w:type="gramEnd"/>
      <w:r w:rsidRPr="00631425">
        <w:rPr>
          <w:rFonts w:ascii="Times New Roman" w:eastAsia="宋体" w:hAnsi="宋体" w:cs="Times New Roman"/>
        </w:rPr>
        <w:t>。</w:t>
      </w:r>
      <w:r w:rsidRPr="00631425">
        <w:rPr>
          <w:rFonts w:ascii="Times New Roman" w:eastAsia="宋体" w:hAnsi="Times New Roman" w:cs="Times New Roman"/>
          <w:position w:val="-6"/>
        </w:rPr>
        <w:object w:dxaOrig="499" w:dyaOrig="279">
          <v:shape id="_x0000_i1453" type="#_x0000_t75" style="width:25.8pt;height:15pt" o:ole="">
            <v:imagedata r:id="rId793" o:title=""/>
          </v:shape>
          <o:OLEObject Type="Embed" ProgID="Equation.DSMT4" ShapeID="_x0000_i1453" DrawAspect="Content" ObjectID="_1604296094" r:id="rId794"/>
        </w:object>
      </w:r>
      <w:r w:rsidRPr="00631425">
        <w:rPr>
          <w:rFonts w:ascii="Times New Roman" w:eastAsia="宋体" w:hAnsi="宋体" w:cs="Times New Roman"/>
        </w:rPr>
        <w:t>指数常常考虑属性的二元划分，比如样本集合</w:t>
      </w:r>
      <w:r w:rsidRPr="00631425">
        <w:rPr>
          <w:rFonts w:ascii="Times New Roman" w:eastAsia="宋体" w:hAnsi="Times New Roman" w:cs="Times New Roman"/>
          <w:position w:val="-6"/>
        </w:rPr>
        <w:object w:dxaOrig="220" w:dyaOrig="279">
          <v:shape id="_x0000_i1454" type="#_x0000_t75" style="width:10.2pt;height:15pt" o:ole="">
            <v:imagedata r:id="rId779" o:title=""/>
          </v:shape>
          <o:OLEObject Type="Embed" ProgID="Equation.DSMT4" ShapeID="_x0000_i1454" DrawAspect="Content" ObjectID="_1604296095" r:id="rId795"/>
        </w:object>
      </w:r>
      <w:r w:rsidRPr="00631425">
        <w:rPr>
          <w:rFonts w:ascii="Times New Roman" w:eastAsia="宋体" w:hAnsi="宋体" w:cs="Times New Roman"/>
        </w:rPr>
        <w:t>的一个离散型属性</w:t>
      </w:r>
      <w:r w:rsidRPr="00631425">
        <w:rPr>
          <w:rFonts w:ascii="Times New Roman" w:eastAsia="宋体" w:hAnsi="Times New Roman" w:cs="Times New Roman"/>
          <w:position w:val="-4"/>
        </w:rPr>
        <w:object w:dxaOrig="240" w:dyaOrig="260">
          <v:shape id="_x0000_i1455" type="#_x0000_t75" style="width:12pt;height:13.2pt" o:ole="">
            <v:imagedata r:id="rId796" o:title=""/>
          </v:shape>
          <o:OLEObject Type="Embed" ProgID="Equation.DSMT4" ShapeID="_x0000_i1455" DrawAspect="Content" ObjectID="_1604296096" r:id="rId797"/>
        </w:object>
      </w:r>
      <w:r w:rsidRPr="00631425">
        <w:rPr>
          <w:rFonts w:ascii="Times New Roman" w:eastAsia="宋体" w:hAnsi="宋体" w:cs="Times New Roman"/>
        </w:rPr>
        <w:t>，首先将属性</w:t>
      </w:r>
      <w:r w:rsidRPr="00631425">
        <w:rPr>
          <w:rFonts w:ascii="Times New Roman" w:eastAsia="宋体" w:hAnsi="Times New Roman" w:cs="Times New Roman"/>
          <w:position w:val="-4"/>
        </w:rPr>
        <w:object w:dxaOrig="240" w:dyaOrig="260">
          <v:shape id="_x0000_i1456" type="#_x0000_t75" style="width:12pt;height:13.2pt" o:ole="">
            <v:imagedata r:id="rId798" o:title=""/>
          </v:shape>
          <o:OLEObject Type="Embed" ProgID="Equation.DSMT4" ShapeID="_x0000_i1456" DrawAspect="Content" ObjectID="_1604296097" r:id="rId799"/>
        </w:object>
      </w:r>
      <w:r w:rsidRPr="00631425">
        <w:rPr>
          <w:rFonts w:ascii="Times New Roman" w:eastAsia="宋体" w:hAnsi="宋体" w:cs="Times New Roman"/>
        </w:rPr>
        <w:t>的所有取值划分为两个子集</w:t>
      </w:r>
      <w:r w:rsidRPr="00631425">
        <w:rPr>
          <w:rFonts w:ascii="Times New Roman" w:eastAsia="宋体" w:hAnsi="Times New Roman" w:cs="Times New Roman"/>
          <w:position w:val="-12"/>
        </w:rPr>
        <w:object w:dxaOrig="240" w:dyaOrig="360">
          <v:shape id="_x0000_i1457" type="#_x0000_t75" style="width:12pt;height:19.2pt" o:ole="">
            <v:imagedata r:id="rId800" o:title=""/>
          </v:shape>
          <o:OLEObject Type="Embed" ProgID="Equation.DSMT4" ShapeID="_x0000_i1457" DrawAspect="Content" ObjectID="_1604296098" r:id="rId801"/>
        </w:object>
      </w:r>
      <w:r w:rsidRPr="00631425">
        <w:rPr>
          <w:rFonts w:ascii="Times New Roman" w:eastAsia="宋体" w:hAnsi="宋体" w:cs="Times New Roman"/>
        </w:rPr>
        <w:t>和</w:t>
      </w:r>
      <w:r w:rsidRPr="00631425">
        <w:rPr>
          <w:rFonts w:ascii="Times New Roman" w:eastAsia="宋体" w:hAnsi="Times New Roman" w:cs="Times New Roman"/>
          <w:position w:val="-12"/>
        </w:rPr>
        <w:object w:dxaOrig="260" w:dyaOrig="360">
          <v:shape id="_x0000_i1458" type="#_x0000_t75" style="width:13.2pt;height:19.2pt" o:ole="">
            <v:imagedata r:id="rId802" o:title=""/>
          </v:shape>
          <o:OLEObject Type="Embed" ProgID="Equation.DSMT4" ShapeID="_x0000_i1458" DrawAspect="Content" ObjectID="_1604296099" r:id="rId803"/>
        </w:object>
      </w:r>
      <w:r w:rsidRPr="00631425">
        <w:rPr>
          <w:rFonts w:ascii="Times New Roman" w:eastAsia="宋体" w:hAnsi="Times New Roman" w:cs="Times New Roman"/>
        </w:rPr>
        <w:t>,</w:t>
      </w:r>
      <w:r w:rsidRPr="00631425">
        <w:rPr>
          <w:rFonts w:ascii="Times New Roman" w:eastAsia="宋体" w:hAnsi="宋体" w:cs="Times New Roman"/>
        </w:rPr>
        <w:t>通过这两个子集对样本集合进行划分；将集合中属性</w:t>
      </w:r>
      <w:r w:rsidRPr="00631425">
        <w:rPr>
          <w:rFonts w:ascii="Times New Roman" w:eastAsia="宋体" w:hAnsi="Times New Roman" w:cs="Times New Roman"/>
          <w:position w:val="-4"/>
        </w:rPr>
        <w:object w:dxaOrig="240" w:dyaOrig="260">
          <v:shape id="_x0000_i1459" type="#_x0000_t75" style="width:12pt;height:13.2pt" o:ole="">
            <v:imagedata r:id="rId798" o:title=""/>
          </v:shape>
          <o:OLEObject Type="Embed" ProgID="Equation.DSMT4" ShapeID="_x0000_i1459" DrawAspect="Content" ObjectID="_1604296100" r:id="rId804"/>
        </w:object>
      </w:r>
      <w:r w:rsidRPr="00631425">
        <w:rPr>
          <w:rFonts w:ascii="Times New Roman" w:eastAsia="宋体" w:hAnsi="宋体" w:cs="Times New Roman"/>
        </w:rPr>
        <w:t>的取值在</w:t>
      </w:r>
      <w:r w:rsidRPr="00631425">
        <w:rPr>
          <w:rFonts w:ascii="Times New Roman" w:eastAsia="宋体" w:hAnsi="Times New Roman" w:cs="Times New Roman"/>
          <w:position w:val="-12"/>
        </w:rPr>
        <w:object w:dxaOrig="240" w:dyaOrig="360">
          <v:shape id="_x0000_i1460" type="#_x0000_t75" style="width:12pt;height:19.2pt" o:ole="">
            <v:imagedata r:id="rId805" o:title=""/>
          </v:shape>
          <o:OLEObject Type="Embed" ProgID="Equation.DSMT4" ShapeID="_x0000_i1460" DrawAspect="Content" ObjectID="_1604296101" r:id="rId806"/>
        </w:object>
      </w:r>
      <w:r w:rsidRPr="00631425">
        <w:rPr>
          <w:rFonts w:ascii="Times New Roman" w:eastAsia="宋体" w:hAnsi="宋体" w:cs="Times New Roman"/>
        </w:rPr>
        <w:t>子集内</w:t>
      </w:r>
      <w:r w:rsidRPr="00631425">
        <w:rPr>
          <w:rFonts w:ascii="Times New Roman" w:eastAsia="宋体" w:hAnsi="宋体" w:cs="Times New Roman"/>
        </w:rPr>
        <w:lastRenderedPageBreak/>
        <w:t>的样本划分到一个节点中，不在</w:t>
      </w:r>
      <w:r w:rsidRPr="00631425">
        <w:rPr>
          <w:rFonts w:ascii="Times New Roman" w:eastAsia="宋体" w:hAnsi="Times New Roman" w:cs="Times New Roman"/>
          <w:position w:val="-12"/>
        </w:rPr>
        <w:object w:dxaOrig="240" w:dyaOrig="360">
          <v:shape id="_x0000_i1461" type="#_x0000_t75" style="width:12pt;height:19.2pt" o:ole="">
            <v:imagedata r:id="rId805" o:title=""/>
          </v:shape>
          <o:OLEObject Type="Embed" ProgID="Equation.DSMT4" ShapeID="_x0000_i1461" DrawAspect="Content" ObjectID="_1604296102" r:id="rId807"/>
        </w:object>
      </w:r>
      <w:r w:rsidRPr="00631425">
        <w:rPr>
          <w:rFonts w:ascii="Times New Roman" w:eastAsia="宋体" w:hAnsi="宋体" w:cs="Times New Roman"/>
        </w:rPr>
        <w:t>内的样本划分到另一个节点中。</w:t>
      </w:r>
    </w:p>
    <w:p w:rsidR="0076040A" w:rsidRPr="00631425" w:rsidRDefault="0076040A" w:rsidP="00D41777">
      <w:pPr>
        <w:rPr>
          <w:rFonts w:ascii="Times New Roman" w:eastAsia="宋体" w:hAnsi="Times New Roman" w:cs="Times New Roman"/>
        </w:rPr>
      </w:pPr>
      <w:bookmarkStart w:id="282" w:name="OLE_LINK112"/>
      <w:bookmarkStart w:id="283" w:name="OLE_LINK113"/>
      <w:bookmarkStart w:id="284" w:name="OLE_LINK114"/>
      <w:r w:rsidRPr="00631425">
        <w:rPr>
          <w:rFonts w:ascii="Times New Roman" w:eastAsia="宋体" w:hAnsi="Times New Roman" w:cs="Times New Roman"/>
        </w:rPr>
        <w:tab/>
        <w:t>CART</w:t>
      </w:r>
      <w:r w:rsidRPr="00631425">
        <w:rPr>
          <w:rFonts w:ascii="Times New Roman" w:eastAsia="宋体" w:hAnsi="宋体" w:cs="Times New Roman"/>
        </w:rPr>
        <w:t>属于二分递归分类算法的原因就是</w:t>
      </w:r>
      <w:r w:rsidRPr="00631425">
        <w:rPr>
          <w:rFonts w:ascii="Times New Roman" w:eastAsia="宋体" w:hAnsi="Times New Roman" w:cs="Times New Roman"/>
          <w:position w:val="-6"/>
        </w:rPr>
        <w:object w:dxaOrig="499" w:dyaOrig="279">
          <v:shape id="_x0000_i1462" type="#_x0000_t75" style="width:25.8pt;height:15pt" o:ole="">
            <v:imagedata r:id="rId781" o:title=""/>
          </v:shape>
          <o:OLEObject Type="Embed" ProgID="Equation.DSMT4" ShapeID="_x0000_i1462" DrawAspect="Content" ObjectID="_1604296103" r:id="rId808"/>
        </w:object>
      </w:r>
      <w:r w:rsidRPr="00631425">
        <w:rPr>
          <w:rFonts w:ascii="Times New Roman" w:eastAsia="宋体" w:hAnsi="宋体" w:cs="Times New Roman"/>
        </w:rPr>
        <w:t>指数的这种二元划分特性。</w:t>
      </w:r>
      <w:r w:rsidRPr="00631425">
        <w:rPr>
          <w:rFonts w:ascii="Times New Roman" w:eastAsia="宋体" w:hAnsi="Times New Roman" w:cs="Times New Roman"/>
        </w:rPr>
        <w:t>CART</w:t>
      </w:r>
      <w:r w:rsidRPr="00631425">
        <w:rPr>
          <w:rFonts w:ascii="Times New Roman" w:eastAsia="宋体" w:hAnsi="宋体" w:cs="Times New Roman"/>
        </w:rPr>
        <w:t>每个分支节点的属性都只有两种取值：</w:t>
      </w:r>
      <w:proofErr w:type="gramStart"/>
      <w:r w:rsidRPr="00631425">
        <w:rPr>
          <w:rFonts w:ascii="Times New Roman" w:eastAsia="宋体" w:hAnsi="宋体" w:cs="Times New Roman"/>
        </w:rPr>
        <w:t>真</w:t>
      </w:r>
      <w:proofErr w:type="gramEnd"/>
      <w:r w:rsidRPr="00631425">
        <w:rPr>
          <w:rFonts w:ascii="Times New Roman" w:eastAsia="宋体" w:hAnsi="宋体" w:cs="Times New Roman"/>
        </w:rPr>
        <w:t>和假；构建时首先对属性进行布尔测试，条件为真的划分为左子树，条件为假的划分</w:t>
      </w:r>
      <w:proofErr w:type="gramStart"/>
      <w:r w:rsidRPr="00631425">
        <w:rPr>
          <w:rFonts w:ascii="Times New Roman" w:eastAsia="宋体" w:hAnsi="宋体" w:cs="Times New Roman"/>
        </w:rPr>
        <w:t>到右子树</w:t>
      </w:r>
      <w:proofErr w:type="gramEnd"/>
      <w:r w:rsidRPr="00631425">
        <w:rPr>
          <w:rFonts w:ascii="Times New Roman" w:eastAsia="宋体" w:hAnsi="宋体" w:cs="Times New Roman"/>
        </w:rPr>
        <w:t>。</w:t>
      </w:r>
    </w:p>
    <w:bookmarkEnd w:id="282"/>
    <w:bookmarkEnd w:id="283"/>
    <w:bookmarkEnd w:id="284"/>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bookmarkStart w:id="285" w:name="OLE_LINK115"/>
      <w:bookmarkStart w:id="286" w:name="OLE_LINK140"/>
      <w:r w:rsidRPr="00631425">
        <w:rPr>
          <w:rFonts w:ascii="Times New Roman" w:eastAsia="宋体" w:hAnsi="宋体" w:cs="Times New Roman"/>
        </w:rPr>
        <w:t>在构建</w:t>
      </w:r>
      <w:r w:rsidRPr="00631425">
        <w:rPr>
          <w:rFonts w:ascii="Times New Roman" w:eastAsia="宋体" w:hAnsi="Times New Roman" w:cs="Times New Roman"/>
        </w:rPr>
        <w:t>CART</w:t>
      </w:r>
      <w:r w:rsidRPr="00631425">
        <w:rPr>
          <w:rFonts w:ascii="Times New Roman" w:eastAsia="宋体" w:hAnsi="宋体" w:cs="Times New Roman"/>
        </w:rPr>
        <w:t>决策树时，不管节点是否被划分，</w:t>
      </w:r>
      <w:r w:rsidRPr="00631425">
        <w:rPr>
          <w:rFonts w:ascii="Times New Roman" w:eastAsia="宋体" w:hAnsi="Times New Roman" w:cs="Times New Roman"/>
        </w:rPr>
        <w:t>CART</w:t>
      </w:r>
      <w:r w:rsidRPr="00631425">
        <w:rPr>
          <w:rFonts w:ascii="Times New Roman" w:eastAsia="宋体" w:hAnsi="宋体" w:cs="Times New Roman"/>
        </w:rPr>
        <w:t>都为该节点</w:t>
      </w:r>
      <w:proofErr w:type="gramStart"/>
      <w:r w:rsidRPr="00631425">
        <w:rPr>
          <w:rFonts w:ascii="Times New Roman" w:eastAsia="宋体" w:hAnsi="宋体" w:cs="Times New Roman"/>
        </w:rPr>
        <w:t>做类型</w:t>
      </w:r>
      <w:proofErr w:type="gramEnd"/>
      <w:r w:rsidRPr="00631425">
        <w:rPr>
          <w:rFonts w:ascii="Times New Roman" w:eastAsia="宋体" w:hAnsi="宋体" w:cs="Times New Roman"/>
        </w:rPr>
        <w:t>标记，类型标记的判断公式如下</w:t>
      </w:r>
      <w:r w:rsidRPr="00631425">
        <w:rPr>
          <w:rFonts w:ascii="Times New Roman" w:eastAsia="宋体" w:hAnsi="Times New Roman" w:cs="Times New Roman"/>
        </w:rPr>
        <w:t>:</w:t>
      </w:r>
      <w:bookmarkEnd w:id="285"/>
      <w:bookmarkEnd w:id="286"/>
    </w:p>
    <w:p w:rsidR="0076040A" w:rsidRPr="00631425" w:rsidRDefault="0076040A" w:rsidP="00D41777">
      <w:pPr>
        <w:jc w:val="center"/>
        <w:rPr>
          <w:rFonts w:ascii="Times New Roman" w:eastAsia="宋体" w:hAnsi="Times New Roman" w:cs="Times New Roman"/>
        </w:rPr>
      </w:pPr>
      <w:r w:rsidRPr="00631425">
        <w:rPr>
          <w:rFonts w:ascii="Times New Roman" w:eastAsia="宋体" w:hAnsi="Times New Roman" w:cs="Times New Roman"/>
          <w:position w:val="-32"/>
        </w:rPr>
        <w:object w:dxaOrig="2620" w:dyaOrig="760">
          <v:shape id="_x0000_i1463" type="#_x0000_t75" style="width:132.6pt;height:39pt" o:ole="">
            <v:imagedata r:id="rId809" o:title=""/>
          </v:shape>
          <o:OLEObject Type="Embed" ProgID="Equation.DSMT4" ShapeID="_x0000_i1463" DrawAspect="Content" ObjectID="_1604296104" r:id="rId810"/>
        </w:object>
      </w:r>
    </w:p>
    <w:p w:rsidR="0076040A" w:rsidRPr="00631425" w:rsidRDefault="0076040A" w:rsidP="00D41777">
      <w:pPr>
        <w:rPr>
          <w:rFonts w:ascii="Times New Roman" w:eastAsia="宋体" w:hAnsi="Times New Roman" w:cs="Times New Roman"/>
        </w:rPr>
      </w:pPr>
      <w:bookmarkStart w:id="287" w:name="OLE_LINK141"/>
      <w:bookmarkStart w:id="288" w:name="OLE_LINK142"/>
      <w:r w:rsidRPr="00631425">
        <w:rPr>
          <w:rFonts w:ascii="Times New Roman" w:eastAsia="宋体" w:hAnsi="宋体" w:cs="Times New Roman"/>
        </w:rPr>
        <w:t>其中</w:t>
      </w:r>
      <w:r w:rsidRPr="00631425">
        <w:rPr>
          <w:rFonts w:ascii="Times New Roman" w:eastAsia="宋体" w:hAnsi="Times New Roman" w:cs="Times New Roman"/>
          <w:position w:val="-10"/>
        </w:rPr>
        <w:object w:dxaOrig="780" w:dyaOrig="320">
          <v:shape id="_x0000_i1464" type="#_x0000_t75" style="width:39pt;height:15pt" o:ole="">
            <v:imagedata r:id="rId811" o:title=""/>
          </v:shape>
          <o:OLEObject Type="Embed" ProgID="Equation.DSMT4" ShapeID="_x0000_i1464" DrawAspect="Content" ObjectID="_1604296105" r:id="rId812"/>
        </w:object>
      </w:r>
      <w:r w:rsidRPr="00631425">
        <w:rPr>
          <w:rFonts w:ascii="Times New Roman" w:eastAsia="宋体" w:hAnsi="宋体" w:cs="Times New Roman"/>
        </w:rPr>
        <w:t>表示将</w:t>
      </w:r>
      <w:r w:rsidRPr="00631425">
        <w:rPr>
          <w:rFonts w:ascii="Times New Roman" w:eastAsia="宋体" w:hAnsi="Times New Roman" w:cs="Times New Roman"/>
          <w:position w:val="-6"/>
        </w:rPr>
        <w:object w:dxaOrig="139" w:dyaOrig="260">
          <v:shape id="_x0000_i1465" type="#_x0000_t75" style="width:7.8pt;height:13.2pt" o:ole="">
            <v:imagedata r:id="rId813" o:title=""/>
          </v:shape>
          <o:OLEObject Type="Embed" ProgID="Equation.DSMT4" ShapeID="_x0000_i1465" DrawAspect="Content" ObjectID="_1604296106" r:id="rId814"/>
        </w:object>
      </w:r>
      <w:r w:rsidRPr="00631425">
        <w:rPr>
          <w:rFonts w:ascii="Times New Roman" w:eastAsia="宋体" w:hAnsi="宋体" w:cs="Times New Roman"/>
        </w:rPr>
        <w:t>类样本错误分为</w:t>
      </w:r>
      <w:r w:rsidRPr="00631425">
        <w:rPr>
          <w:rFonts w:ascii="Times New Roman" w:eastAsia="宋体" w:hAnsi="Times New Roman" w:cs="Times New Roman"/>
          <w:position w:val="-10"/>
        </w:rPr>
        <w:object w:dxaOrig="200" w:dyaOrig="300">
          <v:shape id="_x0000_i1466" type="#_x0000_t75" style="width:9.6pt;height:15.6pt" o:ole="">
            <v:imagedata r:id="rId815" o:title=""/>
          </v:shape>
          <o:OLEObject Type="Embed" ProgID="Equation.DSMT4" ShapeID="_x0000_i1466" DrawAspect="Content" ObjectID="_1604296107" r:id="rId816"/>
        </w:object>
      </w:r>
      <w:r w:rsidRPr="00631425">
        <w:rPr>
          <w:rFonts w:ascii="Times New Roman" w:eastAsia="宋体" w:hAnsi="宋体" w:cs="Times New Roman"/>
        </w:rPr>
        <w:t>类的代价；</w:t>
      </w:r>
      <w:r w:rsidRPr="00631425">
        <w:rPr>
          <w:rFonts w:ascii="Times New Roman" w:eastAsia="宋体" w:hAnsi="Times New Roman" w:cs="Times New Roman"/>
          <w:position w:val="-14"/>
        </w:rPr>
        <w:object w:dxaOrig="639" w:dyaOrig="400">
          <v:shape id="_x0000_i1467" type="#_x0000_t75" style="width:32.4pt;height:21pt" o:ole="">
            <v:imagedata r:id="rId817" o:title=""/>
          </v:shape>
          <o:OLEObject Type="Embed" ProgID="Equation.DSMT4" ShapeID="_x0000_i1467" DrawAspect="Content" ObjectID="_1604296108" r:id="rId818"/>
        </w:object>
      </w:r>
      <w:r w:rsidRPr="00631425">
        <w:rPr>
          <w:rFonts w:ascii="Times New Roman" w:eastAsia="宋体" w:hAnsi="宋体" w:cs="Times New Roman"/>
        </w:rPr>
        <w:t>表示类型</w:t>
      </w:r>
      <w:r w:rsidRPr="00631425">
        <w:rPr>
          <w:rFonts w:ascii="Times New Roman" w:eastAsia="宋体" w:hAnsi="Times New Roman" w:cs="Times New Roman"/>
          <w:position w:val="-6"/>
        </w:rPr>
        <w:object w:dxaOrig="139" w:dyaOrig="260">
          <v:shape id="_x0000_i1468" type="#_x0000_t75" style="width:7.8pt;height:13.2pt" o:ole="">
            <v:imagedata r:id="rId819" o:title=""/>
          </v:shape>
          <o:OLEObject Type="Embed" ProgID="Equation.DSMT4" ShapeID="_x0000_i1468" DrawAspect="Content" ObjectID="_1604296109" r:id="rId820"/>
        </w:object>
      </w:r>
      <w:r w:rsidRPr="00631425">
        <w:rPr>
          <w:rFonts w:ascii="Times New Roman" w:eastAsia="宋体" w:hAnsi="宋体" w:cs="Times New Roman"/>
        </w:rPr>
        <w:t>的先验概率值，</w:t>
      </w:r>
      <w:r w:rsidRPr="00631425">
        <w:rPr>
          <w:rFonts w:ascii="Times New Roman" w:eastAsia="宋体" w:hAnsi="Times New Roman" w:cs="Times New Roman"/>
          <w:position w:val="-12"/>
        </w:rPr>
        <w:object w:dxaOrig="300" w:dyaOrig="360">
          <v:shape id="_x0000_i1469" type="#_x0000_t75" style="width:15.6pt;height:19.2pt" o:ole="">
            <v:imagedata r:id="rId821" o:title=""/>
          </v:shape>
          <o:OLEObject Type="Embed" ProgID="Equation.DSMT4" ShapeID="_x0000_i1469" DrawAspect="Content" ObjectID="_1604296110" r:id="rId822"/>
        </w:object>
      </w:r>
      <w:r w:rsidRPr="00631425">
        <w:rPr>
          <w:rFonts w:ascii="Times New Roman" w:eastAsia="宋体" w:hAnsi="宋体" w:cs="Times New Roman"/>
        </w:rPr>
        <w:t>表示样本集合中属于类型</w:t>
      </w:r>
      <w:r w:rsidRPr="00631425">
        <w:rPr>
          <w:rFonts w:ascii="Times New Roman" w:eastAsia="宋体" w:hAnsi="Times New Roman" w:cs="Times New Roman"/>
          <w:position w:val="-6"/>
        </w:rPr>
        <w:object w:dxaOrig="139" w:dyaOrig="260">
          <v:shape id="_x0000_i1470" type="#_x0000_t75" style="width:7.8pt;height:13.2pt" o:ole="">
            <v:imagedata r:id="rId823" o:title=""/>
          </v:shape>
          <o:OLEObject Type="Embed" ProgID="Equation.DSMT4" ShapeID="_x0000_i1470" DrawAspect="Content" ObjectID="_1604296111" r:id="rId824"/>
        </w:object>
      </w:r>
      <w:r w:rsidRPr="00631425">
        <w:rPr>
          <w:rFonts w:ascii="Times New Roman" w:eastAsia="宋体" w:hAnsi="宋体" w:cs="Times New Roman"/>
        </w:rPr>
        <w:t>的样本数量；</w:t>
      </w:r>
      <w:r w:rsidRPr="00631425">
        <w:rPr>
          <w:rFonts w:ascii="Times New Roman" w:eastAsia="宋体" w:hAnsi="Times New Roman" w:cs="Times New Roman"/>
          <w:position w:val="-12"/>
        </w:rPr>
        <w:object w:dxaOrig="660" w:dyaOrig="360">
          <v:shape id="_x0000_i1471" type="#_x0000_t75" style="width:33.6pt;height:19.2pt" o:ole="">
            <v:imagedata r:id="rId825" o:title=""/>
          </v:shape>
          <o:OLEObject Type="Embed" ProgID="Equation.DSMT4" ShapeID="_x0000_i1471" DrawAspect="Content" ObjectID="_1604296112" r:id="rId826"/>
        </w:object>
      </w:r>
      <w:r w:rsidRPr="00631425">
        <w:rPr>
          <w:rFonts w:ascii="Times New Roman" w:eastAsia="宋体" w:hAnsi="宋体" w:cs="Times New Roman"/>
        </w:rPr>
        <w:t>表示节点</w:t>
      </w:r>
      <w:r w:rsidRPr="00631425">
        <w:rPr>
          <w:rFonts w:ascii="Times New Roman" w:eastAsia="宋体" w:hAnsi="Times New Roman" w:cs="Times New Roman"/>
          <w:position w:val="-4"/>
        </w:rPr>
        <w:object w:dxaOrig="240" w:dyaOrig="240">
          <v:shape id="_x0000_i1472" type="#_x0000_t75" style="width:12pt;height:12pt" o:ole="">
            <v:imagedata r:id="rId827" o:title=""/>
          </v:shape>
          <o:OLEObject Type="Embed" ProgID="Equation.DSMT4" ShapeID="_x0000_i1472" DrawAspect="Content" ObjectID="_1604296113" r:id="rId828"/>
        </w:object>
      </w:r>
      <w:r w:rsidRPr="00631425">
        <w:rPr>
          <w:rFonts w:ascii="Times New Roman" w:eastAsia="宋体" w:hAnsi="宋体" w:cs="Times New Roman"/>
        </w:rPr>
        <w:t>内属于类型</w:t>
      </w:r>
      <w:r w:rsidRPr="00631425">
        <w:rPr>
          <w:rFonts w:ascii="Times New Roman" w:eastAsia="宋体" w:hAnsi="Times New Roman" w:cs="Times New Roman"/>
          <w:position w:val="-6"/>
        </w:rPr>
        <w:object w:dxaOrig="139" w:dyaOrig="260">
          <v:shape id="_x0000_i1473" type="#_x0000_t75" style="width:7.8pt;height:13.2pt" o:ole="">
            <v:imagedata r:id="rId829" o:title=""/>
          </v:shape>
          <o:OLEObject Type="Embed" ProgID="Equation.DSMT4" ShapeID="_x0000_i1473" DrawAspect="Content" ObjectID="_1604296114" r:id="rId830"/>
        </w:object>
      </w:r>
      <w:r w:rsidRPr="00631425">
        <w:rPr>
          <w:rFonts w:ascii="Times New Roman" w:eastAsia="宋体" w:hAnsi="宋体" w:cs="Times New Roman"/>
        </w:rPr>
        <w:t>的样本数量。类型标记判断方法是：如果节点</w:t>
      </w:r>
      <w:r w:rsidRPr="00631425">
        <w:rPr>
          <w:rFonts w:ascii="Times New Roman" w:eastAsia="宋体" w:hAnsi="Times New Roman" w:cs="Times New Roman"/>
          <w:position w:val="-4"/>
        </w:rPr>
        <w:object w:dxaOrig="240" w:dyaOrig="240">
          <v:shape id="_x0000_i1474" type="#_x0000_t75" style="width:12pt;height:12pt" o:ole="">
            <v:imagedata r:id="rId831" o:title=""/>
          </v:shape>
          <o:OLEObject Type="Embed" ProgID="Equation.DSMT4" ShapeID="_x0000_i1474" DrawAspect="Content" ObjectID="_1604296115" r:id="rId832"/>
        </w:object>
      </w:r>
      <w:r w:rsidRPr="00631425">
        <w:rPr>
          <w:rFonts w:ascii="Times New Roman" w:eastAsia="宋体" w:hAnsi="宋体" w:cs="Times New Roman"/>
        </w:rPr>
        <w:t>的样本集合中所有样本对于类型</w:t>
      </w:r>
      <w:r w:rsidRPr="00631425">
        <w:rPr>
          <w:rFonts w:ascii="Times New Roman" w:eastAsia="宋体" w:hAnsi="Times New Roman" w:cs="Times New Roman"/>
          <w:position w:val="-6"/>
        </w:rPr>
        <w:object w:dxaOrig="139" w:dyaOrig="260">
          <v:shape id="_x0000_i1475" type="#_x0000_t75" style="width:7.8pt;height:13.2pt" o:ole="">
            <v:imagedata r:id="rId833" o:title=""/>
          </v:shape>
          <o:OLEObject Type="Embed" ProgID="Equation.DSMT4" ShapeID="_x0000_i1475" DrawAspect="Content" ObjectID="_1604296116" r:id="rId834"/>
        </w:object>
      </w:r>
      <w:r w:rsidRPr="00631425">
        <w:rPr>
          <w:rFonts w:ascii="Times New Roman" w:eastAsia="宋体" w:hAnsi="宋体" w:cs="Times New Roman"/>
        </w:rPr>
        <w:t>以外的所有类型</w:t>
      </w:r>
      <w:r w:rsidRPr="00631425">
        <w:rPr>
          <w:rFonts w:ascii="Times New Roman" w:eastAsia="宋体" w:hAnsi="Times New Roman" w:cs="Times New Roman"/>
          <w:position w:val="-10"/>
        </w:rPr>
        <w:object w:dxaOrig="200" w:dyaOrig="300">
          <v:shape id="_x0000_i1476" type="#_x0000_t75" style="width:9.6pt;height:15.6pt" o:ole="">
            <v:imagedata r:id="rId835" o:title=""/>
          </v:shape>
          <o:OLEObject Type="Embed" ProgID="Equation.DSMT4" ShapeID="_x0000_i1476" DrawAspect="Content" ObjectID="_1604296117" r:id="rId836"/>
        </w:object>
      </w:r>
      <w:r w:rsidRPr="00631425">
        <w:rPr>
          <w:rFonts w:ascii="Times New Roman" w:eastAsia="宋体" w:hAnsi="宋体" w:cs="Times New Roman"/>
        </w:rPr>
        <w:t>都能使上述公式成立，就将</w:t>
      </w:r>
      <w:r w:rsidRPr="00631425">
        <w:rPr>
          <w:rFonts w:ascii="Times New Roman" w:eastAsia="宋体" w:hAnsi="Times New Roman" w:cs="Times New Roman"/>
          <w:position w:val="-4"/>
        </w:rPr>
        <w:object w:dxaOrig="240" w:dyaOrig="240">
          <v:shape id="_x0000_i1477" type="#_x0000_t75" style="width:12pt;height:12pt" o:ole="">
            <v:imagedata r:id="rId831" o:title=""/>
          </v:shape>
          <o:OLEObject Type="Embed" ProgID="Equation.DSMT4" ShapeID="_x0000_i1477" DrawAspect="Content" ObjectID="_1604296118" r:id="rId837"/>
        </w:object>
      </w:r>
      <w:r w:rsidRPr="00631425">
        <w:rPr>
          <w:rFonts w:ascii="Times New Roman" w:eastAsia="宋体" w:hAnsi="宋体" w:cs="Times New Roman"/>
        </w:rPr>
        <w:t>标记为类</w:t>
      </w:r>
      <w:r w:rsidRPr="00631425">
        <w:rPr>
          <w:rFonts w:ascii="Times New Roman" w:eastAsia="宋体" w:hAnsi="Times New Roman" w:cs="Times New Roman"/>
          <w:position w:val="-6"/>
        </w:rPr>
        <w:object w:dxaOrig="139" w:dyaOrig="260">
          <v:shape id="_x0000_i1478" type="#_x0000_t75" style="width:7.8pt;height:13.2pt" o:ole="">
            <v:imagedata r:id="rId823" o:title=""/>
          </v:shape>
          <o:OLEObject Type="Embed" ProgID="Equation.DSMT4" ShapeID="_x0000_i1478" DrawAspect="Content" ObjectID="_1604296119" r:id="rId838"/>
        </w:object>
      </w:r>
      <w:r w:rsidRPr="00631425">
        <w:rPr>
          <w:rFonts w:ascii="Times New Roman" w:eastAsia="宋体" w:hAnsi="宋体" w:cs="Times New Roman"/>
        </w:rPr>
        <w:t>。</w:t>
      </w:r>
    </w:p>
    <w:p w:rsidR="0076040A" w:rsidRPr="00631425" w:rsidRDefault="0076040A" w:rsidP="00D41777">
      <w:pPr>
        <w:rPr>
          <w:rFonts w:ascii="Times New Roman" w:eastAsia="宋体" w:hAnsi="Times New Roman" w:cs="Times New Roman"/>
        </w:rPr>
      </w:pPr>
      <w:bookmarkStart w:id="289" w:name="OLE_LINK143"/>
      <w:bookmarkStart w:id="290" w:name="OLE_LINK144"/>
      <w:bookmarkEnd w:id="287"/>
      <w:bookmarkEnd w:id="288"/>
      <w:r w:rsidRPr="00631425">
        <w:rPr>
          <w:rFonts w:ascii="Times New Roman" w:eastAsia="宋体" w:hAnsi="Times New Roman" w:cs="Times New Roman"/>
        </w:rPr>
        <w:tab/>
        <w:t>CART</w:t>
      </w:r>
      <w:r w:rsidRPr="00631425">
        <w:rPr>
          <w:rFonts w:ascii="Times New Roman" w:eastAsia="宋体" w:hAnsi="宋体" w:cs="Times New Roman"/>
        </w:rPr>
        <w:t>在节点剪枝中使用代价</w:t>
      </w:r>
      <w:r w:rsidRPr="00631425">
        <w:rPr>
          <w:rFonts w:ascii="Times New Roman" w:eastAsia="宋体" w:hAnsi="Times New Roman" w:cs="Times New Roman"/>
        </w:rPr>
        <w:t>-</w:t>
      </w:r>
      <w:r w:rsidRPr="00631425">
        <w:rPr>
          <w:rFonts w:ascii="Times New Roman" w:eastAsia="宋体" w:hAnsi="宋体" w:cs="Times New Roman"/>
        </w:rPr>
        <w:t>复杂性剪枝算法。当决策树复杂度达到一定程度后，决策树的分类精确度会随着复杂度的再次提高而降低，因此需要在决策树构建之后对其复杂度进行计算并判断是否需要做剪枝处理。剪枝是从树的底部开始，计算以每个内节点</w:t>
      </w:r>
      <w:r w:rsidRPr="00631425">
        <w:rPr>
          <w:rFonts w:ascii="Times New Roman" w:eastAsia="宋体" w:hAnsi="Times New Roman" w:cs="Times New Roman"/>
          <w:position w:val="-6"/>
        </w:rPr>
        <w:object w:dxaOrig="279" w:dyaOrig="260">
          <v:shape id="_x0000_i1479" type="#_x0000_t75" style="width:15pt;height:13.2pt" o:ole="">
            <v:imagedata r:id="rId839" o:title=""/>
          </v:shape>
          <o:OLEObject Type="Embed" ProgID="Equation.DSMT4" ShapeID="_x0000_i1479" DrawAspect="Content" ObjectID="_1604296120" r:id="rId840"/>
        </w:object>
      </w:r>
      <w:r w:rsidRPr="00631425">
        <w:rPr>
          <w:rFonts w:ascii="Times New Roman" w:eastAsia="宋体" w:hAnsi="宋体" w:cs="Times New Roman"/>
        </w:rPr>
        <w:t>为根的子树的代价复杂度和子树剪枝后节点</w:t>
      </w:r>
      <w:r w:rsidRPr="00631425">
        <w:rPr>
          <w:rFonts w:ascii="Times New Roman" w:eastAsia="宋体" w:hAnsi="Times New Roman" w:cs="Times New Roman"/>
          <w:position w:val="-6"/>
        </w:rPr>
        <w:object w:dxaOrig="279" w:dyaOrig="260">
          <v:shape id="_x0000_i1480" type="#_x0000_t75" style="width:15pt;height:13.2pt" o:ole="">
            <v:imagedata r:id="rId841" o:title=""/>
          </v:shape>
          <o:OLEObject Type="Embed" ProgID="Equation.DSMT4" ShapeID="_x0000_i1480" DrawAspect="Content" ObjectID="_1604296121" r:id="rId842"/>
        </w:object>
      </w:r>
      <w:r w:rsidRPr="00631425">
        <w:rPr>
          <w:rFonts w:ascii="Times New Roman" w:eastAsia="宋体" w:hAnsi="宋体" w:cs="Times New Roman"/>
        </w:rPr>
        <w:t>的代价复杂度；比较这两个代价复杂度值，如果减去</w:t>
      </w:r>
      <w:r w:rsidRPr="00631425">
        <w:rPr>
          <w:rFonts w:ascii="Times New Roman" w:eastAsia="宋体" w:hAnsi="Times New Roman" w:cs="Times New Roman"/>
          <w:position w:val="-6"/>
        </w:rPr>
        <w:object w:dxaOrig="279" w:dyaOrig="260">
          <v:shape id="_x0000_i1481" type="#_x0000_t75" style="width:15pt;height:13.2pt" o:ole="">
            <v:imagedata r:id="rId843" o:title=""/>
          </v:shape>
          <o:OLEObject Type="Embed" ProgID="Equation.DSMT4" ShapeID="_x0000_i1481" DrawAspect="Content" ObjectID="_1604296122" r:id="rId844"/>
        </w:object>
      </w:r>
      <w:r w:rsidRPr="00631425">
        <w:rPr>
          <w:rFonts w:ascii="Times New Roman" w:eastAsia="宋体" w:hAnsi="宋体" w:cs="Times New Roman"/>
        </w:rPr>
        <w:t>子</w:t>
      </w:r>
      <w:proofErr w:type="gramStart"/>
      <w:r w:rsidRPr="00631425">
        <w:rPr>
          <w:rFonts w:ascii="Times New Roman" w:eastAsia="宋体" w:hAnsi="宋体" w:cs="Times New Roman"/>
        </w:rPr>
        <w:t>树导致</w:t>
      </w:r>
      <w:proofErr w:type="gramEnd"/>
      <w:r w:rsidRPr="00631425">
        <w:rPr>
          <w:rFonts w:ascii="Times New Roman" w:eastAsia="宋体" w:hAnsi="宋体" w:cs="Times New Roman"/>
        </w:rPr>
        <w:t>的代价复杂度更低，则实施剪枝。</w:t>
      </w:r>
    </w:p>
    <w:bookmarkEnd w:id="289"/>
    <w:bookmarkEnd w:id="290"/>
    <w:p w:rsidR="005E0812" w:rsidRPr="005E0812" w:rsidRDefault="005E0812" w:rsidP="005E0812">
      <w:pPr>
        <w:ind w:firstLine="420"/>
        <w:outlineLvl w:val="0"/>
        <w:rPr>
          <w:rFonts w:ascii="Times New Roman" w:eastAsia="宋体" w:hAnsi="宋体" w:cs="Times New Roman"/>
        </w:rPr>
      </w:pPr>
      <w:r w:rsidRPr="005E0812">
        <w:rPr>
          <w:rFonts w:ascii="Times New Roman" w:eastAsia="宋体" w:hAnsi="宋体" w:cs="Times New Roman" w:hint="eastAsia"/>
        </w:rPr>
        <w:t>在本研究中，</w:t>
      </w:r>
      <w:r>
        <w:rPr>
          <w:rFonts w:ascii="Times New Roman" w:eastAsia="宋体" w:hAnsi="宋体" w:cs="Times New Roman" w:hint="eastAsia"/>
        </w:rPr>
        <w:t>决策树</w:t>
      </w:r>
      <w:r w:rsidRPr="005E0812">
        <w:rPr>
          <w:rFonts w:ascii="Times New Roman" w:eastAsia="宋体" w:hAnsi="宋体" w:cs="Times New Roman" w:hint="eastAsia"/>
        </w:rPr>
        <w:t>模型关键参数被设置为</w:t>
      </w:r>
      <w:r w:rsidRPr="005E0812">
        <w:rPr>
          <w:rFonts w:ascii="Times New Roman" w:eastAsia="宋体" w:hAnsi="宋体" w:cs="Times New Roman"/>
        </w:rPr>
        <w:t>：</w:t>
      </w:r>
      <w:r w:rsidRPr="005E0812">
        <w:rPr>
          <w:rFonts w:ascii="Times New Roman" w:eastAsia="宋体" w:hAnsi="宋体" w:cs="Times New Roman" w:hint="eastAsia"/>
        </w:rPr>
        <w:t>将选择最好的随机分类作为在节点中选择分类的策略，区分一个内部节点需要的最少的样本数为</w:t>
      </w:r>
      <w:r w:rsidRPr="005E0812">
        <w:rPr>
          <w:rFonts w:ascii="Times New Roman" w:eastAsia="宋体" w:hAnsi="宋体" w:cs="Times New Roman" w:hint="eastAsia"/>
        </w:rPr>
        <w:t>40</w:t>
      </w:r>
      <w:r w:rsidRPr="005E0812">
        <w:rPr>
          <w:rFonts w:ascii="Times New Roman" w:eastAsia="宋体" w:hAnsi="宋体" w:cs="Times New Roman" w:hint="eastAsia"/>
        </w:rPr>
        <w:t>，叶子节点所需要的最小样本数为</w:t>
      </w:r>
      <w:r w:rsidRPr="005E0812">
        <w:rPr>
          <w:rFonts w:ascii="Times New Roman" w:eastAsia="宋体" w:hAnsi="宋体" w:cs="Times New Roman" w:hint="eastAsia"/>
        </w:rPr>
        <w:t>80</w:t>
      </w:r>
      <w:r w:rsidRPr="005E0812">
        <w:rPr>
          <w:rFonts w:ascii="Times New Roman" w:eastAsia="宋体" w:hAnsi="宋体" w:cs="Times New Roman" w:hint="eastAsia"/>
        </w:rPr>
        <w:t>。</w:t>
      </w:r>
    </w:p>
    <w:p w:rsidR="00E117C6" w:rsidRPr="00631425" w:rsidRDefault="00E117C6" w:rsidP="00D41777">
      <w:pPr>
        <w:rPr>
          <w:rFonts w:ascii="Times New Roman" w:eastAsia="宋体" w:hAnsi="Times New Roman" w:cs="Times New Roman"/>
        </w:rPr>
      </w:pPr>
    </w:p>
    <w:p w:rsidR="00E117C6"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8</w:t>
      </w:r>
      <w:r w:rsidRPr="000105E0">
        <w:rPr>
          <w:rFonts w:ascii="Times New Roman" w:hAnsi="Times New Roman" w:cs="Times New Roman"/>
        </w:rPr>
        <w:t xml:space="preserve"> </w:t>
      </w:r>
      <w:r w:rsidRPr="000105E0">
        <w:rPr>
          <w:rFonts w:ascii="Times New Roman" w:hAnsi="Times New Roman" w:cs="Times New Roman"/>
        </w:rPr>
        <w:t>传统评价系统</w:t>
      </w:r>
    </w:p>
    <w:p w:rsidR="007D601F" w:rsidRPr="007D601F" w:rsidRDefault="007D601F" w:rsidP="007D601F">
      <w:r w:rsidRPr="00C8149D">
        <w:rPr>
          <w:rFonts w:ascii="Times New Roman" w:eastAsia="宋体" w:hAnsi="宋体" w:cs="Times New Roman" w:hint="eastAsia"/>
        </w:rPr>
        <w:t>特别地，</w:t>
      </w:r>
      <w:r>
        <w:rPr>
          <w:rFonts w:ascii="Times New Roman" w:eastAsia="宋体" w:hAnsi="宋体" w:cs="Times New Roman" w:hint="eastAsia"/>
        </w:rPr>
        <w:t>传统评分</w:t>
      </w:r>
      <w:r w:rsidRPr="00C8149D">
        <w:rPr>
          <w:rFonts w:ascii="Times New Roman" w:eastAsia="宋体" w:hAnsi="宋体" w:cs="Times New Roman" w:hint="eastAsia"/>
        </w:rPr>
        <w:t>模型通过训练集进行十折交叉验证</w:t>
      </w:r>
      <w:r>
        <w:rPr>
          <w:rFonts w:ascii="Times New Roman" w:eastAsia="宋体" w:hAnsi="宋体" w:cs="Times New Roman" w:hint="eastAsia"/>
        </w:rPr>
        <w:t>来</w:t>
      </w:r>
      <w:r w:rsidRPr="00C8149D">
        <w:rPr>
          <w:rFonts w:ascii="Times New Roman" w:eastAsia="宋体" w:hAnsi="宋体" w:cs="Times New Roman" w:hint="eastAsia"/>
        </w:rPr>
        <w:t>确定最优分类阈值。</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8</w:t>
      </w:r>
      <w:r w:rsidRPr="000105E0">
        <w:rPr>
          <w:rFonts w:ascii="Times New Roman" w:hAnsi="Times New Roman" w:cs="Times New Roman"/>
        </w:rPr>
        <w:t>.1  SAPSII</w:t>
      </w:r>
      <w:r w:rsidRPr="000105E0">
        <w:rPr>
          <w:rFonts w:ascii="Times New Roman" w:hAnsi="Times New Roman" w:cs="Times New Roman"/>
        </w:rPr>
        <w:t>评分【</w:t>
      </w:r>
      <w:r w:rsidRPr="000105E0">
        <w:rPr>
          <w:rFonts w:ascii="Times New Roman" w:hAnsi="Times New Roman" w:cs="Times New Roman"/>
        </w:rPr>
        <w:t>20</w:t>
      </w:r>
      <w:r w:rsidRPr="000105E0">
        <w:rPr>
          <w:rFonts w:ascii="Times New Roman" w:hAnsi="Times New Roman" w:cs="Times New Roman"/>
        </w:rPr>
        <w:t>】</w:t>
      </w:r>
    </w:p>
    <w:p w:rsidR="0076040A" w:rsidRPr="00631425" w:rsidRDefault="0076040A" w:rsidP="00D41777">
      <w:pPr>
        <w:rPr>
          <w:rFonts w:ascii="Times New Roman" w:eastAsia="宋体" w:hAnsi="Times New Roman" w:cs="Times New Roman"/>
        </w:rPr>
      </w:pPr>
      <w:bookmarkStart w:id="291" w:name="OLE_LINK179"/>
      <w:bookmarkStart w:id="292" w:name="OLE_LINK180"/>
      <w:r w:rsidRPr="00631425">
        <w:rPr>
          <w:rFonts w:ascii="Times New Roman" w:eastAsia="宋体" w:hAnsi="Times New Roman" w:cs="Times New Roman"/>
        </w:rPr>
        <w:tab/>
        <w:t>Le Gall</w:t>
      </w:r>
      <w:r w:rsidRPr="00631425">
        <w:rPr>
          <w:rFonts w:ascii="Times New Roman" w:eastAsia="宋体" w:hAnsi="宋体" w:cs="Times New Roman"/>
        </w:rPr>
        <w:t>等自</w:t>
      </w:r>
      <w:r w:rsidRPr="00631425">
        <w:rPr>
          <w:rFonts w:ascii="Times New Roman" w:eastAsia="宋体" w:hAnsi="Times New Roman" w:cs="Times New Roman"/>
        </w:rPr>
        <w:t>1984</w:t>
      </w:r>
      <w:r w:rsidRPr="00631425">
        <w:rPr>
          <w:rFonts w:ascii="Times New Roman" w:eastAsia="宋体" w:hAnsi="宋体" w:cs="Times New Roman"/>
        </w:rPr>
        <w:t>年提出</w:t>
      </w:r>
      <w:r w:rsidRPr="00631425">
        <w:rPr>
          <w:rFonts w:ascii="Times New Roman" w:eastAsia="宋体" w:hAnsi="Times New Roman" w:cs="Times New Roman"/>
        </w:rPr>
        <w:t>SAPSI</w:t>
      </w:r>
      <w:r w:rsidRPr="00631425">
        <w:rPr>
          <w:rFonts w:ascii="Times New Roman" w:eastAsia="宋体" w:hAnsi="宋体" w:cs="Times New Roman"/>
        </w:rPr>
        <w:t>后，又对其进行了不断更新、不重合完善。他们在对</w:t>
      </w:r>
      <w:r w:rsidRPr="00631425">
        <w:rPr>
          <w:rFonts w:ascii="Times New Roman" w:eastAsia="宋体" w:hAnsi="Times New Roman" w:cs="Times New Roman"/>
        </w:rPr>
        <w:t>12</w:t>
      </w:r>
      <w:r w:rsidRPr="00631425">
        <w:rPr>
          <w:rFonts w:ascii="Times New Roman" w:eastAsia="宋体" w:hAnsi="宋体" w:cs="Times New Roman"/>
        </w:rPr>
        <w:t>个欧美国家的</w:t>
      </w:r>
      <w:r w:rsidRPr="00631425">
        <w:rPr>
          <w:rFonts w:ascii="Times New Roman" w:eastAsia="宋体" w:hAnsi="Times New Roman" w:cs="Times New Roman"/>
        </w:rPr>
        <w:t>137</w:t>
      </w:r>
      <w:r w:rsidRPr="00631425">
        <w:rPr>
          <w:rFonts w:ascii="Times New Roman" w:eastAsia="宋体" w:hAnsi="宋体" w:cs="Times New Roman"/>
        </w:rPr>
        <w:t>个</w:t>
      </w:r>
      <w:r w:rsidRPr="00631425">
        <w:rPr>
          <w:rFonts w:ascii="Times New Roman" w:eastAsia="宋体" w:hAnsi="Times New Roman" w:cs="Times New Roman"/>
        </w:rPr>
        <w:t>ICU</w:t>
      </w:r>
      <w:r w:rsidRPr="00631425">
        <w:rPr>
          <w:rFonts w:ascii="Times New Roman" w:eastAsia="宋体" w:hAnsi="宋体" w:cs="Times New Roman"/>
        </w:rPr>
        <w:t>内的</w:t>
      </w:r>
      <w:r w:rsidRPr="00631425">
        <w:rPr>
          <w:rFonts w:ascii="Times New Roman" w:eastAsia="宋体" w:hAnsi="Times New Roman" w:cs="Times New Roman"/>
        </w:rPr>
        <w:t>12997</w:t>
      </w:r>
      <w:r w:rsidRPr="00631425">
        <w:rPr>
          <w:rFonts w:ascii="Times New Roman" w:eastAsia="宋体" w:hAnsi="宋体" w:cs="Times New Roman"/>
        </w:rPr>
        <w:t>例患者进行了研究之后，与</w:t>
      </w:r>
      <w:r w:rsidRPr="00631425">
        <w:rPr>
          <w:rFonts w:ascii="Times New Roman" w:eastAsia="宋体" w:hAnsi="Times New Roman" w:cs="Times New Roman"/>
        </w:rPr>
        <w:t>1993</w:t>
      </w:r>
      <w:r w:rsidRPr="00631425">
        <w:rPr>
          <w:rFonts w:ascii="Times New Roman" w:eastAsia="宋体" w:hAnsi="宋体" w:cs="Times New Roman"/>
        </w:rPr>
        <w:t>年提出了</w:t>
      </w:r>
      <w:r w:rsidRPr="00631425">
        <w:rPr>
          <w:rFonts w:ascii="Times New Roman" w:eastAsia="宋体" w:hAnsi="Times New Roman" w:cs="Times New Roman"/>
        </w:rPr>
        <w:t>SAPSII</w:t>
      </w:r>
      <w:bookmarkEnd w:id="291"/>
      <w:bookmarkEnd w:id="292"/>
      <w:r w:rsidRPr="00631425">
        <w:rPr>
          <w:rFonts w:ascii="Times New Roman" w:eastAsia="宋体" w:hAnsi="宋体" w:cs="Times New Roman"/>
        </w:rPr>
        <w:t>。</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SAPSII</w:t>
      </w:r>
      <w:r w:rsidRPr="00631425">
        <w:rPr>
          <w:rFonts w:ascii="Times New Roman" w:eastAsia="宋体" w:hAnsi="宋体" w:cs="Times New Roman"/>
        </w:rPr>
        <w:t>由两部分组成：</w:t>
      </w:r>
      <w:r w:rsidRPr="00631425">
        <w:rPr>
          <w:rFonts w:ascii="Times New Roman" w:eastAsia="宋体" w:hAnsi="Times New Roman" w:cs="Times New Roman"/>
        </w:rPr>
        <w:t>SAPSII</w:t>
      </w:r>
      <w:r w:rsidRPr="00631425">
        <w:rPr>
          <w:rFonts w:ascii="Times New Roman" w:eastAsia="宋体" w:hAnsi="宋体" w:cs="Times New Roman"/>
        </w:rPr>
        <w:t>评分和</w:t>
      </w:r>
      <w:r w:rsidRPr="00631425">
        <w:rPr>
          <w:rFonts w:ascii="Times New Roman" w:eastAsia="宋体" w:hAnsi="Times New Roman" w:cs="Times New Roman"/>
        </w:rPr>
        <w:t>PHM</w:t>
      </w:r>
      <w:r w:rsidRPr="00631425">
        <w:rPr>
          <w:rFonts w:ascii="Times New Roman" w:eastAsia="宋体" w:hAnsi="宋体" w:cs="Times New Roman"/>
        </w:rPr>
        <w:t>计算。</w:t>
      </w:r>
      <w:r w:rsidRPr="00631425">
        <w:rPr>
          <w:rFonts w:ascii="Times New Roman" w:eastAsia="宋体" w:hAnsi="Times New Roman" w:cs="Times New Roman"/>
        </w:rPr>
        <w:t>SAPSII</w:t>
      </w:r>
      <w:r w:rsidRPr="00631425">
        <w:rPr>
          <w:rFonts w:ascii="Times New Roman" w:eastAsia="宋体" w:hAnsi="宋体" w:cs="Times New Roman"/>
        </w:rPr>
        <w:t>评分由</w:t>
      </w:r>
      <w:r w:rsidR="005E0812">
        <w:rPr>
          <w:rFonts w:ascii="Times New Roman" w:eastAsia="宋体" w:hAnsi="Times New Roman" w:cs="Times New Roman" w:hint="eastAsia"/>
        </w:rPr>
        <w:t>年龄，心率，收缩压，体温，格拉斯哥昏迷指数等</w:t>
      </w:r>
      <w:r w:rsidRPr="00631425">
        <w:rPr>
          <w:rFonts w:ascii="Times New Roman" w:eastAsia="宋体" w:hAnsi="Times New Roman" w:cs="Times New Roman"/>
        </w:rPr>
        <w:t>17</w:t>
      </w:r>
      <w:r w:rsidRPr="00631425">
        <w:rPr>
          <w:rFonts w:ascii="Times New Roman" w:eastAsia="宋体" w:hAnsi="宋体" w:cs="Times New Roman"/>
        </w:rPr>
        <w:t>项变量（生理学变量</w:t>
      </w:r>
      <w:r w:rsidRPr="00631425">
        <w:rPr>
          <w:rFonts w:ascii="Times New Roman" w:eastAsia="宋体" w:hAnsi="Times New Roman" w:cs="Times New Roman"/>
        </w:rPr>
        <w:t>12</w:t>
      </w:r>
      <w:r w:rsidRPr="00631425">
        <w:rPr>
          <w:rFonts w:ascii="Times New Roman" w:eastAsia="宋体" w:hAnsi="宋体" w:cs="Times New Roman"/>
        </w:rPr>
        <w:t>项、年龄、住院类型及</w:t>
      </w:r>
      <w:r w:rsidRPr="00631425">
        <w:rPr>
          <w:rFonts w:ascii="Times New Roman" w:eastAsia="宋体" w:hAnsi="Times New Roman" w:cs="Times New Roman"/>
        </w:rPr>
        <w:t>3</w:t>
      </w:r>
      <w:r w:rsidRPr="00631425">
        <w:rPr>
          <w:rFonts w:ascii="Times New Roman" w:eastAsia="宋体" w:hAnsi="宋体" w:cs="Times New Roman"/>
        </w:rPr>
        <w:t>种慢性疾病：获得性免疫缺陷综合征（</w:t>
      </w:r>
      <w:r w:rsidRPr="00631425">
        <w:rPr>
          <w:rFonts w:ascii="Times New Roman" w:eastAsia="宋体" w:hAnsi="Times New Roman" w:cs="Times New Roman"/>
        </w:rPr>
        <w:t>AIDS</w:t>
      </w:r>
      <w:r w:rsidRPr="00631425">
        <w:rPr>
          <w:rFonts w:ascii="Times New Roman" w:eastAsia="宋体" w:hAnsi="宋体" w:cs="Times New Roman"/>
        </w:rPr>
        <w:t>）、转移癌和血液恶性肿瘤）构成，每项变量分值不等，最低</w:t>
      </w:r>
      <w:r w:rsidRPr="00631425">
        <w:rPr>
          <w:rFonts w:ascii="Times New Roman" w:eastAsia="宋体" w:hAnsi="Times New Roman" w:cs="Times New Roman"/>
        </w:rPr>
        <w:t>0</w:t>
      </w:r>
      <w:r w:rsidRPr="00631425">
        <w:rPr>
          <w:rFonts w:ascii="Times New Roman" w:eastAsia="宋体" w:hAnsi="宋体" w:cs="Times New Roman"/>
        </w:rPr>
        <w:t>分，最高</w:t>
      </w:r>
      <w:r w:rsidRPr="00631425">
        <w:rPr>
          <w:rFonts w:ascii="Times New Roman" w:eastAsia="宋体" w:hAnsi="Times New Roman" w:cs="Times New Roman"/>
        </w:rPr>
        <w:t>26</w:t>
      </w:r>
      <w:r w:rsidRPr="00631425">
        <w:rPr>
          <w:rFonts w:ascii="Times New Roman" w:eastAsia="宋体" w:hAnsi="宋体" w:cs="Times New Roman"/>
        </w:rPr>
        <w:t>分，总分</w:t>
      </w:r>
      <w:r w:rsidRPr="00631425">
        <w:rPr>
          <w:rFonts w:ascii="Times New Roman" w:eastAsia="宋体" w:hAnsi="Times New Roman" w:cs="Times New Roman"/>
        </w:rPr>
        <w:t>0~163</w:t>
      </w:r>
      <w:r w:rsidRPr="00631425">
        <w:rPr>
          <w:rFonts w:ascii="Times New Roman" w:eastAsia="宋体" w:hAnsi="宋体" w:cs="Times New Roman"/>
        </w:rPr>
        <w:t>分，生理学变量仍取患者入住</w:t>
      </w:r>
      <w:r w:rsidRPr="00631425">
        <w:rPr>
          <w:rFonts w:ascii="Times New Roman" w:eastAsia="宋体" w:hAnsi="Times New Roman" w:cs="Times New Roman"/>
        </w:rPr>
        <w:t>ICU</w:t>
      </w:r>
      <w:r w:rsidRPr="00631425">
        <w:rPr>
          <w:rFonts w:ascii="Times New Roman" w:eastAsia="宋体" w:hAnsi="宋体" w:cs="Times New Roman"/>
        </w:rPr>
        <w:t>后第一个</w:t>
      </w:r>
      <w:r w:rsidRPr="00631425">
        <w:rPr>
          <w:rFonts w:ascii="Times New Roman" w:eastAsia="宋体" w:hAnsi="Times New Roman" w:cs="Times New Roman"/>
        </w:rPr>
        <w:t>24</w:t>
      </w:r>
      <w:r w:rsidRPr="00631425">
        <w:rPr>
          <w:rFonts w:ascii="Times New Roman" w:eastAsia="宋体" w:hAnsi="宋体" w:cs="Times New Roman"/>
        </w:rPr>
        <w:t>小时内的</w:t>
      </w:r>
      <w:proofErr w:type="gramStart"/>
      <w:r w:rsidRPr="00631425">
        <w:rPr>
          <w:rFonts w:ascii="Times New Roman" w:eastAsia="宋体" w:hAnsi="宋体" w:cs="Times New Roman"/>
        </w:rPr>
        <w:t>最</w:t>
      </w:r>
      <w:proofErr w:type="gramEnd"/>
      <w:r w:rsidRPr="00631425">
        <w:rPr>
          <w:rFonts w:ascii="Times New Roman" w:eastAsia="宋体" w:hAnsi="宋体" w:cs="Times New Roman"/>
        </w:rPr>
        <w:t>差值（即得分最高者），缺失项视为正常，总分越高，表示病情越重。</w:t>
      </w:r>
      <w:r w:rsidR="005E0812">
        <w:rPr>
          <w:rFonts w:ascii="Times New Roman" w:eastAsia="宋体" w:hAnsi="宋体" w:cs="Times New Roman" w:hint="eastAsia"/>
        </w:rPr>
        <w:t xml:space="preserve"> </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.2  SOFA</w:t>
      </w:r>
      <w:r w:rsidRPr="000105E0">
        <w:rPr>
          <w:rFonts w:ascii="Times New Roman" w:hAnsi="Times New Roman" w:cs="Times New Roman"/>
        </w:rPr>
        <w:t>评分【</w:t>
      </w:r>
      <w:r w:rsidRPr="000105E0">
        <w:rPr>
          <w:rFonts w:ascii="Times New Roman" w:hAnsi="Times New Roman" w:cs="Times New Roman"/>
        </w:rPr>
        <w:t>21</w:t>
      </w:r>
      <w:r w:rsidRPr="000105E0">
        <w:rPr>
          <w:rFonts w:ascii="Times New Roman" w:hAnsi="Times New Roman" w:cs="Times New Roman"/>
        </w:rPr>
        <w:t>】</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SOFA</w:t>
      </w:r>
      <w:r w:rsidRPr="00631425">
        <w:rPr>
          <w:rFonts w:ascii="Times New Roman" w:eastAsia="宋体" w:hAnsi="宋体" w:cs="Times New Roman"/>
        </w:rPr>
        <w:t>之前的许多评分系统经常将器官衰竭描述成</w:t>
      </w:r>
      <w:r w:rsidRPr="00631425">
        <w:rPr>
          <w:rFonts w:ascii="Times New Roman" w:eastAsia="宋体" w:hAnsi="Times New Roman" w:cs="Times New Roman"/>
        </w:rPr>
        <w:t>“</w:t>
      </w:r>
      <w:r w:rsidRPr="00631425">
        <w:rPr>
          <w:rFonts w:ascii="Times New Roman" w:eastAsia="宋体" w:hAnsi="宋体" w:cs="Times New Roman"/>
        </w:rPr>
        <w:t>有</w:t>
      </w:r>
      <w:r w:rsidRPr="00631425">
        <w:rPr>
          <w:rFonts w:ascii="Times New Roman" w:eastAsia="宋体" w:hAnsi="Times New Roman" w:cs="Times New Roman"/>
        </w:rPr>
        <w:t>”</w:t>
      </w:r>
      <w:r w:rsidRPr="00631425">
        <w:rPr>
          <w:rFonts w:ascii="Times New Roman" w:eastAsia="宋体" w:hAnsi="宋体" w:cs="Times New Roman"/>
        </w:rPr>
        <w:t>或</w:t>
      </w:r>
      <w:r w:rsidRPr="00631425">
        <w:rPr>
          <w:rFonts w:ascii="Times New Roman" w:eastAsia="宋体" w:hAnsi="Times New Roman" w:cs="Times New Roman"/>
        </w:rPr>
        <w:t>“</w:t>
      </w:r>
      <w:r w:rsidRPr="00631425">
        <w:rPr>
          <w:rFonts w:ascii="Times New Roman" w:eastAsia="宋体" w:hAnsi="宋体" w:cs="Times New Roman"/>
        </w:rPr>
        <w:t>无</w:t>
      </w:r>
      <w:r w:rsidRPr="00631425">
        <w:rPr>
          <w:rFonts w:ascii="Times New Roman" w:eastAsia="宋体" w:hAnsi="Times New Roman" w:cs="Times New Roman"/>
        </w:rPr>
        <w:t>”</w:t>
      </w:r>
      <w:r w:rsidRPr="00631425">
        <w:rPr>
          <w:rFonts w:ascii="Times New Roman" w:eastAsia="宋体" w:hAnsi="宋体" w:cs="Times New Roman"/>
        </w:rPr>
        <w:t>，并且仅将死亡率作为临床试验评价指标。而在</w:t>
      </w:r>
      <w:r w:rsidRPr="00631425">
        <w:rPr>
          <w:rFonts w:ascii="Times New Roman" w:eastAsia="宋体" w:hAnsi="Times New Roman" w:cs="Times New Roman"/>
        </w:rPr>
        <w:t>ICU</w:t>
      </w:r>
      <w:r w:rsidRPr="00631425">
        <w:rPr>
          <w:rFonts w:ascii="Times New Roman" w:eastAsia="宋体" w:hAnsi="宋体" w:cs="Times New Roman"/>
        </w:rPr>
        <w:t>多源性的患病人群中，较难证实某新疗法对死亡率的重大影响，但此新疗法可能对个别器官功能大有益处，如将发病率作为考察指标便可显现该疗法的意义。发病率的危险因素不同于死亡率。</w:t>
      </w:r>
    </w:p>
    <w:p w:rsidR="0076040A" w:rsidRPr="005E0812" w:rsidRDefault="0076040A" w:rsidP="005E0812">
      <w:pPr>
        <w:ind w:firstLine="420"/>
        <w:rPr>
          <w:rFonts w:ascii="Times New Roman" w:eastAsia="宋体" w:hAnsi="Times New Roman" w:cs="Times New Roman"/>
        </w:rPr>
      </w:pPr>
      <w:r w:rsidRPr="00631425">
        <w:rPr>
          <w:rFonts w:ascii="Times New Roman" w:eastAsia="宋体" w:hAnsi="宋体" w:cs="Times New Roman"/>
        </w:rPr>
        <w:lastRenderedPageBreak/>
        <w:t>基于以上的认识，</w:t>
      </w:r>
      <w:r w:rsidRPr="00631425">
        <w:rPr>
          <w:rFonts w:ascii="Times New Roman" w:eastAsia="宋体" w:hAnsi="Times New Roman" w:cs="Times New Roman"/>
        </w:rPr>
        <w:t>1994</w:t>
      </w:r>
      <w:r w:rsidRPr="00631425">
        <w:rPr>
          <w:rFonts w:ascii="Times New Roman" w:eastAsia="宋体" w:hAnsi="宋体" w:cs="Times New Roman"/>
        </w:rPr>
        <w:t>年</w:t>
      </w:r>
      <w:r w:rsidRPr="00631425">
        <w:rPr>
          <w:rFonts w:ascii="Times New Roman" w:eastAsia="宋体" w:hAnsi="Times New Roman" w:cs="Times New Roman"/>
        </w:rPr>
        <w:t xml:space="preserve"> ESICM( EuropeanSociety of Intensive Care Medicine)</w:t>
      </w:r>
      <w:r w:rsidRPr="00631425">
        <w:rPr>
          <w:rFonts w:ascii="Times New Roman" w:eastAsia="宋体" w:hAnsi="宋体" w:cs="Times New Roman"/>
        </w:rPr>
        <w:t>的学者们在巴黎提出了</w:t>
      </w:r>
      <w:r w:rsidRPr="00631425">
        <w:rPr>
          <w:rFonts w:ascii="Times New Roman" w:eastAsia="宋体" w:hAnsi="Times New Roman" w:cs="Times New Roman"/>
        </w:rPr>
        <w:t>SOFA</w:t>
      </w:r>
      <w:r w:rsidRPr="00631425">
        <w:rPr>
          <w:rFonts w:ascii="Times New Roman" w:eastAsia="宋体" w:hAnsi="宋体" w:cs="Times New Roman"/>
        </w:rPr>
        <w:t>。</w:t>
      </w:r>
      <w:r w:rsidRPr="00631425">
        <w:rPr>
          <w:rFonts w:ascii="Times New Roman" w:eastAsia="宋体" w:hAnsi="Times New Roman" w:cs="Times New Roman"/>
        </w:rPr>
        <w:t>SOFA</w:t>
      </w:r>
      <w:r w:rsidRPr="00631425">
        <w:rPr>
          <w:rFonts w:ascii="Times New Roman" w:eastAsia="宋体" w:hAnsi="宋体" w:cs="Times New Roman"/>
        </w:rPr>
        <w:t>创建的原则在于</w:t>
      </w:r>
      <w:r w:rsidRPr="00631425">
        <w:rPr>
          <w:rFonts w:ascii="Times New Roman" w:eastAsia="宋体" w:hAnsi="Times New Roman" w:cs="Times New Roman"/>
        </w:rPr>
        <w:t>:</w:t>
      </w:r>
      <w:r w:rsidRPr="00631425">
        <w:rPr>
          <w:rFonts w:ascii="Times New Roman" w:eastAsia="宋体" w:hAnsi="宋体" w:cs="Times New Roman"/>
        </w:rPr>
        <w:t>寻找一个客观而简单的方法并能以连续的形式描述单个器官的功能障碍或衰竭，同时能评价从轻微的功能障碍到重度衰竭的程度，能在临床研究中反复计量单个或全体器官功能障碍的发生发展，由此确定描述器官功能障碍或衰竭的特征。</w:t>
      </w:r>
      <w:r w:rsidR="005E0812">
        <w:rPr>
          <w:rFonts w:ascii="Times New Roman" w:eastAsia="宋体" w:hAnsi="Times New Roman" w:cs="Times New Roman" w:hint="eastAsia"/>
        </w:rPr>
        <w:t>该评分基于六个不同的评分，分别针对呼吸、心血管、肝脏、凝血、肾脏和神经系统。</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Times New Roman" w:cs="Times New Roman"/>
        </w:rPr>
        <w:t>SOFA</w:t>
      </w:r>
      <w:r w:rsidRPr="00631425">
        <w:rPr>
          <w:rFonts w:ascii="Times New Roman" w:eastAsia="宋体" w:hAnsi="宋体" w:cs="Times New Roman"/>
        </w:rPr>
        <w:t>评分的目的是描述</w:t>
      </w:r>
      <w:r w:rsidRPr="00631425">
        <w:rPr>
          <w:rFonts w:ascii="Times New Roman" w:eastAsia="宋体" w:hAnsi="Times New Roman" w:cs="Times New Roman"/>
        </w:rPr>
        <w:t>MODS</w:t>
      </w:r>
      <w:r w:rsidRPr="00631425">
        <w:rPr>
          <w:rFonts w:ascii="Times New Roman" w:eastAsia="宋体" w:hAnsi="宋体" w:cs="Times New Roman"/>
        </w:rPr>
        <w:t>的发生、发展并评价发病率，它所采用的变量均为持续变量，具有客观、简单、容易获得及可靠的特点，对所评价的器官功能有特异性，每个医疗机构都能以常规的方法每天检测，并避免了有创性的操作。这些变量与病人来源、病种、人口统计学特征等因素无关，与治疗措施无关。它能区分单个器官功能障碍或衰竭的程度，这样可使评分能广泛应用，促进不同来源的病人之间的比较。这并非与之前的评分系统相背离，而是对它们的补充和完善。</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 xml:space="preserve">.3  </w:t>
      </w:r>
      <w:bookmarkStart w:id="293" w:name="OLE_LINK11"/>
      <w:bookmarkStart w:id="294" w:name="OLE_LINK12"/>
      <w:r w:rsidRPr="000105E0">
        <w:rPr>
          <w:rFonts w:ascii="Times New Roman" w:hAnsi="Times New Roman" w:cs="Times New Roman"/>
        </w:rPr>
        <w:t>APSIII</w:t>
      </w:r>
      <w:r w:rsidRPr="000105E0">
        <w:rPr>
          <w:rFonts w:ascii="Times New Roman" w:hAnsi="Times New Roman" w:cs="Times New Roman"/>
        </w:rPr>
        <w:t>评分</w:t>
      </w:r>
      <w:bookmarkEnd w:id="293"/>
      <w:bookmarkEnd w:id="294"/>
      <w:r w:rsidRPr="000105E0">
        <w:rPr>
          <w:rFonts w:ascii="Times New Roman" w:hAnsi="Times New Roman" w:cs="Times New Roman"/>
        </w:rPr>
        <w:t>【</w:t>
      </w:r>
      <w:r w:rsidRPr="000105E0">
        <w:rPr>
          <w:rFonts w:ascii="Times New Roman" w:hAnsi="Times New Roman" w:cs="Times New Roman"/>
        </w:rPr>
        <w:t>23</w:t>
      </w:r>
      <w:r w:rsidRPr="000105E0">
        <w:rPr>
          <w:rFonts w:ascii="Times New Roman" w:hAnsi="Times New Roman" w:cs="Times New Roman"/>
        </w:rPr>
        <w:t>】</w:t>
      </w:r>
    </w:p>
    <w:p w:rsidR="0076040A" w:rsidRPr="00631425" w:rsidRDefault="0076040A" w:rsidP="00D41777">
      <w:pPr>
        <w:rPr>
          <w:rFonts w:ascii="Times New Roman" w:eastAsia="宋体" w:hAnsi="Times New Roman" w:cs="Times New Roman"/>
        </w:rPr>
      </w:pPr>
      <w:bookmarkStart w:id="295" w:name="OLE_LINK183"/>
      <w:bookmarkStart w:id="296" w:name="OLE_LINK184"/>
      <w:r w:rsidRPr="00631425">
        <w:rPr>
          <w:rFonts w:ascii="Times New Roman" w:eastAsia="宋体" w:hAnsi="Times New Roman" w:cs="Times New Roman"/>
        </w:rPr>
        <w:tab/>
      </w:r>
      <w:r w:rsidRPr="00631425">
        <w:rPr>
          <w:rFonts w:ascii="Times New Roman" w:eastAsia="宋体" w:hAnsi="宋体" w:cs="Times New Roman"/>
        </w:rPr>
        <w:t>急性生理学评分</w:t>
      </w:r>
      <w:r w:rsidRPr="00631425">
        <w:rPr>
          <w:rFonts w:ascii="Times New Roman" w:eastAsia="宋体" w:hAnsi="Times New Roman" w:cs="Times New Roman"/>
        </w:rPr>
        <w:t>(APS)</w:t>
      </w:r>
      <w:r w:rsidRPr="00631425">
        <w:rPr>
          <w:rFonts w:ascii="Times New Roman" w:eastAsia="宋体" w:hAnsi="宋体" w:cs="Times New Roman"/>
        </w:rPr>
        <w:t>是国内常用的评价危重症监护</w:t>
      </w:r>
      <w:proofErr w:type="gramStart"/>
      <w:r w:rsidRPr="00631425">
        <w:rPr>
          <w:rFonts w:ascii="Times New Roman" w:eastAsia="宋体" w:hAnsi="宋体" w:cs="Times New Roman"/>
        </w:rPr>
        <w:t>室患者</w:t>
      </w:r>
      <w:proofErr w:type="gramEnd"/>
      <w:r w:rsidRPr="00631425">
        <w:rPr>
          <w:rFonts w:ascii="Times New Roman" w:eastAsia="宋体" w:hAnsi="宋体" w:cs="Times New Roman"/>
        </w:rPr>
        <w:t>的病情危重程度和预后评估的评分系统。</w:t>
      </w:r>
      <w:r w:rsidRPr="00631425">
        <w:rPr>
          <w:rFonts w:ascii="Times New Roman" w:eastAsia="宋体" w:hAnsi="Times New Roman" w:cs="Times New Roman"/>
        </w:rPr>
        <w:t>APS</w:t>
      </w:r>
      <w:r w:rsidRPr="00631425">
        <w:rPr>
          <w:rFonts w:ascii="Times New Roman" w:eastAsia="宋体" w:hAnsi="宋体" w:cs="Times New Roman"/>
        </w:rPr>
        <w:t>是以血液化验和患者的生命体征为基础，它主要适用于急诊危重症监护室</w:t>
      </w:r>
      <w:r w:rsidRPr="00631425">
        <w:rPr>
          <w:rFonts w:ascii="Times New Roman" w:eastAsia="宋体" w:hAnsi="Times New Roman" w:cs="Times New Roman"/>
        </w:rPr>
        <w:t>(EICU)</w:t>
      </w:r>
      <w:r w:rsidRPr="00631425">
        <w:rPr>
          <w:rFonts w:ascii="Times New Roman" w:eastAsia="宋体" w:hAnsi="宋体" w:cs="Times New Roman"/>
        </w:rPr>
        <w:t>患者群体进行比较检测，准确率较高，已经广泛应用于临床治疗。不少学者指出，</w:t>
      </w:r>
      <w:r w:rsidRPr="00631425">
        <w:rPr>
          <w:rFonts w:ascii="Times New Roman" w:eastAsia="宋体" w:hAnsi="Times New Roman" w:cs="Times New Roman"/>
        </w:rPr>
        <w:t>APS</w:t>
      </w:r>
      <w:r w:rsidRPr="00631425">
        <w:rPr>
          <w:rFonts w:ascii="Times New Roman" w:eastAsia="宋体" w:hAnsi="宋体" w:cs="Times New Roman"/>
        </w:rPr>
        <w:t>分值越高，患者的病情越重，病死率越高。</w:t>
      </w:r>
    </w:p>
    <w:bookmarkEnd w:id="295"/>
    <w:bookmarkEnd w:id="296"/>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该评分来自</w:t>
      </w:r>
      <w:r w:rsidRPr="00631425">
        <w:rPr>
          <w:rFonts w:ascii="Times New Roman" w:eastAsia="宋体" w:hAnsi="Times New Roman" w:cs="Times New Roman"/>
        </w:rPr>
        <w:t>17</w:t>
      </w:r>
      <w:r w:rsidRPr="00631425">
        <w:rPr>
          <w:rFonts w:ascii="Times New Roman" w:eastAsia="宋体" w:hAnsi="宋体" w:cs="Times New Roman"/>
        </w:rPr>
        <w:t>个生理参数，包括生命体征，动脉血气测量，格拉斯哥昏迷量表</w:t>
      </w:r>
      <w:r w:rsidRPr="00631425">
        <w:rPr>
          <w:rFonts w:ascii="Times New Roman" w:eastAsia="宋体" w:hAnsi="Times New Roman" w:cs="Times New Roman"/>
        </w:rPr>
        <w:t>(GCS)</w:t>
      </w:r>
      <w:r w:rsidRPr="00631425">
        <w:rPr>
          <w:rFonts w:ascii="Times New Roman" w:eastAsia="宋体" w:hAnsi="宋体" w:cs="Times New Roman"/>
        </w:rPr>
        <w:t>，血液标本的实验室结果和尿量。</w:t>
      </w:r>
    </w:p>
    <w:p w:rsidR="0076040A" w:rsidRPr="00631425" w:rsidRDefault="0076040A"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.4  MEWS</w:t>
      </w:r>
      <w:r w:rsidRPr="000105E0">
        <w:rPr>
          <w:rFonts w:ascii="Times New Roman" w:hAnsi="Times New Roman" w:cs="Times New Roman"/>
        </w:rPr>
        <w:t>评分【</w:t>
      </w:r>
      <w:r w:rsidRPr="000105E0">
        <w:rPr>
          <w:rFonts w:ascii="Times New Roman" w:hAnsi="Times New Roman" w:cs="Times New Roman"/>
        </w:rPr>
        <w:t>22</w:t>
      </w:r>
      <w:r w:rsidRPr="000105E0">
        <w:rPr>
          <w:rFonts w:ascii="Times New Roman" w:hAnsi="Times New Roman" w:cs="Times New Roman"/>
        </w:rPr>
        <w:t>】</w:t>
      </w:r>
    </w:p>
    <w:p w:rsidR="0076040A" w:rsidRPr="00631425" w:rsidRDefault="0076040A" w:rsidP="00D41777">
      <w:pPr>
        <w:ind w:firstLine="420"/>
        <w:rPr>
          <w:rFonts w:ascii="Times New Roman" w:eastAsia="宋体" w:hAnsi="Times New Roman" w:cs="Times New Roman"/>
        </w:rPr>
      </w:pPr>
      <w:r w:rsidRPr="00631425">
        <w:rPr>
          <w:rFonts w:ascii="Times New Roman" w:eastAsia="宋体" w:hAnsi="宋体" w:cs="Times New Roman"/>
        </w:rPr>
        <w:t>制定</w:t>
      </w:r>
      <w:r w:rsidRPr="00631425">
        <w:rPr>
          <w:rFonts w:ascii="Times New Roman" w:eastAsia="宋体" w:hAnsi="Times New Roman" w:cs="Times New Roman"/>
        </w:rPr>
        <w:t>MEMS</w:t>
      </w:r>
      <w:r w:rsidRPr="00631425">
        <w:rPr>
          <w:rFonts w:ascii="Times New Roman" w:eastAsia="宋体" w:hAnsi="宋体" w:cs="Times New Roman"/>
        </w:rPr>
        <w:t>评分系统根据患者生命体征参数及意识状态情况制定</w:t>
      </w:r>
      <w:r w:rsidRPr="00631425">
        <w:rPr>
          <w:rFonts w:ascii="Times New Roman" w:eastAsia="宋体" w:hAnsi="Times New Roman" w:cs="Times New Roman"/>
        </w:rPr>
        <w:t>MEWS</w:t>
      </w:r>
      <w:r w:rsidR="005E0812">
        <w:rPr>
          <w:rFonts w:ascii="Times New Roman" w:eastAsia="宋体" w:hAnsi="宋体" w:cs="Times New Roman"/>
        </w:rPr>
        <w:t>评分系统。</w:t>
      </w:r>
      <w:r w:rsidRPr="00631425">
        <w:rPr>
          <w:rFonts w:ascii="Times New Roman" w:eastAsia="宋体" w:hAnsi="宋体" w:cs="Times New Roman"/>
        </w:rPr>
        <w:t>此系统前</w:t>
      </w:r>
      <w:r w:rsidRPr="00631425">
        <w:rPr>
          <w:rFonts w:ascii="Times New Roman" w:eastAsia="宋体" w:hAnsi="Times New Roman" w:cs="Times New Roman"/>
        </w:rPr>
        <w:t>3</w:t>
      </w:r>
      <w:r w:rsidRPr="00631425">
        <w:rPr>
          <w:rFonts w:ascii="Times New Roman" w:eastAsia="宋体" w:hAnsi="宋体" w:cs="Times New Roman"/>
        </w:rPr>
        <w:t>项参考指标为心率、收缩压、呼吸频率，每顶参数的分值范围为</w:t>
      </w:r>
      <w:r w:rsidRPr="00631425">
        <w:rPr>
          <w:rFonts w:ascii="Times New Roman" w:eastAsia="宋体" w:hAnsi="Times New Roman" w:cs="Times New Roman"/>
        </w:rPr>
        <w:t>0-3</w:t>
      </w:r>
      <w:r w:rsidRPr="00631425">
        <w:rPr>
          <w:rFonts w:ascii="Times New Roman" w:eastAsia="宋体" w:hAnsi="宋体" w:cs="Times New Roman"/>
        </w:rPr>
        <w:t>分，最高分为</w:t>
      </w:r>
      <w:r w:rsidRPr="00631425">
        <w:rPr>
          <w:rFonts w:ascii="Times New Roman" w:eastAsia="宋体" w:hAnsi="Times New Roman" w:cs="Times New Roman"/>
        </w:rPr>
        <w:t>3</w:t>
      </w:r>
      <w:r w:rsidRPr="00631425">
        <w:rPr>
          <w:rFonts w:ascii="Times New Roman" w:eastAsia="宋体" w:hAnsi="宋体" w:cs="Times New Roman"/>
        </w:rPr>
        <w:t>分，最低分为</w:t>
      </w:r>
      <w:r w:rsidRPr="00631425">
        <w:rPr>
          <w:rFonts w:ascii="Times New Roman" w:eastAsia="宋体" w:hAnsi="Times New Roman" w:cs="Times New Roman"/>
        </w:rPr>
        <w:t>0</w:t>
      </w:r>
      <w:r w:rsidRPr="00631425">
        <w:rPr>
          <w:rFonts w:ascii="Times New Roman" w:eastAsia="宋体" w:hAnsi="宋体" w:cs="Times New Roman"/>
        </w:rPr>
        <w:t>分。分值越高说明病情越危重</w:t>
      </w:r>
      <w:r w:rsidRPr="00631425">
        <w:rPr>
          <w:rFonts w:ascii="Times New Roman" w:eastAsia="宋体" w:hAnsi="Times New Roman" w:cs="Times New Roman"/>
        </w:rPr>
        <w:t>(</w:t>
      </w:r>
      <w:r w:rsidRPr="00631425">
        <w:rPr>
          <w:rFonts w:ascii="Times New Roman" w:eastAsia="宋体" w:hAnsi="宋体" w:cs="Times New Roman"/>
        </w:rPr>
        <w:t>排除假阳性</w:t>
      </w:r>
      <w:r w:rsidRPr="00631425">
        <w:rPr>
          <w:rFonts w:ascii="Times New Roman" w:eastAsia="宋体" w:hAnsi="Times New Roman" w:cs="Times New Roman"/>
        </w:rPr>
        <w:t>)</w:t>
      </w:r>
      <w:r w:rsidRPr="00631425">
        <w:rPr>
          <w:rFonts w:ascii="Times New Roman" w:eastAsia="宋体" w:hAnsi="宋体" w:cs="Times New Roman"/>
        </w:rPr>
        <w:t>，护士应该积极应对，提前做好抢救准备。特别地，</w:t>
      </w:r>
      <w:r w:rsidRPr="00631425">
        <w:rPr>
          <w:rFonts w:ascii="Times New Roman" w:eastAsia="宋体" w:hAnsi="Times New Roman" w:cs="Times New Roman"/>
        </w:rPr>
        <w:t>MEWS</w:t>
      </w:r>
      <w:r w:rsidRPr="00631425">
        <w:rPr>
          <w:rFonts w:ascii="Times New Roman" w:eastAsia="宋体" w:hAnsi="宋体" w:cs="Times New Roman"/>
        </w:rPr>
        <w:t>评分只适用于年龄大于</w:t>
      </w:r>
      <w:r w:rsidRPr="00631425">
        <w:rPr>
          <w:rFonts w:ascii="Times New Roman" w:eastAsia="宋体" w:hAnsi="Times New Roman" w:cs="Times New Roman"/>
        </w:rPr>
        <w:t>14</w:t>
      </w:r>
      <w:r w:rsidRPr="00631425">
        <w:rPr>
          <w:rFonts w:ascii="Times New Roman" w:eastAsia="宋体" w:hAnsi="宋体" w:cs="Times New Roman"/>
        </w:rPr>
        <w:t>岁的患者。</w:t>
      </w:r>
    </w:p>
    <w:p w:rsidR="0076040A" w:rsidRPr="00631425" w:rsidRDefault="0076040A" w:rsidP="00D41777">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运用</w:t>
      </w:r>
      <w:r w:rsidRPr="00631425">
        <w:rPr>
          <w:rFonts w:ascii="Times New Roman" w:eastAsia="宋体" w:hAnsi="Times New Roman" w:cs="Times New Roman"/>
        </w:rPr>
        <w:t>MEMS</w:t>
      </w:r>
      <w:r w:rsidRPr="00631425">
        <w:rPr>
          <w:rFonts w:ascii="Times New Roman" w:eastAsia="宋体" w:hAnsi="宋体" w:cs="Times New Roman"/>
        </w:rPr>
        <w:t>预警评分标准量表对急诊手术患者进行评估接到急诊手术通知单后，巡回护士立即前往病区进行术前访视，综合判断，同时给予</w:t>
      </w:r>
      <w:r w:rsidRPr="00631425">
        <w:rPr>
          <w:rFonts w:ascii="Times New Roman" w:eastAsia="宋体" w:hAnsi="Times New Roman" w:cs="Times New Roman"/>
        </w:rPr>
        <w:t>MEWS</w:t>
      </w:r>
      <w:r w:rsidRPr="00631425">
        <w:rPr>
          <w:rFonts w:ascii="Times New Roman" w:eastAsia="宋体" w:hAnsi="宋体" w:cs="Times New Roman"/>
        </w:rPr>
        <w:t>预警评分与相应护理。分值</w:t>
      </w:r>
      <w:r w:rsidRPr="00631425">
        <w:rPr>
          <w:rFonts w:ascii="Times New Roman" w:eastAsia="宋体" w:hAnsi="Times New Roman" w:cs="Times New Roman"/>
        </w:rPr>
        <w:t>4.1-5.0</w:t>
      </w:r>
      <w:r w:rsidRPr="00631425">
        <w:rPr>
          <w:rFonts w:ascii="Times New Roman" w:eastAsia="宋体" w:hAnsi="宋体" w:cs="Times New Roman"/>
        </w:rPr>
        <w:t>分，表示病情有潜在变化的风险，应立即通知主管医生及麻醉师</w:t>
      </w:r>
      <w:r w:rsidRPr="00631425">
        <w:rPr>
          <w:rFonts w:ascii="Times New Roman" w:eastAsia="宋体" w:hAnsi="Times New Roman" w:cs="Times New Roman"/>
        </w:rPr>
        <w:t>:</w:t>
      </w:r>
      <w:r w:rsidRPr="00631425">
        <w:rPr>
          <w:rFonts w:ascii="Times New Roman" w:eastAsia="宋体" w:hAnsi="宋体" w:cs="Times New Roman"/>
        </w:rPr>
        <w:t>分值</w:t>
      </w:r>
      <w:r w:rsidRPr="00631425">
        <w:rPr>
          <w:rFonts w:ascii="Times New Roman" w:eastAsia="宋体" w:hAnsi="Times New Roman" w:cs="Times New Roman"/>
        </w:rPr>
        <w:t>5.1-7.9</w:t>
      </w:r>
      <w:r w:rsidRPr="00631425">
        <w:rPr>
          <w:rFonts w:ascii="Times New Roman" w:eastAsia="宋体" w:hAnsi="宋体" w:cs="Times New Roman"/>
        </w:rPr>
        <w:t>分，病情较重，潜在危险增大，应立即通知主管医生及麻醉师、</w:t>
      </w:r>
      <w:proofErr w:type="gramStart"/>
      <w:r w:rsidRPr="00631425">
        <w:rPr>
          <w:rFonts w:ascii="Times New Roman" w:eastAsia="宋体" w:hAnsi="宋体" w:cs="Times New Roman"/>
        </w:rPr>
        <w:t>通知配台的</w:t>
      </w:r>
      <w:proofErr w:type="gramEnd"/>
      <w:r w:rsidRPr="00631425">
        <w:rPr>
          <w:rFonts w:ascii="Times New Roman" w:eastAsia="宋体" w:hAnsi="宋体" w:cs="Times New Roman"/>
        </w:rPr>
        <w:t>器械护士及护士长、联系重症医学科，做好抢救准备；分值</w:t>
      </w:r>
      <w:r w:rsidRPr="00631425">
        <w:rPr>
          <w:rFonts w:ascii="Times New Roman" w:eastAsia="宋体" w:hAnsi="Times New Roman" w:cs="Times New Roman"/>
        </w:rPr>
        <w:t>≥8</w:t>
      </w:r>
      <w:r w:rsidRPr="00631425">
        <w:rPr>
          <w:rFonts w:ascii="Times New Roman" w:eastAsia="宋体" w:hAnsi="宋体" w:cs="Times New Roman"/>
        </w:rPr>
        <w:t>分，病情危重，应立即建立至少</w:t>
      </w:r>
      <w:r w:rsidRPr="00631425">
        <w:rPr>
          <w:rFonts w:ascii="Times New Roman" w:eastAsia="宋体" w:hAnsi="Times New Roman" w:cs="Times New Roman"/>
        </w:rPr>
        <w:t>2</w:t>
      </w:r>
      <w:r w:rsidRPr="00631425">
        <w:rPr>
          <w:rFonts w:ascii="Times New Roman" w:eastAsia="宋体" w:hAnsi="宋体" w:cs="Times New Roman"/>
        </w:rPr>
        <w:t>条静脉留置针通路，通知手术医生做好手术准备，病房护士快速做好备皮、备血、抽血等，麻醉师及器械护</w:t>
      </w:r>
      <w:proofErr w:type="gramStart"/>
      <w:r w:rsidRPr="00631425">
        <w:rPr>
          <w:rFonts w:ascii="Times New Roman" w:eastAsia="宋体" w:hAnsi="宋体" w:cs="Times New Roman"/>
        </w:rPr>
        <w:t>土做好</w:t>
      </w:r>
      <w:proofErr w:type="gramEnd"/>
      <w:r w:rsidRPr="00631425">
        <w:rPr>
          <w:rFonts w:ascii="Times New Roman" w:eastAsia="宋体" w:hAnsi="宋体" w:cs="Times New Roman"/>
        </w:rPr>
        <w:t>气管插管及手术器械等抢救准备。</w:t>
      </w:r>
    </w:p>
    <w:p w:rsidR="0076040A" w:rsidRPr="000105E0" w:rsidRDefault="0076040A" w:rsidP="000105E0">
      <w:pPr>
        <w:outlineLvl w:val="0"/>
        <w:rPr>
          <w:rFonts w:ascii="Times New Roman" w:hAnsi="Times New Roman" w:cs="Times New Roman"/>
        </w:rPr>
      </w:pPr>
      <w:r w:rsidRPr="000105E0">
        <w:rPr>
          <w:rFonts w:ascii="Times New Roman" w:hAnsi="Times New Roman" w:cs="Times New Roman"/>
        </w:rPr>
        <w:t>2.</w:t>
      </w:r>
      <w:r w:rsidR="000105E0">
        <w:rPr>
          <w:rFonts w:ascii="Times New Roman" w:hAnsi="Times New Roman" w:cs="Times New Roman" w:hint="eastAsia"/>
        </w:rPr>
        <w:t>8</w:t>
      </w:r>
      <w:r w:rsidRPr="000105E0">
        <w:rPr>
          <w:rFonts w:ascii="Times New Roman" w:hAnsi="Times New Roman" w:cs="Times New Roman"/>
        </w:rPr>
        <w:t>.5  OASIS</w:t>
      </w:r>
      <w:r w:rsidRPr="000105E0">
        <w:rPr>
          <w:rFonts w:ascii="Times New Roman" w:hAnsi="Times New Roman" w:cs="Times New Roman"/>
        </w:rPr>
        <w:t>评分【</w:t>
      </w:r>
      <w:r w:rsidRPr="000105E0">
        <w:rPr>
          <w:rFonts w:ascii="Times New Roman" w:hAnsi="Times New Roman" w:cs="Times New Roman"/>
        </w:rPr>
        <w:t>24</w:t>
      </w:r>
      <w:r w:rsidRPr="000105E0">
        <w:rPr>
          <w:rFonts w:ascii="Times New Roman" w:hAnsi="Times New Roman" w:cs="Times New Roman"/>
        </w:rPr>
        <w:t>】</w:t>
      </w:r>
    </w:p>
    <w:p w:rsidR="0085644F" w:rsidRPr="0085644F" w:rsidRDefault="0076040A" w:rsidP="00AB6AB8">
      <w:pPr>
        <w:rPr>
          <w:rFonts w:ascii="Times New Roman" w:eastAsia="宋体" w:hAnsi="Times New Roman" w:cs="Times New Roman"/>
        </w:rPr>
      </w:pPr>
      <w:r w:rsidRPr="00631425">
        <w:rPr>
          <w:rFonts w:ascii="Times New Roman" w:eastAsia="宋体" w:hAnsi="Times New Roman" w:cs="Times New Roman"/>
        </w:rPr>
        <w:tab/>
      </w:r>
      <w:r w:rsidRPr="00631425">
        <w:rPr>
          <w:rFonts w:ascii="Times New Roman" w:eastAsia="宋体" w:hAnsi="宋体" w:cs="Times New Roman"/>
        </w:rPr>
        <w:t>疾病严重程度</w:t>
      </w:r>
      <w:proofErr w:type="gramStart"/>
      <w:r w:rsidRPr="00631425">
        <w:rPr>
          <w:rFonts w:ascii="Times New Roman" w:eastAsia="宋体" w:hAnsi="宋体" w:cs="Times New Roman"/>
        </w:rPr>
        <w:t>评分因</w:t>
      </w:r>
      <w:proofErr w:type="gramEnd"/>
      <w:r w:rsidRPr="00631425">
        <w:rPr>
          <w:rFonts w:ascii="Times New Roman" w:eastAsia="宋体" w:hAnsi="宋体" w:cs="Times New Roman"/>
        </w:rPr>
        <w:t>使用预测死亡率和住院时间等结果备受关注。复杂的评分系统需要收集大量的生理测量值，这使得在实际应用中变得难以实现。</w:t>
      </w:r>
      <w:r w:rsidRPr="00631425">
        <w:rPr>
          <w:rFonts w:ascii="Times New Roman" w:eastAsia="宋体" w:hAnsi="Times New Roman" w:cs="Times New Roman"/>
        </w:rPr>
        <w:t xml:space="preserve">Johnson AE </w:t>
      </w:r>
      <w:r w:rsidRPr="00631425">
        <w:rPr>
          <w:rFonts w:ascii="Times New Roman" w:eastAsia="宋体" w:hAnsi="宋体" w:cs="Times New Roman"/>
        </w:rPr>
        <w:t>首先通过遗传算法模型对特征进行降维，挑选变量与结果间非线性相关性较大的特征子集，根据变量观察数值计算变量的十分位数，随后使用粒子群算法优化的机器学习算法确定</w:t>
      </w:r>
      <w:proofErr w:type="gramStart"/>
      <w:r w:rsidRPr="00631425">
        <w:rPr>
          <w:rFonts w:ascii="Times New Roman" w:eastAsia="宋体" w:hAnsi="宋体" w:cs="Times New Roman"/>
        </w:rPr>
        <w:t>每个十</w:t>
      </w:r>
      <w:proofErr w:type="gramEnd"/>
      <w:r w:rsidRPr="00631425">
        <w:rPr>
          <w:rFonts w:ascii="Times New Roman" w:eastAsia="宋体" w:hAnsi="宋体" w:cs="Times New Roman"/>
        </w:rPr>
        <w:t>分位数的权重。将权值线性组合并应用于内部验证数据集以确保足够的模型准确性。</w:t>
      </w:r>
      <w:r w:rsidRPr="00631425">
        <w:rPr>
          <w:rFonts w:ascii="Times New Roman" w:eastAsia="宋体" w:hAnsi="Times New Roman" w:cs="Times New Roman"/>
        </w:rPr>
        <w:t>Johnson AE</w:t>
      </w:r>
      <w:r w:rsidRPr="00631425">
        <w:rPr>
          <w:rFonts w:ascii="Times New Roman" w:eastAsia="宋体" w:hAnsi="宋体" w:cs="Times New Roman"/>
        </w:rPr>
        <w:t>将这一技术命名为</w:t>
      </w:r>
      <w:bookmarkStart w:id="297" w:name="OLE_LINK185"/>
      <w:bookmarkStart w:id="298" w:name="OLE_LINK186"/>
      <w:r w:rsidRPr="00631425">
        <w:rPr>
          <w:rFonts w:ascii="Times New Roman" w:eastAsia="宋体" w:hAnsi="宋体" w:cs="Times New Roman"/>
        </w:rPr>
        <w:t>牛津急性疾病严重程度评分</w:t>
      </w:r>
      <w:r w:rsidRPr="00631425">
        <w:rPr>
          <w:rFonts w:ascii="Times New Roman" w:eastAsia="宋体" w:hAnsi="Times New Roman" w:cs="Times New Roman"/>
        </w:rPr>
        <w:t>(Oxford acture severity of illness score, OASIS)</w:t>
      </w:r>
      <w:bookmarkEnd w:id="297"/>
      <w:bookmarkEnd w:id="298"/>
      <w:r w:rsidRPr="00631425">
        <w:rPr>
          <w:rFonts w:ascii="Times New Roman" w:eastAsia="宋体" w:hAnsi="宋体" w:cs="Times New Roman"/>
        </w:rPr>
        <w:t>。报道称</w:t>
      </w:r>
      <w:r w:rsidRPr="00631425">
        <w:rPr>
          <w:rFonts w:ascii="Times New Roman" w:eastAsia="宋体" w:hAnsi="Times New Roman" w:cs="Times New Roman"/>
        </w:rPr>
        <w:t>OASIS</w:t>
      </w:r>
      <w:r w:rsidRPr="00631425">
        <w:rPr>
          <w:rFonts w:ascii="Times New Roman" w:eastAsia="宋体" w:hAnsi="宋体" w:cs="Times New Roman"/>
        </w:rPr>
        <w:t>对患者的</w:t>
      </w:r>
      <w:r w:rsidRPr="00631425">
        <w:rPr>
          <w:rFonts w:ascii="Times New Roman" w:eastAsia="宋体" w:hAnsi="Times New Roman" w:cs="Times New Roman"/>
        </w:rPr>
        <w:t>ICU</w:t>
      </w:r>
      <w:r w:rsidRPr="00631425">
        <w:rPr>
          <w:rFonts w:ascii="Times New Roman" w:eastAsia="宋体" w:hAnsi="宋体" w:cs="Times New Roman"/>
        </w:rPr>
        <w:t>病死率和住院期间病死率有较好的判断效果，与</w:t>
      </w:r>
      <w:r w:rsidRPr="00631425">
        <w:rPr>
          <w:rFonts w:ascii="Times New Roman" w:eastAsia="宋体" w:hAnsi="Times New Roman" w:cs="Times New Roman"/>
        </w:rPr>
        <w:t xml:space="preserve"> APACHE IV</w:t>
      </w:r>
      <w:r w:rsidRPr="00631425">
        <w:rPr>
          <w:rFonts w:ascii="Times New Roman" w:eastAsia="宋体" w:hAnsi="宋体" w:cs="Times New Roman"/>
        </w:rPr>
        <w:t>的急性生理评分预测结果大致相同，且能够有效地解释生理参数与结果之间的非线性关系。特别地，</w:t>
      </w:r>
      <w:r w:rsidRPr="00631425">
        <w:rPr>
          <w:rFonts w:ascii="Times New Roman" w:eastAsia="宋体" w:hAnsi="Times New Roman" w:cs="Times New Roman"/>
        </w:rPr>
        <w:lastRenderedPageBreak/>
        <w:t>OASIS</w:t>
      </w:r>
      <w:r w:rsidRPr="00631425">
        <w:rPr>
          <w:rFonts w:ascii="Times New Roman" w:eastAsia="宋体" w:hAnsi="宋体" w:cs="Times New Roman"/>
        </w:rPr>
        <w:t>评分系统使用的变量中包含患者第一天进入</w:t>
      </w:r>
      <w:r w:rsidRPr="00631425">
        <w:rPr>
          <w:rFonts w:ascii="Times New Roman" w:eastAsia="宋体" w:hAnsi="Times New Roman" w:cs="Times New Roman"/>
        </w:rPr>
        <w:t>ICU</w:t>
      </w:r>
      <w:r w:rsidRPr="00631425">
        <w:rPr>
          <w:rFonts w:ascii="Times New Roman" w:eastAsia="宋体" w:hAnsi="宋体" w:cs="Times New Roman"/>
        </w:rPr>
        <w:t>的</w:t>
      </w:r>
      <w:proofErr w:type="gramStart"/>
      <w:r w:rsidRPr="00631425">
        <w:rPr>
          <w:rFonts w:ascii="Times New Roman" w:eastAsia="宋体" w:hAnsi="宋体" w:cs="Times New Roman"/>
        </w:rPr>
        <w:t>最</w:t>
      </w:r>
      <w:proofErr w:type="gramEnd"/>
      <w:r w:rsidRPr="00631425">
        <w:rPr>
          <w:rFonts w:ascii="Times New Roman" w:eastAsia="宋体" w:hAnsi="宋体" w:cs="Times New Roman"/>
        </w:rPr>
        <w:t>差值，这导致</w:t>
      </w:r>
      <w:r w:rsidRPr="00631425">
        <w:rPr>
          <w:rFonts w:ascii="Times New Roman" w:eastAsia="宋体" w:hAnsi="Times New Roman" w:cs="Times New Roman"/>
        </w:rPr>
        <w:t>OASIS</w:t>
      </w:r>
      <w:r w:rsidRPr="00631425">
        <w:rPr>
          <w:rFonts w:ascii="Times New Roman" w:eastAsia="宋体" w:hAnsi="宋体" w:cs="Times New Roman"/>
        </w:rPr>
        <w:t>评分仅在进入</w:t>
      </w:r>
      <w:r w:rsidRPr="00631425">
        <w:rPr>
          <w:rFonts w:ascii="Times New Roman" w:eastAsia="宋体" w:hAnsi="Times New Roman" w:cs="Times New Roman"/>
        </w:rPr>
        <w:t>ICU</w:t>
      </w:r>
      <w:proofErr w:type="gramStart"/>
      <w:r w:rsidRPr="00631425">
        <w:rPr>
          <w:rFonts w:ascii="Times New Roman" w:eastAsia="宋体" w:hAnsi="宋体" w:cs="Times New Roman"/>
        </w:rPr>
        <w:t>一</w:t>
      </w:r>
      <w:proofErr w:type="gramEnd"/>
      <w:r w:rsidRPr="00631425">
        <w:rPr>
          <w:rFonts w:ascii="Times New Roman" w:eastAsia="宋体" w:hAnsi="宋体" w:cs="Times New Roman"/>
        </w:rPr>
        <w:t>天后才可以使用，这可能会延误病情变化迅速的患者的治疗。</w:t>
      </w:r>
    </w:p>
    <w:p w:rsidR="0085644F" w:rsidRPr="00F625CF" w:rsidRDefault="0085644F" w:rsidP="000105E0">
      <w:pPr>
        <w:outlineLvl w:val="0"/>
        <w:rPr>
          <w:rFonts w:ascii="Times New Roman" w:hAnsi="Times New Roman" w:cs="Times New Roman"/>
        </w:rPr>
      </w:pPr>
      <w:r w:rsidRPr="00F625CF">
        <w:rPr>
          <w:rFonts w:ascii="Times New Roman" w:hAnsi="Times New Roman" w:cs="Times New Roman"/>
        </w:rPr>
        <w:t>2.</w:t>
      </w:r>
      <w:r w:rsidR="000105E0" w:rsidRPr="00F625CF">
        <w:rPr>
          <w:rFonts w:ascii="Times New Roman" w:hAnsi="Times New Roman" w:cs="Times New Roman" w:hint="eastAsia"/>
        </w:rPr>
        <w:t>9</w:t>
      </w:r>
      <w:r w:rsidR="00F625CF" w:rsidRPr="00F625CF">
        <w:rPr>
          <w:rFonts w:ascii="Times New Roman" w:hAnsi="Times New Roman" w:cs="Times New Roman" w:hint="eastAsia"/>
        </w:rPr>
        <w:t>参数调节</w:t>
      </w:r>
    </w:p>
    <w:p w:rsidR="0085644F" w:rsidRDefault="0085644F" w:rsidP="00D41777">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本文所使用的数据集中数据类别共有两类，数据量之比为</w:t>
      </w:r>
      <w:r>
        <w:rPr>
          <w:rFonts w:ascii="Times New Roman" w:eastAsia="宋体" w:hAnsi="Times New Roman" w:cs="Times New Roman" w:hint="eastAsia"/>
        </w:rPr>
        <w:t>16552:2693=6.15:1</w:t>
      </w:r>
      <w:r>
        <w:rPr>
          <w:rFonts w:ascii="Times New Roman" w:eastAsia="宋体" w:hAnsi="Times New Roman" w:cs="Times New Roman" w:hint="eastAsia"/>
        </w:rPr>
        <w:t>。虽然有数据类别严重不平衡的情况，</w:t>
      </w:r>
      <w:r w:rsidR="00FF309C">
        <w:rPr>
          <w:rFonts w:ascii="Times New Roman" w:eastAsia="宋体" w:hAnsi="Times New Roman" w:cs="Times New Roman" w:hint="eastAsia"/>
        </w:rPr>
        <w:t>但本文</w:t>
      </w:r>
      <w:r>
        <w:rPr>
          <w:rFonts w:ascii="Times New Roman" w:eastAsia="宋体" w:hAnsi="Times New Roman" w:cs="Times New Roman" w:hint="eastAsia"/>
        </w:rPr>
        <w:t>并未在训练集上对数据进行</w:t>
      </w:r>
      <w:proofErr w:type="gramStart"/>
      <w:r>
        <w:rPr>
          <w:rFonts w:ascii="Times New Roman" w:eastAsia="宋体" w:hAnsi="Times New Roman" w:cs="Times New Roman" w:hint="eastAsia"/>
        </w:rPr>
        <w:t>类平衡</w:t>
      </w:r>
      <w:proofErr w:type="gramEnd"/>
      <w:r>
        <w:rPr>
          <w:rFonts w:ascii="Times New Roman" w:eastAsia="宋体" w:hAnsi="Times New Roman" w:cs="Times New Roman" w:hint="eastAsia"/>
        </w:rPr>
        <w:t>处理</w:t>
      </w:r>
      <w:r w:rsidR="00FF309C">
        <w:rPr>
          <w:rFonts w:ascii="Times New Roman" w:eastAsia="宋体" w:hAnsi="Times New Roman" w:cs="Times New Roman" w:hint="eastAsia"/>
        </w:rPr>
        <w:t>。这是因为在数据集上操作的</w:t>
      </w:r>
      <w:proofErr w:type="gramStart"/>
      <w:r w:rsidR="00FF309C">
        <w:rPr>
          <w:rFonts w:ascii="Times New Roman" w:eastAsia="宋体" w:hAnsi="Times New Roman" w:cs="Times New Roman" w:hint="eastAsia"/>
        </w:rPr>
        <w:t>类平衡</w:t>
      </w:r>
      <w:proofErr w:type="gramEnd"/>
      <w:r w:rsidR="00FF309C">
        <w:rPr>
          <w:rFonts w:ascii="Times New Roman" w:eastAsia="宋体" w:hAnsi="Times New Roman" w:cs="Times New Roman" w:hint="eastAsia"/>
        </w:rPr>
        <w:t>方法主要分为两类，欠采样与过采样。</w:t>
      </w:r>
      <w:r>
        <w:rPr>
          <w:rFonts w:ascii="Times New Roman" w:eastAsia="宋体" w:hAnsi="Times New Roman" w:cs="Times New Roman" w:hint="eastAsia"/>
        </w:rPr>
        <w:t>欠采样的方法会减少大量数据</w:t>
      </w:r>
      <w:r w:rsidR="00FF309C">
        <w:rPr>
          <w:rFonts w:ascii="Times New Roman" w:eastAsia="宋体" w:hAnsi="Times New Roman" w:cs="Times New Roman" w:hint="eastAsia"/>
        </w:rPr>
        <w:t>，在一定程度上降低模型性能；</w:t>
      </w:r>
      <w:r w:rsidR="00F60CDB">
        <w:rPr>
          <w:rFonts w:ascii="Times New Roman" w:eastAsia="宋体" w:hAnsi="Times New Roman" w:cs="Times New Roman" w:hint="eastAsia"/>
        </w:rPr>
        <w:t>而过采样的方法无论是重复采样或是生成新的数据均容易使得模型出现过拟合的情况出现。为了避免上述问题，本文使用调节分类阈值的方法来对病态的模型进行调校，故在此引入</w:t>
      </w:r>
      <w:r w:rsidR="00F60CDB">
        <w:rPr>
          <w:rFonts w:ascii="Times New Roman" w:eastAsia="宋体" w:hAnsi="Times New Roman" w:cs="Times New Roman" w:hint="eastAsia"/>
        </w:rPr>
        <w:t>Cost-Sensitive</w:t>
      </w:r>
      <w:r w:rsidR="00F60CDB">
        <w:rPr>
          <w:rFonts w:ascii="Times New Roman" w:eastAsia="宋体" w:hAnsi="Times New Roman" w:cs="Times New Roman" w:hint="eastAsia"/>
        </w:rPr>
        <w:t>的概念。</w:t>
      </w:r>
    </w:p>
    <w:p w:rsidR="00F60CDB" w:rsidRPr="000105E0" w:rsidRDefault="00F60CDB"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9</w:t>
      </w:r>
      <w:r w:rsidRPr="000105E0">
        <w:rPr>
          <w:rFonts w:ascii="Times New Roman" w:hAnsi="Times New Roman" w:cs="Times New Roman" w:hint="eastAsia"/>
        </w:rPr>
        <w:t>.1</w:t>
      </w:r>
      <w:r w:rsidRPr="000105E0">
        <w:rPr>
          <w:rFonts w:ascii="Times New Roman" w:hAnsi="Times New Roman" w:cs="Times New Roman" w:hint="eastAsia"/>
        </w:rPr>
        <w:t>最优分类</w:t>
      </w:r>
      <w:r w:rsidRPr="000105E0">
        <w:rPr>
          <w:rFonts w:ascii="Times New Roman" w:hAnsi="Times New Roman" w:cs="Times New Roman"/>
        </w:rPr>
        <w:t>阈值选择模型</w:t>
      </w:r>
      <w:r w:rsidR="00FF309C">
        <w:rPr>
          <w:rFonts w:ascii="Times New Roman" w:hAnsi="Times New Roman" w:cs="Times New Roman" w:hint="eastAsia"/>
        </w:rPr>
        <w:t>Cost-Sensitive</w:t>
      </w:r>
      <w:r w:rsidRPr="000105E0">
        <w:rPr>
          <w:rFonts w:ascii="Times New Roman" w:hAnsi="Times New Roman" w:cs="Times New Roman" w:hint="eastAsia"/>
        </w:rPr>
        <w:t>【</w:t>
      </w:r>
      <w:r w:rsidRPr="000105E0">
        <w:rPr>
          <w:rFonts w:ascii="Times New Roman" w:hAnsi="Times New Roman" w:cs="Times New Roman" w:hint="eastAsia"/>
        </w:rPr>
        <w:t>27</w:t>
      </w:r>
      <w:r w:rsidRPr="000105E0">
        <w:rPr>
          <w:rFonts w:ascii="Times New Roman" w:hAnsi="Times New Roman" w:cs="Times New Roman" w:hint="eastAsia"/>
        </w:rPr>
        <w:t>】</w:t>
      </w:r>
    </w:p>
    <w:p w:rsidR="00F60CDB" w:rsidRPr="000105E0" w:rsidRDefault="00F60CDB"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9</w:t>
      </w:r>
      <w:r w:rsidRPr="000105E0">
        <w:rPr>
          <w:rFonts w:ascii="Times New Roman" w:hAnsi="Times New Roman" w:cs="Times New Roman"/>
        </w:rPr>
        <w:t>.1</w:t>
      </w:r>
      <w:r w:rsidRPr="000105E0">
        <w:rPr>
          <w:rFonts w:ascii="Times New Roman" w:hAnsi="Times New Roman" w:cs="Times New Roman" w:hint="eastAsia"/>
        </w:rPr>
        <w:t>.1</w:t>
      </w:r>
      <w:r w:rsidRPr="000105E0">
        <w:rPr>
          <w:rFonts w:ascii="Times New Roman" w:hAnsi="Times New Roman" w:cs="Times New Roman"/>
        </w:rPr>
        <w:t xml:space="preserve"> </w:t>
      </w:r>
      <w:r>
        <w:rPr>
          <w:rFonts w:ascii="Times New Roman" w:hAnsi="Times New Roman" w:cs="Times New Roman" w:hint="eastAsia"/>
        </w:rPr>
        <w:t>Cost</w:t>
      </w:r>
      <w:r>
        <w:rPr>
          <w:rFonts w:ascii="Times New Roman" w:hAnsi="Times New Roman" w:cs="Times New Roman" w:hint="eastAsia"/>
        </w:rPr>
        <w:t>的定义与表示</w:t>
      </w:r>
    </w:p>
    <w:p w:rsidR="00F60CDB" w:rsidRDefault="00F60CDB" w:rsidP="00F60CDB">
      <w:pPr>
        <w:ind w:firstLine="420"/>
        <w:rPr>
          <w:rFonts w:ascii="Times New Roman" w:hAnsi="Times New Roman" w:cs="Times New Roman"/>
        </w:rPr>
      </w:pP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分类实际研究的是在具有不同</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值的数据集上的分类问题。由于这类问题需要在既有的数据集上添加了</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信息，因此我们要给出</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的定义和具体描述方法。通常情况下，我们使用</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描述待分类数据集上的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信息。</w:t>
      </w:r>
      <w:r w:rsidRPr="00F60CDB">
        <w:rPr>
          <w:rFonts w:ascii="Times New Roman" w:eastAsia="宋体" w:hAnsi="Times New Roman" w:cs="Times New Roman" w:hint="eastAsia"/>
        </w:rPr>
        <w:t xml:space="preserve"> Cost matrix </w:t>
      </w:r>
      <w:r w:rsidRPr="00F60CDB">
        <w:rPr>
          <w:rFonts w:ascii="Times New Roman" w:eastAsia="宋体" w:hAnsi="Times New Roman" w:cs="Times New Roman" w:hint="eastAsia"/>
        </w:rPr>
        <w:t>中，</w:t>
      </w:r>
      <w:r w:rsidRPr="00DE6C7C">
        <w:rPr>
          <w:rFonts w:ascii="Times New Roman" w:hAnsi="Times New Roman" w:cs="Times New Roman"/>
          <w:position w:val="-6"/>
        </w:rPr>
        <w:object w:dxaOrig="240" w:dyaOrig="279">
          <v:shape id="_x0000_i1482" type="#_x0000_t75" style="width:12pt;height:15pt" o:ole="">
            <v:imagedata r:id="rId845" o:title=""/>
          </v:shape>
          <o:OLEObject Type="Embed" ProgID="Equation.DSMT4" ShapeID="_x0000_i1482" DrawAspect="Content" ObjectID="_1604296123" r:id="rId846"/>
        </w:object>
      </w:r>
      <w:r w:rsidRPr="00F60CDB">
        <w:rPr>
          <w:rFonts w:ascii="Times New Roman" w:eastAsia="宋体" w:hAnsi="Times New Roman" w:cs="Times New Roman" w:hint="eastAsia"/>
        </w:rPr>
        <w:t>是一个</w:t>
      </w:r>
      <w:r w:rsidRPr="00DE6C7C">
        <w:rPr>
          <w:rFonts w:ascii="Times New Roman" w:hAnsi="Times New Roman" w:cs="Times New Roman"/>
          <w:position w:val="-6"/>
        </w:rPr>
        <w:object w:dxaOrig="680" w:dyaOrig="260">
          <v:shape id="_x0000_i1483" type="#_x0000_t75" style="width:34.2pt;height:13.8pt" o:ole="">
            <v:imagedata r:id="rId847" o:title=""/>
          </v:shape>
          <o:OLEObject Type="Embed" ProgID="Equation.DSMT4" ShapeID="_x0000_i1483" DrawAspect="Content" ObjectID="_1604296124" r:id="rId848"/>
        </w:object>
      </w:r>
      <w:r w:rsidRPr="00F60CDB">
        <w:rPr>
          <w:rFonts w:ascii="Times New Roman" w:eastAsia="宋体" w:hAnsi="Times New Roman" w:cs="Times New Roman" w:hint="eastAsia"/>
        </w:rPr>
        <w:t>的矩阵，其中</w:t>
      </w:r>
      <w:r w:rsidRPr="00DE6C7C">
        <w:rPr>
          <w:rFonts w:ascii="Times New Roman" w:hAnsi="Times New Roman" w:cs="Times New Roman"/>
          <w:position w:val="-6"/>
        </w:rPr>
        <w:object w:dxaOrig="279" w:dyaOrig="260">
          <v:shape id="_x0000_i1484" type="#_x0000_t75" style="width:15pt;height:13.8pt" o:ole="">
            <v:imagedata r:id="rId849" o:title=""/>
          </v:shape>
          <o:OLEObject Type="Embed" ProgID="Equation.DSMT4" ShapeID="_x0000_i1484" DrawAspect="Content" ObjectID="_1604296125" r:id="rId850"/>
        </w:object>
      </w:r>
      <w:r w:rsidRPr="00F60CDB">
        <w:rPr>
          <w:rFonts w:ascii="Times New Roman" w:eastAsia="宋体" w:hAnsi="Times New Roman" w:cs="Times New Roman" w:hint="eastAsia"/>
        </w:rPr>
        <w:t>代表待分类数据集中的类别的数量。</w:t>
      </w:r>
      <w:r w:rsidRPr="00DE6C7C">
        <w:rPr>
          <w:rFonts w:ascii="Times New Roman" w:hAnsi="Times New Roman" w:cs="Times New Roman"/>
          <w:position w:val="-6"/>
        </w:rPr>
        <w:object w:dxaOrig="240" w:dyaOrig="279">
          <v:shape id="_x0000_i1485" type="#_x0000_t75" style="width:12pt;height:15pt" o:ole="">
            <v:imagedata r:id="rId845" o:title=""/>
          </v:shape>
          <o:OLEObject Type="Embed" ProgID="Equation.DSMT4" ShapeID="_x0000_i1485" DrawAspect="Content" ObjectID="_1604296126" r:id="rId851"/>
        </w:object>
      </w:r>
      <w:r w:rsidRPr="00F60CDB">
        <w:rPr>
          <w:rFonts w:ascii="Times New Roman" w:eastAsia="宋体" w:hAnsi="Times New Roman" w:cs="Times New Roman" w:hint="eastAsia"/>
        </w:rPr>
        <w:t>中的条目</w:t>
      </w:r>
      <w:r w:rsidR="00FF309C" w:rsidRPr="00FF309C">
        <w:rPr>
          <w:rFonts w:ascii="Times New Roman" w:hAnsi="Times New Roman" w:cs="Times New Roman"/>
          <w:position w:val="-10"/>
        </w:rPr>
        <w:object w:dxaOrig="639" w:dyaOrig="320">
          <v:shape id="_x0000_i1486" type="#_x0000_t75" style="width:32.4pt;height:15pt" o:ole="">
            <v:imagedata r:id="rId852" o:title=""/>
          </v:shape>
          <o:OLEObject Type="Embed" ProgID="Equation.DSMT4" ShapeID="_x0000_i1486" DrawAspect="Content" ObjectID="_1604296127" r:id="rId853"/>
        </w:object>
      </w:r>
      <w:r w:rsidRPr="00F60CDB">
        <w:rPr>
          <w:rFonts w:ascii="Times New Roman" w:eastAsia="宋体" w:hAnsi="Times New Roman" w:cs="Times New Roman" w:hint="eastAsia"/>
        </w:rPr>
        <w:t>表示分类算法将实际属于</w:t>
      </w:r>
      <w:r w:rsidRPr="0040522D">
        <w:rPr>
          <w:rFonts w:ascii="Times New Roman" w:hAnsi="Times New Roman" w:cs="Times New Roman"/>
          <w:position w:val="-10"/>
        </w:rPr>
        <w:object w:dxaOrig="200" w:dyaOrig="300">
          <v:shape id="_x0000_i1487" type="#_x0000_t75" style="width:9.6pt;height:15.6pt" o:ole="">
            <v:imagedata r:id="rId854" o:title=""/>
          </v:shape>
          <o:OLEObject Type="Embed" ProgID="Equation.DSMT4" ShapeID="_x0000_i1487" DrawAspect="Content" ObjectID="_1604296128" r:id="rId855"/>
        </w:object>
      </w:r>
      <w:r w:rsidRPr="00F60CDB">
        <w:rPr>
          <w:rFonts w:ascii="Times New Roman" w:eastAsia="宋体" w:hAnsi="Times New Roman" w:cs="Times New Roman" w:hint="eastAsia"/>
        </w:rPr>
        <w:t>类得到实例分为</w:t>
      </w:r>
      <w:r w:rsidRPr="0040522D">
        <w:rPr>
          <w:rFonts w:ascii="Times New Roman" w:hAnsi="Times New Roman" w:cs="Times New Roman"/>
          <w:position w:val="-6"/>
        </w:rPr>
        <w:object w:dxaOrig="139" w:dyaOrig="260">
          <v:shape id="_x0000_i1488" type="#_x0000_t75" style="width:7.8pt;height:13.8pt" o:ole="">
            <v:imagedata r:id="rId856" o:title=""/>
          </v:shape>
          <o:OLEObject Type="Embed" ProgID="Equation.DSMT4" ShapeID="_x0000_i1488" DrawAspect="Content" ObjectID="_1604296129" r:id="rId857"/>
        </w:object>
      </w:r>
      <w:r w:rsidRPr="00F60CDB">
        <w:rPr>
          <w:rFonts w:ascii="Times New Roman" w:eastAsia="宋体" w:hAnsi="Times New Roman" w:cs="Times New Roman" w:hint="eastAsia"/>
        </w:rPr>
        <w:t>类所造成的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。易见当</w:t>
      </w:r>
      <w:r w:rsidR="00FF309C" w:rsidRPr="00FF309C">
        <w:rPr>
          <w:rFonts w:ascii="Times New Roman" w:hAnsi="Times New Roman" w:cs="Times New Roman"/>
          <w:position w:val="-10"/>
        </w:rPr>
        <w:object w:dxaOrig="520" w:dyaOrig="300">
          <v:shape id="_x0000_i1489" type="#_x0000_t75" style="width:27pt;height:15pt" o:ole="">
            <v:imagedata r:id="rId858" o:title=""/>
          </v:shape>
          <o:OLEObject Type="Embed" ProgID="Equation.DSMT4" ShapeID="_x0000_i1489" DrawAspect="Content" ObjectID="_1604296130" r:id="rId859"/>
        </w:object>
      </w:r>
      <w:r w:rsidRPr="00F60CDB">
        <w:rPr>
          <w:rFonts w:ascii="Times New Roman" w:eastAsia="宋体" w:hAnsi="Times New Roman" w:cs="Times New Roman" w:hint="eastAsia"/>
        </w:rPr>
        <w:t>时代表分类算法正确预測了实例的类别，而</w:t>
      </w:r>
      <w:r w:rsidRPr="0040522D">
        <w:rPr>
          <w:rFonts w:ascii="Times New Roman" w:hAnsi="Times New Roman" w:cs="Times New Roman"/>
          <w:position w:val="-10"/>
        </w:rPr>
        <w:object w:dxaOrig="520" w:dyaOrig="300">
          <v:shape id="_x0000_i1490" type="#_x0000_t75" style="width:27pt;height:15.6pt" o:ole="">
            <v:imagedata r:id="rId860" o:title=""/>
          </v:shape>
          <o:OLEObject Type="Embed" ProgID="Equation.DSMT4" ShapeID="_x0000_i1490" DrawAspect="Content" ObjectID="_1604296131" r:id="rId861"/>
        </w:object>
      </w:r>
      <w:r w:rsidRPr="00F60CDB">
        <w:rPr>
          <w:rFonts w:ascii="Times New Roman" w:eastAsia="宋体" w:hAnsi="Times New Roman" w:cs="Times New Roman" w:hint="eastAsia"/>
        </w:rPr>
        <w:t>的条目对应于不正确的分类结果。</w:t>
      </w:r>
      <w:r>
        <w:rPr>
          <w:rFonts w:ascii="Times New Roman" w:hAnsi="Times New Roman" w:cs="Times New Roman" w:hint="eastAsia"/>
        </w:rPr>
        <w:t xml:space="preserve"> </w:t>
      </w:r>
    </w:p>
    <w:p w:rsidR="00F60CDB" w:rsidRDefault="00F60CDB" w:rsidP="00F60CDB">
      <w:pPr>
        <w:ind w:firstLine="420"/>
        <w:rPr>
          <w:rFonts w:ascii="Times New Roman" w:eastAsia="宋体" w:hAnsi="Times New Roman" w:cs="Times New Roman"/>
        </w:rPr>
      </w:pPr>
      <w:r w:rsidRPr="00F60CDB">
        <w:rPr>
          <w:rFonts w:ascii="Times New Roman" w:eastAsia="宋体" w:hAnsi="Times New Roman" w:cs="Times New Roman" w:hint="eastAsia"/>
        </w:rPr>
        <w:t>利用</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，我们就可以通过为其中的每一项赋值来定义待分类数据集上的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。一般情况下，需要进行</w:t>
      </w: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分类的数据集会提供一个</w:t>
      </w:r>
      <w:r w:rsidRPr="00F60CDB">
        <w:rPr>
          <w:rFonts w:ascii="Times New Roman" w:eastAsia="宋体" w:hAnsi="Times New Roman" w:cs="Times New Roman" w:hint="eastAsia"/>
        </w:rPr>
        <w:t>cost matrix</w:t>
      </w:r>
      <w:r w:rsidRPr="00F60CDB">
        <w:rPr>
          <w:rFonts w:ascii="Times New Roman" w:eastAsia="宋体" w:hAnsi="Times New Roman" w:cs="Times New Roman" w:hint="eastAsia"/>
        </w:rPr>
        <w:t>供分类算法使用。由于现实世界中的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信息很难准确获取，同时又不可能保证其在不同实例间的平均分布，因此</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往往是由数据集提供者通过自己的经验给出</w:t>
      </w:r>
      <w:r w:rsidRPr="0040522D">
        <w:rPr>
          <w:rFonts w:ascii="Times New Roman" w:hAnsi="Times New Roman" w:cs="Times New Roman"/>
          <w:position w:val="-10"/>
        </w:rPr>
        <w:object w:dxaOrig="639" w:dyaOrig="320">
          <v:shape id="_x0000_i1491" type="#_x0000_t75" style="width:32.4pt;height:15pt" o:ole="">
            <v:imagedata r:id="rId862" o:title=""/>
          </v:shape>
          <o:OLEObject Type="Embed" ProgID="Equation.DSMT4" ShapeID="_x0000_i1491" DrawAspect="Content" ObjectID="_1604296132" r:id="rId863"/>
        </w:object>
      </w:r>
      <w:r w:rsidRPr="00F60CDB">
        <w:rPr>
          <w:rFonts w:ascii="Times New Roman" w:eastAsia="宋体" w:hAnsi="Times New Roman" w:cs="Times New Roman" w:hint="eastAsia"/>
        </w:rPr>
        <w:t>的值。在对</w:t>
      </w:r>
      <w:r w:rsidRPr="0040522D">
        <w:rPr>
          <w:rFonts w:ascii="Times New Roman" w:hAnsi="Times New Roman" w:cs="Times New Roman"/>
          <w:position w:val="-10"/>
        </w:rPr>
        <w:object w:dxaOrig="639" w:dyaOrig="320">
          <v:shape id="_x0000_i1492" type="#_x0000_t75" style="width:32.4pt;height:15pt" o:ole="">
            <v:imagedata r:id="rId862" o:title=""/>
          </v:shape>
          <o:OLEObject Type="Embed" ProgID="Equation.DSMT4" ShapeID="_x0000_i1492" DrawAspect="Content" ObjectID="_1604296133" r:id="rId864"/>
        </w:object>
      </w:r>
      <w:r w:rsidRPr="00F60CDB">
        <w:rPr>
          <w:rFonts w:ascii="Times New Roman" w:eastAsia="宋体" w:hAnsi="Times New Roman" w:cs="Times New Roman" w:hint="eastAsia"/>
        </w:rPr>
        <w:t>进行赋值的过程中，一般会遵循合理性原则</w:t>
      </w:r>
      <w:r w:rsidRPr="00F60CDB">
        <w:rPr>
          <w:rFonts w:ascii="Times New Roman" w:eastAsia="宋体" w:hAnsi="Times New Roman" w:cs="Times New Roman" w:hint="eastAsia"/>
        </w:rPr>
        <w:t>.</w:t>
      </w:r>
      <w:r w:rsidRPr="00F60CDB">
        <w:rPr>
          <w:rFonts w:ascii="Times New Roman" w:eastAsia="宋体" w:hAnsi="Times New Roman" w:cs="Times New Roman" w:hint="eastAsia"/>
        </w:rPr>
        <w:t>该原则是在建立下述判断的基础上，即错误分类的造成的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肯定要大于正确分类造成的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，因此我们要求对</w:t>
      </w:r>
      <w:r w:rsidRPr="0040522D">
        <w:rPr>
          <w:rFonts w:ascii="Times New Roman" w:hAnsi="Times New Roman" w:cs="Times New Roman"/>
          <w:position w:val="-10"/>
        </w:rPr>
        <w:object w:dxaOrig="639" w:dyaOrig="320">
          <v:shape id="_x0000_i1493" type="#_x0000_t75" style="width:32.4pt;height:15pt" o:ole="">
            <v:imagedata r:id="rId862" o:title=""/>
          </v:shape>
          <o:OLEObject Type="Embed" ProgID="Equation.DSMT4" ShapeID="_x0000_i1493" DrawAspect="Content" ObjectID="_1604296134" r:id="rId865"/>
        </w:object>
      </w:r>
      <w:r w:rsidRPr="00F60CDB">
        <w:rPr>
          <w:rFonts w:ascii="Times New Roman" w:eastAsia="宋体" w:hAnsi="Times New Roman" w:cs="Times New Roman" w:hint="eastAsia"/>
        </w:rPr>
        <w:t>的赋值应该满足</w:t>
      </w:r>
      <w:r w:rsidRPr="00245FE5">
        <w:rPr>
          <w:rFonts w:ascii="Times New Roman" w:hAnsi="Times New Roman" w:cs="Times New Roman"/>
          <w:position w:val="-12"/>
        </w:rPr>
        <w:object w:dxaOrig="2040" w:dyaOrig="360">
          <v:shape id="_x0000_i1494" type="#_x0000_t75" style="width:102.6pt;height:18pt" o:ole="">
            <v:imagedata r:id="rId866" o:title=""/>
          </v:shape>
          <o:OLEObject Type="Embed" ProgID="Equation.DSMT4" ShapeID="_x0000_i1494" DrawAspect="Content" ObjectID="_1604296135" r:id="rId867"/>
        </w:object>
      </w:r>
      <w:r w:rsidRPr="00F60CDB">
        <w:rPr>
          <w:rFonts w:ascii="Times New Roman" w:eastAsia="宋体" w:hAnsi="Times New Roman" w:cs="Times New Roman" w:hint="eastAsia"/>
        </w:rPr>
        <w:t>。其中</w:t>
      </w:r>
    </w:p>
    <w:p w:rsidR="00200D4F" w:rsidRPr="00F60CDB" w:rsidRDefault="00200D4F" w:rsidP="00200D4F">
      <w:pPr>
        <w:ind w:firstLine="420"/>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 xml:space="preserve">2.2 </w:t>
      </w:r>
      <w:r>
        <w:rPr>
          <w:rFonts w:ascii="Times New Roman" w:eastAsia="宋体" w:hAnsi="Times New Roman" w:cs="Times New Roman" w:hint="eastAsia"/>
        </w:rPr>
        <w:t>混淆矩阵各个数据标识</w:t>
      </w:r>
    </w:p>
    <w:tbl>
      <w:tblPr>
        <w:tblW w:w="3360" w:type="dxa"/>
        <w:jc w:val="center"/>
        <w:tblLook w:val="04A0"/>
      </w:tblPr>
      <w:tblGrid>
        <w:gridCol w:w="1120"/>
        <w:gridCol w:w="1120"/>
        <w:gridCol w:w="1120"/>
      </w:tblGrid>
      <w:tr w:rsidR="00F60CDB" w:rsidRPr="00F60CDB" w:rsidTr="00CE632E">
        <w:trPr>
          <w:trHeight w:val="588"/>
          <w:jc w:val="center"/>
        </w:trPr>
        <w:tc>
          <w:tcPr>
            <w:tcW w:w="11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宋体" w:cs="Times New Roman"/>
                <w:b/>
                <w:bCs/>
                <w:color w:val="000000"/>
                <w:kern w:val="0"/>
                <w:sz w:val="22"/>
              </w:rPr>
              <w:t xml:space="preserve">　</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actual negative</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actual positive</w:t>
            </w:r>
          </w:p>
        </w:tc>
      </w:tr>
      <w:tr w:rsidR="00F60CDB" w:rsidRPr="00F60CDB" w:rsidTr="00CE632E">
        <w:trPr>
          <w:trHeight w:val="588"/>
          <w:jc w:val="center"/>
        </w:trPr>
        <w:tc>
          <w:tcPr>
            <w:tcW w:w="1120" w:type="dxa"/>
            <w:tcBorders>
              <w:top w:val="nil"/>
              <w:left w:val="single" w:sz="8" w:space="0" w:color="auto"/>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predict negative</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00</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01</w:t>
            </w:r>
          </w:p>
        </w:tc>
      </w:tr>
      <w:tr w:rsidR="00F60CDB" w:rsidRPr="00F60CDB" w:rsidTr="00CE632E">
        <w:trPr>
          <w:trHeight w:val="588"/>
          <w:jc w:val="center"/>
        </w:trPr>
        <w:tc>
          <w:tcPr>
            <w:tcW w:w="1120" w:type="dxa"/>
            <w:tcBorders>
              <w:top w:val="nil"/>
              <w:left w:val="single" w:sz="8" w:space="0" w:color="auto"/>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2"/>
              </w:rPr>
              <w:t>predict positive</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10</w:t>
            </w:r>
          </w:p>
        </w:tc>
        <w:tc>
          <w:tcPr>
            <w:tcW w:w="1120" w:type="dxa"/>
            <w:tcBorders>
              <w:top w:val="nil"/>
              <w:left w:val="nil"/>
              <w:bottom w:val="single" w:sz="8" w:space="0" w:color="auto"/>
              <w:right w:val="single" w:sz="8" w:space="0" w:color="auto"/>
            </w:tcBorders>
            <w:shd w:val="clear" w:color="auto" w:fill="auto"/>
            <w:vAlign w:val="center"/>
            <w:hideMark/>
          </w:tcPr>
          <w:p w:rsidR="00F60CDB" w:rsidRPr="00F60CDB" w:rsidRDefault="00F60CDB" w:rsidP="00CE632E">
            <w:pPr>
              <w:widowControl/>
              <w:jc w:val="center"/>
              <w:rPr>
                <w:rFonts w:ascii="Times New Roman" w:eastAsia="宋体" w:hAnsi="Times New Roman" w:cs="Times New Roman"/>
                <w:b/>
                <w:bCs/>
                <w:color w:val="000000"/>
                <w:kern w:val="0"/>
                <w:sz w:val="22"/>
              </w:rPr>
            </w:pPr>
            <w:r w:rsidRPr="00F60CDB">
              <w:rPr>
                <w:rFonts w:ascii="Times New Roman" w:eastAsia="宋体" w:hAnsi="Times New Roman" w:cs="Times New Roman"/>
                <w:b/>
                <w:bCs/>
                <w:color w:val="000000"/>
                <w:kern w:val="0"/>
                <w:sz w:val="28"/>
                <w:szCs w:val="28"/>
              </w:rPr>
              <w:t>c</w:t>
            </w:r>
            <w:r w:rsidRPr="00F60CDB">
              <w:rPr>
                <w:rFonts w:ascii="Times New Roman" w:eastAsia="宋体" w:hAnsi="Times New Roman" w:cs="Times New Roman"/>
                <w:b/>
                <w:bCs/>
                <w:color w:val="000000"/>
                <w:kern w:val="0"/>
                <w:sz w:val="12"/>
                <w:szCs w:val="12"/>
              </w:rPr>
              <w:t>11</w:t>
            </w:r>
          </w:p>
        </w:tc>
      </w:tr>
    </w:tbl>
    <w:p w:rsidR="00F60CDB" w:rsidRDefault="00F60CDB" w:rsidP="00F60CDB">
      <w:pPr>
        <w:rPr>
          <w:rFonts w:ascii="Times New Roman" w:hAnsi="Times New Roman" w:cs="Times New Roman"/>
        </w:rPr>
      </w:pPr>
    </w:p>
    <w:p w:rsidR="00F60CDB" w:rsidRDefault="00F60CDB" w:rsidP="00F60CDB">
      <w:pPr>
        <w:rPr>
          <w:rFonts w:ascii="Times New Roman" w:hAnsi="Times New Roman" w:cs="Times New Roman"/>
        </w:rPr>
      </w:pPr>
      <w:r>
        <w:rPr>
          <w:rFonts w:ascii="Times New Roman" w:hAnsi="Times New Roman" w:cs="Times New Roman" w:hint="eastAsia"/>
        </w:rPr>
        <w:tab/>
      </w:r>
      <w:bookmarkStart w:id="299" w:name="OLE_LINK216"/>
      <w:bookmarkStart w:id="300" w:name="OLE_LINK217"/>
      <w:r w:rsidRPr="00F60CDB">
        <w:rPr>
          <w:rFonts w:ascii="Times New Roman" w:eastAsia="宋体" w:hAnsi="Times New Roman" w:cs="Times New Roman" w:hint="eastAsia"/>
        </w:rPr>
        <w:t>Cost</w:t>
      </w:r>
      <w:r w:rsidRPr="00F60CDB">
        <w:rPr>
          <w:rFonts w:ascii="Times New Roman" w:eastAsia="宋体" w:hAnsi="Times New Roman" w:cs="Times New Roman" w:hint="eastAsia"/>
        </w:rPr>
        <w:t>的实际意义是分类算法的分类结果相对于真实分类给被分类数据造成的影响。可以看出，这种影响可以是负面的损失，也可以使正面的收益。在考虑损失的情况下，我们认为只有错误的分类结果会造成损失也就是说在</w:t>
      </w:r>
      <w:r w:rsidRPr="00F60CDB">
        <w:rPr>
          <w:rFonts w:ascii="Times New Roman" w:eastAsia="宋体" w:hAnsi="Times New Roman" w:cs="Times New Roman" w:hint="eastAsia"/>
        </w:rPr>
        <w:t xml:space="preserve"> cost matrix</w:t>
      </w:r>
      <w:r w:rsidRPr="00F60CDB">
        <w:rPr>
          <w:rFonts w:ascii="Times New Roman" w:eastAsia="宋体" w:hAnsi="Times New Roman" w:cs="Times New Roman" w:hint="eastAsia"/>
        </w:rPr>
        <w:t>中的</w:t>
      </w:r>
      <w:r w:rsidRPr="0040522D">
        <w:rPr>
          <w:rFonts w:ascii="Times New Roman" w:hAnsi="Times New Roman" w:cs="Times New Roman"/>
          <w:position w:val="-10"/>
        </w:rPr>
        <w:object w:dxaOrig="999" w:dyaOrig="320">
          <v:shape id="_x0000_i1495" type="#_x0000_t75" style="width:50.4pt;height:15pt" o:ole="">
            <v:imagedata r:id="rId868" o:title=""/>
          </v:shape>
          <o:OLEObject Type="Embed" ProgID="Equation.DSMT4" ShapeID="_x0000_i1495" DrawAspect="Content" ObjectID="_1604296136" r:id="rId869"/>
        </w:object>
      </w:r>
      <w:r>
        <w:rPr>
          <w:rFonts w:ascii="Times New Roman" w:hAnsi="Times New Roman" w:cs="Times New Roman" w:hint="eastAsia"/>
        </w:rPr>
        <w:t>，</w:t>
      </w:r>
      <w:r w:rsidRPr="00F60CDB">
        <w:rPr>
          <w:rFonts w:ascii="Times New Roman" w:eastAsia="宋体" w:hAnsi="Times New Roman" w:cs="Times New Roman" w:hint="eastAsia"/>
        </w:rPr>
        <w:t xml:space="preserve"> when</w:t>
      </w:r>
      <w:r w:rsidRPr="0040522D">
        <w:rPr>
          <w:rFonts w:ascii="Times New Roman" w:hAnsi="Times New Roman" w:cs="Times New Roman" w:hint="eastAsia"/>
        </w:rPr>
        <w:t xml:space="preserve"> </w:t>
      </w:r>
      <w:r w:rsidRPr="0040522D">
        <w:rPr>
          <w:rFonts w:ascii="Times New Roman" w:hAnsi="Times New Roman" w:cs="Times New Roman"/>
          <w:position w:val="-10"/>
        </w:rPr>
        <w:object w:dxaOrig="520" w:dyaOrig="300">
          <v:shape id="_x0000_i1496" type="#_x0000_t75" style="width:27pt;height:15.6pt" o:ole="">
            <v:imagedata r:id="rId870" o:title=""/>
          </v:shape>
          <o:OLEObject Type="Embed" ProgID="Equation.DSMT4" ShapeID="_x0000_i1496" DrawAspect="Content" ObjectID="_1604296137" r:id="rId871"/>
        </w:object>
      </w:r>
      <w:r w:rsidRPr="00F60CDB">
        <w:rPr>
          <w:rFonts w:ascii="Times New Roman" w:eastAsia="宋体" w:hAnsi="Times New Roman" w:cs="Times New Roman" w:hint="eastAsia"/>
        </w:rPr>
        <w:t>对于其他</w:t>
      </w:r>
      <w:r w:rsidRPr="00245FE5">
        <w:rPr>
          <w:rFonts w:ascii="Times New Roman" w:hAnsi="Times New Roman" w:cs="Times New Roman"/>
          <w:position w:val="-6"/>
        </w:rPr>
        <w:object w:dxaOrig="180" w:dyaOrig="220">
          <v:shape id="_x0000_i1497" type="#_x0000_t75" style="width:9pt;height:10.2pt" o:ole="">
            <v:imagedata r:id="rId872" o:title=""/>
          </v:shape>
          <o:OLEObject Type="Embed" ProgID="Equation.DSMT4" ShapeID="_x0000_i1497" DrawAspect="Content" ObjectID="_1604296138" r:id="rId873"/>
        </w:object>
      </w:r>
      <w:r w:rsidRPr="00F60CDB">
        <w:rPr>
          <w:rFonts w:ascii="Times New Roman" w:eastAsia="宋体" w:hAnsi="Times New Roman" w:cs="Times New Roman" w:hint="eastAsia"/>
        </w:rPr>
        <w:t>的值，即错误的分类结果对应的条目</w:t>
      </w:r>
      <w:r w:rsidRPr="0040522D">
        <w:rPr>
          <w:rFonts w:ascii="Times New Roman" w:hAnsi="Times New Roman" w:cs="Times New Roman"/>
          <w:position w:val="-10"/>
        </w:rPr>
        <w:object w:dxaOrig="639" w:dyaOrig="320">
          <v:shape id="_x0000_i1498" type="#_x0000_t75" style="width:32.4pt;height:15pt" o:ole="">
            <v:imagedata r:id="rId862" o:title=""/>
          </v:shape>
          <o:OLEObject Type="Embed" ProgID="Equation.DSMT4" ShapeID="_x0000_i1498" DrawAspect="Content" ObjectID="_1604296139" r:id="rId874"/>
        </w:object>
      </w:r>
      <w:r w:rsidRPr="00F60CDB">
        <w:rPr>
          <w:rFonts w:ascii="Times New Roman" w:eastAsia="宋体" w:hAnsi="Times New Roman" w:cs="Times New Roman" w:hint="eastAsia"/>
        </w:rPr>
        <w:t>，</w:t>
      </w:r>
      <w:proofErr w:type="gramStart"/>
      <w:r w:rsidRPr="00F60CDB">
        <w:rPr>
          <w:rFonts w:ascii="Times New Roman" w:eastAsia="宋体" w:hAnsi="Times New Roman" w:cs="Times New Roman" w:hint="eastAsia"/>
        </w:rPr>
        <w:t>我们赋其值</w:t>
      </w:r>
      <w:proofErr w:type="gramEnd"/>
      <w:r w:rsidRPr="00F60CDB">
        <w:rPr>
          <w:rFonts w:ascii="Times New Roman" w:eastAsia="宋体" w:hAnsi="Times New Roman" w:cs="Times New Roman" w:hint="eastAsia"/>
        </w:rPr>
        <w:t>为正数，用于表示其代价。</w:t>
      </w:r>
      <w:r w:rsidRPr="00F60CDB">
        <w:rPr>
          <w:rFonts w:ascii="Times New Roman" w:eastAsia="宋体" w:hAnsi="Times New Roman" w:cs="Times New Roman" w:hint="eastAsia"/>
        </w:rPr>
        <w:lastRenderedPageBreak/>
        <w:t>同时我们应该保证</w:t>
      </w:r>
      <w:r w:rsidRPr="00245FE5">
        <w:rPr>
          <w:rFonts w:ascii="Times New Roman" w:hAnsi="Times New Roman" w:cs="Times New Roman"/>
          <w:position w:val="-12"/>
        </w:rPr>
        <w:object w:dxaOrig="920" w:dyaOrig="360">
          <v:shape id="_x0000_i1499" type="#_x0000_t75" style="width:46.2pt;height:18pt" o:ole="">
            <v:imagedata r:id="rId875" o:title=""/>
          </v:shape>
          <o:OLEObject Type="Embed" ProgID="Equation.DSMT4" ShapeID="_x0000_i1499" DrawAspect="Content" ObjectID="_1604296140" r:id="rId876"/>
        </w:object>
      </w:r>
      <w:r w:rsidRPr="00F60CDB">
        <w:rPr>
          <w:rFonts w:ascii="Times New Roman" w:eastAsia="宋体" w:hAnsi="Times New Roman" w:cs="Times New Roman" w:hint="eastAsia"/>
        </w:rPr>
        <w:t>，即做出</w:t>
      </w:r>
      <w:r w:rsidRPr="00F60CDB">
        <w:rPr>
          <w:rFonts w:ascii="Times New Roman" w:eastAsia="宋体" w:hAnsi="Times New Roman" w:cs="Times New Roman" w:hint="eastAsia"/>
        </w:rPr>
        <w:t>FN</w:t>
      </w:r>
      <w:r w:rsidRPr="00F60CDB">
        <w:rPr>
          <w:rFonts w:ascii="Times New Roman" w:eastAsia="宋体" w:hAnsi="Times New Roman" w:cs="Times New Roman" w:hint="eastAsia"/>
        </w:rPr>
        <w:t>判断的代价要高于做出</w:t>
      </w:r>
      <w:r w:rsidRPr="00F60CDB">
        <w:rPr>
          <w:rFonts w:ascii="Times New Roman" w:eastAsia="宋体" w:hAnsi="Times New Roman" w:cs="Times New Roman" w:hint="eastAsia"/>
        </w:rPr>
        <w:t>FP</w:t>
      </w:r>
      <w:r w:rsidRPr="00F60CDB">
        <w:rPr>
          <w:rFonts w:ascii="Times New Roman" w:eastAsia="宋体" w:hAnsi="Times New Roman" w:cs="Times New Roman" w:hint="eastAsia"/>
        </w:rPr>
        <w:t>的代价。在考虑收益的情况下，正确的分类结果会给使用者带来一定的收益。所以我们一般将</w:t>
      </w:r>
      <w:r w:rsidRPr="0040522D">
        <w:rPr>
          <w:rFonts w:ascii="Times New Roman" w:hAnsi="Times New Roman" w:cs="Times New Roman"/>
          <w:position w:val="-10"/>
        </w:rPr>
        <w:object w:dxaOrig="999" w:dyaOrig="320">
          <v:shape id="_x0000_i1500" type="#_x0000_t75" style="width:50.4pt;height:15pt" o:ole="">
            <v:imagedata r:id="rId868" o:title=""/>
          </v:shape>
          <o:OLEObject Type="Embed" ProgID="Equation.DSMT4" ShapeID="_x0000_i1500" DrawAspect="Content" ObjectID="_1604296141" r:id="rId877"/>
        </w:object>
      </w:r>
      <w:r>
        <w:rPr>
          <w:rFonts w:ascii="Times New Roman" w:hAnsi="Times New Roman" w:cs="Times New Roman" w:hint="eastAsia"/>
        </w:rPr>
        <w:t>，</w:t>
      </w:r>
      <w:r w:rsidRPr="00F60CDB">
        <w:rPr>
          <w:rFonts w:ascii="Times New Roman" w:eastAsia="宋体" w:hAnsi="Times New Roman" w:cs="Times New Roman" w:hint="eastAsia"/>
        </w:rPr>
        <w:t xml:space="preserve"> when </w:t>
      </w:r>
      <w:r w:rsidRPr="0040522D">
        <w:rPr>
          <w:rFonts w:ascii="Times New Roman" w:hAnsi="Times New Roman" w:cs="Times New Roman"/>
          <w:position w:val="-10"/>
        </w:rPr>
        <w:object w:dxaOrig="520" w:dyaOrig="300">
          <v:shape id="_x0000_i1501" type="#_x0000_t75" style="width:27pt;height:15.6pt" o:ole="">
            <v:imagedata r:id="rId870" o:title=""/>
          </v:shape>
          <o:OLEObject Type="Embed" ProgID="Equation.DSMT4" ShapeID="_x0000_i1501" DrawAspect="Content" ObjectID="_1604296142" r:id="rId878"/>
        </w:object>
      </w:r>
      <w:r w:rsidRPr="00F60CDB">
        <w:rPr>
          <w:rFonts w:ascii="Times New Roman" w:eastAsia="宋体" w:hAnsi="Times New Roman" w:cs="Times New Roman" w:hint="eastAsia"/>
        </w:rPr>
        <w:t>的值赋为正值，而将其他的条目，即错误的判断的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条目赋值为负值。</w:t>
      </w:r>
    </w:p>
    <w:bookmarkEnd w:id="299"/>
    <w:bookmarkEnd w:id="300"/>
    <w:p w:rsidR="00F60CDB" w:rsidRPr="000105E0" w:rsidRDefault="00F60CDB" w:rsidP="000105E0">
      <w:pPr>
        <w:outlineLvl w:val="0"/>
        <w:rPr>
          <w:rFonts w:ascii="Times New Roman" w:hAnsi="Times New Roman" w:cs="Times New Roman"/>
        </w:rPr>
      </w:pPr>
      <w:r w:rsidRPr="000105E0">
        <w:rPr>
          <w:rFonts w:ascii="Times New Roman" w:hAnsi="Times New Roman" w:cs="Times New Roman"/>
        </w:rPr>
        <w:t>2.</w:t>
      </w:r>
      <w:r w:rsidR="000105E0" w:rsidRPr="000105E0">
        <w:rPr>
          <w:rFonts w:ascii="Times New Roman" w:hAnsi="Times New Roman" w:cs="Times New Roman" w:hint="eastAsia"/>
        </w:rPr>
        <w:t>9</w:t>
      </w:r>
      <w:r w:rsidRPr="000105E0">
        <w:rPr>
          <w:rFonts w:ascii="Times New Roman" w:hAnsi="Times New Roman" w:cs="Times New Roman"/>
        </w:rPr>
        <w:t>.</w:t>
      </w:r>
      <w:r w:rsidRPr="000105E0">
        <w:rPr>
          <w:rFonts w:ascii="Times New Roman" w:hAnsi="Times New Roman" w:cs="Times New Roman" w:hint="eastAsia"/>
        </w:rPr>
        <w:t>1.2</w:t>
      </w:r>
      <w:r w:rsidRPr="000105E0">
        <w:rPr>
          <w:rFonts w:ascii="Times New Roman" w:hAnsi="Times New Roman" w:cs="Times New Roman"/>
        </w:rPr>
        <w:t xml:space="preserve"> </w:t>
      </w:r>
      <w:r>
        <w:rPr>
          <w:rFonts w:ascii="Times New Roman" w:hAnsi="Times New Roman" w:cs="Times New Roman" w:hint="eastAsia"/>
        </w:rPr>
        <w:t>Cost-Sensitive</w:t>
      </w:r>
      <w:r>
        <w:rPr>
          <w:rFonts w:ascii="Times New Roman" w:hAnsi="Times New Roman" w:cs="Times New Roman" w:hint="eastAsia"/>
        </w:rPr>
        <w:t>分类的目标</w:t>
      </w:r>
    </w:p>
    <w:p w:rsidR="00F60CDB" w:rsidRPr="00F60CDB" w:rsidRDefault="00F60CDB" w:rsidP="00F60CDB">
      <w:pPr>
        <w:ind w:firstLine="420"/>
        <w:rPr>
          <w:rFonts w:ascii="Times New Roman" w:eastAsia="宋体" w:hAnsi="Times New Roman" w:cs="Times New Roman"/>
        </w:rPr>
      </w:pPr>
      <w:bookmarkStart w:id="301" w:name="OLE_LINK220"/>
      <w:bookmarkStart w:id="302" w:name="OLE_LINK221"/>
      <w:r w:rsidRPr="00F60CDB">
        <w:rPr>
          <w:rFonts w:ascii="Times New Roman" w:eastAsia="宋体" w:hAnsi="Times New Roman" w:cs="Times New Roman" w:hint="eastAsia"/>
        </w:rPr>
        <w:t>利用</w:t>
      </w:r>
      <w:r w:rsidRPr="00F60CDB">
        <w:rPr>
          <w:rFonts w:ascii="Times New Roman" w:eastAsia="宋体" w:hAnsi="Times New Roman" w:cs="Times New Roman" w:hint="eastAsia"/>
        </w:rPr>
        <w:t>cost matrix</w:t>
      </w:r>
      <w:r w:rsidRPr="00F60CDB">
        <w:rPr>
          <w:rFonts w:ascii="Times New Roman" w:eastAsia="宋体" w:hAnsi="Times New Roman" w:cs="Times New Roman" w:hint="eastAsia"/>
        </w:rPr>
        <w:t>，我们可以将</w:t>
      </w: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分类问题转化一个优化问题，即对于某一分类算法，为实例</w:t>
      </w:r>
      <w:r w:rsidRPr="00FD5948">
        <w:rPr>
          <w:rFonts w:ascii="Times New Roman" w:hAnsi="Times New Roman" w:cs="Times New Roman"/>
          <w:position w:val="-6"/>
        </w:rPr>
        <w:object w:dxaOrig="200" w:dyaOrig="220">
          <v:shape id="_x0000_i1502" type="#_x0000_t75" style="width:9.6pt;height:10.2pt" o:ole="">
            <v:imagedata r:id="rId879" o:title=""/>
          </v:shape>
          <o:OLEObject Type="Embed" ProgID="Equation.DSMT4" ShapeID="_x0000_i1502" DrawAspect="Content" ObjectID="_1604296143" r:id="rId880"/>
        </w:object>
      </w:r>
      <w:r w:rsidRPr="00F60CDB">
        <w:rPr>
          <w:rFonts w:ascii="Times New Roman" w:eastAsia="宋体" w:hAnsi="Times New Roman" w:cs="Times New Roman" w:hint="eastAsia"/>
        </w:rPr>
        <w:t>寻找到一个类别</w:t>
      </w:r>
      <w:bookmarkStart w:id="303" w:name="OLE_LINK222"/>
      <w:r w:rsidRPr="00FD5948">
        <w:rPr>
          <w:rFonts w:ascii="Times New Roman" w:hAnsi="Times New Roman" w:cs="Times New Roman"/>
          <w:position w:val="-6"/>
        </w:rPr>
        <w:object w:dxaOrig="139" w:dyaOrig="260">
          <v:shape id="_x0000_i1503" type="#_x0000_t75" style="width:7.8pt;height:13.8pt" o:ole="">
            <v:imagedata r:id="rId881" o:title=""/>
          </v:shape>
          <o:OLEObject Type="Embed" ProgID="Equation.DSMT4" ShapeID="_x0000_i1503" DrawAspect="Content" ObjectID="_1604296144" r:id="rId882"/>
        </w:object>
      </w:r>
      <w:bookmarkEnd w:id="303"/>
      <w:r w:rsidRPr="00F60CDB">
        <w:rPr>
          <w:rFonts w:ascii="Times New Roman" w:eastAsia="宋体" w:hAnsi="Times New Roman" w:cs="Times New Roman" w:hint="eastAsia"/>
        </w:rPr>
        <w:t>，使得下式中的</w:t>
      </w:r>
      <w:r w:rsidRPr="0040522D">
        <w:rPr>
          <w:rFonts w:ascii="Times New Roman" w:hAnsi="Times New Roman" w:cs="Times New Roman"/>
          <w:position w:val="-10"/>
        </w:rPr>
        <w:object w:dxaOrig="680" w:dyaOrig="320">
          <v:shape id="_x0000_i1504" type="#_x0000_t75" style="width:34.2pt;height:15pt" o:ole="">
            <v:imagedata r:id="rId883" o:title=""/>
          </v:shape>
          <o:OLEObject Type="Embed" ProgID="Equation.DSMT4" ShapeID="_x0000_i1504" DrawAspect="Content" ObjectID="_1604296145" r:id="rId884"/>
        </w:object>
      </w:r>
      <w:r w:rsidRPr="00F60CDB">
        <w:rPr>
          <w:rFonts w:ascii="Times New Roman" w:eastAsia="宋体" w:hAnsi="Times New Roman" w:cs="Times New Roman" w:hint="eastAsia"/>
        </w:rPr>
        <w:t>达到最小值：</w:t>
      </w:r>
    </w:p>
    <w:bookmarkEnd w:id="301"/>
    <w:bookmarkEnd w:id="302"/>
    <w:p w:rsidR="00F60CDB" w:rsidRPr="00FD5948" w:rsidRDefault="00F60CDB" w:rsidP="00F60CDB">
      <w:pPr>
        <w:jc w:val="center"/>
        <w:rPr>
          <w:rFonts w:ascii="Times New Roman" w:hAnsi="Times New Roman" w:cs="Times New Roman"/>
        </w:rPr>
      </w:pPr>
      <w:r w:rsidRPr="00FD5948">
        <w:rPr>
          <w:rFonts w:ascii="Times New Roman" w:hAnsi="Times New Roman" w:cs="Times New Roman"/>
          <w:position w:val="-18"/>
        </w:rPr>
        <w:object w:dxaOrig="2580" w:dyaOrig="440">
          <v:shape id="_x0000_i1505" type="#_x0000_t75" style="width:129.6pt;height:21.6pt" o:ole="">
            <v:imagedata r:id="rId885" o:title=""/>
          </v:shape>
          <o:OLEObject Type="Embed" ProgID="Equation.DSMT4" ShapeID="_x0000_i1505" DrawAspect="Content" ObjectID="_1604296146" r:id="rId886"/>
        </w:object>
      </w:r>
    </w:p>
    <w:p w:rsidR="00F60CDB" w:rsidRPr="00F60CDB" w:rsidRDefault="00F60CDB" w:rsidP="00F60CDB">
      <w:pPr>
        <w:rPr>
          <w:rFonts w:ascii="Times New Roman" w:eastAsia="宋体" w:hAnsi="Times New Roman" w:cs="Times New Roman"/>
        </w:rPr>
      </w:pPr>
      <w:r w:rsidRPr="00F60CDB">
        <w:rPr>
          <w:rFonts w:ascii="Times New Roman" w:eastAsia="宋体" w:hAnsi="Times New Roman" w:cs="Times New Roman" w:hint="eastAsia"/>
        </w:rPr>
        <w:t>其中</w:t>
      </w:r>
      <w:r w:rsidRPr="00FD5948">
        <w:rPr>
          <w:rFonts w:ascii="Times New Roman" w:hAnsi="Times New Roman" w:cs="Times New Roman"/>
          <w:position w:val="-6"/>
        </w:rPr>
        <w:object w:dxaOrig="200" w:dyaOrig="220">
          <v:shape id="_x0000_i1506" type="#_x0000_t75" style="width:9.6pt;height:10.2pt" o:ole="">
            <v:imagedata r:id="rId879" o:title=""/>
          </v:shape>
          <o:OLEObject Type="Embed" ProgID="Equation.DSMT4" ShapeID="_x0000_i1506" DrawAspect="Content" ObjectID="_1604296147" r:id="rId887"/>
        </w:object>
      </w:r>
      <w:r w:rsidRPr="00F60CDB">
        <w:rPr>
          <w:rFonts w:ascii="Times New Roman" w:eastAsia="宋体" w:hAnsi="Times New Roman" w:cs="Times New Roman" w:hint="eastAsia"/>
        </w:rPr>
        <w:t>是一个实例，</w:t>
      </w:r>
      <w:r w:rsidRPr="0040522D">
        <w:rPr>
          <w:rFonts w:ascii="Times New Roman" w:hAnsi="Times New Roman" w:cs="Times New Roman"/>
          <w:position w:val="-10"/>
        </w:rPr>
        <w:object w:dxaOrig="680" w:dyaOrig="320">
          <v:shape id="_x0000_i1507" type="#_x0000_t75" style="width:34.2pt;height:15pt" o:ole="">
            <v:imagedata r:id="rId883" o:title=""/>
          </v:shape>
          <o:OLEObject Type="Embed" ProgID="Equation.DSMT4" ShapeID="_x0000_i1507" DrawAspect="Content" ObjectID="_1604296148" r:id="rId888"/>
        </w:object>
      </w:r>
      <w:r w:rsidRPr="00F60CDB">
        <w:rPr>
          <w:rFonts w:ascii="Times New Roman" w:eastAsia="宋体" w:hAnsi="Times New Roman" w:cs="Times New Roman" w:hint="eastAsia"/>
        </w:rPr>
        <w:t>表示将其分为</w:t>
      </w:r>
      <w:r w:rsidRPr="00FD5948">
        <w:rPr>
          <w:rFonts w:ascii="Times New Roman" w:hAnsi="Times New Roman" w:cs="Times New Roman"/>
          <w:position w:val="-6"/>
        </w:rPr>
        <w:object w:dxaOrig="139" w:dyaOrig="260">
          <v:shape id="_x0000_i1508" type="#_x0000_t75" style="width:7.8pt;height:13.8pt" o:ole="">
            <v:imagedata r:id="rId881" o:title=""/>
          </v:shape>
          <o:OLEObject Type="Embed" ProgID="Equation.DSMT4" ShapeID="_x0000_i1508" DrawAspect="Content" ObjectID="_1604296149" r:id="rId889"/>
        </w:object>
      </w:r>
      <w:r w:rsidRPr="00F60CDB">
        <w:rPr>
          <w:rFonts w:ascii="Times New Roman" w:eastAsia="宋体" w:hAnsi="Times New Roman" w:cs="Times New Roman" w:hint="eastAsia"/>
        </w:rPr>
        <w:t>类，</w:t>
      </w:r>
      <w:r w:rsidRPr="0040522D">
        <w:rPr>
          <w:rFonts w:ascii="Times New Roman" w:hAnsi="Times New Roman" w:cs="Times New Roman"/>
          <w:position w:val="-10"/>
        </w:rPr>
        <w:object w:dxaOrig="800" w:dyaOrig="320">
          <v:shape id="_x0000_i1509" type="#_x0000_t75" style="width:40.2pt;height:15pt" o:ole="">
            <v:imagedata r:id="rId890" o:title=""/>
          </v:shape>
          <o:OLEObject Type="Embed" ProgID="Equation.DSMT4" ShapeID="_x0000_i1509" DrawAspect="Content" ObjectID="_1604296150" r:id="rId891"/>
        </w:object>
      </w:r>
      <w:r w:rsidRPr="00F60CDB">
        <w:rPr>
          <w:rFonts w:ascii="Times New Roman" w:eastAsia="宋体" w:hAnsi="Times New Roman" w:cs="Times New Roman" w:hint="eastAsia"/>
        </w:rPr>
        <w:t>表示在当前算法中获得的</w:t>
      </w:r>
      <w:r w:rsidRPr="00FD5948">
        <w:rPr>
          <w:rFonts w:ascii="Times New Roman" w:hAnsi="Times New Roman" w:cs="Times New Roman"/>
          <w:position w:val="-6"/>
        </w:rPr>
        <w:object w:dxaOrig="200" w:dyaOrig="220">
          <v:shape id="_x0000_i1510" type="#_x0000_t75" style="width:9.6pt;height:10.2pt" o:ole="">
            <v:imagedata r:id="rId879" o:title=""/>
          </v:shape>
          <o:OLEObject Type="Embed" ProgID="Equation.DSMT4" ShapeID="_x0000_i1510" DrawAspect="Content" ObjectID="_1604296151" r:id="rId892"/>
        </w:object>
      </w:r>
      <w:r w:rsidRPr="00F60CDB">
        <w:rPr>
          <w:rFonts w:ascii="Times New Roman" w:eastAsia="宋体" w:hAnsi="Times New Roman" w:cs="Times New Roman" w:hint="eastAsia"/>
        </w:rPr>
        <w:t>属于类别</w:t>
      </w:r>
      <w:r w:rsidRPr="00625EA4">
        <w:rPr>
          <w:rFonts w:ascii="Times New Roman" w:hAnsi="Times New Roman" w:cs="Times New Roman"/>
          <w:position w:val="-10"/>
        </w:rPr>
        <w:object w:dxaOrig="200" w:dyaOrig="300">
          <v:shape id="_x0000_i1511" type="#_x0000_t75" style="width:9.6pt;height:15pt" o:ole="">
            <v:imagedata r:id="rId893" o:title=""/>
          </v:shape>
          <o:OLEObject Type="Embed" ProgID="Equation.DSMT4" ShapeID="_x0000_i1511" DrawAspect="Content" ObjectID="_1604296152" r:id="rId894"/>
        </w:object>
      </w:r>
      <w:r w:rsidRPr="00F60CDB">
        <w:rPr>
          <w:rFonts w:ascii="Times New Roman" w:eastAsia="宋体" w:hAnsi="Times New Roman" w:cs="Times New Roman" w:hint="eastAsia"/>
        </w:rPr>
        <w:t>的概率。</w:t>
      </w:r>
    </w:p>
    <w:p w:rsidR="00F60CDB" w:rsidRPr="00F60CDB" w:rsidRDefault="00F60CDB" w:rsidP="00F60CDB">
      <w:pPr>
        <w:ind w:firstLine="420"/>
        <w:rPr>
          <w:rFonts w:ascii="Times New Roman" w:eastAsia="宋体" w:hAnsi="Times New Roman" w:cs="Times New Roman"/>
        </w:rPr>
      </w:pPr>
      <w:r w:rsidRPr="00F60CDB">
        <w:rPr>
          <w:rFonts w:ascii="Times New Roman" w:eastAsia="宋体" w:hAnsi="Times New Roman" w:cs="Times New Roman" w:hint="eastAsia"/>
        </w:rPr>
        <w:t>对于每个类别</w:t>
      </w:r>
      <w:r w:rsidRPr="00FD5948">
        <w:rPr>
          <w:rFonts w:ascii="Times New Roman" w:hAnsi="Times New Roman" w:cs="Times New Roman"/>
          <w:position w:val="-6"/>
        </w:rPr>
        <w:object w:dxaOrig="139" w:dyaOrig="260">
          <v:shape id="_x0000_i1512" type="#_x0000_t75" style="width:7.8pt;height:13.8pt" o:ole="">
            <v:imagedata r:id="rId881" o:title=""/>
          </v:shape>
          <o:OLEObject Type="Embed" ProgID="Equation.DSMT4" ShapeID="_x0000_i1512" DrawAspect="Content" ObjectID="_1604296153" r:id="rId895"/>
        </w:object>
      </w:r>
      <w:r w:rsidRPr="00F60CDB">
        <w:rPr>
          <w:rFonts w:ascii="Times New Roman" w:eastAsia="宋体" w:hAnsi="Times New Roman" w:cs="Times New Roman" w:hint="eastAsia"/>
        </w:rPr>
        <w:t>，</w:t>
      </w:r>
      <w:r w:rsidRPr="0040522D">
        <w:rPr>
          <w:rFonts w:ascii="Times New Roman" w:hAnsi="Times New Roman" w:cs="Times New Roman"/>
          <w:position w:val="-10"/>
        </w:rPr>
        <w:object w:dxaOrig="680" w:dyaOrig="320">
          <v:shape id="_x0000_i1513" type="#_x0000_t75" style="width:34.2pt;height:15pt" o:ole="">
            <v:imagedata r:id="rId883" o:title=""/>
          </v:shape>
          <o:OLEObject Type="Embed" ProgID="Equation.DSMT4" ShapeID="_x0000_i1513" DrawAspect="Content" ObjectID="_1604296154" r:id="rId896"/>
        </w:object>
      </w:r>
      <w:r w:rsidRPr="00F60CDB">
        <w:rPr>
          <w:rFonts w:ascii="Times New Roman" w:eastAsia="宋体" w:hAnsi="Times New Roman" w:cs="Times New Roman" w:hint="eastAsia"/>
        </w:rPr>
        <w:t>都是</w:t>
      </w:r>
      <w:r w:rsidRPr="00FD5948">
        <w:rPr>
          <w:rFonts w:ascii="Times New Roman" w:hAnsi="Times New Roman" w:cs="Times New Roman"/>
          <w:position w:val="-6"/>
        </w:rPr>
        <w:object w:dxaOrig="200" w:dyaOrig="220">
          <v:shape id="_x0000_i1514" type="#_x0000_t75" style="width:9.6pt;height:10.2pt" o:ole="">
            <v:imagedata r:id="rId879" o:title=""/>
          </v:shape>
          <o:OLEObject Type="Embed" ProgID="Equation.DSMT4" ShapeID="_x0000_i1514" DrawAspect="Content" ObjectID="_1604296155" r:id="rId897"/>
        </w:object>
      </w:r>
      <w:r w:rsidRPr="00F60CDB">
        <w:rPr>
          <w:rFonts w:ascii="Times New Roman" w:eastAsia="宋体" w:hAnsi="Times New Roman" w:cs="Times New Roman" w:hint="eastAsia"/>
        </w:rPr>
        <w:t>所有可能的类别的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值的概率</w:t>
      </w:r>
      <w:proofErr w:type="gramStart"/>
      <w:r w:rsidRPr="00F60CDB">
        <w:rPr>
          <w:rFonts w:ascii="Times New Roman" w:eastAsia="宋体" w:hAnsi="Times New Roman" w:cs="Times New Roman" w:hint="eastAsia"/>
        </w:rPr>
        <w:t>和</w:t>
      </w:r>
      <w:proofErr w:type="gramEnd"/>
      <w:r w:rsidRPr="00F60CDB">
        <w:rPr>
          <w:rFonts w:ascii="Times New Roman" w:eastAsia="宋体" w:hAnsi="Times New Roman" w:cs="Times New Roman" w:hint="eastAsia"/>
        </w:rPr>
        <w:t>。这样的目标使得我们不再关注如何获得</w:t>
      </w:r>
      <w:r w:rsidRPr="0040522D">
        <w:rPr>
          <w:rFonts w:ascii="Times New Roman" w:hAnsi="Times New Roman" w:cs="Times New Roman"/>
          <w:position w:val="-10"/>
        </w:rPr>
        <w:object w:dxaOrig="800" w:dyaOrig="320">
          <v:shape id="_x0000_i1515" type="#_x0000_t75" style="width:40.2pt;height:15pt" o:ole="">
            <v:imagedata r:id="rId890" o:title=""/>
          </v:shape>
          <o:OLEObject Type="Embed" ProgID="Equation.DSMT4" ShapeID="_x0000_i1515" DrawAspect="Content" ObjectID="_1604296156" r:id="rId898"/>
        </w:object>
      </w:r>
      <w:r w:rsidRPr="00F60CDB">
        <w:rPr>
          <w:rFonts w:ascii="Times New Roman" w:eastAsia="宋体" w:hAnsi="Times New Roman" w:cs="Times New Roman" w:hint="eastAsia"/>
        </w:rPr>
        <w:t>的最大值，而是要关注何种分类能够最小化分</w:t>
      </w:r>
      <w:proofErr w:type="gramStart"/>
      <w:r w:rsidRPr="00F60CDB">
        <w:rPr>
          <w:rFonts w:ascii="Times New Roman" w:eastAsia="宋体" w:hAnsi="Times New Roman" w:cs="Times New Roman" w:hint="eastAsia"/>
        </w:rPr>
        <w:t>类结果</w:t>
      </w:r>
      <w:proofErr w:type="gramEnd"/>
      <w:r w:rsidRPr="00F60CDB">
        <w:rPr>
          <w:rFonts w:ascii="Times New Roman" w:eastAsia="宋体" w:hAnsi="Times New Roman" w:cs="Times New Roman" w:hint="eastAsia"/>
        </w:rPr>
        <w:t>对应的</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值。这就使得</w:t>
      </w:r>
      <w:r w:rsidRPr="00F60CDB">
        <w:rPr>
          <w:rFonts w:ascii="Times New Roman" w:eastAsia="宋体" w:hAnsi="Times New Roman" w:cs="Times New Roman" w:hint="eastAsia"/>
        </w:rPr>
        <w:t>cost- sensitive</w:t>
      </w:r>
      <w:r w:rsidRPr="00F60CDB">
        <w:rPr>
          <w:rFonts w:ascii="Times New Roman" w:eastAsia="宋体" w:hAnsi="Times New Roman" w:cs="Times New Roman" w:hint="eastAsia"/>
        </w:rPr>
        <w:t>分类算法在追寻</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最优的前提下，可能会放弃可能性最大的分类结果。这种判断虽然有一定的反直觉成分，但是在实际应用中却有比较重要的现实意义。</w:t>
      </w:r>
    </w:p>
    <w:p w:rsidR="00F60CDB" w:rsidRPr="00625EA4" w:rsidRDefault="00F60CDB" w:rsidP="00F60CDB">
      <w:pPr>
        <w:ind w:firstLine="420"/>
        <w:rPr>
          <w:rFonts w:ascii="Times New Roman" w:hAnsi="Times New Roman" w:cs="Times New Roman"/>
        </w:rPr>
      </w:pPr>
      <w:bookmarkStart w:id="304" w:name="OLE_LINK225"/>
      <w:r w:rsidRPr="00F60CDB">
        <w:rPr>
          <w:rFonts w:ascii="Times New Roman" w:eastAsia="宋体" w:hAnsi="Times New Roman" w:cs="Times New Roman" w:hint="eastAsia"/>
        </w:rPr>
        <w:t>在二分类的情况下，从</w:t>
      </w:r>
      <w:r w:rsidRPr="0040522D">
        <w:rPr>
          <w:rFonts w:ascii="Times New Roman" w:hAnsi="Times New Roman" w:cs="Times New Roman"/>
          <w:position w:val="-10"/>
        </w:rPr>
        <w:object w:dxaOrig="680" w:dyaOrig="320">
          <v:shape id="_x0000_i1516" type="#_x0000_t75" style="width:34.2pt;height:15pt" o:ole="">
            <v:imagedata r:id="rId883" o:title=""/>
          </v:shape>
          <o:OLEObject Type="Embed" ProgID="Equation.DSMT4" ShapeID="_x0000_i1516" DrawAspect="Content" ObjectID="_1604296157" r:id="rId899"/>
        </w:object>
      </w:r>
      <w:r w:rsidRPr="00F60CDB">
        <w:rPr>
          <w:rFonts w:ascii="Times New Roman" w:eastAsia="宋体" w:hAnsi="Times New Roman" w:cs="Times New Roman" w:hint="eastAsia"/>
        </w:rPr>
        <w:t>表达式中可以知道，</w:t>
      </w:r>
      <w:r w:rsidRPr="00F60CDB">
        <w:rPr>
          <w:rFonts w:ascii="Times New Roman" w:eastAsia="宋体" w:hAnsi="Times New Roman" w:cs="Times New Roman" w:hint="eastAsia"/>
        </w:rPr>
        <w:t>cost-sensltive</w:t>
      </w:r>
      <w:r w:rsidRPr="00F60CDB">
        <w:rPr>
          <w:rFonts w:ascii="Times New Roman" w:eastAsia="宋体" w:hAnsi="Times New Roman" w:cs="Times New Roman" w:hint="eastAsia"/>
        </w:rPr>
        <w:t>分类算法将实例</w:t>
      </w:r>
      <w:r w:rsidRPr="00FD5948">
        <w:rPr>
          <w:rFonts w:ascii="Times New Roman" w:hAnsi="Times New Roman" w:cs="Times New Roman"/>
          <w:position w:val="-6"/>
        </w:rPr>
        <w:object w:dxaOrig="200" w:dyaOrig="220">
          <v:shape id="_x0000_i1517" type="#_x0000_t75" style="width:9.6pt;height:10.2pt" o:ole="">
            <v:imagedata r:id="rId879" o:title=""/>
          </v:shape>
          <o:OLEObject Type="Embed" ProgID="Equation.DSMT4" ShapeID="_x0000_i1517" DrawAspect="Content" ObjectID="_1604296158" r:id="rId900"/>
        </w:object>
      </w:r>
      <w:r w:rsidRPr="00F60CDB">
        <w:rPr>
          <w:rFonts w:ascii="Times New Roman" w:eastAsia="宋体" w:hAnsi="Times New Roman" w:cs="Times New Roman" w:hint="eastAsia"/>
        </w:rPr>
        <w:t>分为</w:t>
      </w:r>
      <w:r w:rsidRPr="00F60CDB">
        <w:rPr>
          <w:rFonts w:ascii="Times New Roman" w:eastAsia="宋体" w:hAnsi="Times New Roman" w:cs="Times New Roman" w:hint="eastAsia"/>
        </w:rPr>
        <w:t>1</w:t>
      </w:r>
      <w:r w:rsidRPr="00F60CDB">
        <w:rPr>
          <w:rFonts w:ascii="Times New Roman" w:eastAsia="宋体" w:hAnsi="Times New Roman" w:cs="Times New Roman" w:hint="eastAsia"/>
        </w:rPr>
        <w:t>类的条件是当且仅当将</w:t>
      </w:r>
      <w:r w:rsidRPr="00FD5948">
        <w:rPr>
          <w:rFonts w:ascii="Times New Roman" w:hAnsi="Times New Roman" w:cs="Times New Roman"/>
          <w:position w:val="-6"/>
        </w:rPr>
        <w:object w:dxaOrig="200" w:dyaOrig="220">
          <v:shape id="_x0000_i1518" type="#_x0000_t75" style="width:9.6pt;height:10.2pt" o:ole="">
            <v:imagedata r:id="rId879" o:title=""/>
          </v:shape>
          <o:OLEObject Type="Embed" ProgID="Equation.DSMT4" ShapeID="_x0000_i1518" DrawAspect="Content" ObjectID="_1604296159" r:id="rId901"/>
        </w:object>
      </w:r>
      <w:r w:rsidRPr="00F60CDB">
        <w:rPr>
          <w:rFonts w:ascii="Times New Roman" w:eastAsia="宋体" w:hAnsi="Times New Roman" w:cs="Times New Roman" w:hint="eastAsia"/>
        </w:rPr>
        <w:t>分为</w:t>
      </w:r>
      <w:r w:rsidRPr="00F60CDB">
        <w:rPr>
          <w:rFonts w:ascii="Times New Roman" w:eastAsia="宋体" w:hAnsi="Times New Roman" w:cs="Times New Roman" w:hint="eastAsia"/>
        </w:rPr>
        <w:t>1</w:t>
      </w:r>
      <w:r w:rsidRPr="00F60CDB">
        <w:rPr>
          <w:rFonts w:ascii="Times New Roman" w:eastAsia="宋体" w:hAnsi="Times New Roman" w:cs="Times New Roman" w:hint="eastAsia"/>
        </w:rPr>
        <w:t>类所造成的预期</w:t>
      </w:r>
      <w:r w:rsidRPr="00F60CDB">
        <w:rPr>
          <w:rFonts w:ascii="Times New Roman" w:eastAsia="宋体" w:hAnsi="Times New Roman" w:cs="Times New Roman" w:hint="eastAsia"/>
        </w:rPr>
        <w:t>cost</w:t>
      </w:r>
      <w:r w:rsidRPr="00F60CDB">
        <w:rPr>
          <w:rFonts w:ascii="Times New Roman" w:eastAsia="宋体" w:hAnsi="Times New Roman" w:cs="Times New Roman" w:hint="eastAsia"/>
        </w:rPr>
        <w:t>要不大于将</w:t>
      </w:r>
      <w:r w:rsidRPr="00FD5948">
        <w:rPr>
          <w:rFonts w:ascii="Times New Roman" w:hAnsi="Times New Roman" w:cs="Times New Roman"/>
          <w:position w:val="-6"/>
        </w:rPr>
        <w:object w:dxaOrig="200" w:dyaOrig="220">
          <v:shape id="_x0000_i1519" type="#_x0000_t75" style="width:9.6pt;height:10.2pt" o:ole="">
            <v:imagedata r:id="rId879" o:title=""/>
          </v:shape>
          <o:OLEObject Type="Embed" ProgID="Equation.DSMT4" ShapeID="_x0000_i1519" DrawAspect="Content" ObjectID="_1604296160" r:id="rId902"/>
        </w:object>
      </w:r>
      <w:r w:rsidRPr="00F60CDB">
        <w:rPr>
          <w:rFonts w:ascii="Times New Roman" w:eastAsia="宋体" w:hAnsi="Times New Roman" w:cs="Times New Roman" w:hint="eastAsia"/>
        </w:rPr>
        <w:t>分为</w:t>
      </w:r>
      <w:r w:rsidRPr="00F60CDB">
        <w:rPr>
          <w:rFonts w:ascii="Times New Roman" w:eastAsia="宋体" w:hAnsi="Times New Roman" w:cs="Times New Roman" w:hint="eastAsia"/>
        </w:rPr>
        <w:t>0</w:t>
      </w:r>
      <w:r w:rsidRPr="00F60CDB">
        <w:rPr>
          <w:rFonts w:ascii="Times New Roman" w:eastAsia="宋体" w:hAnsi="Times New Roman" w:cs="Times New Roman" w:hint="eastAsia"/>
        </w:rPr>
        <w:t>类的损失。即</w:t>
      </w:r>
      <w:r>
        <w:rPr>
          <w:rFonts w:ascii="Times New Roman" w:hAnsi="Times New Roman" w:cs="Times New Roman" w:hint="eastAsia"/>
        </w:rPr>
        <w:t xml:space="preserve"> </w:t>
      </w:r>
    </w:p>
    <w:bookmarkEnd w:id="304"/>
    <w:p w:rsidR="00F60CDB" w:rsidRDefault="00F60CDB" w:rsidP="00F60CDB">
      <w:pPr>
        <w:jc w:val="center"/>
        <w:rPr>
          <w:rFonts w:ascii="Times New Roman" w:hAnsi="Times New Roman" w:cs="Times New Roman"/>
        </w:rPr>
      </w:pPr>
      <w:r w:rsidRPr="00625EA4">
        <w:rPr>
          <w:rFonts w:ascii="Times New Roman" w:hAnsi="Times New Roman" w:cs="Times New Roman"/>
          <w:position w:val="-12"/>
        </w:rPr>
        <w:object w:dxaOrig="6020" w:dyaOrig="360">
          <v:shape id="_x0000_i1520" type="#_x0000_t75" style="width:294.6pt;height:18pt" o:ole="">
            <v:imagedata r:id="rId903" o:title=""/>
          </v:shape>
          <o:OLEObject Type="Embed" ProgID="Equation.DSMT4" ShapeID="_x0000_i1520" DrawAspect="Content" ObjectID="_1604296161" r:id="rId904"/>
        </w:object>
      </w:r>
    </w:p>
    <w:p w:rsidR="00F60CDB" w:rsidRPr="00F60CDB" w:rsidRDefault="00F60CDB" w:rsidP="00F60CDB">
      <w:pPr>
        <w:rPr>
          <w:rFonts w:ascii="Times New Roman" w:eastAsia="宋体" w:hAnsi="Times New Roman" w:cs="Times New Roman"/>
        </w:rPr>
      </w:pPr>
      <w:bookmarkStart w:id="305" w:name="OLE_LINK226"/>
      <w:bookmarkStart w:id="306" w:name="OLE_LINK227"/>
      <w:r w:rsidRPr="00F60CDB">
        <w:rPr>
          <w:rFonts w:ascii="Times New Roman" w:eastAsia="宋体" w:hAnsi="Times New Roman" w:cs="Times New Roman" w:hint="eastAsia"/>
        </w:rPr>
        <w:t>令</w:t>
      </w:r>
      <w:r w:rsidRPr="00625EA4">
        <w:rPr>
          <w:position w:val="-10"/>
        </w:rPr>
        <w:object w:dxaOrig="1520" w:dyaOrig="320">
          <v:shape id="_x0000_i1521" type="#_x0000_t75" style="width:75.6pt;height:15pt" o:ole="">
            <v:imagedata r:id="rId905" o:title=""/>
          </v:shape>
          <o:OLEObject Type="Embed" ProgID="Equation.DSMT4" ShapeID="_x0000_i1521" DrawAspect="Content" ObjectID="_1604296162" r:id="rId906"/>
        </w:object>
      </w:r>
      <w:r w:rsidRPr="00F60CDB">
        <w:rPr>
          <w:rFonts w:ascii="Times New Roman" w:eastAsia="宋体" w:hAnsi="Times New Roman" w:cs="Times New Roman" w:hint="eastAsia"/>
        </w:rPr>
        <w:t>可以得到</w:t>
      </w:r>
    </w:p>
    <w:bookmarkEnd w:id="305"/>
    <w:bookmarkEnd w:id="306"/>
    <w:p w:rsidR="00F60CDB" w:rsidRDefault="00F60CDB" w:rsidP="00F60CDB">
      <w:pPr>
        <w:jc w:val="center"/>
        <w:rPr>
          <w:rFonts w:ascii="Times New Roman" w:hAnsi="Times New Roman" w:cs="Times New Roman"/>
        </w:rPr>
      </w:pPr>
      <w:r w:rsidRPr="00625ACC">
        <w:rPr>
          <w:position w:val="-12"/>
        </w:rPr>
        <w:object w:dxaOrig="3320" w:dyaOrig="360">
          <v:shape id="_x0000_i1522" type="#_x0000_t75" style="width:165pt;height:18pt" o:ole="">
            <v:imagedata r:id="rId907" o:title=""/>
          </v:shape>
          <o:OLEObject Type="Embed" ProgID="Equation.DSMT4" ShapeID="_x0000_i1522" DrawAspect="Content" ObjectID="_1604296163" r:id="rId908"/>
        </w:object>
      </w:r>
    </w:p>
    <w:p w:rsidR="00F60CDB" w:rsidRPr="00F60CDB" w:rsidRDefault="00F60CDB" w:rsidP="00F60CDB">
      <w:pPr>
        <w:rPr>
          <w:rFonts w:ascii="Times New Roman" w:eastAsia="宋体" w:hAnsi="Times New Roman" w:cs="Times New Roman"/>
        </w:rPr>
      </w:pPr>
      <w:r w:rsidRPr="00F60CDB">
        <w:rPr>
          <w:rFonts w:ascii="Times New Roman" w:eastAsia="宋体" w:hAnsi="Times New Roman" w:cs="Times New Roman" w:hint="eastAsia"/>
        </w:rPr>
        <w:t>即我们在二分类中所需要考虑具体问题。当式子取等号时，也就是说分类算法使得</w:t>
      </w:r>
      <w:r w:rsidRPr="00F60CDB">
        <w:rPr>
          <w:rFonts w:ascii="Times New Roman" w:eastAsia="宋体" w:hAnsi="Times New Roman" w:cs="Times New Roman" w:hint="eastAsia"/>
        </w:rPr>
        <w:t>Class1</w:t>
      </w:r>
      <w:r w:rsidRPr="00F60CDB">
        <w:rPr>
          <w:rFonts w:ascii="Times New Roman" w:eastAsia="宋体" w:hAnsi="Times New Roman" w:cs="Times New Roman" w:hint="eastAsia"/>
        </w:rPr>
        <w:t>和</w:t>
      </w:r>
      <w:r w:rsidRPr="00F60CDB">
        <w:rPr>
          <w:rFonts w:ascii="Times New Roman" w:eastAsia="宋体" w:hAnsi="Times New Roman" w:cs="Times New Roman" w:hint="eastAsia"/>
        </w:rPr>
        <w:t>Class0</w:t>
      </w:r>
      <w:r w:rsidRPr="00F60CDB">
        <w:rPr>
          <w:rFonts w:ascii="Times New Roman" w:eastAsia="宋体" w:hAnsi="Times New Roman" w:cs="Times New Roman" w:hint="eastAsia"/>
        </w:rPr>
        <w:t>的分类结果达到平衡时，即为我们需要的最优分类决定。</w:t>
      </w:r>
    </w:p>
    <w:p w:rsidR="00561964" w:rsidRPr="007F511E" w:rsidRDefault="00984529" w:rsidP="007F511E">
      <w:pPr>
        <w:pStyle w:val="a5"/>
        <w:numPr>
          <w:ilvl w:val="2"/>
          <w:numId w:val="29"/>
        </w:numPr>
        <w:ind w:firstLineChars="0"/>
        <w:outlineLvl w:val="0"/>
        <w:rPr>
          <w:rFonts w:ascii="Times New Roman" w:eastAsia="宋体" w:hAnsi="Times New Roman" w:cs="Times New Roman"/>
        </w:rPr>
      </w:pPr>
      <w:r w:rsidRPr="00F625CF">
        <w:rPr>
          <w:rFonts w:ascii="Times New Roman" w:eastAsia="宋体" w:hAnsi="Times New Roman" w:cs="Times New Roman" w:hint="eastAsia"/>
        </w:rPr>
        <w:t>调参</w:t>
      </w:r>
      <w:r w:rsidR="005304C6" w:rsidRPr="00F625CF">
        <w:rPr>
          <w:rFonts w:ascii="Times New Roman" w:eastAsia="宋体" w:hAnsi="Times New Roman" w:cs="Times New Roman" w:hint="eastAsia"/>
        </w:rPr>
        <w:t>（与确定最优分类阈值）</w:t>
      </w:r>
      <w:r w:rsidRPr="00F625CF">
        <w:rPr>
          <w:rFonts w:ascii="Times New Roman" w:eastAsia="宋体" w:hAnsi="Times New Roman" w:cs="Times New Roman" w:hint="eastAsia"/>
        </w:rPr>
        <w:t>流程</w:t>
      </w:r>
    </w:p>
    <w:p w:rsidR="00561964" w:rsidRPr="00561964" w:rsidRDefault="00561964" w:rsidP="00561964">
      <w:pPr>
        <w:outlineLvl w:val="0"/>
        <w:rPr>
          <w:rFonts w:ascii="Times New Roman" w:eastAsia="宋体" w:hAnsi="Times New Roman" w:cs="Times New Roman"/>
        </w:rPr>
      </w:pPr>
    </w:p>
    <w:p w:rsidR="00F74302" w:rsidRPr="00F74302" w:rsidRDefault="00F74302" w:rsidP="00F74302">
      <w:pPr>
        <w:pStyle w:val="a5"/>
        <w:numPr>
          <w:ilvl w:val="3"/>
          <w:numId w:val="29"/>
        </w:numPr>
        <w:ind w:firstLineChars="0"/>
        <w:outlineLvl w:val="0"/>
        <w:rPr>
          <w:rFonts w:ascii="Times New Roman" w:eastAsia="宋体" w:hAnsi="Times New Roman" w:cs="Times New Roman"/>
        </w:rPr>
      </w:pPr>
      <w:r w:rsidRPr="00F74302">
        <w:rPr>
          <w:rFonts w:ascii="Times New Roman" w:eastAsia="宋体" w:hAnsi="Times New Roman" w:cs="Times New Roman" w:hint="eastAsia"/>
        </w:rPr>
        <w:t>机器学习模型</w:t>
      </w:r>
      <w:proofErr w:type="gramStart"/>
      <w:r w:rsidRPr="00F74302">
        <w:rPr>
          <w:rFonts w:ascii="Times New Roman" w:eastAsia="宋体" w:hAnsi="Times New Roman" w:cs="Times New Roman" w:hint="eastAsia"/>
        </w:rPr>
        <w:t>的调参流程</w:t>
      </w:r>
      <w:proofErr w:type="gramEnd"/>
    </w:p>
    <w:p w:rsidR="00F625CF" w:rsidRDefault="00F625CF"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Step1</w:t>
      </w:r>
      <w:r w:rsidR="0009322B">
        <w:rPr>
          <w:rFonts w:ascii="Times New Roman" w:eastAsia="宋体" w:hAnsi="Times New Roman" w:cs="Times New Roman" w:hint="eastAsia"/>
        </w:rPr>
        <w:t xml:space="preserve">. </w:t>
      </w:r>
      <w:r>
        <w:rPr>
          <w:rFonts w:ascii="Times New Roman" w:eastAsia="宋体" w:hAnsi="Times New Roman" w:cs="Times New Roman" w:hint="eastAsia"/>
        </w:rPr>
        <w:t>通过</w:t>
      </w:r>
      <w:r w:rsidR="0009322B">
        <w:rPr>
          <w:rFonts w:ascii="Times New Roman" w:eastAsia="宋体" w:hAnsi="Times New Roman" w:cs="Times New Roman" w:hint="eastAsia"/>
        </w:rPr>
        <w:t>训练集</w:t>
      </w:r>
      <w:r w:rsidR="00B23027">
        <w:rPr>
          <w:rFonts w:ascii="Times New Roman" w:eastAsia="宋体" w:hAnsi="Times New Roman" w:cs="Times New Roman" w:hint="eastAsia"/>
        </w:rPr>
        <w:t>特征全集</w:t>
      </w:r>
      <w:r w:rsidR="0009322B">
        <w:rPr>
          <w:rFonts w:ascii="Times New Roman" w:eastAsia="宋体" w:hAnsi="Times New Roman" w:cs="Times New Roman" w:hint="eastAsia"/>
        </w:rPr>
        <w:t>进行</w:t>
      </w:r>
      <w:r w:rsidR="00F74302">
        <w:rPr>
          <w:rFonts w:ascii="Times New Roman" w:eastAsia="宋体" w:hAnsi="Times New Roman" w:cs="Times New Roman" w:hint="eastAsia"/>
        </w:rPr>
        <w:t>十折交叉验证调节</w:t>
      </w:r>
      <w:r>
        <w:rPr>
          <w:rFonts w:ascii="Times New Roman" w:eastAsia="宋体" w:hAnsi="Times New Roman" w:cs="Times New Roman" w:hint="eastAsia"/>
        </w:rPr>
        <w:t>机器学习参数；</w:t>
      </w:r>
    </w:p>
    <w:p w:rsidR="00F625CF" w:rsidRPr="00F625CF" w:rsidRDefault="0009322B"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 xml:space="preserve">Step2. </w:t>
      </w:r>
      <w:r w:rsidR="00F625CF" w:rsidRPr="00F625CF">
        <w:rPr>
          <w:rFonts w:ascii="Times New Roman" w:eastAsia="宋体" w:hAnsi="Times New Roman" w:cs="Times New Roman" w:hint="eastAsia"/>
        </w:rPr>
        <w:t>根据</w:t>
      </w:r>
      <w:r>
        <w:rPr>
          <w:rFonts w:ascii="Times New Roman" w:eastAsia="宋体" w:hAnsi="Times New Roman" w:cs="Times New Roman" w:hint="eastAsia"/>
        </w:rPr>
        <w:t>每次交叉验证</w:t>
      </w:r>
      <w:r w:rsidR="00F625CF" w:rsidRPr="00F625CF">
        <w:rPr>
          <w:rFonts w:ascii="Times New Roman" w:eastAsia="宋体" w:hAnsi="Times New Roman" w:cs="Times New Roman" w:hint="eastAsia"/>
        </w:rPr>
        <w:t>预测结果设置分类阈值使得敏感性与特异性达到平衡。</w:t>
      </w:r>
      <w:r w:rsidRPr="0009322B">
        <w:rPr>
          <w:rFonts w:ascii="Times New Roman" w:eastAsia="宋体" w:hAnsi="Times New Roman" w:cs="Times New Roman" w:hint="eastAsia"/>
        </w:rPr>
        <w:t>对十次计算得出的分类阈值取平均值，保存为当前参数与数据下的最优分类阈值</w:t>
      </w:r>
    </w:p>
    <w:p w:rsidR="00F625CF" w:rsidRDefault="0009322B"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 xml:space="preserve">Step3. </w:t>
      </w:r>
      <w:r>
        <w:rPr>
          <w:rFonts w:ascii="Times New Roman" w:eastAsia="宋体" w:hAnsi="Times New Roman" w:cs="Times New Roman" w:hint="eastAsia"/>
        </w:rPr>
        <w:t>重复</w:t>
      </w:r>
      <w:r>
        <w:rPr>
          <w:rFonts w:ascii="Times New Roman" w:eastAsia="宋体" w:hAnsi="Times New Roman" w:cs="Times New Roman" w:hint="eastAsia"/>
        </w:rPr>
        <w:t>Step1</w:t>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直至机器学习模型性能不再提升；</w:t>
      </w:r>
    </w:p>
    <w:p w:rsidR="00B23027" w:rsidRDefault="00B23027" w:rsidP="00D8135B">
      <w:pPr>
        <w:ind w:left="420" w:firstLine="420"/>
        <w:outlineLvl w:val="0"/>
        <w:rPr>
          <w:rFonts w:ascii="Times New Roman" w:eastAsia="宋体" w:hAnsi="宋体" w:cs="Times New Roman"/>
        </w:rPr>
      </w:pPr>
      <w:r>
        <w:rPr>
          <w:rFonts w:ascii="Times New Roman" w:eastAsia="宋体" w:hAnsi="Times New Roman" w:cs="Times New Roman" w:hint="eastAsia"/>
        </w:rPr>
        <w:t xml:space="preserve">Step4. </w:t>
      </w:r>
      <w:r>
        <w:rPr>
          <w:rFonts w:ascii="Times New Roman" w:eastAsia="宋体" w:hAnsi="Times New Roman" w:cs="Times New Roman" w:hint="eastAsia"/>
        </w:rPr>
        <w:t>通过</w:t>
      </w:r>
      <w:r>
        <w:rPr>
          <w:rFonts w:ascii="Times New Roman" w:eastAsia="宋体" w:hAnsi="宋体" w:cs="Times New Roman" w:hint="eastAsia"/>
        </w:rPr>
        <w:t>组合特征选择方法与本文提出的一种新的特征子集选择模型确定最优和最小的特征子集。</w:t>
      </w:r>
    </w:p>
    <w:p w:rsidR="00B23027" w:rsidRDefault="00B23027" w:rsidP="00D8135B">
      <w:pPr>
        <w:ind w:left="420" w:firstLine="420"/>
        <w:outlineLvl w:val="0"/>
        <w:rPr>
          <w:rFonts w:ascii="Times New Roman" w:eastAsia="宋体" w:hAnsi="Times New Roman" w:cs="Times New Roman"/>
        </w:rPr>
      </w:pPr>
      <w:r>
        <w:rPr>
          <w:rFonts w:ascii="Times New Roman" w:eastAsia="宋体" w:hAnsi="宋体" w:cs="Times New Roman" w:hint="eastAsia"/>
        </w:rPr>
        <w:t>Step5.</w:t>
      </w:r>
      <w:r w:rsidR="00D779A9">
        <w:rPr>
          <w:rFonts w:ascii="Times New Roman" w:eastAsia="宋体" w:hAnsi="宋体" w:cs="Times New Roman" w:hint="eastAsia"/>
        </w:rPr>
        <w:t xml:space="preserve"> </w:t>
      </w:r>
      <w:r>
        <w:rPr>
          <w:rFonts w:ascii="Times New Roman" w:eastAsia="宋体" w:hAnsi="宋体" w:cs="Times New Roman" w:hint="eastAsia"/>
        </w:rPr>
        <w:t>通过</w:t>
      </w:r>
      <w:r>
        <w:rPr>
          <w:rFonts w:ascii="Times New Roman" w:eastAsia="宋体" w:hAnsi="Times New Roman" w:cs="Times New Roman" w:hint="eastAsia"/>
        </w:rPr>
        <w:t>训练集进行十折交叉验证，</w:t>
      </w:r>
      <w:r w:rsidR="008A00D9">
        <w:rPr>
          <w:rFonts w:ascii="Times New Roman" w:eastAsia="宋体" w:hAnsi="Times New Roman" w:cs="Times New Roman" w:hint="eastAsia"/>
        </w:rPr>
        <w:t>三种</w:t>
      </w:r>
      <w:r w:rsidR="00D779A9">
        <w:rPr>
          <w:rFonts w:ascii="Times New Roman" w:eastAsia="宋体" w:hAnsi="Times New Roman" w:cs="Times New Roman" w:hint="eastAsia"/>
        </w:rPr>
        <w:t>不同特征集合下对机器学习模型调参</w:t>
      </w:r>
      <w:r w:rsidR="008A00D9">
        <w:rPr>
          <w:rFonts w:ascii="Times New Roman" w:eastAsia="宋体" w:hAnsi="Times New Roman" w:cs="Times New Roman" w:hint="eastAsia"/>
        </w:rPr>
        <w:t>（本文中不同特征集合下</w:t>
      </w:r>
      <w:proofErr w:type="gramStart"/>
      <w:r w:rsidR="008A00D9">
        <w:rPr>
          <w:rFonts w:ascii="Times New Roman" w:eastAsia="宋体" w:hAnsi="Times New Roman" w:cs="Times New Roman" w:hint="eastAsia"/>
        </w:rPr>
        <w:t>尝试调参后</w:t>
      </w:r>
      <w:proofErr w:type="gramEnd"/>
      <w:r w:rsidR="008A00D9">
        <w:rPr>
          <w:rFonts w:ascii="Times New Roman" w:eastAsia="宋体" w:hAnsi="Times New Roman" w:cs="Times New Roman" w:hint="eastAsia"/>
        </w:rPr>
        <w:t>，参数不变）</w:t>
      </w:r>
      <w:r w:rsidR="00D779A9">
        <w:rPr>
          <w:rFonts w:ascii="Times New Roman" w:eastAsia="宋体" w:hAnsi="Times New Roman" w:cs="Times New Roman" w:hint="eastAsia"/>
        </w:rPr>
        <w:t>，并获得相应的</w:t>
      </w:r>
      <w:r>
        <w:rPr>
          <w:rFonts w:ascii="Times New Roman" w:eastAsia="宋体" w:hAnsi="Times New Roman" w:cs="Times New Roman" w:hint="eastAsia"/>
        </w:rPr>
        <w:t>最优分类阈值；</w:t>
      </w:r>
    </w:p>
    <w:p w:rsidR="0009322B" w:rsidRDefault="00B23027"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Step6</w:t>
      </w:r>
      <w:r w:rsidR="00F74302">
        <w:rPr>
          <w:rFonts w:ascii="Times New Roman" w:eastAsia="宋体" w:hAnsi="Times New Roman" w:cs="Times New Roman" w:hint="eastAsia"/>
        </w:rPr>
        <w:t xml:space="preserve"> </w:t>
      </w:r>
      <w:r w:rsidR="00484616">
        <w:rPr>
          <w:rFonts w:ascii="Times New Roman" w:eastAsia="宋体" w:hAnsi="Times New Roman" w:cs="Times New Roman" w:hint="eastAsia"/>
        </w:rPr>
        <w:t>通过</w:t>
      </w:r>
      <w:r w:rsidR="00F74302">
        <w:rPr>
          <w:rFonts w:ascii="Times New Roman" w:eastAsia="宋体" w:hAnsi="Times New Roman" w:cs="Times New Roman" w:hint="eastAsia"/>
        </w:rPr>
        <w:t>训练集</w:t>
      </w:r>
      <w:r w:rsidR="00484616">
        <w:rPr>
          <w:rFonts w:ascii="Times New Roman" w:eastAsia="宋体" w:hAnsi="Times New Roman" w:cs="Times New Roman" w:hint="eastAsia"/>
        </w:rPr>
        <w:t>下</w:t>
      </w:r>
      <w:r>
        <w:rPr>
          <w:rFonts w:ascii="Times New Roman" w:eastAsia="宋体" w:hAnsi="Times New Roman" w:cs="Times New Roman" w:hint="eastAsia"/>
        </w:rPr>
        <w:t>的三种不同特征集合</w:t>
      </w:r>
      <w:r w:rsidR="00F74302">
        <w:rPr>
          <w:rFonts w:ascii="Times New Roman" w:eastAsia="宋体" w:hAnsi="Times New Roman" w:cs="Times New Roman" w:hint="eastAsia"/>
        </w:rPr>
        <w:t>训练机器学习模型，设置参数</w:t>
      </w:r>
      <w:r w:rsidR="007F511E">
        <w:rPr>
          <w:rFonts w:ascii="Times New Roman" w:eastAsia="宋体" w:hAnsi="Times New Roman" w:cs="Times New Roman" w:hint="eastAsia"/>
        </w:rPr>
        <w:t>与</w:t>
      </w:r>
      <w:r>
        <w:rPr>
          <w:rFonts w:ascii="Times New Roman" w:eastAsia="宋体" w:hAnsi="Times New Roman" w:cs="Times New Roman" w:hint="eastAsia"/>
        </w:rPr>
        <w:t>分类阈值为</w:t>
      </w:r>
      <w:r>
        <w:rPr>
          <w:rFonts w:ascii="Times New Roman" w:eastAsia="宋体" w:hAnsi="Times New Roman" w:cs="Times New Roman" w:hint="eastAsia"/>
        </w:rPr>
        <w:t>Step5</w:t>
      </w:r>
      <w:r>
        <w:rPr>
          <w:rFonts w:ascii="Times New Roman" w:eastAsia="宋体" w:hAnsi="Times New Roman" w:cs="Times New Roman" w:hint="eastAsia"/>
        </w:rPr>
        <w:t>中获得的数值</w:t>
      </w:r>
      <w:r w:rsidR="00F74302">
        <w:rPr>
          <w:rFonts w:ascii="Times New Roman" w:eastAsia="宋体" w:hAnsi="Times New Roman" w:cs="Times New Roman" w:hint="eastAsia"/>
        </w:rPr>
        <w:t>。对测试集进行模型性能测试。</w:t>
      </w:r>
    </w:p>
    <w:p w:rsidR="00F74302" w:rsidRDefault="00F74302" w:rsidP="00F625CF">
      <w:pPr>
        <w:ind w:left="420"/>
        <w:outlineLvl w:val="0"/>
        <w:rPr>
          <w:rFonts w:ascii="Times New Roman" w:eastAsia="宋体" w:hAnsi="Times New Roman" w:cs="Times New Roman"/>
        </w:rPr>
      </w:pPr>
    </w:p>
    <w:p w:rsidR="00F74302" w:rsidRPr="00F74302" w:rsidRDefault="00F74302" w:rsidP="00F74302">
      <w:pPr>
        <w:pStyle w:val="a5"/>
        <w:numPr>
          <w:ilvl w:val="3"/>
          <w:numId w:val="29"/>
        </w:numPr>
        <w:ind w:firstLineChars="0"/>
        <w:outlineLvl w:val="0"/>
        <w:rPr>
          <w:rFonts w:ascii="Times New Roman" w:eastAsia="宋体" w:hAnsi="Times New Roman" w:cs="Times New Roman"/>
        </w:rPr>
      </w:pPr>
      <w:r>
        <w:rPr>
          <w:rFonts w:ascii="Times New Roman" w:eastAsia="宋体" w:hAnsi="Times New Roman" w:cs="Times New Roman" w:hint="eastAsia"/>
        </w:rPr>
        <w:t>传统评分</w:t>
      </w:r>
      <w:r w:rsidRPr="00F74302">
        <w:rPr>
          <w:rFonts w:ascii="Times New Roman" w:eastAsia="宋体" w:hAnsi="Times New Roman" w:cs="Times New Roman" w:hint="eastAsia"/>
        </w:rPr>
        <w:t>模型</w:t>
      </w:r>
      <w:proofErr w:type="gramStart"/>
      <w:r w:rsidRPr="00F74302">
        <w:rPr>
          <w:rFonts w:ascii="Times New Roman" w:eastAsia="宋体" w:hAnsi="Times New Roman" w:cs="Times New Roman" w:hint="eastAsia"/>
        </w:rPr>
        <w:t>的调参流程</w:t>
      </w:r>
      <w:proofErr w:type="gramEnd"/>
    </w:p>
    <w:p w:rsidR="00F625CF" w:rsidRPr="0009322B" w:rsidRDefault="0009322B"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Step</w:t>
      </w:r>
      <w:r w:rsidR="00F74302">
        <w:rPr>
          <w:rFonts w:ascii="Times New Roman" w:eastAsia="宋体" w:hAnsi="Times New Roman" w:cs="Times New Roman" w:hint="eastAsia"/>
        </w:rPr>
        <w:t>1</w:t>
      </w:r>
      <w:r>
        <w:rPr>
          <w:rFonts w:ascii="Times New Roman" w:eastAsia="宋体" w:hAnsi="Times New Roman" w:cs="Times New Roman" w:hint="eastAsia"/>
        </w:rPr>
        <w:t xml:space="preserve">. </w:t>
      </w:r>
      <w:r>
        <w:rPr>
          <w:rFonts w:ascii="Times New Roman" w:eastAsia="宋体" w:hAnsi="Times New Roman" w:cs="Times New Roman" w:hint="eastAsia"/>
        </w:rPr>
        <w:t>以预测结果的敏感性与特异性平衡为目的，在训练集</w:t>
      </w:r>
      <w:r w:rsidR="003966D8">
        <w:rPr>
          <w:rFonts w:ascii="Times New Roman" w:eastAsia="宋体" w:hAnsi="Times New Roman" w:cs="Times New Roman" w:hint="eastAsia"/>
        </w:rPr>
        <w:t>进行</w:t>
      </w:r>
      <w:r>
        <w:rPr>
          <w:rFonts w:ascii="Times New Roman" w:eastAsia="宋体" w:hAnsi="Times New Roman" w:cs="Times New Roman" w:hint="eastAsia"/>
        </w:rPr>
        <w:t>十折交叉验证调节分类阈值，</w:t>
      </w:r>
      <w:r w:rsidRPr="0009322B">
        <w:rPr>
          <w:rFonts w:ascii="Times New Roman" w:eastAsia="宋体" w:hAnsi="Times New Roman" w:cs="Times New Roman" w:hint="eastAsia"/>
        </w:rPr>
        <w:t>对十次计算得出的分类阈值取平均值，保存为当前</w:t>
      </w:r>
      <w:r>
        <w:rPr>
          <w:rFonts w:ascii="Times New Roman" w:eastAsia="宋体" w:hAnsi="Times New Roman" w:cs="Times New Roman" w:hint="eastAsia"/>
        </w:rPr>
        <w:t>传统评分模型的最优分类</w:t>
      </w:r>
      <w:r w:rsidRPr="0009322B">
        <w:rPr>
          <w:rFonts w:ascii="Times New Roman" w:eastAsia="宋体" w:hAnsi="Times New Roman" w:cs="Times New Roman" w:hint="eastAsia"/>
        </w:rPr>
        <w:t>阈值</w:t>
      </w:r>
      <w:r w:rsidR="00F74302">
        <w:rPr>
          <w:rFonts w:ascii="Times New Roman" w:eastAsia="宋体" w:hAnsi="Times New Roman" w:cs="Times New Roman" w:hint="eastAsia"/>
        </w:rPr>
        <w:t>。</w:t>
      </w:r>
    </w:p>
    <w:p w:rsidR="00F625CF" w:rsidRPr="00F625CF" w:rsidRDefault="00F74302" w:rsidP="00D8135B">
      <w:pPr>
        <w:ind w:left="420" w:firstLine="420"/>
        <w:outlineLvl w:val="0"/>
        <w:rPr>
          <w:rFonts w:ascii="Times New Roman" w:eastAsia="宋体" w:hAnsi="Times New Roman" w:cs="Times New Roman"/>
        </w:rPr>
      </w:pPr>
      <w:r>
        <w:rPr>
          <w:rFonts w:ascii="Times New Roman" w:eastAsia="宋体" w:hAnsi="Times New Roman" w:cs="Times New Roman" w:hint="eastAsia"/>
        </w:rPr>
        <w:t>Step2.</w:t>
      </w:r>
      <w:r w:rsidR="00B23027">
        <w:rPr>
          <w:rFonts w:ascii="Times New Roman" w:eastAsia="宋体" w:hAnsi="Times New Roman" w:cs="Times New Roman" w:hint="eastAsia"/>
        </w:rPr>
        <w:t xml:space="preserve"> </w:t>
      </w:r>
      <w:r w:rsidR="00B23027">
        <w:rPr>
          <w:rFonts w:ascii="Times New Roman" w:eastAsia="宋体" w:hAnsi="Times New Roman" w:cs="Times New Roman" w:hint="eastAsia"/>
        </w:rPr>
        <w:t>根据</w:t>
      </w:r>
      <w:r w:rsidR="00B23027">
        <w:rPr>
          <w:rFonts w:ascii="Times New Roman" w:eastAsia="宋体" w:hAnsi="Times New Roman" w:cs="Times New Roman" w:hint="eastAsia"/>
        </w:rPr>
        <w:t>Step1</w:t>
      </w:r>
      <w:r w:rsidR="00B23027">
        <w:rPr>
          <w:rFonts w:ascii="Times New Roman" w:eastAsia="宋体" w:hAnsi="Times New Roman" w:cs="Times New Roman" w:hint="eastAsia"/>
        </w:rPr>
        <w:t>中获取的不同模型的最优分类阈值，使用测试集对不同传统评分模型性能进行测试。</w:t>
      </w:r>
      <w:r w:rsidR="00D8135B">
        <w:rPr>
          <w:rFonts w:ascii="Times New Roman" w:eastAsia="宋体" w:hAnsi="Times New Roman" w:cs="Times New Roman" w:hint="eastAsia"/>
        </w:rPr>
        <w:t xml:space="preserve"> </w:t>
      </w:r>
    </w:p>
    <w:p w:rsidR="00984529" w:rsidRDefault="00984529" w:rsidP="00D41777">
      <w:pPr>
        <w:rPr>
          <w:rFonts w:ascii="Times New Roman" w:eastAsia="宋体" w:hAnsi="Times New Roman" w:cs="Times New Roman"/>
        </w:rPr>
      </w:pPr>
    </w:p>
    <w:p w:rsidR="00DC5331" w:rsidRPr="00631425" w:rsidRDefault="00DC5331" w:rsidP="00D41777">
      <w:pPr>
        <w:rPr>
          <w:rFonts w:ascii="Times New Roman" w:eastAsia="宋体" w:hAnsi="Times New Roman" w:cs="Times New Roman"/>
        </w:rPr>
      </w:pPr>
    </w:p>
    <w:p w:rsidR="0076040A" w:rsidRPr="000105E0" w:rsidRDefault="0076040A" w:rsidP="000105E0">
      <w:pPr>
        <w:outlineLvl w:val="0"/>
        <w:rPr>
          <w:rFonts w:ascii="Times New Roman" w:hAnsi="Times New Roman" w:cs="Times New Roman"/>
        </w:rPr>
      </w:pPr>
      <w:bookmarkStart w:id="307" w:name="OLE_LINK309"/>
      <w:bookmarkStart w:id="308" w:name="OLE_LINK310"/>
      <w:r w:rsidRPr="000105E0">
        <w:rPr>
          <w:rFonts w:ascii="Times New Roman" w:hAnsi="Times New Roman" w:cs="Times New Roman"/>
        </w:rPr>
        <w:t>2.</w:t>
      </w:r>
      <w:r w:rsidR="000105E0" w:rsidRPr="000105E0">
        <w:rPr>
          <w:rFonts w:ascii="Times New Roman" w:hAnsi="Times New Roman" w:cs="Times New Roman" w:hint="eastAsia"/>
        </w:rPr>
        <w:t>1</w:t>
      </w:r>
      <w:r w:rsidR="00E307E0">
        <w:rPr>
          <w:rFonts w:ascii="Times New Roman" w:hAnsi="Times New Roman" w:cs="Times New Roman" w:hint="eastAsia"/>
        </w:rPr>
        <w:t>0</w:t>
      </w:r>
      <w:r w:rsidRPr="000105E0">
        <w:rPr>
          <w:rFonts w:ascii="Times New Roman" w:hAnsi="Times New Roman" w:cs="Times New Roman"/>
        </w:rPr>
        <w:t xml:space="preserve"> Performance Evaluation</w:t>
      </w:r>
    </w:p>
    <w:p w:rsidR="008A561B" w:rsidRPr="00DE6C7C" w:rsidRDefault="008A561B" w:rsidP="008A561B">
      <w:pPr>
        <w:spacing w:line="300" w:lineRule="auto"/>
        <w:ind w:firstLine="360"/>
        <w:rPr>
          <w:rFonts w:ascii="Times New Roman" w:hAnsi="Times New Roman" w:cs="Times New Roman"/>
        </w:rPr>
      </w:pPr>
      <w:bookmarkStart w:id="309" w:name="OLE_LINK290"/>
      <w:bookmarkEnd w:id="307"/>
      <w:bookmarkEnd w:id="308"/>
      <w:r w:rsidRPr="00DE6C7C">
        <w:rPr>
          <w:rFonts w:ascii="Times New Roman" w:eastAsia="宋体" w:hAnsi="Times New Roman" w:cs="Times New Roman"/>
          <w:szCs w:val="21"/>
        </w:rPr>
        <w:t>为了更加直观的定量分析算法性能，此处使用一些常用的性能指标对插补结果及机器学习</w:t>
      </w:r>
      <w:r>
        <w:rPr>
          <w:rFonts w:ascii="Times New Roman" w:eastAsia="宋体" w:hAnsi="Times New Roman" w:cs="Times New Roman" w:hint="eastAsia"/>
          <w:szCs w:val="21"/>
        </w:rPr>
        <w:t>与传统评分系统</w:t>
      </w:r>
      <w:r w:rsidRPr="00DE6C7C">
        <w:rPr>
          <w:rFonts w:ascii="Times New Roman" w:eastAsia="宋体" w:hAnsi="Times New Roman" w:cs="Times New Roman"/>
          <w:szCs w:val="21"/>
        </w:rPr>
        <w:t>预测结果进行评价。</w:t>
      </w:r>
    </w:p>
    <w:bookmarkEnd w:id="309"/>
    <w:p w:rsidR="008A561B" w:rsidRPr="000105E0" w:rsidRDefault="000105E0" w:rsidP="000105E0">
      <w:pPr>
        <w:outlineLvl w:val="0"/>
        <w:rPr>
          <w:rFonts w:ascii="Times New Roman" w:hAnsi="Times New Roman" w:cs="Times New Roman"/>
        </w:rPr>
      </w:pPr>
      <w:r w:rsidRPr="000105E0">
        <w:rPr>
          <w:rFonts w:ascii="Times New Roman" w:hAnsi="Times New Roman" w:cs="Times New Roman" w:hint="eastAsia"/>
        </w:rPr>
        <w:t>2</w:t>
      </w:r>
      <w:r w:rsidR="008A561B" w:rsidRPr="000105E0">
        <w:rPr>
          <w:rFonts w:ascii="Times New Roman" w:hAnsi="Times New Roman" w:cs="Times New Roman"/>
        </w:rPr>
        <w:t>.</w:t>
      </w:r>
      <w:r w:rsidRPr="000105E0">
        <w:rPr>
          <w:rFonts w:ascii="Times New Roman" w:hAnsi="Times New Roman" w:cs="Times New Roman" w:hint="eastAsia"/>
        </w:rPr>
        <w:t>1</w:t>
      </w:r>
      <w:r w:rsidR="00E307E0">
        <w:rPr>
          <w:rFonts w:ascii="Times New Roman" w:hAnsi="Times New Roman" w:cs="Times New Roman" w:hint="eastAsia"/>
        </w:rPr>
        <w:t>0</w:t>
      </w:r>
      <w:r w:rsidR="008A561B" w:rsidRPr="000105E0">
        <w:rPr>
          <w:rFonts w:ascii="Times New Roman" w:hAnsi="Times New Roman" w:cs="Times New Roman"/>
        </w:rPr>
        <w:t xml:space="preserve">.1 </w:t>
      </w:r>
      <w:r w:rsidR="008A561B" w:rsidRPr="000105E0">
        <w:rPr>
          <w:rFonts w:ascii="Times New Roman" w:hAnsi="Times New Roman" w:cs="Times New Roman" w:hint="eastAsia"/>
        </w:rPr>
        <w:t>数据补齐结果</w:t>
      </w:r>
      <w:r w:rsidR="008A561B" w:rsidRPr="000105E0">
        <w:rPr>
          <w:rFonts w:ascii="Times New Roman" w:hAnsi="Times New Roman" w:cs="Times New Roman"/>
        </w:rPr>
        <w:t>评价指标</w:t>
      </w:r>
    </w:p>
    <w:p w:rsidR="008A561B" w:rsidRPr="00206236" w:rsidRDefault="008A561B" w:rsidP="008A561B">
      <w:pPr>
        <w:pStyle w:val="a5"/>
        <w:spacing w:line="300" w:lineRule="auto"/>
        <w:ind w:left="360" w:firstLineChars="0" w:firstLine="0"/>
        <w:rPr>
          <w:rFonts w:ascii="Times New Roman" w:eastAsia="宋体" w:hAnsi="Times New Roman" w:cs="Times New Roman"/>
        </w:rPr>
      </w:pPr>
      <w:r w:rsidRPr="00206236">
        <w:rPr>
          <w:rFonts w:ascii="Times New Roman" w:eastAsia="宋体" w:hAnsi="Times New Roman" w:cs="Times New Roman"/>
        </w:rPr>
        <w:t>本文评价插补结果采用以下指标：</w:t>
      </w:r>
    </w:p>
    <w:p w:rsidR="008A561B" w:rsidRPr="00206236" w:rsidRDefault="008A561B" w:rsidP="008A561B">
      <w:pPr>
        <w:pStyle w:val="a5"/>
        <w:spacing w:line="300" w:lineRule="auto"/>
        <w:ind w:left="360" w:firstLineChars="0" w:firstLine="0"/>
        <w:rPr>
          <w:rFonts w:ascii="Times New Roman" w:eastAsia="宋体" w:hAnsi="Times New Roman" w:cs="Times New Roman"/>
        </w:rPr>
      </w:pPr>
      <w:bookmarkStart w:id="310" w:name="OLE_LINK296"/>
      <w:bookmarkStart w:id="311" w:name="OLE_LINK297"/>
      <w:r w:rsidRPr="00206236">
        <w:rPr>
          <w:rFonts w:ascii="Times New Roman" w:eastAsia="宋体" w:hAnsi="Times New Roman" w:cs="Times New Roman"/>
        </w:rPr>
        <w:t>平均绝对误差</w:t>
      </w:r>
      <w:r w:rsidRPr="00206236">
        <w:rPr>
          <w:rFonts w:ascii="Times New Roman" w:eastAsia="宋体" w:hAnsi="Times New Roman" w:cs="Times New Roman"/>
        </w:rPr>
        <w:t xml:space="preserve"> (Mean Absolute Error, MAE)</w:t>
      </w:r>
      <w:r w:rsidRPr="00206236">
        <w:rPr>
          <w:rFonts w:ascii="Times New Roman" w:eastAsia="宋体" w:hAnsi="Times New Roman" w:cs="Times New Roman"/>
        </w:rPr>
        <w:t>，定义为绝对误差的平均值，计算公式为</w:t>
      </w:r>
      <w:r w:rsidRPr="00206236">
        <w:rPr>
          <w:rFonts w:ascii="Times New Roman" w:eastAsia="宋体" w:hAnsi="Times New Roman" w:cs="Times New Roman" w:hint="eastAsia"/>
        </w:rPr>
        <w:t>：</w:t>
      </w:r>
    </w:p>
    <w:bookmarkEnd w:id="310"/>
    <w:bookmarkEnd w:id="311"/>
    <w:p w:rsidR="008A561B" w:rsidRPr="00DE6C7C" w:rsidRDefault="008A561B" w:rsidP="008A561B">
      <w:pPr>
        <w:pStyle w:val="a5"/>
        <w:spacing w:line="300" w:lineRule="auto"/>
        <w:ind w:left="360" w:firstLineChars="0" w:firstLine="0"/>
        <w:jc w:val="center"/>
        <w:rPr>
          <w:rFonts w:ascii="Times New Roman" w:eastAsia="宋体" w:hAnsi="Times New Roman" w:cs="Times New Roman"/>
          <w:szCs w:val="21"/>
        </w:rPr>
      </w:pPr>
      <w:r w:rsidRPr="00DE6C7C">
        <w:rPr>
          <w:rFonts w:ascii="Times New Roman" w:eastAsia="宋体" w:hAnsi="Times New Roman" w:cs="Times New Roman"/>
          <w:position w:val="-28"/>
          <w:szCs w:val="21"/>
        </w:rPr>
        <w:object w:dxaOrig="2320" w:dyaOrig="680">
          <v:shape id="_x0000_i1523" type="#_x0000_t75" style="width:116.4pt;height:33.6pt" o:ole="">
            <v:imagedata r:id="rId909" o:title=""/>
          </v:shape>
          <o:OLEObject Type="Embed" ProgID="Equation.DSMT4" ShapeID="_x0000_i1523" DrawAspect="Content" ObjectID="_1604296164" r:id="rId910"/>
        </w:object>
      </w:r>
    </w:p>
    <w:p w:rsidR="008A561B" w:rsidRPr="00DE6C7C" w:rsidRDefault="008A561B" w:rsidP="008A561B">
      <w:pPr>
        <w:spacing w:line="300" w:lineRule="auto"/>
        <w:rPr>
          <w:rFonts w:ascii="Times New Roman" w:hAnsi="Times New Roman" w:cs="Times New Roman"/>
        </w:rPr>
      </w:pPr>
      <w:bookmarkStart w:id="312" w:name="OLE_LINK298"/>
      <w:bookmarkStart w:id="313" w:name="OLE_LINK299"/>
      <w:r w:rsidRPr="00206236">
        <w:rPr>
          <w:rFonts w:ascii="Times New Roman" w:eastAsia="宋体" w:hAnsi="Times New Roman" w:cs="Times New Roman"/>
        </w:rPr>
        <w:t>其中</w:t>
      </w:r>
      <w:r w:rsidRPr="00DE6C7C">
        <w:rPr>
          <w:rFonts w:ascii="Times New Roman" w:hAnsi="Times New Roman" w:cs="Times New Roman"/>
          <w:position w:val="-12"/>
        </w:rPr>
        <w:object w:dxaOrig="240" w:dyaOrig="360">
          <v:shape id="_x0000_i1524" type="#_x0000_t75" style="width:12pt;height:19.2pt" o:ole="">
            <v:imagedata r:id="rId911" o:title=""/>
          </v:shape>
          <o:OLEObject Type="Embed" ProgID="Equation.DSMT4" ShapeID="_x0000_i1524" DrawAspect="Content" ObjectID="_1604296165" r:id="rId912"/>
        </w:object>
      </w:r>
      <w:r w:rsidRPr="00206236">
        <w:rPr>
          <w:rFonts w:ascii="Times New Roman" w:eastAsia="宋体" w:hAnsi="Times New Roman" w:cs="Times New Roman"/>
        </w:rPr>
        <w:t>表示预测值，</w:t>
      </w:r>
      <w:r w:rsidRPr="00DE6C7C">
        <w:rPr>
          <w:rFonts w:ascii="Times New Roman" w:hAnsi="Times New Roman" w:cs="Times New Roman"/>
          <w:position w:val="-12"/>
        </w:rPr>
        <w:object w:dxaOrig="260" w:dyaOrig="360">
          <v:shape id="_x0000_i1525" type="#_x0000_t75" style="width:13.2pt;height:19.2pt" o:ole="">
            <v:imagedata r:id="rId913" o:title=""/>
          </v:shape>
          <o:OLEObject Type="Embed" ProgID="Equation.DSMT4" ShapeID="_x0000_i1525" DrawAspect="Content" ObjectID="_1604296166" r:id="rId914"/>
        </w:object>
      </w:r>
      <w:r w:rsidRPr="00206236">
        <w:rPr>
          <w:rFonts w:ascii="Times New Roman" w:eastAsia="宋体" w:hAnsi="Times New Roman" w:cs="Times New Roman"/>
        </w:rPr>
        <w:t>表示真实值。</w:t>
      </w:r>
    </w:p>
    <w:p w:rsidR="008A561B" w:rsidRPr="00206236" w:rsidRDefault="008A561B" w:rsidP="008A561B">
      <w:pPr>
        <w:spacing w:line="300" w:lineRule="auto"/>
        <w:ind w:firstLine="360"/>
        <w:rPr>
          <w:rFonts w:ascii="Times New Roman" w:eastAsia="宋体" w:hAnsi="Times New Roman" w:cs="Times New Roman"/>
        </w:rPr>
      </w:pPr>
      <w:bookmarkStart w:id="314" w:name="OLE_LINK300"/>
      <w:bookmarkStart w:id="315" w:name="OLE_LINK301"/>
      <w:bookmarkEnd w:id="312"/>
      <w:bookmarkEnd w:id="313"/>
      <w:r w:rsidRPr="00206236">
        <w:rPr>
          <w:rFonts w:ascii="Times New Roman" w:eastAsia="宋体" w:hAnsi="Times New Roman" w:cs="Times New Roman"/>
        </w:rPr>
        <w:t>均方误差</w:t>
      </w:r>
      <w:r w:rsidRPr="00206236">
        <w:rPr>
          <w:rFonts w:ascii="Times New Roman" w:eastAsia="宋体" w:hAnsi="Times New Roman" w:cs="Times New Roman"/>
        </w:rPr>
        <w:t xml:space="preserve"> (Mean Squared Error, MSE)</w:t>
      </w:r>
      <w:r w:rsidRPr="00206236">
        <w:rPr>
          <w:rFonts w:ascii="Times New Roman" w:eastAsia="宋体" w:hAnsi="Times New Roman" w:cs="Times New Roman"/>
        </w:rPr>
        <w:t>，定义为参数估计值与参数真值之差平方的期望值，计算公式为：</w:t>
      </w:r>
      <w:bookmarkEnd w:id="314"/>
      <w:bookmarkEnd w:id="315"/>
      <w:r w:rsidRPr="00206236">
        <w:rPr>
          <w:rFonts w:ascii="Times New Roman" w:eastAsia="宋体" w:hAnsi="Times New Roman" w:cs="Times New Roman"/>
        </w:rPr>
        <w:t> </w:t>
      </w:r>
    </w:p>
    <w:p w:rsidR="008A561B" w:rsidRPr="00DE6C7C" w:rsidRDefault="008A561B" w:rsidP="008A561B">
      <w:pPr>
        <w:spacing w:line="300" w:lineRule="auto"/>
        <w:jc w:val="center"/>
        <w:rPr>
          <w:rFonts w:ascii="Times New Roman" w:hAnsi="Times New Roman" w:cs="Times New Roman"/>
        </w:rPr>
      </w:pPr>
      <w:r w:rsidRPr="00DE6C7C">
        <w:rPr>
          <w:rFonts w:ascii="Times New Roman" w:eastAsia="宋体" w:hAnsi="Times New Roman" w:cs="Times New Roman"/>
          <w:position w:val="-28"/>
          <w:szCs w:val="21"/>
        </w:rPr>
        <w:object w:dxaOrig="2240" w:dyaOrig="680">
          <v:shape id="_x0000_i1526" type="#_x0000_t75" style="width:111.6pt;height:33.6pt" o:ole="">
            <v:imagedata r:id="rId915" o:title=""/>
          </v:shape>
          <o:OLEObject Type="Embed" ProgID="Equation.DSMT4" ShapeID="_x0000_i1526" DrawAspect="Content" ObjectID="_1604296167" r:id="rId916"/>
        </w:object>
      </w:r>
    </w:p>
    <w:p w:rsidR="008A561B" w:rsidRPr="00206236" w:rsidRDefault="008A561B" w:rsidP="008A561B">
      <w:pPr>
        <w:spacing w:line="300" w:lineRule="auto"/>
        <w:ind w:firstLine="360"/>
        <w:rPr>
          <w:rFonts w:ascii="Times New Roman" w:eastAsia="宋体" w:hAnsi="Times New Roman" w:cs="Times New Roman"/>
        </w:rPr>
      </w:pPr>
      <w:bookmarkStart w:id="316" w:name="OLE_LINK284"/>
      <w:bookmarkStart w:id="317" w:name="OLE_LINK285"/>
      <w:r w:rsidRPr="00206236">
        <w:rPr>
          <w:rFonts w:ascii="Times New Roman" w:eastAsia="宋体" w:hAnsi="Times New Roman" w:cs="Times New Roman"/>
        </w:rPr>
        <w:t>均方根误差</w:t>
      </w:r>
      <w:r w:rsidRPr="00206236">
        <w:rPr>
          <w:rFonts w:ascii="Times New Roman" w:eastAsia="宋体" w:hAnsi="Times New Roman" w:cs="Times New Roman"/>
        </w:rPr>
        <w:t xml:space="preserve"> (Root Mean Square Error, RMSE)</w:t>
      </w:r>
      <w:r w:rsidRPr="00206236">
        <w:rPr>
          <w:rFonts w:ascii="Times New Roman" w:eastAsia="宋体" w:hAnsi="Times New Roman" w:cs="Times New Roman"/>
        </w:rPr>
        <w:t>，定义为均方误差的算术平方根，计算公式为：</w:t>
      </w:r>
    </w:p>
    <w:bookmarkEnd w:id="316"/>
    <w:bookmarkEnd w:id="317"/>
    <w:p w:rsidR="008A561B" w:rsidRPr="00DE6C7C" w:rsidRDefault="008A561B" w:rsidP="008A561B">
      <w:pPr>
        <w:spacing w:line="300" w:lineRule="auto"/>
        <w:jc w:val="center"/>
        <w:rPr>
          <w:rFonts w:ascii="Times New Roman" w:eastAsia="宋体" w:hAnsi="Times New Roman" w:cs="Times New Roman"/>
          <w:szCs w:val="21"/>
        </w:rPr>
      </w:pPr>
      <w:r w:rsidRPr="00DE6C7C">
        <w:rPr>
          <w:rFonts w:ascii="Times New Roman" w:eastAsia="宋体" w:hAnsi="Times New Roman" w:cs="Times New Roman"/>
          <w:position w:val="-30"/>
          <w:szCs w:val="21"/>
        </w:rPr>
        <w:object w:dxaOrig="2560" w:dyaOrig="760">
          <v:shape id="_x0000_i1527" type="#_x0000_t75" style="width:127.8pt;height:39pt" o:ole="">
            <v:imagedata r:id="rId917" o:title=""/>
          </v:shape>
          <o:OLEObject Type="Embed" ProgID="Equation.DSMT4" ShapeID="_x0000_i1527" DrawAspect="Content" ObjectID="_1604296168" r:id="rId918"/>
        </w:object>
      </w:r>
    </w:p>
    <w:p w:rsidR="008A561B" w:rsidRPr="00206236" w:rsidRDefault="008A561B" w:rsidP="008A561B">
      <w:pPr>
        <w:spacing w:line="300" w:lineRule="auto"/>
        <w:ind w:firstLine="327"/>
        <w:jc w:val="left"/>
        <w:rPr>
          <w:rFonts w:ascii="Times New Roman" w:eastAsia="宋体" w:hAnsi="Times New Roman" w:cs="Times New Roman"/>
        </w:rPr>
      </w:pPr>
      <w:bookmarkStart w:id="318" w:name="OLE_LINK291"/>
      <w:bookmarkStart w:id="319" w:name="OLE_LINK292"/>
      <w:bookmarkStart w:id="320" w:name="OLE_LINK286"/>
      <w:bookmarkStart w:id="321" w:name="OLE_LINK287"/>
      <w:r w:rsidRPr="00206236">
        <w:rPr>
          <w:rFonts w:ascii="Times New Roman" w:eastAsia="宋体" w:hAnsi="Times New Roman" w:cs="Times New Roman"/>
        </w:rPr>
        <w:t>平均绝对百分误差</w:t>
      </w:r>
      <w:bookmarkEnd w:id="318"/>
      <w:bookmarkEnd w:id="319"/>
      <w:r w:rsidRPr="00206236">
        <w:rPr>
          <w:rFonts w:ascii="Times New Roman" w:eastAsia="宋体" w:hAnsi="Times New Roman" w:cs="Times New Roman"/>
        </w:rPr>
        <w:t xml:space="preserve"> (Mean Absolute Percentage Error, MAPE) </w:t>
      </w:r>
      <w:r w:rsidRPr="00206236">
        <w:rPr>
          <w:rFonts w:ascii="Times New Roman" w:eastAsia="宋体" w:hAnsi="Times New Roman" w:cs="Times New Roman"/>
        </w:rPr>
        <w:t>计算公式为：</w:t>
      </w:r>
    </w:p>
    <w:bookmarkEnd w:id="320"/>
    <w:bookmarkEnd w:id="321"/>
    <w:p w:rsidR="008A561B" w:rsidRPr="00DE6C7C" w:rsidRDefault="008A561B" w:rsidP="008A561B">
      <w:pPr>
        <w:spacing w:line="300" w:lineRule="auto"/>
        <w:ind w:firstLine="327"/>
        <w:jc w:val="center"/>
        <w:rPr>
          <w:rFonts w:ascii="Times New Roman" w:hAnsi="Times New Roman" w:cs="Times New Roman"/>
        </w:rPr>
      </w:pPr>
      <w:r w:rsidRPr="00DE6C7C">
        <w:rPr>
          <w:rFonts w:ascii="Times New Roman" w:eastAsia="宋体" w:hAnsi="Times New Roman" w:cs="Times New Roman"/>
          <w:position w:val="-32"/>
          <w:szCs w:val="21"/>
        </w:rPr>
        <w:object w:dxaOrig="2560" w:dyaOrig="760">
          <v:shape id="_x0000_i1528" type="#_x0000_t75" style="width:127.8pt;height:39pt" o:ole="">
            <v:imagedata r:id="rId919" o:title=""/>
          </v:shape>
          <o:OLEObject Type="Embed" ProgID="Equation.DSMT4" ShapeID="_x0000_i1528" DrawAspect="Content" ObjectID="_1604296169" r:id="rId920"/>
        </w:object>
      </w:r>
    </w:p>
    <w:p w:rsidR="008A561B" w:rsidRPr="00DE6C7C" w:rsidRDefault="008A561B" w:rsidP="008A561B">
      <w:pPr>
        <w:ind w:firstLine="420"/>
        <w:rPr>
          <w:rFonts w:ascii="Times New Roman" w:eastAsia="宋体" w:hAnsi="Times New Roman" w:cs="Times New Roman"/>
          <w:szCs w:val="24"/>
        </w:rPr>
      </w:pPr>
      <w:bookmarkStart w:id="322" w:name="OLE_LINK293"/>
      <w:bookmarkStart w:id="323" w:name="OLE_LINK302"/>
      <w:r w:rsidRPr="00206236">
        <w:rPr>
          <w:rFonts w:ascii="Times New Roman" w:eastAsia="宋体" w:hAnsi="Times New Roman" w:cs="Times New Roman"/>
        </w:rPr>
        <w:t>对于一个给定的离散变量</w:t>
      </w:r>
      <w:r w:rsidRPr="00DE6C7C">
        <w:rPr>
          <w:rFonts w:ascii="Times New Roman" w:hAnsi="Times New Roman" w:cs="Times New Roman"/>
          <w:position w:val="-4"/>
        </w:rPr>
        <w:object w:dxaOrig="279" w:dyaOrig="260">
          <v:shape id="_x0000_i1529" type="#_x0000_t75" style="width:12pt;height:13.2pt" o:ole="">
            <v:imagedata r:id="rId921" o:title=""/>
          </v:shape>
          <o:OLEObject Type="Embed" ProgID="Equation.DSMT4" ShapeID="_x0000_i1529" DrawAspect="Content" ObjectID="_1604296170" r:id="rId922"/>
        </w:object>
      </w:r>
      <w:r w:rsidRPr="00DE6C7C">
        <w:rPr>
          <w:rFonts w:ascii="Times New Roman" w:eastAsia="宋体" w:hAnsi="Times New Roman" w:cs="Times New Roman"/>
          <w:szCs w:val="24"/>
        </w:rPr>
        <w:t>，</w:t>
      </w:r>
      <w:r w:rsidRPr="00206236">
        <w:rPr>
          <w:rFonts w:ascii="Times New Roman" w:eastAsia="宋体" w:hAnsi="Times New Roman" w:cs="Times New Roman"/>
        </w:rPr>
        <w:t>测量变</w:t>
      </w:r>
      <w:r w:rsidRPr="00DE6C7C">
        <w:rPr>
          <w:rFonts w:ascii="Times New Roman" w:eastAsia="宋体" w:hAnsi="Times New Roman" w:cs="Times New Roman"/>
          <w:szCs w:val="24"/>
        </w:rPr>
        <w:t>量</w:t>
      </w:r>
      <w:r w:rsidRPr="00DE6C7C">
        <w:rPr>
          <w:rFonts w:ascii="Times New Roman" w:hAnsi="Times New Roman" w:cs="Times New Roman"/>
          <w:position w:val="-4"/>
        </w:rPr>
        <w:object w:dxaOrig="279" w:dyaOrig="260">
          <v:shape id="_x0000_i1530" type="#_x0000_t75" style="width:12pt;height:13.2pt" o:ole="">
            <v:imagedata r:id="rId921" o:title=""/>
          </v:shape>
          <o:OLEObject Type="Embed" ProgID="Equation.DSMT4" ShapeID="_x0000_i1530" DrawAspect="Content" ObjectID="_1604296171" r:id="rId923"/>
        </w:object>
      </w:r>
      <w:r w:rsidRPr="00DE6C7C">
        <w:rPr>
          <w:rFonts w:ascii="Times New Roman" w:eastAsia="宋体" w:hAnsi="Times New Roman" w:cs="Times New Roman"/>
          <w:szCs w:val="24"/>
        </w:rPr>
        <w:t>的</w:t>
      </w:r>
      <w:r w:rsidRPr="00206236">
        <w:rPr>
          <w:rFonts w:ascii="Times New Roman" w:eastAsia="宋体" w:hAnsi="Times New Roman" w:cs="Times New Roman"/>
        </w:rPr>
        <w:t>平均不确定性的变量信息熵</w:t>
      </w:r>
      <w:r w:rsidRPr="00206236">
        <w:rPr>
          <w:rFonts w:ascii="Times New Roman" w:eastAsia="宋体" w:hAnsi="Times New Roman" w:cs="Times New Roman"/>
        </w:rPr>
        <w:t xml:space="preserve"> (Entropy) </w:t>
      </w:r>
      <w:r w:rsidRPr="00DE6C7C">
        <w:rPr>
          <w:rFonts w:ascii="Times New Roman" w:hAnsi="Times New Roman" w:cs="Times New Roman"/>
          <w:position w:val="-10"/>
        </w:rPr>
        <w:object w:dxaOrig="660" w:dyaOrig="320">
          <v:shape id="_x0000_i1531" type="#_x0000_t75" style="width:32.4pt;height:15pt" o:ole="">
            <v:imagedata r:id="rId924" o:title=""/>
          </v:shape>
          <o:OLEObject Type="Embed" ProgID="Equation.DSMT4" ShapeID="_x0000_i1531" DrawAspect="Content" ObjectID="_1604296172" r:id="rId925"/>
        </w:object>
      </w:r>
      <w:r w:rsidRPr="00DE6C7C">
        <w:rPr>
          <w:rFonts w:ascii="Times New Roman" w:eastAsia="宋体" w:hAnsi="Times New Roman" w:cs="Times New Roman"/>
          <w:szCs w:val="24"/>
        </w:rPr>
        <w:t>可以定义为</w:t>
      </w:r>
    </w:p>
    <w:bookmarkEnd w:id="322"/>
    <w:bookmarkEnd w:id="323"/>
    <w:p w:rsidR="008A561B" w:rsidRPr="00DE6C7C" w:rsidRDefault="008A561B" w:rsidP="008A561B">
      <w:pPr>
        <w:jc w:val="center"/>
        <w:rPr>
          <w:rFonts w:ascii="Times New Roman" w:eastAsia="宋体" w:hAnsi="Times New Roman" w:cs="Times New Roman"/>
          <w:szCs w:val="24"/>
        </w:rPr>
      </w:pPr>
      <w:r w:rsidRPr="00DE6C7C">
        <w:rPr>
          <w:rFonts w:ascii="Times New Roman" w:hAnsi="Times New Roman" w:cs="Times New Roman"/>
          <w:position w:val="-28"/>
        </w:rPr>
        <w:object w:dxaOrig="2740" w:dyaOrig="540">
          <v:shape id="_x0000_i1532" type="#_x0000_t75" style="width:135pt;height:26.4pt" o:ole="">
            <v:imagedata r:id="rId926" o:title=""/>
          </v:shape>
          <o:OLEObject Type="Embed" ProgID="Equation.DSMT4" ShapeID="_x0000_i1532" DrawAspect="Content" ObjectID="_1604296173" r:id="rId927"/>
        </w:object>
      </w:r>
    </w:p>
    <w:p w:rsidR="008A561B" w:rsidRPr="00DE6C7C" w:rsidRDefault="008A561B" w:rsidP="008A561B">
      <w:pPr>
        <w:jc w:val="left"/>
        <w:rPr>
          <w:rFonts w:ascii="Times New Roman" w:eastAsia="宋体" w:hAnsi="Times New Roman" w:cs="Times New Roman"/>
          <w:szCs w:val="24"/>
        </w:rPr>
      </w:pPr>
      <w:bookmarkStart w:id="324" w:name="OLE_LINK303"/>
      <w:bookmarkStart w:id="325" w:name="OLE_LINK304"/>
      <w:r w:rsidRPr="00DE6C7C">
        <w:rPr>
          <w:rFonts w:ascii="Times New Roman" w:eastAsia="宋体" w:hAnsi="Times New Roman" w:cs="Times New Roman"/>
          <w:szCs w:val="24"/>
        </w:rPr>
        <w:t>其中</w:t>
      </w:r>
      <w:r w:rsidRPr="00DE6C7C">
        <w:rPr>
          <w:rFonts w:ascii="Times New Roman" w:hAnsi="Times New Roman" w:cs="Times New Roman"/>
          <w:position w:val="-10"/>
        </w:rPr>
        <w:object w:dxaOrig="520" w:dyaOrig="320">
          <v:shape id="_x0000_i1533" type="#_x0000_t75" style="width:27pt;height:15pt" o:ole="">
            <v:imagedata r:id="rId928" o:title=""/>
          </v:shape>
          <o:OLEObject Type="Embed" ProgID="Equation.DSMT4" ShapeID="_x0000_i1533" DrawAspect="Content" ObjectID="_1604296174" r:id="rId929"/>
        </w:object>
      </w:r>
      <w:r w:rsidRPr="00DE6C7C">
        <w:rPr>
          <w:rFonts w:ascii="Times New Roman" w:eastAsia="宋体" w:hAnsi="Times New Roman" w:cs="Times New Roman"/>
          <w:szCs w:val="24"/>
        </w:rPr>
        <w:t>是离散变量</w:t>
      </w:r>
      <w:r w:rsidRPr="00DE6C7C">
        <w:rPr>
          <w:rFonts w:ascii="Times New Roman" w:hAnsi="Times New Roman" w:cs="Times New Roman"/>
          <w:position w:val="-4"/>
        </w:rPr>
        <w:object w:dxaOrig="279" w:dyaOrig="260">
          <v:shape id="_x0000_i1534" type="#_x0000_t75" style="width:10.8pt;height:12pt" o:ole="">
            <v:imagedata r:id="rId921" o:title=""/>
          </v:shape>
          <o:OLEObject Type="Embed" ProgID="Equation.DSMT4" ShapeID="_x0000_i1534" DrawAspect="Content" ObjectID="_1604296175" r:id="rId930"/>
        </w:object>
      </w:r>
      <w:r w:rsidRPr="00DE6C7C">
        <w:rPr>
          <w:rFonts w:ascii="Times New Roman" w:eastAsia="宋体" w:hAnsi="Times New Roman" w:cs="Times New Roman"/>
          <w:szCs w:val="24"/>
        </w:rPr>
        <w:t>为</w:t>
      </w:r>
      <w:r w:rsidRPr="00DE6C7C">
        <w:rPr>
          <w:rFonts w:ascii="Times New Roman" w:hAnsi="Times New Roman" w:cs="Times New Roman"/>
          <w:position w:val="-6"/>
        </w:rPr>
        <w:object w:dxaOrig="200" w:dyaOrig="220">
          <v:shape id="_x0000_i1535" type="#_x0000_t75" style="width:9.6pt;height:9pt" o:ole="">
            <v:imagedata r:id="rId931" o:title=""/>
          </v:shape>
          <o:OLEObject Type="Embed" ProgID="Equation.DSMT4" ShapeID="_x0000_i1535" DrawAspect="Content" ObjectID="_1604296176" r:id="rId932"/>
        </w:object>
      </w:r>
      <w:r w:rsidRPr="00DE6C7C">
        <w:rPr>
          <w:rFonts w:ascii="Times New Roman" w:eastAsia="宋体" w:hAnsi="Times New Roman" w:cs="Times New Roman"/>
          <w:szCs w:val="24"/>
        </w:rPr>
        <w:t>值时的概率。</w:t>
      </w:r>
    </w:p>
    <w:p w:rsidR="008A561B" w:rsidRPr="00DE6C7C" w:rsidRDefault="00B03663" w:rsidP="008A561B">
      <w:pPr>
        <w:ind w:firstLine="420"/>
        <w:jc w:val="left"/>
        <w:rPr>
          <w:rFonts w:ascii="Times New Roman" w:eastAsia="宋体" w:hAnsi="Times New Roman" w:cs="Times New Roman"/>
          <w:szCs w:val="24"/>
        </w:rPr>
      </w:pPr>
      <w:bookmarkStart w:id="326" w:name="OLE_LINK305"/>
      <w:bookmarkStart w:id="327" w:name="OLE_LINK306"/>
      <w:bookmarkEnd w:id="324"/>
      <w:bookmarkEnd w:id="325"/>
      <w:r>
        <w:rPr>
          <w:rFonts w:ascii="Times New Roman" w:eastAsia="宋体" w:hAnsi="Times New Roman" w:cs="Times New Roman" w:hint="eastAsia"/>
          <w:szCs w:val="21"/>
        </w:rPr>
        <w:t>不同于相关系数，互信息并不局限与实值随机变量，它更加一般且决定着联合分布</w:t>
      </w:r>
      <w:r w:rsidRPr="00B03663">
        <w:rPr>
          <w:position w:val="-10"/>
        </w:rPr>
        <w:object w:dxaOrig="760" w:dyaOrig="320">
          <v:shape id="_x0000_i1536" type="#_x0000_t75" style="width:39pt;height:15pt" o:ole="">
            <v:imagedata r:id="rId933" o:title=""/>
          </v:shape>
          <o:OLEObject Type="Embed" ProgID="Equation.DSMT4" ShapeID="_x0000_i1536" DrawAspect="Content" ObjectID="_1604296177" r:id="rId934"/>
        </w:object>
      </w:r>
      <w:r w:rsidRPr="00B03663">
        <w:rPr>
          <w:rFonts w:ascii="Times New Roman" w:eastAsia="宋体" w:hAnsi="Times New Roman" w:cs="Times New Roman" w:hint="eastAsia"/>
          <w:szCs w:val="21"/>
        </w:rPr>
        <w:t>和分解的</w:t>
      </w:r>
      <w:r>
        <w:rPr>
          <w:rFonts w:ascii="Times New Roman" w:eastAsia="宋体" w:hAnsi="Times New Roman" w:cs="Times New Roman" w:hint="eastAsia"/>
          <w:szCs w:val="21"/>
        </w:rPr>
        <w:t>边缘分布的乘积</w:t>
      </w:r>
      <w:r w:rsidRPr="00B03663">
        <w:rPr>
          <w:position w:val="-10"/>
        </w:rPr>
        <w:object w:dxaOrig="999" w:dyaOrig="320">
          <v:shape id="_x0000_i1537" type="#_x0000_t75" style="width:51pt;height:15pt" o:ole="">
            <v:imagedata r:id="rId935" o:title=""/>
          </v:shape>
          <o:OLEObject Type="Embed" ProgID="Equation.DSMT4" ShapeID="_x0000_i1537" DrawAspect="Content" ObjectID="_1604296178" r:id="rId936"/>
        </w:object>
      </w:r>
      <w:r w:rsidRPr="00B03663">
        <w:rPr>
          <w:rFonts w:ascii="Times New Roman" w:eastAsia="宋体" w:hAnsi="Times New Roman" w:cs="Times New Roman" w:hint="eastAsia"/>
          <w:szCs w:val="21"/>
        </w:rPr>
        <w:t>的相似程度</w:t>
      </w:r>
      <w:r>
        <w:rPr>
          <w:rFonts w:ascii="Times New Roman" w:eastAsia="宋体" w:hAnsi="Times New Roman" w:cs="Times New Roman" w:hint="eastAsia"/>
          <w:szCs w:val="21"/>
        </w:rPr>
        <w:t>，是度量两个事件集合之间的相关</w:t>
      </w:r>
      <w:r>
        <w:rPr>
          <w:rFonts w:ascii="Times New Roman" w:eastAsia="宋体" w:hAnsi="Times New Roman" w:cs="Times New Roman" w:hint="eastAsia"/>
          <w:szCs w:val="21"/>
        </w:rPr>
        <w:lastRenderedPageBreak/>
        <w:t>性</w:t>
      </w:r>
      <w:r>
        <w:rPr>
          <w:rFonts w:ascii="Times New Roman" w:eastAsia="宋体" w:hAnsi="Times New Roman" w:cs="Times New Roman" w:hint="eastAsia"/>
          <w:szCs w:val="24"/>
        </w:rPr>
        <w:t>。</w:t>
      </w:r>
      <w:r w:rsidR="008A561B" w:rsidRPr="00DE6C7C">
        <w:rPr>
          <w:rFonts w:ascii="Times New Roman" w:eastAsia="宋体" w:hAnsi="Times New Roman" w:cs="Times New Roman"/>
          <w:szCs w:val="24"/>
        </w:rPr>
        <w:t>互信息</w:t>
      </w:r>
      <w:r w:rsidR="008A561B" w:rsidRPr="00DE6C7C">
        <w:rPr>
          <w:rFonts w:ascii="Times New Roman" w:eastAsia="宋体" w:hAnsi="Times New Roman" w:cs="Times New Roman"/>
          <w:szCs w:val="24"/>
        </w:rPr>
        <w:t>MI</w:t>
      </w:r>
      <w:r w:rsidR="008A561B" w:rsidRPr="00DE6C7C">
        <w:rPr>
          <w:rFonts w:ascii="Times New Roman" w:eastAsia="宋体" w:hAnsi="Times New Roman" w:cs="Times New Roman"/>
          <w:szCs w:val="24"/>
        </w:rPr>
        <w:t>的定义式为</w:t>
      </w:r>
    </w:p>
    <w:bookmarkEnd w:id="326"/>
    <w:bookmarkEnd w:id="327"/>
    <w:p w:rsidR="008A561B" w:rsidRPr="00DE6C7C" w:rsidRDefault="008A561B" w:rsidP="008A561B">
      <w:pPr>
        <w:jc w:val="center"/>
        <w:rPr>
          <w:rFonts w:ascii="Times New Roman" w:eastAsia="宋体" w:hAnsi="Times New Roman" w:cs="Times New Roman"/>
          <w:szCs w:val="24"/>
        </w:rPr>
      </w:pPr>
      <w:r w:rsidRPr="00DE6C7C">
        <w:rPr>
          <w:rFonts w:ascii="Times New Roman" w:hAnsi="Times New Roman" w:cs="Times New Roman"/>
          <w:position w:val="-10"/>
        </w:rPr>
        <w:object w:dxaOrig="3480" w:dyaOrig="320">
          <v:shape id="_x0000_i1538" type="#_x0000_t75" style="width:173.4pt;height:15pt" o:ole="">
            <v:imagedata r:id="rId937" o:title=""/>
          </v:shape>
          <o:OLEObject Type="Embed" ProgID="Equation.DSMT4" ShapeID="_x0000_i1538" DrawAspect="Content" ObjectID="_1604296179" r:id="rId938"/>
        </w:object>
      </w:r>
    </w:p>
    <w:p w:rsidR="008A561B" w:rsidRPr="00DE6C7C" w:rsidRDefault="008A561B" w:rsidP="008A561B">
      <w:pPr>
        <w:spacing w:line="300" w:lineRule="auto"/>
        <w:rPr>
          <w:rFonts w:ascii="Times New Roman" w:eastAsia="宋体" w:hAnsi="Times New Roman" w:cs="Times New Roman"/>
          <w:szCs w:val="24"/>
        </w:rPr>
      </w:pPr>
      <w:r w:rsidRPr="00DE6C7C">
        <w:rPr>
          <w:rFonts w:ascii="Times New Roman" w:eastAsia="宋体" w:hAnsi="Times New Roman" w:cs="Times New Roman"/>
          <w:szCs w:val="24"/>
        </w:rPr>
        <w:tab/>
      </w:r>
      <w:bookmarkStart w:id="328" w:name="OLE_LINK307"/>
      <w:bookmarkStart w:id="329" w:name="OLE_LINK308"/>
      <w:r>
        <w:rPr>
          <w:rFonts w:ascii="Times New Roman" w:eastAsia="宋体" w:hAnsi="Times New Roman" w:cs="Times New Roman" w:hint="eastAsia"/>
          <w:szCs w:val="24"/>
        </w:rPr>
        <w:t>在显著性检验中，</w:t>
      </w:r>
      <w:bookmarkEnd w:id="328"/>
      <w:bookmarkEnd w:id="329"/>
      <w:r w:rsidRPr="00DE6C7C">
        <w:rPr>
          <w:rFonts w:ascii="Times New Roman" w:eastAsia="宋体" w:hAnsi="Times New Roman" w:cs="Times New Roman"/>
          <w:szCs w:val="24"/>
        </w:rPr>
        <w:t>P</w:t>
      </w:r>
      <w:r w:rsidRPr="00DE6C7C">
        <w:rPr>
          <w:rFonts w:ascii="Times New Roman" w:eastAsia="宋体" w:hAnsi="Times New Roman" w:cs="Times New Roman"/>
          <w:szCs w:val="24"/>
        </w:rPr>
        <w:t>值定义为拒绝域的面积或概率，计算公式为：</w:t>
      </w:r>
    </w:p>
    <w:p w:rsidR="008A561B" w:rsidRPr="00DE6C7C" w:rsidRDefault="008A561B" w:rsidP="008A561B">
      <w:pPr>
        <w:spacing w:line="300" w:lineRule="auto"/>
        <w:jc w:val="center"/>
        <w:rPr>
          <w:rFonts w:ascii="Times New Roman" w:hAnsi="Times New Roman" w:cs="Times New Roman"/>
        </w:rPr>
      </w:pPr>
      <w:r w:rsidRPr="00DE6C7C">
        <w:rPr>
          <w:rFonts w:ascii="Times New Roman" w:hAnsi="Times New Roman" w:cs="Times New Roman"/>
          <w:position w:val="-52"/>
        </w:rPr>
        <w:object w:dxaOrig="5440" w:dyaOrig="1160">
          <v:shape id="_x0000_i1539" type="#_x0000_t75" style="width:269.4pt;height:55.2pt" o:ole="">
            <v:imagedata r:id="rId939" o:title=""/>
          </v:shape>
          <o:OLEObject Type="Embed" ProgID="Equation.DSMT4" ShapeID="_x0000_i1539" DrawAspect="Content" ObjectID="_1604296180" r:id="rId940"/>
        </w:object>
      </w:r>
    </w:p>
    <w:p w:rsidR="008A561B" w:rsidRPr="00DE6C7C" w:rsidRDefault="008A561B" w:rsidP="008A561B">
      <w:pPr>
        <w:spacing w:line="300" w:lineRule="auto"/>
        <w:rPr>
          <w:rFonts w:ascii="Times New Roman" w:hAnsi="Times New Roman" w:cs="Times New Roman"/>
        </w:rPr>
      </w:pPr>
      <w:r w:rsidRPr="00206236">
        <w:rPr>
          <w:rFonts w:ascii="Times New Roman" w:eastAsia="宋体" w:hAnsi="Times New Roman" w:cs="Times New Roman"/>
        </w:rPr>
        <w:t>其中</w:t>
      </w:r>
      <w:r w:rsidRPr="00DE6C7C">
        <w:rPr>
          <w:rFonts w:ascii="Times New Roman" w:hAnsi="Times New Roman" w:cs="Times New Roman"/>
          <w:position w:val="-34"/>
        </w:rPr>
        <w:object w:dxaOrig="1880" w:dyaOrig="720">
          <v:shape id="_x0000_i1540" type="#_x0000_t75" style="width:92.4pt;height:33.6pt" o:ole="">
            <v:imagedata r:id="rId941" o:title=""/>
          </v:shape>
          <o:OLEObject Type="Embed" ProgID="Equation.DSMT4" ShapeID="_x0000_i1540" DrawAspect="Content" ObjectID="_1604296181" r:id="rId942"/>
        </w:object>
      </w:r>
      <w:r w:rsidRPr="00DE6C7C">
        <w:rPr>
          <w:rFonts w:ascii="Times New Roman" w:hAnsi="Times New Roman" w:cs="Times New Roman"/>
        </w:rPr>
        <w:t>，</w:t>
      </w:r>
      <w:bookmarkStart w:id="330" w:name="OLE_LINK313"/>
      <w:bookmarkStart w:id="331" w:name="OLE_LINK314"/>
      <w:r w:rsidRPr="00DE6C7C">
        <w:rPr>
          <w:rFonts w:ascii="Times New Roman" w:hAnsi="Times New Roman" w:cs="Times New Roman"/>
          <w:position w:val="-12"/>
        </w:rPr>
        <w:object w:dxaOrig="300" w:dyaOrig="360">
          <v:shape id="_x0000_i1541" type="#_x0000_t75" style="width:15.6pt;height:19.2pt" o:ole="">
            <v:imagedata r:id="rId943" o:title=""/>
          </v:shape>
          <o:OLEObject Type="Embed" ProgID="Equation.DSMT4" ShapeID="_x0000_i1541" DrawAspect="Content" ObjectID="_1604296182" r:id="rId944"/>
        </w:object>
      </w:r>
      <w:bookmarkStart w:id="332" w:name="OLE_LINK311"/>
      <w:bookmarkStart w:id="333" w:name="OLE_LINK312"/>
      <w:bookmarkEnd w:id="330"/>
      <w:bookmarkEnd w:id="331"/>
      <w:r w:rsidRPr="00206236">
        <w:rPr>
          <w:rFonts w:ascii="Times New Roman" w:eastAsia="宋体" w:hAnsi="Times New Roman" w:cs="Times New Roman"/>
        </w:rPr>
        <w:t>常被设置为</w:t>
      </w:r>
      <w:r w:rsidRPr="00DE6C7C">
        <w:rPr>
          <w:rFonts w:ascii="Times New Roman" w:hAnsi="Times New Roman" w:cs="Times New Roman"/>
        </w:rPr>
        <w:t>0.05</w:t>
      </w:r>
      <w:bookmarkEnd w:id="332"/>
      <w:bookmarkEnd w:id="333"/>
      <w:r w:rsidRPr="00206236">
        <w:rPr>
          <w:rFonts w:ascii="Times New Roman" w:eastAsia="宋体" w:hAnsi="Times New Roman" w:cs="Times New Roman"/>
        </w:rPr>
        <w:t>。</w:t>
      </w:r>
    </w:p>
    <w:p w:rsidR="008A561B" w:rsidRPr="000105E0" w:rsidRDefault="000105E0" w:rsidP="000105E0">
      <w:pPr>
        <w:outlineLvl w:val="0"/>
        <w:rPr>
          <w:rFonts w:ascii="Times New Roman" w:hAnsi="Times New Roman" w:cs="Times New Roman"/>
        </w:rPr>
      </w:pPr>
      <w:r w:rsidRPr="000105E0">
        <w:rPr>
          <w:rFonts w:ascii="Times New Roman" w:hAnsi="Times New Roman" w:cs="Times New Roman" w:hint="eastAsia"/>
        </w:rPr>
        <w:t>2</w:t>
      </w:r>
      <w:r w:rsidR="008A561B" w:rsidRPr="000105E0">
        <w:rPr>
          <w:rFonts w:ascii="Times New Roman" w:hAnsi="Times New Roman" w:cs="Times New Roman"/>
        </w:rPr>
        <w:t>.</w:t>
      </w:r>
      <w:r w:rsidRPr="000105E0">
        <w:rPr>
          <w:rFonts w:ascii="Times New Roman" w:hAnsi="Times New Roman" w:cs="Times New Roman" w:hint="eastAsia"/>
        </w:rPr>
        <w:t>1</w:t>
      </w:r>
      <w:r w:rsidR="00E307E0">
        <w:rPr>
          <w:rFonts w:ascii="Times New Roman" w:hAnsi="Times New Roman" w:cs="Times New Roman" w:hint="eastAsia"/>
        </w:rPr>
        <w:t>0</w:t>
      </w:r>
      <w:r w:rsidR="008A561B" w:rsidRPr="000105E0">
        <w:rPr>
          <w:rFonts w:ascii="Times New Roman" w:hAnsi="Times New Roman" w:cs="Times New Roman"/>
        </w:rPr>
        <w:t xml:space="preserve">.2 </w:t>
      </w:r>
      <w:bookmarkStart w:id="334" w:name="OLE_LINK315"/>
      <w:bookmarkStart w:id="335" w:name="OLE_LINK316"/>
      <w:r w:rsidR="008A561B" w:rsidRPr="000105E0">
        <w:rPr>
          <w:rFonts w:ascii="Times New Roman" w:hAnsi="Times New Roman" w:cs="Times New Roman"/>
        </w:rPr>
        <w:t>预测结果评价指标</w:t>
      </w:r>
      <w:bookmarkEnd w:id="334"/>
      <w:bookmarkEnd w:id="335"/>
      <w:r>
        <w:rPr>
          <w:rFonts w:ascii="Times New Roman" w:hAnsi="Times New Roman" w:cs="Times New Roman" w:hint="eastAsia"/>
        </w:rPr>
        <w:t xml:space="preserve"> </w:t>
      </w:r>
    </w:p>
    <w:p w:rsidR="008A561B" w:rsidRPr="0034727B" w:rsidRDefault="008A561B" w:rsidP="008A561B">
      <w:pPr>
        <w:ind w:firstLine="360"/>
        <w:rPr>
          <w:rFonts w:ascii="Times New Roman" w:eastAsia="宋体" w:hAnsi="Times New Roman" w:cs="Times New Roman"/>
          <w:szCs w:val="21"/>
        </w:rPr>
      </w:pPr>
      <w:bookmarkStart w:id="336" w:name="OLE_LINK317"/>
      <w:bookmarkStart w:id="337" w:name="OLE_LINK318"/>
      <w:r w:rsidRPr="00DE6C7C">
        <w:rPr>
          <w:rFonts w:ascii="Times New Roman" w:eastAsia="宋体" w:hAnsi="Times New Roman" w:cs="Times New Roman"/>
          <w:szCs w:val="21"/>
        </w:rPr>
        <w:t>对于一个</w:t>
      </w:r>
      <w:r>
        <w:rPr>
          <w:rFonts w:ascii="Times New Roman" w:eastAsia="宋体" w:hAnsi="Times New Roman" w:cs="Times New Roman" w:hint="eastAsia"/>
          <w:szCs w:val="21"/>
        </w:rPr>
        <w:t>机器学习</w:t>
      </w:r>
      <w:r>
        <w:rPr>
          <w:rFonts w:ascii="Times New Roman" w:eastAsia="宋体" w:hAnsi="Times New Roman" w:cs="Times New Roman"/>
          <w:szCs w:val="21"/>
        </w:rPr>
        <w:t>算法而言，</w:t>
      </w:r>
      <w:r w:rsidRPr="0034727B">
        <w:rPr>
          <w:rFonts w:ascii="Times New Roman" w:eastAsia="宋体" w:hAnsi="Times New Roman" w:cs="Times New Roman"/>
          <w:szCs w:val="21"/>
        </w:rPr>
        <w:t>常用到的</w:t>
      </w:r>
      <w:r>
        <w:rPr>
          <w:rFonts w:ascii="Times New Roman" w:eastAsia="宋体" w:hAnsi="Times New Roman" w:cs="Times New Roman" w:hint="eastAsia"/>
          <w:szCs w:val="21"/>
        </w:rPr>
        <w:t>评价</w:t>
      </w:r>
      <w:r w:rsidRPr="0034727B">
        <w:rPr>
          <w:rFonts w:ascii="Times New Roman" w:eastAsia="宋体" w:hAnsi="Times New Roman" w:cs="Times New Roman"/>
          <w:szCs w:val="21"/>
        </w:rPr>
        <w:t>标准有</w:t>
      </w:r>
      <w:r w:rsidRPr="0034727B">
        <w:rPr>
          <w:rFonts w:ascii="Times New Roman" w:eastAsia="宋体" w:hAnsi="Times New Roman" w:cs="Times New Roman" w:hint="eastAsia"/>
          <w:szCs w:val="21"/>
        </w:rPr>
        <w:t>：</w:t>
      </w:r>
    </w:p>
    <w:p w:rsidR="008A561B" w:rsidRPr="0034727B" w:rsidRDefault="008A561B" w:rsidP="008A561B">
      <w:pPr>
        <w:ind w:firstLine="360"/>
        <w:rPr>
          <w:rFonts w:ascii="Times New Roman" w:eastAsia="宋体" w:hAnsi="Times New Roman" w:cs="Times New Roman"/>
          <w:color w:val="FF0000"/>
          <w:szCs w:val="21"/>
        </w:rPr>
      </w:pPr>
      <w:bookmarkStart w:id="338" w:name="OLE_LINK319"/>
      <w:bookmarkStart w:id="339" w:name="OLE_LINK320"/>
      <w:bookmarkEnd w:id="336"/>
      <w:bookmarkEnd w:id="337"/>
      <w:r w:rsidRPr="00DE6C7C">
        <w:rPr>
          <w:rFonts w:ascii="Times New Roman" w:eastAsia="宋体" w:hAnsi="Times New Roman" w:cs="Times New Roman"/>
          <w:szCs w:val="21"/>
        </w:rPr>
        <w:t>真阳性</w:t>
      </w:r>
      <w:r w:rsidRPr="00DE6C7C">
        <w:rPr>
          <w:rFonts w:ascii="Times New Roman" w:eastAsia="宋体" w:hAnsi="Times New Roman" w:cs="Times New Roman"/>
          <w:szCs w:val="21"/>
        </w:rPr>
        <w:t xml:space="preserve"> (The Positive, TP) :</w:t>
      </w:r>
      <w:r w:rsidRPr="00DE6C7C">
        <w:rPr>
          <w:rFonts w:ascii="Times New Roman" w:eastAsia="宋体" w:hAnsi="Times New Roman" w:cs="Times New Roman"/>
          <w:szCs w:val="21"/>
        </w:rPr>
        <w:t>正类数据中被预测为正类的数据；</w:t>
      </w:r>
    </w:p>
    <w:p w:rsidR="008A561B" w:rsidRDefault="008A561B" w:rsidP="008A561B">
      <w:pPr>
        <w:ind w:firstLine="360"/>
        <w:rPr>
          <w:rFonts w:ascii="Times New Roman" w:eastAsia="宋体" w:hAnsi="Times New Roman" w:cs="Times New Roman"/>
          <w:szCs w:val="21"/>
        </w:rPr>
      </w:pPr>
      <w:r w:rsidRPr="00DE6C7C">
        <w:rPr>
          <w:rFonts w:ascii="Times New Roman" w:eastAsia="宋体" w:hAnsi="Times New Roman" w:cs="Times New Roman"/>
          <w:szCs w:val="21"/>
        </w:rPr>
        <w:t>假阳性</w:t>
      </w:r>
      <w:r w:rsidRPr="00DE6C7C">
        <w:rPr>
          <w:rFonts w:ascii="Times New Roman" w:eastAsia="宋体" w:hAnsi="Times New Roman" w:cs="Times New Roman"/>
          <w:szCs w:val="21"/>
        </w:rPr>
        <w:t xml:space="preserve"> (False Positive, FP) :</w:t>
      </w:r>
      <w:proofErr w:type="gramStart"/>
      <w:r w:rsidRPr="00DE6C7C">
        <w:rPr>
          <w:rFonts w:ascii="Times New Roman" w:eastAsia="宋体" w:hAnsi="Times New Roman" w:cs="Times New Roman"/>
          <w:szCs w:val="21"/>
        </w:rPr>
        <w:t>负类数据</w:t>
      </w:r>
      <w:proofErr w:type="gramEnd"/>
      <w:r w:rsidRPr="00DE6C7C">
        <w:rPr>
          <w:rFonts w:ascii="Times New Roman" w:eastAsia="宋体" w:hAnsi="Times New Roman" w:cs="Times New Roman"/>
          <w:szCs w:val="21"/>
        </w:rPr>
        <w:t>中被预测为正类的数据；</w:t>
      </w:r>
    </w:p>
    <w:p w:rsidR="008A561B" w:rsidRDefault="008A561B" w:rsidP="008A561B">
      <w:pPr>
        <w:ind w:firstLine="360"/>
        <w:rPr>
          <w:rFonts w:ascii="Times New Roman" w:eastAsia="宋体" w:hAnsi="Times New Roman" w:cs="Times New Roman"/>
          <w:szCs w:val="21"/>
        </w:rPr>
      </w:pPr>
      <w:r w:rsidRPr="00DE6C7C">
        <w:rPr>
          <w:rFonts w:ascii="Times New Roman" w:eastAsia="宋体" w:hAnsi="Times New Roman" w:cs="Times New Roman"/>
          <w:szCs w:val="21"/>
        </w:rPr>
        <w:t>真阴性</w:t>
      </w:r>
      <w:r w:rsidRPr="00DE6C7C">
        <w:rPr>
          <w:rFonts w:ascii="Times New Roman" w:eastAsia="宋体" w:hAnsi="Times New Roman" w:cs="Times New Roman"/>
          <w:szCs w:val="21"/>
        </w:rPr>
        <w:t xml:space="preserve"> (True Negative, TN) :</w:t>
      </w:r>
      <w:proofErr w:type="gramStart"/>
      <w:r w:rsidRPr="00DE6C7C">
        <w:rPr>
          <w:rFonts w:ascii="Times New Roman" w:eastAsia="宋体" w:hAnsi="Times New Roman" w:cs="Times New Roman"/>
          <w:szCs w:val="21"/>
        </w:rPr>
        <w:t>负类数据</w:t>
      </w:r>
      <w:proofErr w:type="gramEnd"/>
      <w:r w:rsidRPr="00DE6C7C">
        <w:rPr>
          <w:rFonts w:ascii="Times New Roman" w:eastAsia="宋体" w:hAnsi="Times New Roman" w:cs="Times New Roman"/>
          <w:szCs w:val="21"/>
        </w:rPr>
        <w:t>中被预测为负类的数据；</w:t>
      </w:r>
    </w:p>
    <w:p w:rsidR="008A561B" w:rsidRDefault="008A561B" w:rsidP="008A561B">
      <w:pPr>
        <w:ind w:firstLine="360"/>
        <w:rPr>
          <w:rFonts w:ascii="Times New Roman" w:eastAsia="宋体" w:hAnsi="Times New Roman" w:cs="Times New Roman"/>
          <w:szCs w:val="21"/>
        </w:rPr>
      </w:pPr>
      <w:r w:rsidRPr="00DE6C7C">
        <w:rPr>
          <w:rFonts w:ascii="Times New Roman" w:eastAsia="宋体" w:hAnsi="Times New Roman" w:cs="Times New Roman"/>
          <w:szCs w:val="21"/>
        </w:rPr>
        <w:t>假阴性</w:t>
      </w:r>
      <w:r w:rsidRPr="00DE6C7C">
        <w:rPr>
          <w:rFonts w:ascii="Times New Roman" w:eastAsia="宋体" w:hAnsi="Times New Roman" w:cs="Times New Roman"/>
          <w:szCs w:val="21"/>
        </w:rPr>
        <w:t xml:space="preserve"> (False Negative, FN) :</w:t>
      </w:r>
      <w:r w:rsidRPr="00DE6C7C">
        <w:rPr>
          <w:rFonts w:ascii="Times New Roman" w:eastAsia="宋体" w:hAnsi="Times New Roman" w:cs="Times New Roman"/>
          <w:szCs w:val="21"/>
        </w:rPr>
        <w:t>正类数据中被预测为负类的数据。</w:t>
      </w:r>
    </w:p>
    <w:p w:rsidR="008A561B" w:rsidRPr="00206236" w:rsidRDefault="008A561B" w:rsidP="008A561B">
      <w:pPr>
        <w:ind w:firstLine="360"/>
        <w:rPr>
          <w:rFonts w:ascii="Times New Roman" w:eastAsia="宋体" w:hAnsi="Times New Roman" w:cs="Times New Roman"/>
        </w:rPr>
      </w:pPr>
      <w:bookmarkStart w:id="340" w:name="OLE_LINK321"/>
      <w:bookmarkEnd w:id="338"/>
      <w:bookmarkEnd w:id="339"/>
      <w:r w:rsidRPr="00206236">
        <w:rPr>
          <w:rFonts w:ascii="Times New Roman" w:eastAsia="宋体" w:hAnsi="Times New Roman" w:cs="Times New Roman"/>
        </w:rPr>
        <w:t>利用这几个指标通过额外计算还可以得到如敏感度</w:t>
      </w:r>
      <w:r w:rsidRPr="00206236">
        <w:rPr>
          <w:rFonts w:ascii="Times New Roman" w:eastAsia="宋体" w:hAnsi="Times New Roman" w:cs="Times New Roman"/>
        </w:rPr>
        <w:t xml:space="preserve"> (TPR)</w:t>
      </w:r>
      <w:r w:rsidRPr="00206236">
        <w:rPr>
          <w:rFonts w:ascii="Times New Roman" w:eastAsia="宋体" w:hAnsi="Times New Roman" w:cs="Times New Roman"/>
        </w:rPr>
        <w:t>，特异性</w:t>
      </w:r>
      <w:r w:rsidRPr="00206236">
        <w:rPr>
          <w:rFonts w:ascii="Times New Roman" w:eastAsia="宋体" w:hAnsi="Times New Roman" w:cs="Times New Roman"/>
        </w:rPr>
        <w:t xml:space="preserve"> (TNR), </w:t>
      </w:r>
      <w:r w:rsidRPr="00206236">
        <w:rPr>
          <w:rFonts w:ascii="Times New Roman" w:eastAsia="宋体" w:hAnsi="Times New Roman" w:cs="Times New Roman"/>
        </w:rPr>
        <w:t>贝叶斯错误率</w:t>
      </w:r>
      <w:r w:rsidRPr="00206236">
        <w:rPr>
          <w:rFonts w:ascii="Times New Roman" w:eastAsia="宋体" w:hAnsi="Times New Roman" w:cs="Times New Roman"/>
        </w:rPr>
        <w:t xml:space="preserve"> (BER)</w:t>
      </w:r>
      <w:r w:rsidRPr="00206236">
        <w:rPr>
          <w:rFonts w:ascii="Times New Roman" w:eastAsia="宋体" w:hAnsi="Times New Roman" w:cs="Times New Roman"/>
        </w:rPr>
        <w:t>，</w:t>
      </w:r>
      <w:r w:rsidRPr="00206236">
        <w:rPr>
          <w:rFonts w:ascii="Times New Roman" w:eastAsia="宋体" w:hAnsi="Times New Roman" w:cs="Times New Roman"/>
        </w:rPr>
        <w:t>F1</w:t>
      </w:r>
      <w:r w:rsidRPr="00206236">
        <w:rPr>
          <w:rFonts w:ascii="Times New Roman" w:eastAsia="宋体" w:hAnsi="Times New Roman" w:cs="Times New Roman"/>
        </w:rPr>
        <w:t>分数</w:t>
      </w:r>
      <w:r w:rsidRPr="00206236">
        <w:rPr>
          <w:rFonts w:ascii="Times New Roman" w:eastAsia="宋体" w:hAnsi="Times New Roman" w:cs="Times New Roman"/>
        </w:rPr>
        <w:t xml:space="preserve"> (f1score)</w:t>
      </w:r>
      <w:r w:rsidRPr="00206236">
        <w:rPr>
          <w:rFonts w:ascii="Times New Roman" w:eastAsia="宋体" w:hAnsi="Times New Roman" w:cs="Times New Roman"/>
        </w:rPr>
        <w:t>，精确度</w:t>
      </w:r>
      <w:r w:rsidRPr="00206236">
        <w:rPr>
          <w:rFonts w:ascii="Times New Roman" w:eastAsia="宋体" w:hAnsi="Times New Roman" w:cs="Times New Roman"/>
        </w:rPr>
        <w:t xml:space="preserve"> (ACC) </w:t>
      </w:r>
      <w:r w:rsidRPr="00206236">
        <w:rPr>
          <w:rFonts w:ascii="Times New Roman" w:eastAsia="宋体" w:hAnsi="Times New Roman" w:cs="Times New Roman"/>
        </w:rPr>
        <w:t>及</w:t>
      </w:r>
      <w:r w:rsidRPr="00206236">
        <w:rPr>
          <w:rFonts w:ascii="Times New Roman" w:eastAsia="宋体" w:hAnsi="Times New Roman" w:cs="Times New Roman"/>
        </w:rPr>
        <w:t>Matthews</w:t>
      </w:r>
      <w:r w:rsidRPr="00206236">
        <w:rPr>
          <w:rFonts w:ascii="Times New Roman" w:eastAsia="宋体" w:hAnsi="Times New Roman" w:cs="Times New Roman"/>
        </w:rPr>
        <w:t>相关系数</w:t>
      </w:r>
      <w:r w:rsidRPr="00206236">
        <w:rPr>
          <w:rFonts w:ascii="Times New Roman" w:eastAsia="宋体" w:hAnsi="Times New Roman" w:cs="Times New Roman"/>
        </w:rPr>
        <w:t xml:space="preserve"> (MCC) </w:t>
      </w:r>
      <w:r w:rsidRPr="00206236">
        <w:rPr>
          <w:rFonts w:ascii="Times New Roman" w:eastAsia="宋体" w:hAnsi="Times New Roman" w:cs="Times New Roman"/>
        </w:rPr>
        <w:t>等重要指标，它们的定义及计算公式描述如下：</w:t>
      </w:r>
    </w:p>
    <w:bookmarkEnd w:id="340"/>
    <w:p w:rsidR="008A561B" w:rsidRPr="00DE6C7C" w:rsidRDefault="008A561B" w:rsidP="008A561B">
      <w:pPr>
        <w:rPr>
          <w:rFonts w:ascii="Times New Roman" w:eastAsia="宋体" w:hAnsi="Times New Roman" w:cs="Times New Roman"/>
          <w:szCs w:val="21"/>
        </w:rPr>
      </w:pPr>
      <w:r w:rsidRPr="00DE6C7C">
        <w:rPr>
          <w:rFonts w:ascii="Times New Roman" w:eastAsia="宋体" w:hAnsi="Times New Roman" w:cs="Times New Roman"/>
          <w:szCs w:val="21"/>
        </w:rPr>
        <w:tab/>
      </w:r>
      <w:bookmarkStart w:id="341" w:name="OLE_LINK322"/>
      <w:bookmarkStart w:id="342" w:name="OLE_LINK323"/>
      <w:r w:rsidRPr="00DE6C7C">
        <w:rPr>
          <w:rFonts w:ascii="Times New Roman" w:eastAsia="宋体" w:hAnsi="Times New Roman" w:cs="Times New Roman"/>
          <w:szCs w:val="21"/>
        </w:rPr>
        <w:t>敏感性</w:t>
      </w:r>
      <w:r w:rsidRPr="00DE6C7C">
        <w:rPr>
          <w:rFonts w:ascii="Times New Roman" w:eastAsia="宋体" w:hAnsi="Times New Roman" w:cs="Times New Roman"/>
          <w:szCs w:val="21"/>
        </w:rPr>
        <w:t xml:space="preserve"> (The Positive Rate,</w:t>
      </w:r>
      <w:r>
        <w:rPr>
          <w:rFonts w:ascii="Times New Roman" w:eastAsia="宋体" w:hAnsi="Times New Roman" w:cs="Times New Roman" w:hint="eastAsia"/>
          <w:szCs w:val="21"/>
        </w:rPr>
        <w:t xml:space="preserve"> </w:t>
      </w:r>
      <w:r w:rsidRPr="00DE6C7C">
        <w:rPr>
          <w:rFonts w:ascii="Times New Roman" w:eastAsia="宋体" w:hAnsi="Times New Roman" w:cs="Times New Roman"/>
          <w:szCs w:val="21"/>
        </w:rPr>
        <w:t>TPR)</w:t>
      </w:r>
      <w:r w:rsidRPr="00DE6C7C">
        <w:rPr>
          <w:rFonts w:ascii="Times New Roman" w:eastAsia="宋体" w:hAnsi="Times New Roman" w:cs="Times New Roman"/>
          <w:szCs w:val="21"/>
        </w:rPr>
        <w:t>，定义为</w:t>
      </w:r>
      <w:proofErr w:type="gramStart"/>
      <w:r w:rsidRPr="00DE6C7C">
        <w:rPr>
          <w:rFonts w:ascii="Times New Roman" w:eastAsia="宋体" w:hAnsi="Times New Roman" w:cs="Times New Roman"/>
          <w:szCs w:val="21"/>
        </w:rPr>
        <w:t>正类点被</w:t>
      </w:r>
      <w:proofErr w:type="gramEnd"/>
      <w:r w:rsidRPr="00DE6C7C">
        <w:rPr>
          <w:rFonts w:ascii="Times New Roman" w:eastAsia="宋体" w:hAnsi="Times New Roman" w:cs="Times New Roman"/>
          <w:szCs w:val="21"/>
        </w:rPr>
        <w:t>算法模型正确预测为</w:t>
      </w:r>
      <w:proofErr w:type="gramStart"/>
      <w:r w:rsidRPr="00DE6C7C">
        <w:rPr>
          <w:rFonts w:ascii="Times New Roman" w:eastAsia="宋体" w:hAnsi="Times New Roman" w:cs="Times New Roman"/>
          <w:szCs w:val="21"/>
        </w:rPr>
        <w:t>正类点的</w:t>
      </w:r>
      <w:proofErr w:type="gramEnd"/>
      <w:r w:rsidRPr="00DE6C7C">
        <w:rPr>
          <w:rFonts w:ascii="Times New Roman" w:eastAsia="宋体" w:hAnsi="Times New Roman" w:cs="Times New Roman"/>
          <w:szCs w:val="21"/>
        </w:rPr>
        <w:t>比例，计算公式为</w:t>
      </w:r>
      <w:bookmarkEnd w:id="341"/>
      <w:bookmarkEnd w:id="342"/>
    </w:p>
    <w:p w:rsidR="008A561B" w:rsidRPr="00DE6C7C" w:rsidRDefault="008A561B" w:rsidP="008A561B">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1660" w:dyaOrig="620">
          <v:shape id="_x0000_i1542" type="#_x0000_t75" style="width:81.6pt;height:31.2pt" o:ole="">
            <v:imagedata r:id="rId945" o:title=""/>
          </v:shape>
          <o:OLEObject Type="Embed" ProgID="Equation.DSMT4" ShapeID="_x0000_i1542" DrawAspect="Content" ObjectID="_1604296183" r:id="rId946"/>
        </w:object>
      </w:r>
    </w:p>
    <w:p w:rsidR="008A561B" w:rsidRPr="00DE6C7C" w:rsidRDefault="008A561B" w:rsidP="008A561B">
      <w:pPr>
        <w:ind w:firstLine="420"/>
        <w:rPr>
          <w:rFonts w:ascii="Times New Roman" w:eastAsia="宋体" w:hAnsi="Times New Roman" w:cs="Times New Roman"/>
          <w:szCs w:val="21"/>
        </w:rPr>
      </w:pPr>
      <w:bookmarkStart w:id="343" w:name="OLE_LINK324"/>
      <w:bookmarkStart w:id="344" w:name="OLE_LINK325"/>
      <w:r w:rsidRPr="00DE6C7C">
        <w:rPr>
          <w:rFonts w:ascii="Times New Roman" w:eastAsia="宋体" w:hAnsi="Times New Roman" w:cs="Times New Roman"/>
          <w:szCs w:val="21"/>
        </w:rPr>
        <w:t>特异性</w:t>
      </w:r>
      <w:r w:rsidRPr="00DE6C7C">
        <w:rPr>
          <w:rFonts w:ascii="Times New Roman" w:eastAsia="宋体" w:hAnsi="Times New Roman" w:cs="Times New Roman"/>
          <w:szCs w:val="21"/>
        </w:rPr>
        <w:t xml:space="preserve"> (True Negative Rate, TNR)</w:t>
      </w:r>
      <w:r w:rsidRPr="00DE6C7C">
        <w:rPr>
          <w:rFonts w:ascii="Times New Roman" w:eastAsia="宋体" w:hAnsi="Times New Roman" w:cs="Times New Roman"/>
          <w:szCs w:val="21"/>
        </w:rPr>
        <w:t>，定义</w:t>
      </w:r>
      <w:proofErr w:type="gramStart"/>
      <w:r w:rsidRPr="00DE6C7C">
        <w:rPr>
          <w:rFonts w:ascii="Times New Roman" w:eastAsia="宋体" w:hAnsi="Times New Roman" w:cs="Times New Roman"/>
          <w:szCs w:val="21"/>
        </w:rPr>
        <w:t>为</w:t>
      </w:r>
      <w:r>
        <w:rPr>
          <w:rFonts w:ascii="Times New Roman" w:eastAsia="宋体" w:hAnsi="Times New Roman" w:cs="Times New Roman" w:hint="eastAsia"/>
          <w:szCs w:val="21"/>
        </w:rPr>
        <w:t>负</w:t>
      </w:r>
      <w:r w:rsidRPr="00DE6C7C">
        <w:rPr>
          <w:rFonts w:ascii="Times New Roman" w:eastAsia="宋体" w:hAnsi="Times New Roman" w:cs="Times New Roman"/>
          <w:szCs w:val="21"/>
        </w:rPr>
        <w:t>类点被</w:t>
      </w:r>
      <w:proofErr w:type="gramEnd"/>
      <w:r w:rsidRPr="00DE6C7C">
        <w:rPr>
          <w:rFonts w:ascii="Times New Roman" w:eastAsia="宋体" w:hAnsi="Times New Roman" w:cs="Times New Roman"/>
          <w:szCs w:val="21"/>
        </w:rPr>
        <w:t>算法模型正确预测</w:t>
      </w:r>
      <w:proofErr w:type="gramStart"/>
      <w:r w:rsidRPr="00DE6C7C">
        <w:rPr>
          <w:rFonts w:ascii="Times New Roman" w:eastAsia="宋体" w:hAnsi="Times New Roman" w:cs="Times New Roman"/>
          <w:szCs w:val="21"/>
        </w:rPr>
        <w:t>为</w:t>
      </w:r>
      <w:r>
        <w:rPr>
          <w:rFonts w:ascii="Times New Roman" w:eastAsia="宋体" w:hAnsi="Times New Roman" w:cs="Times New Roman" w:hint="eastAsia"/>
          <w:szCs w:val="21"/>
        </w:rPr>
        <w:t>负</w:t>
      </w:r>
      <w:r w:rsidRPr="00DE6C7C">
        <w:rPr>
          <w:rFonts w:ascii="Times New Roman" w:eastAsia="宋体" w:hAnsi="Times New Roman" w:cs="Times New Roman"/>
          <w:szCs w:val="21"/>
        </w:rPr>
        <w:t>类点的</w:t>
      </w:r>
      <w:proofErr w:type="gramEnd"/>
      <w:r w:rsidRPr="00DE6C7C">
        <w:rPr>
          <w:rFonts w:ascii="Times New Roman" w:eastAsia="宋体" w:hAnsi="Times New Roman" w:cs="Times New Roman"/>
          <w:szCs w:val="21"/>
        </w:rPr>
        <w:t>比例，计算公式为</w:t>
      </w:r>
    </w:p>
    <w:bookmarkEnd w:id="343"/>
    <w:bookmarkEnd w:id="344"/>
    <w:p w:rsidR="008A561B" w:rsidRPr="00DE6C7C" w:rsidRDefault="008A561B" w:rsidP="008A561B">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1700" w:dyaOrig="620">
          <v:shape id="_x0000_i1543" type="#_x0000_t75" style="width:81.6pt;height:31.2pt" o:ole="">
            <v:imagedata r:id="rId947" o:title=""/>
          </v:shape>
          <o:OLEObject Type="Embed" ProgID="Equation.DSMT4" ShapeID="_x0000_i1543" DrawAspect="Content" ObjectID="_1604296184" r:id="rId948"/>
        </w:object>
      </w:r>
    </w:p>
    <w:p w:rsidR="008A561B" w:rsidRPr="00DE6C7C" w:rsidRDefault="008A561B" w:rsidP="008A561B">
      <w:pPr>
        <w:ind w:firstLine="420"/>
        <w:jc w:val="left"/>
        <w:rPr>
          <w:rFonts w:ascii="Times New Roman" w:eastAsia="宋体" w:hAnsi="Times New Roman" w:cs="Times New Roman"/>
          <w:szCs w:val="21"/>
        </w:rPr>
      </w:pPr>
      <w:bookmarkStart w:id="345" w:name="OLE_LINK326"/>
      <w:r w:rsidRPr="00DE6C7C">
        <w:rPr>
          <w:rFonts w:ascii="Times New Roman" w:eastAsia="宋体" w:hAnsi="Times New Roman" w:cs="Times New Roman"/>
          <w:szCs w:val="21"/>
        </w:rPr>
        <w:t>贝叶斯错误率</w:t>
      </w:r>
      <w:r w:rsidRPr="00DE6C7C">
        <w:rPr>
          <w:rFonts w:ascii="Times New Roman" w:eastAsia="宋体" w:hAnsi="Times New Roman" w:cs="Times New Roman"/>
          <w:szCs w:val="21"/>
        </w:rPr>
        <w:t xml:space="preserve"> (Bayes Error Rate, BER)</w:t>
      </w:r>
      <w:r w:rsidRPr="00DE6C7C">
        <w:rPr>
          <w:rFonts w:ascii="Times New Roman" w:eastAsia="宋体" w:hAnsi="Times New Roman" w:cs="Times New Roman"/>
          <w:szCs w:val="21"/>
        </w:rPr>
        <w:t>，定义为任意一个分类器在一个数据集上能取得的最低的错误率，计算公式为</w:t>
      </w:r>
    </w:p>
    <w:bookmarkEnd w:id="345"/>
    <w:p w:rsidR="00AB6AB8" w:rsidRDefault="008A561B" w:rsidP="00AB6AB8">
      <w:pPr>
        <w:jc w:val="center"/>
        <w:rPr>
          <w:rFonts w:ascii="Times New Roman" w:eastAsia="宋体" w:hAnsi="Times New Roman" w:cs="Times New Roman"/>
          <w:szCs w:val="21"/>
        </w:rPr>
      </w:pPr>
      <w:r w:rsidRPr="00DE6C7C">
        <w:rPr>
          <w:rFonts w:ascii="Times New Roman" w:eastAsia="宋体" w:hAnsi="Times New Roman" w:cs="Times New Roman"/>
          <w:szCs w:val="21"/>
        </w:rPr>
        <w:object w:dxaOrig="4099" w:dyaOrig="840">
          <v:shape id="_x0000_i1544" type="#_x0000_t75" style="width:200.4pt;height:42pt" o:ole="">
            <v:imagedata r:id="rId949" o:title=""/>
          </v:shape>
          <o:OLEObject Type="Embed" ProgID="Equation.DSMT4" ShapeID="_x0000_i1544" DrawAspect="Content" ObjectID="_1604296185" r:id="rId950"/>
        </w:object>
      </w:r>
      <w:bookmarkStart w:id="346" w:name="OLE_LINK327"/>
      <w:bookmarkStart w:id="347" w:name="OLE_LINK328"/>
    </w:p>
    <w:p w:rsidR="008A561B" w:rsidRPr="00DE6C7C" w:rsidRDefault="008A561B" w:rsidP="00AB6AB8">
      <w:pPr>
        <w:ind w:firstLine="420"/>
        <w:rPr>
          <w:rFonts w:ascii="Times New Roman" w:eastAsia="宋体" w:hAnsi="Times New Roman" w:cs="Times New Roman"/>
          <w:szCs w:val="21"/>
        </w:rPr>
      </w:pPr>
      <w:r w:rsidRPr="00DE6C7C">
        <w:rPr>
          <w:rFonts w:ascii="Times New Roman" w:eastAsia="宋体" w:hAnsi="Times New Roman" w:cs="Times New Roman"/>
          <w:szCs w:val="21"/>
        </w:rPr>
        <w:t>F1</w:t>
      </w:r>
      <w:r w:rsidRPr="00DE6C7C">
        <w:rPr>
          <w:rFonts w:ascii="Times New Roman" w:eastAsia="宋体" w:hAnsi="Times New Roman" w:cs="Times New Roman"/>
          <w:szCs w:val="21"/>
        </w:rPr>
        <w:t>分数</w:t>
      </w:r>
      <w:r w:rsidRPr="00DE6C7C">
        <w:rPr>
          <w:rFonts w:ascii="Times New Roman" w:eastAsia="宋体" w:hAnsi="Times New Roman" w:cs="Times New Roman"/>
          <w:szCs w:val="21"/>
        </w:rPr>
        <w:t xml:space="preserve"> (F1score)</w:t>
      </w:r>
      <w:r w:rsidRPr="00DE6C7C">
        <w:rPr>
          <w:rFonts w:ascii="Times New Roman" w:eastAsia="宋体" w:hAnsi="Times New Roman" w:cs="Times New Roman"/>
          <w:szCs w:val="21"/>
        </w:rPr>
        <w:t>，定义为准确率与召回率的调和平均数，计算公式为</w:t>
      </w:r>
    </w:p>
    <w:bookmarkEnd w:id="346"/>
    <w:bookmarkEnd w:id="347"/>
    <w:p w:rsidR="008A561B" w:rsidRPr="00DE6C7C" w:rsidRDefault="008A561B" w:rsidP="008A561B">
      <w:pPr>
        <w:jc w:val="center"/>
        <w:rPr>
          <w:rFonts w:ascii="Times New Roman" w:eastAsia="宋体" w:hAnsi="Times New Roman" w:cs="Times New Roman"/>
          <w:szCs w:val="21"/>
        </w:rPr>
      </w:pPr>
      <w:r w:rsidRPr="00DE6C7C">
        <w:rPr>
          <w:rFonts w:ascii="Times New Roman" w:eastAsia="宋体" w:hAnsi="Times New Roman" w:cs="Times New Roman"/>
          <w:position w:val="-28"/>
          <w:szCs w:val="21"/>
        </w:rPr>
        <w:object w:dxaOrig="4340" w:dyaOrig="660">
          <v:shape id="_x0000_i1545" type="#_x0000_t75" style="width:211.8pt;height:33.6pt" o:ole="">
            <v:imagedata r:id="rId951" o:title=""/>
          </v:shape>
          <o:OLEObject Type="Embed" ProgID="Equation.DSMT4" ShapeID="_x0000_i1545" DrawAspect="Content" ObjectID="_1604296186" r:id="rId952"/>
        </w:object>
      </w:r>
    </w:p>
    <w:p w:rsidR="008A561B" w:rsidRPr="00DE6C7C" w:rsidRDefault="008A561B" w:rsidP="008A561B">
      <w:pPr>
        <w:rPr>
          <w:rFonts w:ascii="Times New Roman" w:eastAsia="宋体" w:hAnsi="Times New Roman" w:cs="Times New Roman"/>
          <w:szCs w:val="21"/>
        </w:rPr>
      </w:pPr>
      <w:bookmarkStart w:id="348" w:name="OLE_LINK331"/>
      <w:bookmarkStart w:id="349" w:name="OLE_LINK332"/>
      <w:r w:rsidRPr="00DE6C7C">
        <w:rPr>
          <w:rFonts w:ascii="Times New Roman" w:eastAsia="宋体" w:hAnsi="Times New Roman" w:cs="Times New Roman"/>
          <w:szCs w:val="21"/>
        </w:rPr>
        <w:tab/>
      </w:r>
      <w:r w:rsidRPr="00DE6C7C">
        <w:rPr>
          <w:rFonts w:ascii="Times New Roman" w:eastAsia="宋体" w:hAnsi="Times New Roman" w:cs="Times New Roman"/>
          <w:szCs w:val="21"/>
        </w:rPr>
        <w:t>精确度</w:t>
      </w:r>
      <w:r w:rsidRPr="00DE6C7C">
        <w:rPr>
          <w:rFonts w:ascii="Times New Roman" w:eastAsia="宋体" w:hAnsi="Times New Roman" w:cs="Times New Roman"/>
          <w:szCs w:val="21"/>
        </w:rPr>
        <w:t xml:space="preserve"> (Accuracy, ACC)</w:t>
      </w:r>
      <w:r w:rsidRPr="00DE6C7C">
        <w:rPr>
          <w:rFonts w:ascii="Times New Roman" w:eastAsia="宋体" w:hAnsi="Times New Roman" w:cs="Times New Roman"/>
          <w:szCs w:val="21"/>
        </w:rPr>
        <w:t>，定义为算法模型正确预测的点占总样本点</w:t>
      </w:r>
      <w:r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包括正</w:t>
      </w:r>
      <w:proofErr w:type="gramStart"/>
      <w:r w:rsidRPr="00DE6C7C">
        <w:rPr>
          <w:rFonts w:ascii="Times New Roman" w:eastAsia="宋体" w:hAnsi="Times New Roman" w:cs="Times New Roman"/>
          <w:szCs w:val="21"/>
        </w:rPr>
        <w:t>类点与负类点</w:t>
      </w:r>
      <w:proofErr w:type="gramEnd"/>
      <w:r w:rsidRPr="00DE6C7C">
        <w:rPr>
          <w:rFonts w:ascii="Times New Roman" w:eastAsia="宋体" w:hAnsi="Times New Roman" w:cs="Times New Roman"/>
          <w:szCs w:val="21"/>
        </w:rPr>
        <w:t xml:space="preserve">) </w:t>
      </w:r>
      <w:r w:rsidRPr="00DE6C7C">
        <w:rPr>
          <w:rFonts w:ascii="Times New Roman" w:eastAsia="宋体" w:hAnsi="Times New Roman" w:cs="Times New Roman"/>
          <w:szCs w:val="21"/>
        </w:rPr>
        <w:t>的比值，计算公式为</w:t>
      </w:r>
    </w:p>
    <w:bookmarkEnd w:id="348"/>
    <w:bookmarkEnd w:id="349"/>
    <w:p w:rsidR="008A561B" w:rsidRPr="00DE6C7C" w:rsidRDefault="008A561B" w:rsidP="008A561B">
      <w:pPr>
        <w:jc w:val="center"/>
        <w:rPr>
          <w:rFonts w:ascii="Times New Roman" w:eastAsia="宋体" w:hAnsi="Times New Roman" w:cs="Times New Roman"/>
          <w:szCs w:val="21"/>
        </w:rPr>
      </w:pPr>
      <w:r w:rsidRPr="00DE6C7C">
        <w:rPr>
          <w:rFonts w:ascii="Times New Roman" w:hAnsi="Times New Roman" w:cs="Times New Roman"/>
          <w:position w:val="-24"/>
          <w:szCs w:val="21"/>
        </w:rPr>
        <w:object w:dxaOrig="2799" w:dyaOrig="620">
          <v:shape id="_x0000_i1546" type="#_x0000_t75" style="width:138.6pt;height:31.2pt" o:ole="">
            <v:imagedata r:id="rId953" o:title=""/>
          </v:shape>
          <o:OLEObject Type="Embed" ProgID="Equation.DSMT4" ShapeID="_x0000_i1546" DrawAspect="Content" ObjectID="_1604296187" r:id="rId954"/>
        </w:object>
      </w:r>
    </w:p>
    <w:p w:rsidR="008A561B" w:rsidRPr="00DE6C7C" w:rsidRDefault="008A561B" w:rsidP="008A561B">
      <w:pPr>
        <w:rPr>
          <w:rFonts w:ascii="Times New Roman" w:eastAsia="宋体" w:hAnsi="Times New Roman" w:cs="Times New Roman"/>
          <w:szCs w:val="21"/>
        </w:rPr>
      </w:pPr>
      <w:r w:rsidRPr="00DE6C7C">
        <w:rPr>
          <w:rFonts w:ascii="Times New Roman" w:eastAsia="宋体" w:hAnsi="Times New Roman" w:cs="Times New Roman"/>
          <w:szCs w:val="21"/>
        </w:rPr>
        <w:tab/>
      </w:r>
      <w:bookmarkStart w:id="350" w:name="OLE_LINK333"/>
      <w:bookmarkStart w:id="351" w:name="OLE_LINK334"/>
      <w:r w:rsidRPr="00DE6C7C">
        <w:rPr>
          <w:rFonts w:ascii="Times New Roman" w:eastAsia="宋体" w:hAnsi="Times New Roman" w:cs="Times New Roman"/>
          <w:szCs w:val="21"/>
        </w:rPr>
        <w:t>Matthews</w:t>
      </w:r>
      <w:r w:rsidRPr="00DE6C7C">
        <w:rPr>
          <w:rFonts w:ascii="Times New Roman" w:eastAsia="宋体" w:hAnsi="Times New Roman" w:cs="Times New Roman"/>
          <w:szCs w:val="21"/>
        </w:rPr>
        <w:t>相关系数</w:t>
      </w:r>
      <w:r w:rsidRPr="00DE6C7C">
        <w:rPr>
          <w:rFonts w:ascii="Times New Roman" w:eastAsia="宋体" w:hAnsi="Times New Roman" w:cs="Times New Roman"/>
          <w:szCs w:val="21"/>
        </w:rPr>
        <w:t xml:space="preserve"> (Matthews Correlation Coefficient,MCC)</w:t>
      </w:r>
      <w:r w:rsidRPr="00DE6C7C">
        <w:rPr>
          <w:rFonts w:ascii="Times New Roman" w:eastAsia="宋体" w:hAnsi="Times New Roman" w:cs="Times New Roman"/>
          <w:szCs w:val="21"/>
        </w:rPr>
        <w:t>，计算公式为</w:t>
      </w:r>
      <w:bookmarkEnd w:id="350"/>
      <w:bookmarkEnd w:id="351"/>
    </w:p>
    <w:p w:rsidR="008A561B" w:rsidRPr="00DE6C7C" w:rsidRDefault="008A561B" w:rsidP="008A561B">
      <w:pPr>
        <w:jc w:val="center"/>
        <w:rPr>
          <w:rFonts w:ascii="Times New Roman" w:eastAsia="宋体" w:hAnsi="Times New Roman" w:cs="Times New Roman"/>
          <w:szCs w:val="21"/>
        </w:rPr>
      </w:pPr>
      <w:r w:rsidRPr="00DE6C7C">
        <w:rPr>
          <w:rFonts w:ascii="Times New Roman" w:hAnsi="Times New Roman" w:cs="Times New Roman"/>
          <w:position w:val="-32"/>
          <w:szCs w:val="21"/>
        </w:rPr>
        <w:object w:dxaOrig="5120" w:dyaOrig="700">
          <v:shape id="_x0000_i1547" type="#_x0000_t75" style="width:257.4pt;height:37.2pt" o:ole="">
            <v:imagedata r:id="rId955" o:title=""/>
          </v:shape>
          <o:OLEObject Type="Embed" ProgID="Equation.DSMT4" ShapeID="_x0000_i1547" DrawAspect="Content" ObjectID="_1604296188" r:id="rId956"/>
        </w:object>
      </w:r>
    </w:p>
    <w:p w:rsidR="008A561B" w:rsidRPr="00DE6C7C" w:rsidRDefault="008A561B" w:rsidP="008A561B">
      <w:pPr>
        <w:rPr>
          <w:rFonts w:ascii="Times New Roman" w:eastAsia="宋体" w:hAnsi="Times New Roman" w:cs="Times New Roman"/>
          <w:szCs w:val="21"/>
        </w:rPr>
      </w:pPr>
      <w:bookmarkStart w:id="352" w:name="OLE_LINK335"/>
      <w:r w:rsidRPr="00DE6C7C">
        <w:rPr>
          <w:rFonts w:ascii="Times New Roman" w:eastAsia="宋体" w:hAnsi="Times New Roman" w:cs="Times New Roman"/>
          <w:szCs w:val="21"/>
        </w:rPr>
        <w:t>其中</w:t>
      </w:r>
      <w:r w:rsidRPr="00DE6C7C">
        <w:rPr>
          <w:rFonts w:ascii="Times New Roman" w:eastAsia="宋体" w:hAnsi="Times New Roman" w:cs="Times New Roman"/>
          <w:szCs w:val="21"/>
        </w:rPr>
        <w:t>TP</w:t>
      </w:r>
      <w:r w:rsidRPr="00DE6C7C">
        <w:rPr>
          <w:rFonts w:ascii="Times New Roman" w:eastAsia="宋体" w:hAnsi="Times New Roman" w:cs="Times New Roman"/>
          <w:szCs w:val="21"/>
        </w:rPr>
        <w:t>，</w:t>
      </w:r>
      <w:r w:rsidRPr="00DE6C7C">
        <w:rPr>
          <w:rFonts w:ascii="Times New Roman" w:eastAsia="宋体" w:hAnsi="Times New Roman" w:cs="Times New Roman"/>
          <w:szCs w:val="21"/>
        </w:rPr>
        <w:t xml:space="preserve"> FP</w:t>
      </w:r>
      <w:r w:rsidRPr="00DE6C7C">
        <w:rPr>
          <w:rFonts w:ascii="Times New Roman" w:eastAsia="宋体" w:hAnsi="Times New Roman" w:cs="Times New Roman"/>
          <w:szCs w:val="21"/>
        </w:rPr>
        <w:t>，</w:t>
      </w:r>
      <w:r w:rsidRPr="00DE6C7C">
        <w:rPr>
          <w:rFonts w:ascii="Times New Roman" w:eastAsia="宋体" w:hAnsi="Times New Roman" w:cs="Times New Roman"/>
          <w:szCs w:val="21"/>
        </w:rPr>
        <w:t xml:space="preserve"> TN</w:t>
      </w:r>
      <w:r w:rsidRPr="00DE6C7C">
        <w:rPr>
          <w:rFonts w:ascii="Times New Roman" w:eastAsia="宋体" w:hAnsi="Times New Roman" w:cs="Times New Roman"/>
          <w:szCs w:val="21"/>
        </w:rPr>
        <w:t>和</w:t>
      </w:r>
      <w:r w:rsidRPr="00DE6C7C">
        <w:rPr>
          <w:rFonts w:ascii="Times New Roman" w:eastAsia="宋体" w:hAnsi="Times New Roman" w:cs="Times New Roman"/>
          <w:szCs w:val="21"/>
        </w:rPr>
        <w:t>FN</w:t>
      </w:r>
      <w:r w:rsidRPr="00DE6C7C">
        <w:rPr>
          <w:rFonts w:ascii="Times New Roman" w:eastAsia="宋体" w:hAnsi="Times New Roman" w:cs="Times New Roman"/>
          <w:szCs w:val="21"/>
        </w:rPr>
        <w:t>分别表示真阳性，假阳性，真阴性和假阴性。</w:t>
      </w:r>
    </w:p>
    <w:bookmarkEnd w:id="352"/>
    <w:p w:rsidR="008A561B" w:rsidRPr="00DE6C7C" w:rsidRDefault="008A561B" w:rsidP="008A561B">
      <w:pPr>
        <w:rPr>
          <w:rFonts w:ascii="Times New Roman" w:eastAsia="宋体" w:hAnsi="Times New Roman" w:cs="Times New Roman"/>
          <w:szCs w:val="21"/>
        </w:rPr>
      </w:pPr>
      <w:r w:rsidRPr="00DE6C7C">
        <w:rPr>
          <w:rFonts w:ascii="Times New Roman" w:eastAsia="宋体" w:hAnsi="Times New Roman" w:cs="Times New Roman"/>
          <w:szCs w:val="21"/>
        </w:rPr>
        <w:tab/>
      </w:r>
      <w:bookmarkStart w:id="353" w:name="OLE_LINK336"/>
      <w:r w:rsidRPr="00DE6C7C">
        <w:rPr>
          <w:rFonts w:ascii="Times New Roman" w:eastAsia="宋体" w:hAnsi="Times New Roman" w:cs="Times New Roman"/>
          <w:szCs w:val="21"/>
        </w:rPr>
        <w:t xml:space="preserve">AUC (Area Under Curve) </w:t>
      </w:r>
      <w:r w:rsidRPr="00DE6C7C">
        <w:rPr>
          <w:rFonts w:ascii="Times New Roman" w:eastAsia="宋体" w:hAnsi="Times New Roman" w:cs="Times New Roman"/>
          <w:szCs w:val="21"/>
        </w:rPr>
        <w:t>定义为受试者工作特征曲线</w:t>
      </w:r>
      <w:r w:rsidRPr="00DE6C7C">
        <w:rPr>
          <w:rFonts w:ascii="Times New Roman" w:eastAsia="宋体" w:hAnsi="Times New Roman" w:cs="Times New Roman"/>
          <w:szCs w:val="21"/>
        </w:rPr>
        <w:t xml:space="preserve"> (Receiver Operating Characteristic Curve, ROC) </w:t>
      </w:r>
      <w:r w:rsidRPr="00DE6C7C">
        <w:rPr>
          <w:rFonts w:ascii="Times New Roman" w:eastAsia="宋体" w:hAnsi="Times New Roman" w:cs="Times New Roman"/>
          <w:szCs w:val="21"/>
        </w:rPr>
        <w:t>下的面积，常常被用来表示算法的优劣。计算公式为</w:t>
      </w:r>
    </w:p>
    <w:bookmarkEnd w:id="353"/>
    <w:p w:rsidR="008A561B" w:rsidRPr="00DE6C7C" w:rsidRDefault="008A561B" w:rsidP="008A561B">
      <w:pPr>
        <w:jc w:val="center"/>
        <w:rPr>
          <w:rFonts w:ascii="Times New Roman" w:hAnsi="Times New Roman" w:cs="Times New Roman"/>
          <w:szCs w:val="21"/>
        </w:rPr>
      </w:pPr>
      <w:r w:rsidRPr="00DE6C7C">
        <w:rPr>
          <w:rFonts w:ascii="Times New Roman" w:hAnsi="Times New Roman" w:cs="Times New Roman"/>
          <w:position w:val="-24"/>
          <w:szCs w:val="21"/>
        </w:rPr>
        <w:object w:dxaOrig="4900" w:dyaOrig="960">
          <v:shape id="_x0000_i1548" type="#_x0000_t75" style="width:246.6pt;height:45pt" o:ole="">
            <v:imagedata r:id="rId957" o:title=""/>
          </v:shape>
          <o:OLEObject Type="Embed" ProgID="Equation.DSMT4" ShapeID="_x0000_i1548" DrawAspect="Content" ObjectID="_1604296189" r:id="rId958"/>
        </w:object>
      </w:r>
    </w:p>
    <w:p w:rsidR="008A561B" w:rsidRPr="00DE6C7C" w:rsidRDefault="008A561B" w:rsidP="008A561B">
      <w:pPr>
        <w:jc w:val="left"/>
        <w:rPr>
          <w:rFonts w:ascii="Times New Roman" w:eastAsia="宋体" w:hAnsi="Times New Roman" w:cs="Times New Roman"/>
          <w:szCs w:val="21"/>
        </w:rPr>
      </w:pPr>
      <w:bookmarkStart w:id="354" w:name="OLE_LINK337"/>
      <w:bookmarkStart w:id="355" w:name="OLE_LINK338"/>
      <w:r w:rsidRPr="00DE6C7C">
        <w:rPr>
          <w:rFonts w:ascii="Times New Roman" w:eastAsia="宋体" w:hAnsi="Times New Roman" w:cs="Times New Roman"/>
          <w:szCs w:val="21"/>
        </w:rPr>
        <w:t>其中</w:t>
      </w:r>
      <w:r w:rsidRPr="00DE6C7C">
        <w:rPr>
          <w:rFonts w:ascii="Times New Roman" w:hAnsi="Times New Roman" w:cs="Times New Roman"/>
          <w:position w:val="-4"/>
          <w:szCs w:val="21"/>
        </w:rPr>
        <w:object w:dxaOrig="260" w:dyaOrig="260">
          <v:shape id="_x0000_i1549" type="#_x0000_t75" style="width:10.8pt;height:10.8pt" o:ole="">
            <v:imagedata r:id="rId959" o:title=""/>
          </v:shape>
          <o:OLEObject Type="Embed" ProgID="Equation.DSMT4" ShapeID="_x0000_i1549" DrawAspect="Content" ObjectID="_1604296190" r:id="rId960"/>
        </w:object>
      </w:r>
      <w:r w:rsidRPr="00DE6C7C">
        <w:rPr>
          <w:rFonts w:ascii="Times New Roman" w:eastAsia="宋体" w:hAnsi="Times New Roman" w:cs="Times New Roman"/>
          <w:szCs w:val="21"/>
        </w:rPr>
        <w:t>是</w:t>
      </w:r>
      <w:r>
        <w:rPr>
          <w:rFonts w:ascii="Times New Roman" w:eastAsia="宋体" w:hAnsi="Times New Roman" w:cs="Times New Roman" w:hint="eastAsia"/>
          <w:szCs w:val="21"/>
        </w:rPr>
        <w:t>ROC</w:t>
      </w:r>
      <w:r>
        <w:rPr>
          <w:rFonts w:ascii="Times New Roman" w:eastAsia="宋体" w:hAnsi="Times New Roman" w:cs="Times New Roman" w:hint="eastAsia"/>
          <w:szCs w:val="21"/>
        </w:rPr>
        <w:t>曲线上的点数，</w:t>
      </w:r>
      <w:r w:rsidRPr="003910AE">
        <w:rPr>
          <w:position w:val="-4"/>
        </w:rPr>
        <w:object w:dxaOrig="499" w:dyaOrig="240">
          <v:shape id="_x0000_i1550" type="#_x0000_t75" style="width:25.2pt;height:12pt" o:ole="">
            <v:imagedata r:id="rId961" o:title=""/>
          </v:shape>
          <o:OLEObject Type="Embed" ProgID="Equation.DSMT4" ShapeID="_x0000_i1550" DrawAspect="Content" ObjectID="_1604296191" r:id="rId962"/>
        </w:object>
      </w:r>
      <w:r>
        <w:rPr>
          <w:rFonts w:ascii="Times New Roman" w:eastAsia="宋体" w:hAnsi="Times New Roman" w:cs="Times New Roman" w:hint="eastAsia"/>
          <w:szCs w:val="21"/>
        </w:rPr>
        <w:t>为</w:t>
      </w:r>
      <w:r>
        <w:rPr>
          <w:rFonts w:ascii="Times New Roman" w:eastAsia="宋体" w:hAnsi="Times New Roman" w:cs="Times New Roman" w:hint="eastAsia"/>
          <w:szCs w:val="21"/>
        </w:rPr>
        <w:t>ROC</w:t>
      </w:r>
      <w:r>
        <w:rPr>
          <w:rFonts w:ascii="Times New Roman" w:eastAsia="宋体" w:hAnsi="Times New Roman" w:cs="Times New Roman" w:hint="eastAsia"/>
          <w:szCs w:val="21"/>
        </w:rPr>
        <w:t>曲线纵坐标，</w:t>
      </w:r>
      <w:r w:rsidRPr="003910AE">
        <w:rPr>
          <w:position w:val="-4"/>
        </w:rPr>
        <w:object w:dxaOrig="540" w:dyaOrig="240">
          <v:shape id="_x0000_i1551" type="#_x0000_t75" style="width:27.6pt;height:12pt" o:ole="">
            <v:imagedata r:id="rId963" o:title=""/>
          </v:shape>
          <o:OLEObject Type="Embed" ProgID="Equation.DSMT4" ShapeID="_x0000_i1551" DrawAspect="Content" ObjectID="_1604296192" r:id="rId964"/>
        </w:object>
      </w:r>
      <w:r>
        <w:rPr>
          <w:rFonts w:ascii="Times New Roman" w:eastAsia="宋体" w:hAnsi="Times New Roman" w:cs="Times New Roman" w:hint="eastAsia"/>
          <w:szCs w:val="21"/>
        </w:rPr>
        <w:t>为横坐标</w:t>
      </w:r>
      <w:r w:rsidRPr="00DE6C7C">
        <w:rPr>
          <w:rFonts w:ascii="Times New Roman" w:eastAsia="宋体" w:hAnsi="Times New Roman" w:cs="Times New Roman"/>
          <w:szCs w:val="21"/>
        </w:rPr>
        <w:t>。</w:t>
      </w:r>
    </w:p>
    <w:bookmarkEnd w:id="354"/>
    <w:bookmarkEnd w:id="355"/>
    <w:p w:rsidR="00E117C6" w:rsidRDefault="00E117C6" w:rsidP="00D41777">
      <w:pPr>
        <w:rPr>
          <w:rFonts w:ascii="Times New Roman" w:eastAsia="宋体" w:hAnsi="Times New Roman" w:cs="Times New Roman"/>
          <w:color w:val="FF0000"/>
        </w:rPr>
      </w:pPr>
    </w:p>
    <w:p w:rsidR="00E307E0" w:rsidRDefault="00E307E0" w:rsidP="00D41777">
      <w:pPr>
        <w:rPr>
          <w:rFonts w:ascii="Times New Roman" w:eastAsia="宋体" w:hAnsi="Times New Roman" w:cs="Times New Roman"/>
          <w:color w:val="FF0000"/>
        </w:rPr>
      </w:pPr>
    </w:p>
    <w:p w:rsidR="00E307E0" w:rsidRPr="00C40FE0" w:rsidRDefault="00E307E0" w:rsidP="00E307E0">
      <w:pPr>
        <w:outlineLvl w:val="0"/>
        <w:rPr>
          <w:rFonts w:ascii="Times New Roman" w:hAnsi="Times New Roman" w:cs="Times New Roman"/>
        </w:rPr>
      </w:pPr>
      <w:r w:rsidRPr="00C40FE0">
        <w:rPr>
          <w:rFonts w:ascii="Times New Roman" w:hAnsi="Times New Roman" w:cs="Times New Roman"/>
        </w:rPr>
        <w:t>2.</w:t>
      </w:r>
      <w:r>
        <w:rPr>
          <w:rFonts w:ascii="Times New Roman" w:hAnsi="Times New Roman" w:cs="Times New Roman" w:hint="eastAsia"/>
        </w:rPr>
        <w:t>11</w:t>
      </w:r>
      <w:r w:rsidRPr="00C40FE0">
        <w:rPr>
          <w:rFonts w:ascii="Times New Roman" w:hAnsi="Times New Roman" w:cs="Times New Roman"/>
        </w:rPr>
        <w:t xml:space="preserve"> </w:t>
      </w:r>
      <w:r w:rsidRPr="00C40FE0">
        <w:rPr>
          <w:rFonts w:ascii="Times New Roman" w:hAnsi="Times New Roman" w:cs="Times New Roman" w:hint="eastAsia"/>
        </w:rPr>
        <w:t>模型实现流程</w:t>
      </w:r>
    </w:p>
    <w:p w:rsidR="00E307E0" w:rsidRPr="00DE6C7C" w:rsidRDefault="00A040DE" w:rsidP="00E307E0">
      <w:pPr>
        <w:rPr>
          <w:rFonts w:ascii="Times New Roman" w:hAnsi="Times New Roman" w:cs="Times New Roman"/>
        </w:rPr>
      </w:pPr>
      <w:r w:rsidRPr="00A040DE">
        <w:rPr>
          <w:rFonts w:ascii="Times New Roman" w:eastAsia="宋体" w:hAnsi="Times New Roman" w:cs="Times New Roman"/>
          <w:color w:val="FF0000"/>
        </w:rPr>
      </w:r>
      <w:r w:rsidRPr="00A040DE">
        <w:rPr>
          <w:rFonts w:ascii="Times New Roman" w:eastAsia="宋体" w:hAnsi="Times New Roman" w:cs="Times New Roman"/>
          <w:color w:val="FF0000"/>
        </w:rPr>
        <w:pict>
          <v:shapetype id="_x0000_t202" coordsize="21600,21600" o:spt="202" path="m,l,21600r21600,l21600,xe">
            <v:stroke joinstyle="miter"/>
            <v:path gradientshapeok="t" o:connecttype="rect"/>
          </v:shapetype>
          <v:shape id="_x0000_s1032" type="#_x0000_t202" style="width:416.05pt;height:529.85pt;mso-wrap-style:none;mso-position-horizontal-relative:char;mso-position-vertical-relative:line;mso-width-relative:margin;mso-height-relative:margin">
            <v:textbox style="mso-next-textbox:#_x0000_s1032">
              <w:txbxContent>
                <w:p w:rsidR="00E307E0" w:rsidRDefault="00E307E0" w:rsidP="00E307E0">
                  <w:r>
                    <w:object w:dxaOrig="13190" w:dyaOrig="14940">
                      <v:shape id="_x0000_i1556" type="#_x0000_t75" style="width:386.4pt;height:438pt" o:ole="">
                        <v:imagedata r:id="rId965" o:title=""/>
                      </v:shape>
                      <o:OLEObject Type="Embed" ProgID="Visio.Drawing.15" ShapeID="_x0000_i1556" DrawAspect="Content" ObjectID="_1604296197" r:id="rId966"/>
                    </w:object>
                  </w:r>
                </w:p>
                <w:p w:rsidR="00E307E0" w:rsidRDefault="00E307E0" w:rsidP="00E307E0">
                  <w:r>
                    <w:rPr>
                      <w:rFonts w:ascii="Times New Roman" w:eastAsia="宋体" w:hAnsi="Times New Roman" w:cs="Times New Roman" w:hint="eastAsia"/>
                    </w:rPr>
                    <w:t>图</w:t>
                  </w:r>
                  <w:r w:rsidRPr="00BB7252">
                    <w:rPr>
                      <w:rFonts w:ascii="Times New Roman" w:eastAsia="宋体" w:hAnsi="Times New Roman" w:cs="Times New Roman" w:hint="eastAsia"/>
                    </w:rPr>
                    <w:t xml:space="preserve"> 2.</w:t>
                  </w:r>
                  <w:r>
                    <w:rPr>
                      <w:rFonts w:ascii="Times New Roman" w:eastAsia="宋体" w:hAnsi="Times New Roman" w:cs="Times New Roman" w:hint="eastAsia"/>
                    </w:rPr>
                    <w:t xml:space="preserve">12 </w:t>
                  </w:r>
                  <w:r>
                    <w:rPr>
                      <w:rFonts w:ascii="Times New Roman" w:eastAsia="宋体" w:hAnsi="Times New Roman" w:cs="Times New Roman" w:hint="eastAsia"/>
                    </w:rPr>
                    <w:t>死亡率预测流程图</w:t>
                  </w:r>
                  <w:r>
                    <w:rPr>
                      <w:rFonts w:ascii="Times New Roman" w:eastAsia="宋体" w:hAnsi="Times New Roman" w:cs="Times New Roman" w:hint="eastAsia"/>
                    </w:rPr>
                    <w:t xml:space="preserve">. </w:t>
                  </w:r>
                  <w:r>
                    <w:rPr>
                      <w:rFonts w:ascii="Times New Roman" w:eastAsia="宋体" w:hAnsi="Times New Roman" w:cs="Times New Roman" w:hint="eastAsia"/>
                    </w:rPr>
                    <w:t>其中</w:t>
                  </w:r>
                  <w:r>
                    <w:rPr>
                      <w:rFonts w:ascii="Times New Roman" w:eastAsia="宋体" w:hAnsi="Times New Roman" w:cs="Times New Roman" w:hint="eastAsia"/>
                    </w:rPr>
                    <w:t xml:space="preserve">RF </w:t>
                  </w:r>
                  <w:r>
                    <w:rPr>
                      <w:rFonts w:ascii="Times New Roman" w:eastAsia="宋体" w:hAnsi="Times New Roman" w:cs="Times New Roman" w:hint="eastAsia"/>
                    </w:rPr>
                    <w:t>是</w:t>
                  </w:r>
                  <w:r>
                    <w:rPr>
                      <w:rFonts w:ascii="Times New Roman" w:eastAsia="宋体" w:hAnsi="Times New Roman" w:cs="Times New Roman" w:hint="eastAsia"/>
                    </w:rPr>
                    <w:t>Random Forest</w:t>
                  </w:r>
                  <w:r>
                    <w:rPr>
                      <w:rFonts w:ascii="Times New Roman" w:eastAsia="宋体" w:hAnsi="Times New Roman" w:cs="Times New Roman" w:hint="eastAsia"/>
                    </w:rPr>
                    <w:t>的简称，</w:t>
                  </w:r>
                  <w:r>
                    <w:rPr>
                      <w:rFonts w:ascii="Times New Roman" w:eastAsia="宋体" w:hAnsi="Times New Roman" w:cs="Times New Roman" w:hint="eastAsia"/>
                    </w:rPr>
                    <w:t>XGB</w:t>
                  </w:r>
                  <w:r>
                    <w:rPr>
                      <w:rFonts w:ascii="Times New Roman" w:eastAsia="宋体" w:hAnsi="Times New Roman" w:cs="Times New Roman" w:hint="eastAsia"/>
                    </w:rPr>
                    <w:t>是</w:t>
                  </w:r>
                  <w:r>
                    <w:rPr>
                      <w:rFonts w:ascii="Times New Roman" w:eastAsia="宋体" w:hAnsi="Times New Roman" w:cs="Times New Roman" w:hint="eastAsia"/>
                    </w:rPr>
                    <w:t>XGBoost</w:t>
                  </w:r>
                  <w:r>
                    <w:rPr>
                      <w:rFonts w:ascii="Times New Roman" w:eastAsia="宋体" w:hAnsi="Times New Roman" w:cs="Times New Roman" w:hint="eastAsia"/>
                    </w:rPr>
                    <w:t>的简称，</w:t>
                  </w:r>
                  <w:r>
                    <w:rPr>
                      <w:rFonts w:ascii="Times New Roman" w:eastAsia="宋体" w:hAnsi="Times New Roman" w:cs="Times New Roman" w:hint="eastAsia"/>
                    </w:rPr>
                    <w:t>LGB</w:t>
                  </w:r>
                  <w:r>
                    <w:rPr>
                      <w:rFonts w:ascii="Times New Roman" w:eastAsia="宋体" w:hAnsi="Times New Roman" w:cs="Times New Roman" w:hint="eastAsia"/>
                    </w:rPr>
                    <w:t>是</w:t>
                  </w:r>
                  <w:r>
                    <w:rPr>
                      <w:rFonts w:ascii="Times New Roman" w:eastAsia="宋体" w:hAnsi="Times New Roman" w:cs="Times New Roman" w:hint="eastAsia"/>
                    </w:rPr>
                    <w:t>LightGBM</w:t>
                  </w:r>
                  <w:r>
                    <w:rPr>
                      <w:rFonts w:ascii="Times New Roman" w:eastAsia="宋体" w:hAnsi="Times New Roman" w:cs="Times New Roman" w:hint="eastAsia"/>
                    </w:rPr>
                    <w:t>的简称，</w:t>
                  </w:r>
                  <w:r w:rsidRPr="00887EE6">
                    <w:rPr>
                      <w:rFonts w:ascii="Times New Roman" w:hAnsi="Times New Roman" w:cs="Times New Roman"/>
                    </w:rPr>
                    <w:t>Ad</w:t>
                  </w:r>
                  <w:r>
                    <w:rPr>
                      <w:rFonts w:ascii="Times New Roman" w:hAnsi="Times New Roman" w:cs="Times New Roman" w:hint="eastAsia"/>
                    </w:rPr>
                    <w:t>aBoost</w:t>
                  </w:r>
                  <w:r>
                    <w:rPr>
                      <w:rFonts w:ascii="Times New Roman" w:eastAsia="宋体" w:hAnsi="Times New Roman" w:cs="Times New Roman" w:hint="eastAsia"/>
                    </w:rPr>
                    <w:t>是</w:t>
                  </w:r>
                  <w:r>
                    <w:rPr>
                      <w:rFonts w:ascii="Times New Roman" w:eastAsia="宋体" w:hAnsi="Times New Roman" w:cs="Times New Roman" w:hint="eastAsia"/>
                    </w:rPr>
                    <w:t>Adaptive Boosting</w:t>
                  </w:r>
                  <w:r>
                    <w:rPr>
                      <w:rFonts w:ascii="Times New Roman" w:eastAsia="宋体" w:hAnsi="Times New Roman" w:cs="Times New Roman" w:hint="eastAsia"/>
                    </w:rPr>
                    <w:t>的简称，</w:t>
                  </w:r>
                  <w:r>
                    <w:rPr>
                      <w:rFonts w:ascii="Times New Roman" w:eastAsia="宋体" w:hAnsi="Times New Roman" w:cs="Times New Roman" w:hint="eastAsia"/>
                    </w:rPr>
                    <w:t>SVM</w:t>
                  </w:r>
                  <w:r>
                    <w:rPr>
                      <w:rFonts w:ascii="Times New Roman" w:eastAsia="宋体" w:hAnsi="Times New Roman" w:cs="Times New Roman" w:hint="eastAsia"/>
                    </w:rPr>
                    <w:t>是</w:t>
                  </w:r>
                  <w:r>
                    <w:rPr>
                      <w:rFonts w:ascii="Times New Roman" w:eastAsia="宋体" w:hAnsi="Times New Roman" w:cs="Times New Roman" w:hint="eastAsia"/>
                    </w:rPr>
                    <w:t>Support Vector Machine</w:t>
                  </w:r>
                  <w:r>
                    <w:rPr>
                      <w:rFonts w:ascii="Times New Roman" w:eastAsia="宋体" w:hAnsi="Times New Roman" w:cs="Times New Roman" w:hint="eastAsia"/>
                    </w:rPr>
                    <w:t>的简称，</w:t>
                  </w:r>
                  <w:r>
                    <w:rPr>
                      <w:rFonts w:ascii="Times New Roman" w:eastAsia="宋体" w:hAnsi="Times New Roman" w:cs="Times New Roman" w:hint="eastAsia"/>
                    </w:rPr>
                    <w:t>LR</w:t>
                  </w:r>
                  <w:r>
                    <w:rPr>
                      <w:rFonts w:ascii="Times New Roman" w:eastAsia="宋体" w:hAnsi="Times New Roman" w:cs="Times New Roman" w:hint="eastAsia"/>
                    </w:rPr>
                    <w:t>是</w:t>
                  </w:r>
                  <w:r>
                    <w:rPr>
                      <w:rFonts w:ascii="Times New Roman" w:eastAsia="宋体" w:hAnsi="Times New Roman" w:cs="Times New Roman" w:hint="eastAsia"/>
                    </w:rPr>
                    <w:t>Logistic Regression</w:t>
                  </w:r>
                  <w:r>
                    <w:rPr>
                      <w:rFonts w:ascii="Times New Roman" w:eastAsia="宋体" w:hAnsi="Times New Roman" w:cs="Times New Roman" w:hint="eastAsia"/>
                    </w:rPr>
                    <w:t>简称，</w:t>
                  </w:r>
                  <w:r>
                    <w:rPr>
                      <w:rFonts w:ascii="Times New Roman" w:eastAsia="宋体" w:hAnsi="Times New Roman" w:cs="Times New Roman" w:hint="eastAsia"/>
                    </w:rPr>
                    <w:t xml:space="preserve">NB </w:t>
                  </w:r>
                  <w:r>
                    <w:rPr>
                      <w:rFonts w:ascii="Times New Roman" w:eastAsia="宋体" w:hAnsi="Times New Roman" w:cs="Times New Roman" w:hint="eastAsia"/>
                    </w:rPr>
                    <w:t>是</w:t>
                  </w:r>
                  <w:r>
                    <w:rPr>
                      <w:rFonts w:ascii="Times New Roman" w:eastAsia="宋体" w:hAnsi="Times New Roman" w:cs="Times New Roman" w:hint="eastAsia"/>
                    </w:rPr>
                    <w:t>Naive Bayesian</w:t>
                  </w:r>
                  <w:r>
                    <w:rPr>
                      <w:rFonts w:ascii="Times New Roman" w:eastAsia="宋体" w:hAnsi="Times New Roman" w:cs="Times New Roman" w:hint="eastAsia"/>
                    </w:rPr>
                    <w:t>的简称，</w:t>
                  </w:r>
                  <w:r>
                    <w:rPr>
                      <w:rFonts w:ascii="Times New Roman" w:eastAsia="宋体" w:hAnsi="Times New Roman" w:cs="Times New Roman" w:hint="eastAsia"/>
                    </w:rPr>
                    <w:t>DT</w:t>
                  </w:r>
                  <w:r>
                    <w:rPr>
                      <w:rFonts w:ascii="Times New Roman" w:eastAsia="宋体" w:hAnsi="Times New Roman" w:cs="Times New Roman" w:hint="eastAsia"/>
                    </w:rPr>
                    <w:t>是</w:t>
                  </w:r>
                  <w:r>
                    <w:rPr>
                      <w:rFonts w:ascii="Times New Roman" w:eastAsia="宋体" w:hAnsi="Times New Roman" w:cs="Times New Roman" w:hint="eastAsia"/>
                    </w:rPr>
                    <w:t>Decision Tree Model</w:t>
                  </w:r>
                  <w:r>
                    <w:rPr>
                      <w:rFonts w:ascii="Times New Roman" w:eastAsia="宋体" w:hAnsi="Times New Roman" w:cs="Times New Roman" w:hint="eastAsia"/>
                    </w:rPr>
                    <w:t>的简称。</w:t>
                  </w:r>
                </w:p>
              </w:txbxContent>
            </v:textbox>
            <w10:wrap type="none"/>
            <w10:anchorlock/>
          </v:shape>
        </w:pict>
      </w:r>
    </w:p>
    <w:p w:rsidR="00E307E0" w:rsidRPr="00DE6C7C" w:rsidRDefault="00E307E0" w:rsidP="00E307E0">
      <w:pPr>
        <w:rPr>
          <w:rFonts w:ascii="Times New Roman" w:hAnsi="Times New Roman" w:cs="Times New Roman"/>
        </w:rPr>
      </w:pPr>
    </w:p>
    <w:p w:rsidR="00E307E0" w:rsidRPr="00C7624C" w:rsidRDefault="00E307E0" w:rsidP="00E307E0">
      <w:pPr>
        <w:spacing w:line="300" w:lineRule="auto"/>
        <w:ind w:firstLine="420"/>
        <w:rPr>
          <w:rFonts w:ascii="Times New Roman" w:eastAsia="宋体" w:hAnsi="Times New Roman" w:cs="Times New Roman"/>
        </w:rPr>
      </w:pPr>
      <w:r w:rsidRPr="00C7624C">
        <w:rPr>
          <w:rFonts w:ascii="Times New Roman" w:eastAsia="宋体" w:hAnsi="Times New Roman" w:cs="Times New Roman" w:hint="eastAsia"/>
        </w:rPr>
        <w:t>如图</w:t>
      </w:r>
      <w:r w:rsidRPr="00C7624C">
        <w:rPr>
          <w:rFonts w:ascii="Times New Roman" w:eastAsia="宋体" w:hAnsi="Times New Roman" w:cs="Times New Roman" w:hint="eastAsia"/>
        </w:rPr>
        <w:t>2.</w:t>
      </w:r>
      <w:r>
        <w:rPr>
          <w:rFonts w:ascii="Times New Roman" w:eastAsia="宋体" w:hAnsi="Times New Roman" w:cs="Times New Roman" w:hint="eastAsia"/>
        </w:rPr>
        <w:t>12</w:t>
      </w:r>
      <w:r w:rsidRPr="00C7624C">
        <w:rPr>
          <w:rFonts w:ascii="Times New Roman" w:eastAsia="宋体" w:hAnsi="Times New Roman" w:cs="Times New Roman" w:hint="eastAsia"/>
        </w:rPr>
        <w:t>所示，本研究的开展流程如下</w:t>
      </w:r>
    </w:p>
    <w:p w:rsidR="00E307E0" w:rsidRPr="00C40FE0" w:rsidRDefault="00E307E0" w:rsidP="00E307E0">
      <w:pPr>
        <w:spacing w:line="300" w:lineRule="auto"/>
        <w:ind w:firstLine="420"/>
        <w:rPr>
          <w:rFonts w:ascii="Times New Roman" w:eastAsia="宋体" w:hAnsi="Times New Roman" w:cs="Times New Roman"/>
        </w:rPr>
      </w:pPr>
      <w:r w:rsidRPr="00C40FE0">
        <w:rPr>
          <w:rFonts w:ascii="Times New Roman" w:eastAsia="宋体" w:hAnsi="Times New Roman" w:cs="Times New Roman"/>
        </w:rPr>
        <w:t>1).</w:t>
      </w:r>
      <w:r w:rsidRPr="00C40FE0">
        <w:rPr>
          <w:rFonts w:ascii="Times New Roman" w:eastAsia="宋体" w:hAnsi="Times New Roman" w:cs="Times New Roman" w:hint="eastAsia"/>
        </w:rPr>
        <w:t xml:space="preserve"> </w:t>
      </w:r>
      <w:r w:rsidRPr="00C40FE0">
        <w:rPr>
          <w:rFonts w:ascii="Times New Roman" w:eastAsia="宋体" w:hAnsi="Times New Roman" w:cs="Times New Roman" w:hint="eastAsia"/>
        </w:rPr>
        <w:t>数据提取并进行数据</w:t>
      </w:r>
      <w:r>
        <w:rPr>
          <w:rFonts w:ascii="Times New Roman" w:eastAsia="宋体" w:hAnsi="Times New Roman" w:cs="Times New Roman" w:hint="eastAsia"/>
        </w:rPr>
        <w:t>预处理</w:t>
      </w:r>
      <w:r w:rsidRPr="00C40FE0">
        <w:rPr>
          <w:rFonts w:ascii="Times New Roman" w:eastAsia="宋体" w:hAnsi="Times New Roman" w:cs="Times New Roman" w:hint="eastAsia"/>
        </w:rPr>
        <w:t>；</w:t>
      </w:r>
      <w:r w:rsidRPr="00C40FE0">
        <w:rPr>
          <w:rFonts w:ascii="Times New Roman" w:eastAsia="宋体" w:hAnsi="Times New Roman" w:cs="Times New Roman"/>
        </w:rPr>
        <w:t xml:space="preserve"> </w:t>
      </w:r>
    </w:p>
    <w:p w:rsidR="00E307E0" w:rsidRPr="00C40FE0" w:rsidRDefault="00E307E0" w:rsidP="00E307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t>2</w:t>
      </w:r>
      <w:r w:rsidRPr="00C40FE0">
        <w:rPr>
          <w:rFonts w:ascii="Times New Roman" w:eastAsia="宋体" w:hAnsi="Times New Roman" w:cs="Times New Roman"/>
        </w:rPr>
        <w:t xml:space="preserve">). </w:t>
      </w:r>
      <w:r>
        <w:rPr>
          <w:rFonts w:ascii="Times New Roman" w:eastAsia="宋体" w:hAnsi="Times New Roman" w:cs="Times New Roman" w:hint="eastAsia"/>
        </w:rPr>
        <w:t>计算衍生变量，得到共</w:t>
      </w:r>
      <w:r>
        <w:rPr>
          <w:rFonts w:ascii="Times New Roman" w:eastAsia="宋体" w:hAnsi="Times New Roman" w:cs="Times New Roman" w:hint="eastAsia"/>
        </w:rPr>
        <w:t>160</w:t>
      </w:r>
      <w:r>
        <w:rPr>
          <w:rFonts w:ascii="Times New Roman" w:eastAsia="宋体" w:hAnsi="Times New Roman" w:cs="Times New Roman" w:hint="eastAsia"/>
        </w:rPr>
        <w:t>个变量。在训练集中</w:t>
      </w:r>
      <w:r w:rsidRPr="00C40FE0">
        <w:rPr>
          <w:rFonts w:ascii="Times New Roman" w:eastAsia="宋体" w:hAnsi="Times New Roman" w:cs="Times New Roman"/>
        </w:rPr>
        <w:t>以</w:t>
      </w:r>
      <w:r w:rsidRPr="00C40FE0">
        <w:rPr>
          <w:rFonts w:ascii="Times New Roman" w:eastAsia="宋体" w:hAnsi="Times New Roman" w:cs="Times New Roman"/>
        </w:rPr>
        <w:t>death</w:t>
      </w:r>
      <w:r w:rsidRPr="00C40FE0">
        <w:rPr>
          <w:rFonts w:ascii="Times New Roman" w:eastAsia="宋体" w:hAnsi="Times New Roman" w:cs="Times New Roman"/>
        </w:rPr>
        <w:t>作为标签，对</w:t>
      </w:r>
      <w:r>
        <w:rPr>
          <w:rFonts w:ascii="Times New Roman" w:eastAsia="宋体" w:hAnsi="Times New Roman" w:cs="Times New Roman" w:hint="eastAsia"/>
        </w:rPr>
        <w:t>衍生变量中的</w:t>
      </w:r>
      <w:r w:rsidRPr="00C40FE0">
        <w:rPr>
          <w:rFonts w:ascii="Times New Roman" w:eastAsia="宋体" w:hAnsi="Times New Roman" w:cs="Times New Roman"/>
        </w:rPr>
        <w:t>数值</w:t>
      </w:r>
      <w:r>
        <w:rPr>
          <w:rFonts w:ascii="Times New Roman" w:eastAsia="宋体" w:hAnsi="Times New Roman" w:cs="Times New Roman" w:hint="eastAsia"/>
        </w:rPr>
        <w:t>变量</w:t>
      </w:r>
      <w:r w:rsidRPr="00C40FE0">
        <w:rPr>
          <w:rFonts w:ascii="Times New Roman" w:eastAsia="宋体" w:hAnsi="Times New Roman" w:cs="Times New Roman"/>
        </w:rPr>
        <w:t>进行显著性检验，对无显著性差异的</w:t>
      </w:r>
      <w:r w:rsidRPr="00C40FE0">
        <w:rPr>
          <w:rFonts w:ascii="Times New Roman" w:eastAsia="宋体" w:hAnsi="Times New Roman" w:cs="Times New Roman"/>
        </w:rPr>
        <w:t>9</w:t>
      </w:r>
      <w:r w:rsidRPr="00C40FE0">
        <w:rPr>
          <w:rFonts w:ascii="Times New Roman" w:eastAsia="宋体" w:hAnsi="Times New Roman" w:cs="Times New Roman"/>
        </w:rPr>
        <w:t>个</w:t>
      </w:r>
      <w:r>
        <w:rPr>
          <w:rFonts w:ascii="Times New Roman" w:eastAsia="宋体" w:hAnsi="Times New Roman" w:cs="Times New Roman" w:hint="eastAsia"/>
        </w:rPr>
        <w:t>衍生变量</w:t>
      </w:r>
      <w:r w:rsidRPr="00C40FE0">
        <w:rPr>
          <w:rFonts w:ascii="Times New Roman" w:eastAsia="宋体" w:hAnsi="Times New Roman" w:cs="Times New Roman"/>
        </w:rPr>
        <w:t>进行删除，剩余</w:t>
      </w:r>
      <w:r w:rsidRPr="00C40FE0">
        <w:rPr>
          <w:rFonts w:ascii="Times New Roman" w:eastAsia="宋体" w:hAnsi="Times New Roman" w:cs="Times New Roman"/>
        </w:rPr>
        <w:t>151</w:t>
      </w:r>
      <w:r w:rsidRPr="00C40FE0">
        <w:rPr>
          <w:rFonts w:ascii="Times New Roman" w:eastAsia="宋体" w:hAnsi="Times New Roman" w:cs="Times New Roman"/>
        </w:rPr>
        <w:t>个</w:t>
      </w:r>
      <w:r>
        <w:rPr>
          <w:rFonts w:ascii="Times New Roman" w:eastAsia="宋体" w:hAnsi="Times New Roman" w:cs="Times New Roman" w:hint="eastAsia"/>
        </w:rPr>
        <w:t>衍生变量</w:t>
      </w:r>
      <w:r w:rsidRPr="00C40FE0">
        <w:rPr>
          <w:rFonts w:ascii="Times New Roman" w:eastAsia="宋体" w:hAnsi="Times New Roman" w:cs="Times New Roman"/>
        </w:rPr>
        <w:t>；</w:t>
      </w:r>
    </w:p>
    <w:p w:rsidR="00E307E0" w:rsidRPr="00C40FE0" w:rsidRDefault="00E307E0" w:rsidP="00E307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t>3</w:t>
      </w:r>
      <w:r w:rsidRPr="00C40FE0">
        <w:rPr>
          <w:rFonts w:ascii="Times New Roman" w:eastAsia="宋体" w:hAnsi="Times New Roman" w:cs="Times New Roman"/>
        </w:rPr>
        <w:t>).</w:t>
      </w:r>
      <w:r>
        <w:rPr>
          <w:rFonts w:ascii="Times New Roman" w:eastAsia="宋体" w:hAnsi="Times New Roman" w:cs="Times New Roman" w:hint="eastAsia"/>
        </w:rPr>
        <w:t xml:space="preserve"> </w:t>
      </w:r>
      <w:r w:rsidRPr="00C40FE0">
        <w:rPr>
          <w:rFonts w:ascii="Times New Roman" w:eastAsia="宋体" w:hAnsi="Times New Roman" w:cs="Times New Roman"/>
        </w:rPr>
        <w:t>以</w:t>
      </w:r>
      <w:r w:rsidRPr="00C40FE0">
        <w:rPr>
          <w:rFonts w:ascii="Times New Roman" w:eastAsia="宋体" w:hAnsi="Times New Roman" w:cs="Times New Roman"/>
        </w:rPr>
        <w:t>death</w:t>
      </w:r>
      <w:r w:rsidRPr="00C40FE0">
        <w:rPr>
          <w:rFonts w:ascii="Times New Roman" w:eastAsia="宋体" w:hAnsi="Times New Roman" w:cs="Times New Roman"/>
        </w:rPr>
        <w:t>为标签，</w:t>
      </w:r>
      <w:r>
        <w:rPr>
          <w:rFonts w:ascii="Times New Roman" w:eastAsia="宋体" w:hAnsi="Times New Roman" w:cs="Times New Roman" w:hint="eastAsia"/>
        </w:rPr>
        <w:t>在训练集中</w:t>
      </w:r>
      <w:r w:rsidRPr="00C40FE0">
        <w:rPr>
          <w:rFonts w:ascii="Times New Roman" w:eastAsia="宋体" w:hAnsi="Times New Roman" w:cs="Times New Roman"/>
        </w:rPr>
        <w:t>根据</w:t>
      </w:r>
      <w:r w:rsidRPr="00C40FE0">
        <w:rPr>
          <w:rFonts w:ascii="Times New Roman" w:eastAsia="宋体" w:hAnsi="Times New Roman" w:cs="Times New Roman"/>
        </w:rPr>
        <w:t>ReliefF</w:t>
      </w:r>
      <w:r w:rsidRPr="00C40FE0">
        <w:rPr>
          <w:rFonts w:ascii="Times New Roman" w:eastAsia="宋体" w:hAnsi="Times New Roman" w:cs="Times New Roman"/>
        </w:rPr>
        <w:t>、</w:t>
      </w:r>
      <w:r w:rsidRPr="00C40FE0">
        <w:rPr>
          <w:rFonts w:ascii="Times New Roman" w:eastAsia="宋体" w:hAnsi="Times New Roman" w:cs="Times New Roman"/>
        </w:rPr>
        <w:t>Fisher</w:t>
      </w:r>
      <w:r w:rsidRPr="00C40FE0">
        <w:rPr>
          <w:rFonts w:ascii="Times New Roman" w:eastAsia="宋体" w:hAnsi="Times New Roman" w:cs="Times New Roman"/>
        </w:rPr>
        <w:t>、</w:t>
      </w:r>
      <w:r w:rsidRPr="00C40FE0">
        <w:rPr>
          <w:rFonts w:ascii="Times New Roman" w:eastAsia="宋体" w:hAnsi="Times New Roman" w:cs="Times New Roman"/>
        </w:rPr>
        <w:t>Gini</w:t>
      </w:r>
      <w:r w:rsidRPr="00C40FE0">
        <w:rPr>
          <w:rFonts w:ascii="Times New Roman" w:eastAsia="宋体" w:hAnsi="Times New Roman" w:cs="Times New Roman"/>
        </w:rPr>
        <w:t>模型进行特征值排序。对每个模型排序结果进行</w:t>
      </w:r>
      <w:r w:rsidRPr="00C40FE0">
        <w:rPr>
          <w:rFonts w:ascii="Times New Roman" w:eastAsia="宋体" w:hAnsi="Times New Roman" w:cs="Times New Roman"/>
        </w:rPr>
        <w:t>0-1</w:t>
      </w:r>
      <w:r>
        <w:rPr>
          <w:rFonts w:ascii="Times New Roman" w:eastAsia="宋体" w:hAnsi="Times New Roman" w:cs="Times New Roman"/>
        </w:rPr>
        <w:t>标准化</w:t>
      </w:r>
      <w:r>
        <w:rPr>
          <w:rFonts w:ascii="Times New Roman" w:eastAsia="宋体" w:hAnsi="Times New Roman" w:cs="Times New Roman" w:hint="eastAsia"/>
        </w:rPr>
        <w:t>，并通过线性组合的方式计算衍生变量权重并排序。</w:t>
      </w:r>
    </w:p>
    <w:p w:rsidR="00E307E0" w:rsidRPr="00C40FE0" w:rsidRDefault="00E307E0" w:rsidP="00E307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lastRenderedPageBreak/>
        <w:t>4</w:t>
      </w:r>
      <w:r w:rsidRPr="00C40FE0">
        <w:rPr>
          <w:rFonts w:ascii="Times New Roman" w:eastAsia="宋体" w:hAnsi="Times New Roman" w:cs="Times New Roman"/>
        </w:rPr>
        <w:t>).</w:t>
      </w:r>
      <w:r w:rsidRPr="00C40FE0">
        <w:rPr>
          <w:rFonts w:ascii="Times New Roman" w:eastAsia="宋体" w:hAnsi="Times New Roman" w:cs="Times New Roman"/>
        </w:rPr>
        <w:t>根据排序后的</w:t>
      </w:r>
      <w:r>
        <w:rPr>
          <w:rFonts w:ascii="Times New Roman" w:eastAsia="宋体" w:hAnsi="Times New Roman" w:cs="Times New Roman" w:hint="eastAsia"/>
        </w:rPr>
        <w:t>衍生变量</w:t>
      </w:r>
      <w:r w:rsidRPr="00C40FE0">
        <w:rPr>
          <w:rFonts w:ascii="Times New Roman" w:eastAsia="宋体" w:hAnsi="Times New Roman" w:cs="Times New Roman"/>
        </w:rPr>
        <w:t>逐次增加每一个机器学习模型所使用的</w:t>
      </w:r>
      <w:r>
        <w:rPr>
          <w:rFonts w:ascii="Times New Roman" w:eastAsia="宋体" w:hAnsi="Times New Roman" w:cs="Times New Roman" w:hint="eastAsia"/>
        </w:rPr>
        <w:t>衍生变量</w:t>
      </w:r>
      <w:r w:rsidRPr="00C40FE0">
        <w:rPr>
          <w:rFonts w:ascii="Times New Roman" w:eastAsia="宋体" w:hAnsi="Times New Roman" w:cs="Times New Roman"/>
        </w:rPr>
        <w:t>数量，并</w:t>
      </w:r>
      <w:r>
        <w:rPr>
          <w:rFonts w:ascii="Times New Roman" w:eastAsia="宋体" w:hAnsi="Times New Roman" w:cs="Times New Roman" w:hint="eastAsia"/>
        </w:rPr>
        <w:t>根据训练集</w:t>
      </w:r>
      <w:r w:rsidRPr="00C40FE0">
        <w:rPr>
          <w:rFonts w:ascii="Times New Roman" w:eastAsia="宋体" w:hAnsi="Times New Roman" w:cs="Times New Roman"/>
        </w:rPr>
        <w:t>进行十折交叉验证计算评价指标</w:t>
      </w:r>
      <w:r w:rsidRPr="00C40FE0">
        <w:rPr>
          <w:rFonts w:ascii="Times New Roman" w:eastAsia="宋体" w:hAnsi="Times New Roman" w:cs="Times New Roman"/>
        </w:rPr>
        <w:t>BER</w:t>
      </w:r>
      <w:r w:rsidRPr="00C40FE0">
        <w:rPr>
          <w:rFonts w:ascii="Times New Roman" w:eastAsia="宋体" w:hAnsi="Times New Roman" w:cs="Times New Roman"/>
        </w:rPr>
        <w:t>。</w:t>
      </w:r>
      <w:r>
        <w:rPr>
          <w:rFonts w:ascii="Times New Roman" w:eastAsia="宋体" w:hAnsi="Times New Roman" w:cs="Times New Roman" w:hint="eastAsia"/>
        </w:rPr>
        <w:t>根据</w:t>
      </w:r>
      <w:r w:rsidR="004C32CC">
        <w:rPr>
          <w:rFonts w:ascii="Times New Roman" w:eastAsia="宋体" w:hAnsi="宋体" w:cs="Times New Roman" w:hint="eastAsia"/>
        </w:rPr>
        <w:t>FSFBER</w:t>
      </w:r>
      <w:r w:rsidRPr="00826710">
        <w:rPr>
          <w:rFonts w:ascii="Times New Roman" w:eastAsia="宋体" w:hAnsi="Times New Roman" w:cs="Times New Roman" w:hint="eastAsia"/>
        </w:rPr>
        <w:t>模型</w:t>
      </w:r>
      <w:r>
        <w:rPr>
          <w:rFonts w:ascii="Times New Roman" w:eastAsia="宋体" w:hAnsi="Times New Roman" w:cs="Times New Roman" w:hint="eastAsia"/>
        </w:rPr>
        <w:t>选择最优与最小特征子集，并通过十折交叉验证获得特征全集，最优、最小特征子集下的模型参数与最优分类阈值。随后使用不同特征集合的训练集对模型进行训练。</w:t>
      </w:r>
    </w:p>
    <w:p w:rsidR="00E307E0" w:rsidRPr="00040001" w:rsidRDefault="00E307E0" w:rsidP="00E307E0">
      <w:pPr>
        <w:spacing w:line="300" w:lineRule="auto"/>
        <w:ind w:firstLine="420"/>
        <w:rPr>
          <w:rFonts w:ascii="Times New Roman" w:eastAsia="宋体" w:hAnsi="Times New Roman" w:cs="Times New Roman"/>
        </w:rPr>
      </w:pPr>
      <w:r w:rsidRPr="00C40FE0">
        <w:rPr>
          <w:rFonts w:ascii="Times New Roman" w:eastAsia="宋体" w:hAnsi="Times New Roman" w:cs="Times New Roman" w:hint="eastAsia"/>
        </w:rPr>
        <w:t>5</w:t>
      </w:r>
      <w:r w:rsidRPr="00C40FE0">
        <w:rPr>
          <w:rFonts w:ascii="Times New Roman" w:eastAsia="宋体" w:hAnsi="Times New Roman" w:cs="Times New Roman"/>
        </w:rPr>
        <w:t>).</w:t>
      </w:r>
      <w:r>
        <w:rPr>
          <w:rFonts w:ascii="Times New Roman" w:eastAsia="宋体" w:hAnsi="Times New Roman" w:cs="Times New Roman" w:hint="eastAsia"/>
        </w:rPr>
        <w:t xml:space="preserve"> </w:t>
      </w:r>
      <w:r>
        <w:rPr>
          <w:rFonts w:ascii="Times New Roman" w:eastAsia="宋体" w:hAnsi="Times New Roman" w:cs="Times New Roman" w:hint="eastAsia"/>
        </w:rPr>
        <w:t>使用相应特征集合的测试集对</w:t>
      </w:r>
      <w:r>
        <w:rPr>
          <w:rFonts w:ascii="Times New Roman" w:eastAsia="宋体" w:hAnsi="Times New Roman" w:cs="Times New Roman" w:hint="eastAsia"/>
        </w:rPr>
        <w:t>8</w:t>
      </w:r>
      <w:r>
        <w:rPr>
          <w:rFonts w:ascii="Times New Roman" w:eastAsia="宋体" w:hAnsi="Times New Roman" w:cs="Times New Roman" w:hint="eastAsia"/>
        </w:rPr>
        <w:t>种机器学习模型与</w:t>
      </w:r>
      <w:r>
        <w:rPr>
          <w:rFonts w:ascii="Times New Roman" w:eastAsia="宋体" w:hAnsi="Times New Roman" w:cs="Times New Roman" w:hint="eastAsia"/>
        </w:rPr>
        <w:t>5</w:t>
      </w:r>
      <w:r>
        <w:rPr>
          <w:rFonts w:ascii="Times New Roman" w:eastAsia="宋体" w:hAnsi="Times New Roman" w:cs="Times New Roman" w:hint="eastAsia"/>
        </w:rPr>
        <w:t>种传统评分模型进行验证。</w:t>
      </w:r>
    </w:p>
    <w:p w:rsidR="00E307E0" w:rsidRPr="002E70A5" w:rsidRDefault="00E307E0" w:rsidP="00E307E0">
      <w:pPr>
        <w:rPr>
          <w:rFonts w:ascii="Times New Roman" w:eastAsia="宋体" w:hAnsi="Times New Roman" w:cs="Times New Roman"/>
        </w:rPr>
      </w:pPr>
      <w:r>
        <w:rPr>
          <w:rFonts w:ascii="Times New Roman" w:eastAsia="宋体" w:hAnsi="Times New Roman" w:cs="Times New Roman" w:hint="eastAsia"/>
        </w:rPr>
        <w:t xml:space="preserve"> </w:t>
      </w:r>
    </w:p>
    <w:p w:rsidR="00E307E0" w:rsidRDefault="00E307E0" w:rsidP="00E307E0">
      <w:pPr>
        <w:ind w:firstLine="420"/>
        <w:rPr>
          <w:rFonts w:ascii="Times New Roman" w:eastAsia="宋体" w:hAnsi="Times New Roman" w:cs="Times New Roman"/>
        </w:rPr>
      </w:pPr>
      <w:r>
        <w:rPr>
          <w:rFonts w:ascii="Times New Roman" w:eastAsia="宋体" w:hAnsi="Times New Roman" w:cs="Times New Roman" w:hint="eastAsia"/>
          <w:noProof/>
        </w:rPr>
        <w:drawing>
          <wp:anchor distT="0" distB="0" distL="114300" distR="114300" simplePos="0" relativeHeight="251659264" behindDoc="0" locked="0" layoutInCell="1" allowOverlap="1">
            <wp:simplePos x="0" y="0"/>
            <wp:positionH relativeFrom="column">
              <wp:posOffset>-996950</wp:posOffset>
            </wp:positionH>
            <wp:positionV relativeFrom="paragraph">
              <wp:posOffset>443230</wp:posOffset>
            </wp:positionV>
            <wp:extent cx="7286625" cy="6299200"/>
            <wp:effectExtent l="19050" t="0" r="9525" b="0"/>
            <wp:wrapTopAndBottom/>
            <wp:docPr id="2" name="图片 535" descr="C:\Users\zg\Desktop\机器学习调参绘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C:\Users\zg\Desktop\机器学习调参绘图.jpg"/>
                    <pic:cNvPicPr>
                      <a:picLocks noChangeAspect="1" noChangeArrowheads="1"/>
                    </pic:cNvPicPr>
                  </pic:nvPicPr>
                  <pic:blipFill>
                    <a:blip r:embed="rId967" cstate="print"/>
                    <a:srcRect/>
                    <a:stretch>
                      <a:fillRect/>
                    </a:stretch>
                  </pic:blipFill>
                  <pic:spPr bwMode="auto">
                    <a:xfrm>
                      <a:off x="0" y="0"/>
                      <a:ext cx="7286625" cy="6299200"/>
                    </a:xfrm>
                    <a:prstGeom prst="rect">
                      <a:avLst/>
                    </a:prstGeom>
                    <a:noFill/>
                    <a:ln w="9525">
                      <a:noFill/>
                      <a:miter lim="800000"/>
                      <a:headEnd/>
                      <a:tailEnd/>
                    </a:ln>
                  </pic:spPr>
                </pic:pic>
              </a:graphicData>
            </a:graphic>
          </wp:anchor>
        </w:drawing>
      </w:r>
      <w:r>
        <w:rPr>
          <w:rFonts w:ascii="Times New Roman" w:eastAsia="宋体" w:hAnsi="Times New Roman" w:cs="Times New Roman" w:hint="eastAsia"/>
        </w:rPr>
        <w:t>在对机器学习模型</w:t>
      </w:r>
      <w:proofErr w:type="gramStart"/>
      <w:r>
        <w:rPr>
          <w:rFonts w:ascii="Times New Roman" w:eastAsia="宋体" w:hAnsi="Times New Roman" w:cs="Times New Roman" w:hint="eastAsia"/>
        </w:rPr>
        <w:t>进行</w:t>
      </w:r>
      <w:r w:rsidR="00484616">
        <w:rPr>
          <w:rFonts w:ascii="Times New Roman" w:eastAsia="宋体" w:hAnsi="Times New Roman" w:cs="Times New Roman" w:hint="eastAsia"/>
        </w:rPr>
        <w:t>调参时</w:t>
      </w:r>
      <w:proofErr w:type="gramEnd"/>
      <w:r w:rsidR="00484616">
        <w:rPr>
          <w:rFonts w:ascii="Times New Roman" w:eastAsia="宋体" w:hAnsi="Times New Roman" w:cs="Times New Roman" w:hint="eastAsia"/>
        </w:rPr>
        <w:t>，仅能够</w:t>
      </w:r>
      <w:r>
        <w:rPr>
          <w:rFonts w:ascii="Times New Roman" w:eastAsia="宋体" w:hAnsi="Times New Roman" w:cs="Times New Roman" w:hint="eastAsia"/>
        </w:rPr>
        <w:t>对模型外部参数进行参数调整，模型内部参数由外部参数与训练数据共同得出</w:t>
      </w:r>
    </w:p>
    <w:p w:rsidR="00E307E0" w:rsidRDefault="00E307E0" w:rsidP="00E307E0">
      <w:pPr>
        <w:ind w:firstLine="420"/>
        <w:jc w:val="center"/>
        <w:rPr>
          <w:rFonts w:ascii="Times New Roman" w:eastAsia="宋体" w:hAnsi="Times New Roman" w:cs="Times New Roman"/>
        </w:rPr>
      </w:pPr>
      <w:r>
        <w:rPr>
          <w:rFonts w:ascii="Times New Roman" w:eastAsia="宋体" w:hAnsi="Times New Roman" w:cs="Times New Roman" w:hint="eastAsia"/>
        </w:rPr>
        <w:t>图</w:t>
      </w:r>
      <w:r w:rsidRPr="00BB7252">
        <w:rPr>
          <w:rFonts w:ascii="Times New Roman" w:eastAsia="宋体" w:hAnsi="Times New Roman" w:cs="Times New Roman" w:hint="eastAsia"/>
        </w:rPr>
        <w:t xml:space="preserve"> 2.</w:t>
      </w:r>
      <w:r>
        <w:rPr>
          <w:rFonts w:ascii="Times New Roman" w:eastAsia="宋体" w:hAnsi="Times New Roman" w:cs="Times New Roman" w:hint="eastAsia"/>
        </w:rPr>
        <w:t xml:space="preserve">13 </w:t>
      </w:r>
      <w:proofErr w:type="gramStart"/>
      <w:r>
        <w:rPr>
          <w:rFonts w:ascii="Times New Roman" w:eastAsia="宋体" w:hAnsi="Times New Roman" w:cs="Times New Roman" w:hint="eastAsia"/>
        </w:rPr>
        <w:t>机器学习调参流程图</w:t>
      </w:r>
      <w:proofErr w:type="gramEnd"/>
    </w:p>
    <w:p w:rsidR="00E307E0" w:rsidRDefault="00E307E0" w:rsidP="00E307E0">
      <w:pPr>
        <w:ind w:firstLine="420"/>
        <w:rPr>
          <w:rFonts w:ascii="Times New Roman" w:eastAsia="宋体" w:hAnsi="Times New Roman" w:cs="Times New Roman"/>
        </w:rPr>
      </w:pPr>
      <w:r w:rsidRPr="00C7624C">
        <w:rPr>
          <w:rFonts w:ascii="Times New Roman" w:eastAsia="宋体" w:hAnsi="Times New Roman" w:cs="Times New Roman" w:hint="eastAsia"/>
        </w:rPr>
        <w:t>如图</w:t>
      </w:r>
      <w:r w:rsidRPr="00C7624C">
        <w:rPr>
          <w:rFonts w:ascii="Times New Roman" w:eastAsia="宋体" w:hAnsi="Times New Roman" w:cs="Times New Roman" w:hint="eastAsia"/>
        </w:rPr>
        <w:t>2.</w:t>
      </w:r>
      <w:r>
        <w:rPr>
          <w:rFonts w:ascii="Times New Roman" w:eastAsia="宋体" w:hAnsi="Times New Roman" w:cs="Times New Roman" w:hint="eastAsia"/>
        </w:rPr>
        <w:t>13</w:t>
      </w:r>
      <w:r w:rsidRPr="00C7624C">
        <w:rPr>
          <w:rFonts w:ascii="Times New Roman" w:eastAsia="宋体" w:hAnsi="Times New Roman" w:cs="Times New Roman" w:hint="eastAsia"/>
        </w:rPr>
        <w:t>所示，本研究的开展流程如下</w:t>
      </w:r>
      <w:r>
        <w:rPr>
          <w:rFonts w:ascii="Times New Roman" w:eastAsia="宋体" w:hAnsi="Times New Roman" w:cs="Times New Roman" w:hint="eastAsia"/>
        </w:rPr>
        <w:t>：</w:t>
      </w:r>
    </w:p>
    <w:p w:rsidR="00E307E0" w:rsidRPr="00500003" w:rsidRDefault="00500003" w:rsidP="00500003">
      <w:pPr>
        <w:ind w:firstLine="420"/>
        <w:rPr>
          <w:rFonts w:ascii="Times New Roman" w:eastAsia="宋体" w:hAnsi="Times New Roman" w:cs="Times New Roman"/>
        </w:rPr>
      </w:pPr>
      <w:r>
        <w:rPr>
          <w:rFonts w:ascii="Times New Roman" w:eastAsia="宋体" w:hAnsi="Times New Roman" w:cs="Times New Roman" w:hint="eastAsia"/>
        </w:rPr>
        <w:t xml:space="preserve">(1). </w:t>
      </w:r>
      <w:r w:rsidR="00E307E0" w:rsidRPr="00500003">
        <w:rPr>
          <w:rFonts w:ascii="Times New Roman" w:eastAsia="宋体" w:hAnsi="Times New Roman" w:cs="Times New Roman" w:hint="eastAsia"/>
        </w:rPr>
        <w:t>将训练集分为</w:t>
      </w:r>
      <w:r w:rsidR="00E307E0" w:rsidRPr="00500003">
        <w:rPr>
          <w:rFonts w:ascii="Times New Roman" w:eastAsia="宋体" w:hAnsi="Times New Roman" w:cs="Times New Roman" w:hint="eastAsia"/>
        </w:rPr>
        <w:t>10</w:t>
      </w:r>
      <w:r w:rsidR="00E307E0" w:rsidRPr="00500003">
        <w:rPr>
          <w:rFonts w:ascii="Times New Roman" w:eastAsia="宋体" w:hAnsi="Times New Roman" w:cs="Times New Roman" w:hint="eastAsia"/>
        </w:rPr>
        <w:t>份，</w:t>
      </w:r>
      <w:r w:rsidR="00E307E0" w:rsidRPr="00500003">
        <w:rPr>
          <w:rFonts w:ascii="Times New Roman" w:eastAsia="宋体" w:hAnsi="Times New Roman" w:cs="Times New Roman" w:hint="eastAsia"/>
        </w:rPr>
        <w:t>10</w:t>
      </w:r>
      <w:r w:rsidR="00E307E0" w:rsidRPr="00500003">
        <w:rPr>
          <w:rFonts w:ascii="Times New Roman" w:eastAsia="宋体" w:hAnsi="Times New Roman" w:cs="Times New Roman" w:hint="eastAsia"/>
        </w:rPr>
        <w:t>份数据之间无交集，</w:t>
      </w:r>
      <w:r w:rsidR="00E307E0" w:rsidRPr="00500003">
        <w:rPr>
          <w:rFonts w:ascii="Times New Roman" w:eastAsia="宋体" w:hAnsi="Times New Roman" w:cs="Times New Roman" w:hint="eastAsia"/>
        </w:rPr>
        <w:t>10</w:t>
      </w:r>
      <w:r w:rsidR="00E307E0" w:rsidRPr="00500003">
        <w:rPr>
          <w:rFonts w:ascii="Times New Roman" w:eastAsia="宋体" w:hAnsi="Times New Roman" w:cs="Times New Roman" w:hint="eastAsia"/>
        </w:rPr>
        <w:t>份数据之和为训练集数据全集。输</w:t>
      </w:r>
      <w:r w:rsidR="00E307E0" w:rsidRPr="00500003">
        <w:rPr>
          <w:rFonts w:ascii="Times New Roman" w:eastAsia="宋体" w:hAnsi="Times New Roman" w:cs="Times New Roman" w:hint="eastAsia"/>
        </w:rPr>
        <w:lastRenderedPageBreak/>
        <w:t>入初始外部参数</w:t>
      </w:r>
      <w:r w:rsidR="00E307E0" w:rsidRPr="00500003">
        <w:rPr>
          <w:rFonts w:ascii="Times New Roman" w:eastAsia="宋体" w:hAnsi="Times New Roman" w:cs="Times New Roman" w:hint="eastAsia"/>
        </w:rPr>
        <w:t>{a}</w:t>
      </w:r>
      <w:r w:rsidR="00E307E0" w:rsidRPr="00500003">
        <w:rPr>
          <w:rFonts w:ascii="Times New Roman" w:eastAsia="宋体" w:hAnsi="Times New Roman" w:cs="Times New Roman" w:hint="eastAsia"/>
        </w:rPr>
        <w:t>，将</w:t>
      </w:r>
      <w:r w:rsidR="00E307E0" w:rsidRPr="00500003">
        <w:rPr>
          <w:rFonts w:ascii="Times New Roman" w:eastAsia="宋体" w:hAnsi="Times New Roman" w:cs="Times New Roman" w:hint="eastAsia"/>
        </w:rPr>
        <w:t>9</w:t>
      </w:r>
      <w:r w:rsidR="00E307E0" w:rsidRPr="00500003">
        <w:rPr>
          <w:rFonts w:ascii="Times New Roman" w:eastAsia="宋体" w:hAnsi="Times New Roman" w:cs="Times New Roman" w:hint="eastAsia"/>
        </w:rPr>
        <w:t>份数据与参数</w:t>
      </w:r>
      <w:r w:rsidR="00E307E0" w:rsidRPr="00500003">
        <w:rPr>
          <w:rFonts w:ascii="Times New Roman" w:eastAsia="宋体" w:hAnsi="Times New Roman" w:cs="Times New Roman" w:hint="eastAsia"/>
        </w:rPr>
        <w:t>{a}</w:t>
      </w:r>
      <w:r w:rsidR="00E307E0" w:rsidRPr="00500003">
        <w:rPr>
          <w:rFonts w:ascii="Times New Roman" w:eastAsia="宋体" w:hAnsi="Times New Roman" w:cs="Times New Roman" w:hint="eastAsia"/>
        </w:rPr>
        <w:t>用于模型训练，获得模型的内部参数。用剩余的</w:t>
      </w:r>
      <w:r w:rsidR="00E307E0" w:rsidRPr="00500003">
        <w:rPr>
          <w:rFonts w:ascii="Times New Roman" w:eastAsia="宋体" w:hAnsi="Times New Roman" w:cs="Times New Roman" w:hint="eastAsia"/>
        </w:rPr>
        <w:t>1</w:t>
      </w:r>
      <w:r w:rsidR="00E307E0" w:rsidRPr="00500003">
        <w:rPr>
          <w:rFonts w:ascii="Times New Roman" w:eastAsia="宋体" w:hAnsi="Times New Roman" w:cs="Times New Roman" w:hint="eastAsia"/>
        </w:rPr>
        <w:t>份数据对模型性能进行检验；</w:t>
      </w:r>
    </w:p>
    <w:p w:rsidR="00E307E0" w:rsidRPr="00500003" w:rsidRDefault="00500003" w:rsidP="00500003">
      <w:pPr>
        <w:ind w:firstLine="420"/>
        <w:rPr>
          <w:rFonts w:ascii="Times New Roman" w:eastAsia="宋体" w:hAnsi="Times New Roman" w:cs="Times New Roman"/>
        </w:rPr>
      </w:pPr>
      <w:r>
        <w:rPr>
          <w:rFonts w:ascii="Times New Roman" w:eastAsia="宋体" w:hAnsi="Times New Roman" w:cs="Times New Roman" w:hint="eastAsia"/>
        </w:rPr>
        <w:t xml:space="preserve">(2). </w:t>
      </w:r>
      <w:proofErr w:type="gramStart"/>
      <w:r w:rsidR="00E307E0" w:rsidRPr="00500003">
        <w:rPr>
          <w:rFonts w:ascii="Times New Roman" w:eastAsia="宋体" w:hAnsi="Times New Roman" w:cs="Times New Roman" w:hint="eastAsia"/>
        </w:rPr>
        <w:t>选取不同于之前的</w:t>
      </w:r>
      <w:r w:rsidR="00E307E0" w:rsidRPr="00500003">
        <w:rPr>
          <w:rFonts w:ascii="Times New Roman" w:eastAsia="宋体" w:hAnsi="Times New Roman" w:cs="Times New Roman" w:hint="eastAsia"/>
        </w:rPr>
        <w:t>9</w:t>
      </w:r>
      <w:r w:rsidR="00E307E0" w:rsidRPr="00500003">
        <w:rPr>
          <w:rFonts w:ascii="Times New Roman" w:eastAsia="宋体" w:hAnsi="Times New Roman" w:cs="Times New Roman" w:hint="eastAsia"/>
        </w:rPr>
        <w:t>份数据的组合与参数</w:t>
      </w:r>
      <w:r w:rsidR="00E307E0" w:rsidRPr="00500003">
        <w:rPr>
          <w:rFonts w:ascii="Times New Roman" w:eastAsia="宋体" w:hAnsi="Times New Roman" w:cs="Times New Roman" w:hint="eastAsia"/>
        </w:rPr>
        <w:t>{</w:t>
      </w:r>
      <w:proofErr w:type="gramEnd"/>
      <w:r w:rsidR="00E307E0" w:rsidRPr="00500003">
        <w:rPr>
          <w:rFonts w:ascii="Times New Roman" w:eastAsia="宋体" w:hAnsi="Times New Roman" w:cs="Times New Roman" w:hint="eastAsia"/>
        </w:rPr>
        <w:t>a}</w:t>
      </w:r>
      <w:r w:rsidR="00E307E0" w:rsidRPr="00500003">
        <w:rPr>
          <w:rFonts w:ascii="Times New Roman" w:eastAsia="宋体" w:hAnsi="Times New Roman" w:cs="Times New Roman" w:hint="eastAsia"/>
        </w:rPr>
        <w:t>对模型进行训练，选取剩余的</w:t>
      </w:r>
      <w:r w:rsidR="00E307E0" w:rsidRPr="00500003">
        <w:rPr>
          <w:rFonts w:ascii="Times New Roman" w:eastAsia="宋体" w:hAnsi="Times New Roman" w:cs="Times New Roman" w:hint="eastAsia"/>
        </w:rPr>
        <w:t>1</w:t>
      </w:r>
      <w:r w:rsidR="00E307E0" w:rsidRPr="00500003">
        <w:rPr>
          <w:rFonts w:ascii="Times New Roman" w:eastAsia="宋体" w:hAnsi="Times New Roman" w:cs="Times New Roman" w:hint="eastAsia"/>
        </w:rPr>
        <w:t>份数据对模型性能进行检验。如此重复</w:t>
      </w:r>
      <w:r w:rsidR="00E307E0" w:rsidRPr="00500003">
        <w:rPr>
          <w:rFonts w:ascii="Times New Roman" w:eastAsia="宋体" w:hAnsi="Times New Roman" w:cs="Times New Roman" w:hint="eastAsia"/>
        </w:rPr>
        <w:t>10</w:t>
      </w:r>
      <w:r w:rsidR="00E307E0" w:rsidRPr="00500003">
        <w:rPr>
          <w:rFonts w:ascii="Times New Roman" w:eastAsia="宋体" w:hAnsi="Times New Roman" w:cs="Times New Roman" w:hint="eastAsia"/>
        </w:rPr>
        <w:t>次，获得外部参数</w:t>
      </w:r>
      <w:r w:rsidR="00E307E0" w:rsidRPr="00500003">
        <w:rPr>
          <w:rFonts w:ascii="Times New Roman" w:eastAsia="宋体" w:hAnsi="Times New Roman" w:cs="Times New Roman" w:hint="eastAsia"/>
        </w:rPr>
        <w:t>{a}</w:t>
      </w:r>
      <w:r w:rsidR="00E307E0" w:rsidRPr="00500003">
        <w:rPr>
          <w:rFonts w:ascii="Times New Roman" w:eastAsia="宋体" w:hAnsi="Times New Roman" w:cs="Times New Roman" w:hint="eastAsia"/>
        </w:rPr>
        <w:t>下部分训练集数据稳定的模型性能；</w:t>
      </w:r>
    </w:p>
    <w:p w:rsidR="00E307E0" w:rsidRPr="00500003" w:rsidRDefault="00500003" w:rsidP="00500003">
      <w:pPr>
        <w:ind w:firstLine="420"/>
        <w:rPr>
          <w:rFonts w:ascii="Times New Roman" w:eastAsia="宋体" w:hAnsi="Times New Roman" w:cs="Times New Roman"/>
        </w:rPr>
      </w:pPr>
      <w:r>
        <w:rPr>
          <w:rFonts w:ascii="Times New Roman" w:eastAsia="宋体" w:hAnsi="Times New Roman" w:cs="Times New Roman" w:hint="eastAsia"/>
        </w:rPr>
        <w:t xml:space="preserve">(3). </w:t>
      </w:r>
      <w:proofErr w:type="gramStart"/>
      <w:r w:rsidR="00E307E0" w:rsidRPr="00500003">
        <w:rPr>
          <w:rFonts w:ascii="Times New Roman" w:eastAsia="宋体" w:hAnsi="Times New Roman" w:cs="Times New Roman" w:hint="eastAsia"/>
        </w:rPr>
        <w:t>对初始外部参数</w:t>
      </w:r>
      <w:r w:rsidR="00E307E0" w:rsidRPr="00500003">
        <w:rPr>
          <w:rFonts w:ascii="Times New Roman" w:eastAsia="宋体" w:hAnsi="Times New Roman" w:cs="Times New Roman" w:hint="eastAsia"/>
        </w:rPr>
        <w:t>{</w:t>
      </w:r>
      <w:proofErr w:type="gramEnd"/>
      <w:r w:rsidR="00E307E0" w:rsidRPr="00500003">
        <w:rPr>
          <w:rFonts w:ascii="Times New Roman" w:eastAsia="宋体" w:hAnsi="Times New Roman" w:cs="Times New Roman" w:hint="eastAsia"/>
        </w:rPr>
        <w:t>a}</w:t>
      </w:r>
      <w:r w:rsidR="00E307E0" w:rsidRPr="00500003">
        <w:rPr>
          <w:rFonts w:ascii="Times New Roman" w:eastAsia="宋体" w:hAnsi="Times New Roman" w:cs="Times New Roman" w:hint="eastAsia"/>
        </w:rPr>
        <w:t>进行调整，得到外部参数</w:t>
      </w:r>
      <w:r w:rsidR="00E307E0" w:rsidRPr="00500003">
        <w:rPr>
          <w:rFonts w:ascii="Times New Roman" w:eastAsia="宋体" w:hAnsi="Times New Roman" w:cs="Times New Roman" w:hint="eastAsia"/>
        </w:rPr>
        <w:t>{b}</w:t>
      </w:r>
      <w:r w:rsidR="00E307E0" w:rsidRPr="00500003">
        <w:rPr>
          <w:rFonts w:ascii="Times New Roman" w:eastAsia="宋体" w:hAnsi="Times New Roman" w:cs="Times New Roman" w:hint="eastAsia"/>
        </w:rPr>
        <w:t>，重复步骤</w:t>
      </w:r>
      <w:r w:rsidR="00E307E0" w:rsidRPr="00500003">
        <w:rPr>
          <w:rFonts w:ascii="Times New Roman" w:eastAsia="宋体" w:hAnsi="Times New Roman" w:cs="Times New Roman" w:hint="eastAsia"/>
        </w:rPr>
        <w:t>1,2</w:t>
      </w:r>
      <w:r w:rsidR="00E307E0" w:rsidRPr="00500003">
        <w:rPr>
          <w:rFonts w:ascii="Times New Roman" w:eastAsia="宋体" w:hAnsi="Times New Roman" w:cs="Times New Roman" w:hint="eastAsia"/>
        </w:rPr>
        <w:t>，得到外部参数</w:t>
      </w:r>
      <w:r w:rsidR="00E307E0" w:rsidRPr="00500003">
        <w:rPr>
          <w:rFonts w:ascii="Times New Roman" w:eastAsia="宋体" w:hAnsi="Times New Roman" w:cs="Times New Roman" w:hint="eastAsia"/>
        </w:rPr>
        <w:t>{b}</w:t>
      </w:r>
      <w:r w:rsidR="00E307E0" w:rsidRPr="00500003">
        <w:rPr>
          <w:rFonts w:ascii="Times New Roman" w:eastAsia="宋体" w:hAnsi="Times New Roman" w:cs="Times New Roman" w:hint="eastAsia"/>
        </w:rPr>
        <w:t>下部分训练集数据稳定的模型性能；</w:t>
      </w:r>
    </w:p>
    <w:p w:rsidR="00E307E0" w:rsidRPr="00500003" w:rsidRDefault="00500003" w:rsidP="00500003">
      <w:pPr>
        <w:ind w:firstLine="420"/>
        <w:rPr>
          <w:rFonts w:ascii="Times New Roman" w:eastAsia="宋体" w:hAnsi="Times New Roman" w:cs="Times New Roman"/>
        </w:rPr>
      </w:pPr>
      <w:r>
        <w:rPr>
          <w:rFonts w:ascii="Times New Roman" w:eastAsia="宋体" w:hAnsi="Times New Roman" w:cs="Times New Roman" w:hint="eastAsia"/>
        </w:rPr>
        <w:t xml:space="preserve">(4). </w:t>
      </w:r>
      <w:r w:rsidR="00E307E0" w:rsidRPr="00500003">
        <w:rPr>
          <w:rFonts w:ascii="Times New Roman" w:eastAsia="宋体" w:hAnsi="Times New Roman" w:cs="Times New Roman" w:hint="eastAsia"/>
        </w:rPr>
        <w:t>重复步骤</w:t>
      </w:r>
      <w:r w:rsidR="00E307E0" w:rsidRPr="00500003">
        <w:rPr>
          <w:rFonts w:ascii="Times New Roman" w:eastAsia="宋体" w:hAnsi="Times New Roman" w:cs="Times New Roman" w:hint="eastAsia"/>
        </w:rPr>
        <w:t>3</w:t>
      </w:r>
      <w:r w:rsidR="00E307E0" w:rsidRPr="00500003">
        <w:rPr>
          <w:rFonts w:ascii="Times New Roman" w:eastAsia="宋体" w:hAnsi="Times New Roman" w:cs="Times New Roman" w:hint="eastAsia"/>
        </w:rPr>
        <w:t>，</w:t>
      </w:r>
      <w:proofErr w:type="gramStart"/>
      <w:r w:rsidR="00E307E0" w:rsidRPr="00500003">
        <w:rPr>
          <w:rFonts w:ascii="Times New Roman" w:eastAsia="宋体" w:hAnsi="Times New Roman" w:cs="Times New Roman" w:hint="eastAsia"/>
        </w:rPr>
        <w:t>通过多次调整获得外部参数</w:t>
      </w:r>
      <w:r w:rsidR="00E307E0" w:rsidRPr="00500003">
        <w:rPr>
          <w:rFonts w:ascii="Times New Roman" w:eastAsia="宋体" w:hAnsi="Times New Roman" w:cs="Times New Roman" w:hint="eastAsia"/>
        </w:rPr>
        <w:t>{</w:t>
      </w:r>
      <w:proofErr w:type="gramEnd"/>
      <w:r w:rsidR="00E307E0" w:rsidRPr="00500003">
        <w:rPr>
          <w:rFonts w:ascii="Times New Roman" w:eastAsia="宋体" w:hAnsi="Times New Roman" w:cs="Times New Roman" w:hint="eastAsia"/>
        </w:rPr>
        <w:t>n}</w:t>
      </w:r>
      <w:r w:rsidR="00E307E0" w:rsidRPr="00500003">
        <w:rPr>
          <w:rFonts w:ascii="Times New Roman" w:eastAsia="宋体" w:hAnsi="Times New Roman" w:cs="Times New Roman" w:hint="eastAsia"/>
        </w:rPr>
        <w:t>，若外部参数</w:t>
      </w:r>
      <w:r w:rsidR="00E307E0" w:rsidRPr="00500003">
        <w:rPr>
          <w:rFonts w:ascii="Times New Roman" w:eastAsia="宋体" w:hAnsi="Times New Roman" w:cs="Times New Roman" w:hint="eastAsia"/>
        </w:rPr>
        <w:t>{n}</w:t>
      </w:r>
      <w:r w:rsidR="00E307E0" w:rsidRPr="00500003">
        <w:rPr>
          <w:rFonts w:ascii="Times New Roman" w:eastAsia="宋体" w:hAnsi="Times New Roman" w:cs="Times New Roman" w:hint="eastAsia"/>
        </w:rPr>
        <w:t>下部分训练集数据的模型性能优于其它参数下部分训练集数据的模型性能，则将外部参数</w:t>
      </w:r>
      <w:r w:rsidR="00E307E0" w:rsidRPr="00500003">
        <w:rPr>
          <w:rFonts w:ascii="Times New Roman" w:eastAsia="宋体" w:hAnsi="Times New Roman" w:cs="Times New Roman" w:hint="eastAsia"/>
        </w:rPr>
        <w:t>{n}</w:t>
      </w:r>
      <w:r w:rsidR="00E307E0" w:rsidRPr="00500003">
        <w:rPr>
          <w:rFonts w:ascii="Times New Roman" w:eastAsia="宋体" w:hAnsi="Times New Roman" w:cs="Times New Roman" w:hint="eastAsia"/>
        </w:rPr>
        <w:t>确定为最优的外部参数，进而停止参数调整。</w:t>
      </w:r>
    </w:p>
    <w:p w:rsidR="00E307E0" w:rsidRPr="00631425" w:rsidRDefault="00E307E0" w:rsidP="00D41777">
      <w:pPr>
        <w:rPr>
          <w:rFonts w:ascii="Times New Roman" w:eastAsia="宋体" w:hAnsi="Times New Roman" w:cs="Times New Roman"/>
          <w:color w:val="FF0000"/>
        </w:rPr>
      </w:pPr>
    </w:p>
    <w:p w:rsidR="008B3CBF" w:rsidRDefault="001A4934" w:rsidP="008B3CBF">
      <w:pPr>
        <w:pStyle w:val="a5"/>
        <w:numPr>
          <w:ilvl w:val="0"/>
          <w:numId w:val="29"/>
        </w:numPr>
        <w:ind w:firstLineChars="0"/>
        <w:rPr>
          <w:rFonts w:ascii="Times New Roman" w:hAnsi="Times New Roman" w:cs="Times New Roman"/>
          <w:b/>
        </w:rPr>
      </w:pPr>
      <w:r w:rsidRPr="008B3CBF">
        <w:rPr>
          <w:rFonts w:ascii="Times New Roman" w:hAnsi="Times New Roman" w:cs="Times New Roman"/>
          <w:b/>
        </w:rPr>
        <w:t>Results</w:t>
      </w:r>
    </w:p>
    <w:p w:rsidR="008B3CBF" w:rsidRDefault="008B3CBF" w:rsidP="008B3CBF">
      <w:pPr>
        <w:ind w:firstLine="420"/>
        <w:rPr>
          <w:rFonts w:ascii="Times New Roman" w:eastAsia="宋体" w:hAnsi="Times New Roman" w:cs="Times New Roman"/>
          <w:szCs w:val="21"/>
        </w:rPr>
      </w:pPr>
      <w:r w:rsidRPr="008B3CBF">
        <w:rPr>
          <w:rFonts w:ascii="Times New Roman" w:eastAsia="宋体" w:hAnsi="Times New Roman" w:cs="Times New Roman"/>
          <w:szCs w:val="21"/>
        </w:rPr>
        <w:t>仿真实验环境</w:t>
      </w:r>
      <w:r w:rsidRPr="008B3CBF">
        <w:rPr>
          <w:rFonts w:ascii="Times New Roman" w:eastAsia="宋体" w:hAnsi="Times New Roman" w:cs="Times New Roman" w:hint="eastAsia"/>
          <w:szCs w:val="21"/>
        </w:rPr>
        <w:t>如下：</w:t>
      </w:r>
      <w:r w:rsidRPr="008B3CBF">
        <w:rPr>
          <w:rFonts w:ascii="Times New Roman" w:eastAsia="宋体" w:hAnsi="Times New Roman" w:cs="Times New Roman"/>
          <w:szCs w:val="21"/>
        </w:rPr>
        <w:t xml:space="preserve">Intel (R) </w:t>
      </w:r>
      <w:r w:rsidR="0040661A">
        <w:rPr>
          <w:rFonts w:ascii="Times New Roman" w:eastAsia="宋体" w:hAnsi="Times New Roman" w:cs="Times New Roman" w:hint="eastAsia"/>
          <w:szCs w:val="21"/>
        </w:rPr>
        <w:t>Xeon E5 V3</w:t>
      </w:r>
      <w:r w:rsidRPr="008B3CBF">
        <w:rPr>
          <w:rFonts w:ascii="Times New Roman" w:eastAsia="宋体" w:hAnsi="Times New Roman" w:cs="Times New Roman"/>
          <w:szCs w:val="21"/>
        </w:rPr>
        <w:t xml:space="preserve"> </w:t>
      </w:r>
      <w:r w:rsidR="0040661A">
        <w:rPr>
          <w:rFonts w:ascii="Times New Roman" w:eastAsia="宋体" w:hAnsi="Times New Roman" w:cs="Times New Roman"/>
          <w:szCs w:val="21"/>
        </w:rPr>
        <w:t>CPU @</w:t>
      </w:r>
      <w:r w:rsidR="0040661A">
        <w:rPr>
          <w:rFonts w:ascii="Times New Roman" w:eastAsia="宋体" w:hAnsi="Times New Roman" w:cs="Times New Roman" w:hint="eastAsia"/>
          <w:szCs w:val="21"/>
        </w:rPr>
        <w:t>3.5</w:t>
      </w:r>
      <w:r w:rsidR="0040661A">
        <w:rPr>
          <w:rFonts w:ascii="Times New Roman" w:eastAsia="宋体" w:hAnsi="Times New Roman" w:cs="Times New Roman"/>
          <w:szCs w:val="21"/>
        </w:rPr>
        <w:t xml:space="preserve">0GHz </w:t>
      </w:r>
      <w:r w:rsidR="0040661A">
        <w:rPr>
          <w:rFonts w:ascii="Times New Roman" w:eastAsia="宋体" w:hAnsi="Times New Roman" w:cs="Times New Roman" w:hint="eastAsia"/>
          <w:szCs w:val="21"/>
        </w:rPr>
        <w:t>3</w:t>
      </w:r>
      <w:r w:rsidRPr="008B3CBF">
        <w:rPr>
          <w:rFonts w:ascii="Times New Roman" w:eastAsia="宋体" w:hAnsi="Times New Roman" w:cs="Times New Roman"/>
          <w:szCs w:val="21"/>
        </w:rPr>
        <w:t>.70GHz 8GB</w:t>
      </w:r>
      <w:r w:rsidRPr="008B3CBF">
        <w:rPr>
          <w:rFonts w:ascii="Times New Roman" w:eastAsia="宋体" w:hAnsi="Times New Roman" w:cs="Times New Roman"/>
          <w:szCs w:val="21"/>
        </w:rPr>
        <w:t>内存，</w:t>
      </w:r>
      <w:r w:rsidRPr="008B3CBF">
        <w:rPr>
          <w:rFonts w:ascii="Times New Roman" w:eastAsia="宋体" w:hAnsi="Times New Roman" w:cs="Times New Roman" w:hint="eastAsia"/>
          <w:szCs w:val="21"/>
        </w:rPr>
        <w:t>相关程序由</w:t>
      </w:r>
      <w:r w:rsidRPr="008B3CBF">
        <w:rPr>
          <w:rFonts w:ascii="Times New Roman" w:eastAsia="宋体" w:hAnsi="Times New Roman" w:cs="Times New Roman"/>
          <w:szCs w:val="21"/>
        </w:rPr>
        <w:t>MATLAB 201</w:t>
      </w:r>
      <w:r w:rsidR="00F1323D">
        <w:rPr>
          <w:rFonts w:ascii="Times New Roman" w:eastAsia="宋体" w:hAnsi="Times New Roman" w:cs="Times New Roman" w:hint="eastAsia"/>
          <w:szCs w:val="21"/>
        </w:rPr>
        <w:t>6</w:t>
      </w:r>
      <w:r w:rsidRPr="008B3CBF">
        <w:rPr>
          <w:rFonts w:ascii="Times New Roman" w:eastAsia="宋体" w:hAnsi="Times New Roman" w:cs="Times New Roman"/>
          <w:szCs w:val="21"/>
        </w:rPr>
        <w:t>b</w:t>
      </w:r>
      <w:r w:rsidRPr="008B3CBF">
        <w:rPr>
          <w:rFonts w:ascii="Times New Roman" w:eastAsia="宋体" w:hAnsi="Times New Roman" w:cs="Times New Roman"/>
          <w:szCs w:val="21"/>
        </w:rPr>
        <w:t>，</w:t>
      </w:r>
      <w:r w:rsidRPr="008B3CBF">
        <w:rPr>
          <w:rFonts w:ascii="Times New Roman" w:eastAsia="宋体" w:hAnsi="Times New Roman" w:cs="Times New Roman"/>
          <w:szCs w:val="21"/>
        </w:rPr>
        <w:t xml:space="preserve">python3.6.0 </w:t>
      </w:r>
      <w:r w:rsidRPr="008B3CBF">
        <w:rPr>
          <w:rFonts w:ascii="Times New Roman" w:eastAsia="宋体" w:hAnsi="Times New Roman" w:cs="Times New Roman"/>
          <w:szCs w:val="21"/>
        </w:rPr>
        <w:t>与</w:t>
      </w:r>
      <w:r w:rsidRPr="008B3CBF">
        <w:rPr>
          <w:rFonts w:ascii="Times New Roman" w:eastAsia="宋体" w:hAnsi="Times New Roman" w:cs="Times New Roman"/>
          <w:szCs w:val="21"/>
        </w:rPr>
        <w:t>R 3.5.1</w:t>
      </w:r>
      <w:r w:rsidRPr="008B3CBF">
        <w:rPr>
          <w:rFonts w:ascii="Times New Roman" w:eastAsia="宋体" w:hAnsi="Times New Roman" w:cs="Times New Roman"/>
          <w:szCs w:val="21"/>
        </w:rPr>
        <w:t>编程实现。</w:t>
      </w:r>
      <w:r>
        <w:rPr>
          <w:rFonts w:ascii="Times New Roman" w:eastAsia="宋体" w:hAnsi="Times New Roman" w:cs="Times New Roman" w:hint="eastAsia"/>
          <w:szCs w:val="21"/>
        </w:rPr>
        <w:t xml:space="preserve"> </w:t>
      </w:r>
    </w:p>
    <w:p w:rsidR="007935C9" w:rsidRPr="000105E0" w:rsidRDefault="000105E0" w:rsidP="000105E0">
      <w:pPr>
        <w:ind w:firstLine="420"/>
        <w:rPr>
          <w:rFonts w:ascii="Times New Roman" w:hAnsi="Times New Roman" w:cs="Times New Roman"/>
        </w:rPr>
      </w:pPr>
      <w:r>
        <w:rPr>
          <w:rFonts w:ascii="Times New Roman" w:hAnsi="Times New Roman" w:cs="Times New Roman" w:hint="eastAsia"/>
        </w:rPr>
        <w:t>3.1</w:t>
      </w:r>
      <w:r w:rsidR="008A561B" w:rsidRPr="000105E0">
        <w:rPr>
          <w:rFonts w:ascii="Times New Roman" w:hAnsi="Times New Roman" w:cs="Times New Roman" w:hint="eastAsia"/>
        </w:rPr>
        <w:t xml:space="preserve"> </w:t>
      </w:r>
      <w:r w:rsidR="001A4934" w:rsidRPr="000105E0">
        <w:rPr>
          <w:rFonts w:ascii="Times New Roman" w:hAnsi="Times New Roman" w:cs="Times New Roman"/>
        </w:rPr>
        <w:t>Feature Selection Result</w:t>
      </w:r>
    </w:p>
    <w:p w:rsidR="008A561B" w:rsidRPr="000105E0" w:rsidRDefault="008A561B" w:rsidP="000105E0">
      <w:pPr>
        <w:ind w:firstLine="420"/>
        <w:rPr>
          <w:rFonts w:ascii="Times New Roman" w:hAnsi="Times New Roman" w:cs="Times New Roman"/>
        </w:rPr>
      </w:pPr>
      <w:r w:rsidRPr="000105E0">
        <w:rPr>
          <w:rFonts w:ascii="Times New Roman" w:hAnsi="Times New Roman" w:cs="Times New Roman"/>
        </w:rPr>
        <w:t>3.</w:t>
      </w:r>
      <w:r w:rsidR="00961668" w:rsidRPr="000105E0">
        <w:rPr>
          <w:rFonts w:ascii="Times New Roman" w:hAnsi="Times New Roman" w:cs="Times New Roman" w:hint="eastAsia"/>
        </w:rPr>
        <w:t>1</w:t>
      </w:r>
      <w:r w:rsidRPr="000105E0">
        <w:rPr>
          <w:rFonts w:ascii="Times New Roman" w:hAnsi="Times New Roman" w:cs="Times New Roman"/>
        </w:rPr>
        <w:t xml:space="preserve">.1 </w:t>
      </w:r>
      <w:r w:rsidRPr="000105E0">
        <w:rPr>
          <w:rFonts w:ascii="Times New Roman" w:hAnsi="Times New Roman" w:cs="Times New Roman"/>
        </w:rPr>
        <w:t>无创血压插补结</w:t>
      </w:r>
      <w:r w:rsidRPr="000105E0">
        <w:rPr>
          <w:rFonts w:ascii="Times New Roman" w:hAnsi="Times New Roman" w:cs="Times New Roman" w:hint="eastAsia"/>
        </w:rPr>
        <w:t>果</w:t>
      </w:r>
    </w:p>
    <w:p w:rsidR="008A561B" w:rsidRPr="008A561B" w:rsidRDefault="008A561B" w:rsidP="008A561B">
      <w:pPr>
        <w:spacing w:line="300" w:lineRule="auto"/>
        <w:jc w:val="left"/>
        <w:rPr>
          <w:rFonts w:ascii="Times New Roman" w:eastAsia="宋体" w:hAnsi="Times New Roman" w:cs="Times New Roman"/>
          <w:szCs w:val="21"/>
        </w:rPr>
      </w:pPr>
      <w:r w:rsidRPr="00DE6C7C">
        <w:rPr>
          <w:rFonts w:ascii="Times New Roman" w:hAnsi="Times New Roman" w:cs="Times New Roman"/>
        </w:rPr>
        <w:tab/>
      </w:r>
      <w:r w:rsidR="00500328">
        <w:rPr>
          <w:rFonts w:ascii="Times New Roman" w:eastAsia="宋体" w:hAnsi="Times New Roman" w:cs="Times New Roman" w:hint="eastAsia"/>
          <w:szCs w:val="21"/>
        </w:rPr>
        <w:t>在</w:t>
      </w:r>
      <w:r w:rsidRPr="008A561B">
        <w:rPr>
          <w:rFonts w:ascii="Times New Roman" w:eastAsia="宋体" w:hAnsi="Times New Roman" w:cs="Times New Roman"/>
          <w:szCs w:val="21"/>
        </w:rPr>
        <w:t>对插补结果进行比较时除了使用</w:t>
      </w:r>
      <w:r w:rsidRPr="008A561B">
        <w:rPr>
          <w:rFonts w:ascii="Times New Roman" w:eastAsia="宋体" w:hAnsi="Times New Roman" w:cs="Times New Roman"/>
          <w:szCs w:val="21"/>
        </w:rPr>
        <w:t>mae</w:t>
      </w:r>
      <w:r w:rsidRPr="008A561B">
        <w:rPr>
          <w:rFonts w:ascii="Times New Roman" w:eastAsia="宋体" w:hAnsi="Times New Roman" w:cs="Times New Roman"/>
          <w:szCs w:val="21"/>
        </w:rPr>
        <w:t>、</w:t>
      </w:r>
      <w:r w:rsidRPr="008A561B">
        <w:rPr>
          <w:rFonts w:ascii="Times New Roman" w:eastAsia="宋体" w:hAnsi="Times New Roman" w:cs="Times New Roman"/>
          <w:szCs w:val="21"/>
        </w:rPr>
        <w:t>mse</w:t>
      </w:r>
      <w:r w:rsidRPr="008A561B">
        <w:rPr>
          <w:rFonts w:ascii="Times New Roman" w:eastAsia="宋体" w:hAnsi="Times New Roman" w:cs="Times New Roman"/>
          <w:szCs w:val="21"/>
        </w:rPr>
        <w:t>、</w:t>
      </w:r>
      <w:r w:rsidRPr="008A561B">
        <w:rPr>
          <w:rFonts w:ascii="Times New Roman" w:eastAsia="宋体" w:hAnsi="Times New Roman" w:cs="Times New Roman"/>
          <w:szCs w:val="21"/>
        </w:rPr>
        <w:t>rmse</w:t>
      </w:r>
      <w:r w:rsidRPr="008A561B">
        <w:rPr>
          <w:rFonts w:ascii="Times New Roman" w:eastAsia="宋体" w:hAnsi="Times New Roman" w:cs="Times New Roman"/>
          <w:szCs w:val="21"/>
        </w:rPr>
        <w:t>、</w:t>
      </w:r>
      <w:r w:rsidRPr="008A561B">
        <w:rPr>
          <w:rFonts w:ascii="Times New Roman" w:eastAsia="宋体" w:hAnsi="Times New Roman" w:cs="Times New Roman"/>
          <w:szCs w:val="21"/>
        </w:rPr>
        <w:t>mape</w:t>
      </w:r>
      <w:r w:rsidRPr="008A561B">
        <w:rPr>
          <w:rFonts w:ascii="Times New Roman" w:eastAsia="宋体" w:hAnsi="Times New Roman" w:cs="Times New Roman"/>
          <w:szCs w:val="21"/>
        </w:rPr>
        <w:t>等传统评价指标，特别地，为了评价数据补全模型插补结果与原数据在数据结构与分布上的变化，又增加了互信息，</w:t>
      </w:r>
      <w:r w:rsidR="00542886">
        <w:rPr>
          <w:rFonts w:ascii="Times New Roman" w:eastAsia="宋体" w:hAnsi="Times New Roman" w:cs="Times New Roman" w:hint="eastAsia"/>
          <w:szCs w:val="21"/>
        </w:rPr>
        <w:t>非参数</w:t>
      </w:r>
      <w:r w:rsidRPr="008A561B">
        <w:rPr>
          <w:rFonts w:ascii="Times New Roman" w:eastAsia="宋体" w:hAnsi="Times New Roman" w:cs="Times New Roman"/>
          <w:szCs w:val="21"/>
        </w:rPr>
        <w:t>检验等方法以检测模型插补结果的非线性相关性与显著性差异的强弱。</w:t>
      </w:r>
    </w:p>
    <w:p w:rsidR="008A561B" w:rsidRPr="008A561B" w:rsidRDefault="008A561B" w:rsidP="008A561B">
      <w:pPr>
        <w:spacing w:line="300" w:lineRule="auto"/>
        <w:jc w:val="left"/>
        <w:rPr>
          <w:rFonts w:ascii="Times New Roman" w:eastAsia="宋体" w:hAnsi="Times New Roman" w:cs="Times New Roman"/>
          <w:szCs w:val="21"/>
        </w:rPr>
      </w:pPr>
      <w:r w:rsidRPr="00DE6C7C">
        <w:rPr>
          <w:rFonts w:ascii="Times New Roman" w:hAnsi="Times New Roman" w:cs="Times New Roman"/>
        </w:rPr>
        <w:tab/>
      </w:r>
      <w:r w:rsidRPr="008A561B">
        <w:rPr>
          <w:rFonts w:ascii="Times New Roman" w:eastAsia="宋体" w:hAnsi="Times New Roman" w:cs="Times New Roman"/>
          <w:szCs w:val="21"/>
        </w:rPr>
        <w:t>对于</w:t>
      </w:r>
      <w:r w:rsidRPr="008A561B">
        <w:rPr>
          <w:rFonts w:ascii="Times New Roman" w:eastAsia="宋体" w:hAnsi="Times New Roman" w:cs="Times New Roman"/>
          <w:szCs w:val="21"/>
        </w:rPr>
        <w:t>KNN</w:t>
      </w:r>
      <w:r w:rsidRPr="008A561B">
        <w:rPr>
          <w:rFonts w:ascii="Times New Roman" w:eastAsia="宋体" w:hAnsi="Times New Roman" w:cs="Times New Roman"/>
          <w:szCs w:val="21"/>
        </w:rPr>
        <w:t>，与随机森林数据补全方法，使用尽可能少而有效的变量对缺失数据进行预测，在此我们使用的</w:t>
      </w:r>
      <w:r w:rsidR="00500328">
        <w:rPr>
          <w:rFonts w:ascii="Times New Roman" w:eastAsia="宋体" w:hAnsi="Times New Roman" w:cs="Times New Roman" w:hint="eastAsia"/>
          <w:szCs w:val="21"/>
        </w:rPr>
        <w:t>变量</w:t>
      </w:r>
      <w:r w:rsidRPr="008A561B">
        <w:rPr>
          <w:rFonts w:ascii="Times New Roman" w:eastAsia="宋体" w:hAnsi="Times New Roman" w:cs="Times New Roman"/>
          <w:szCs w:val="21"/>
        </w:rPr>
        <w:t>有</w:t>
      </w:r>
      <w:r w:rsidR="00500328">
        <w:rPr>
          <w:rFonts w:ascii="Times New Roman" w:eastAsia="宋体" w:hAnsi="Times New Roman" w:cs="Times New Roman" w:hint="eastAsia"/>
          <w:szCs w:val="21"/>
        </w:rPr>
        <w:t>：有创血压</w:t>
      </w:r>
      <w:r w:rsidR="00FF2902">
        <w:rPr>
          <w:rFonts w:ascii="Times New Roman" w:eastAsia="宋体" w:hAnsi="宋体" w:cs="Times New Roman" w:hint="eastAsia"/>
        </w:rPr>
        <w:t>（收缩压，舒张压，平均压）</w:t>
      </w:r>
      <w:r w:rsidR="00500328">
        <w:rPr>
          <w:rFonts w:ascii="Times New Roman" w:eastAsia="宋体" w:hAnsi="Times New Roman" w:cs="Times New Roman" w:hint="eastAsia"/>
          <w:szCs w:val="21"/>
        </w:rPr>
        <w:t>数据</w:t>
      </w:r>
      <w:r w:rsidRPr="008A561B">
        <w:rPr>
          <w:rFonts w:ascii="Times New Roman" w:eastAsia="宋体" w:hAnsi="Times New Roman" w:cs="Times New Roman"/>
          <w:szCs w:val="21"/>
        </w:rPr>
        <w:t>，年龄，性别，是否接入呼吸机，</w:t>
      </w:r>
      <w:r w:rsidR="00263DA0">
        <w:rPr>
          <w:rFonts w:ascii="Times New Roman" w:eastAsia="宋体" w:hAnsi="Times New Roman" w:cs="Times New Roman" w:hint="eastAsia"/>
          <w:szCs w:val="21"/>
        </w:rPr>
        <w:t>入住</w:t>
      </w:r>
      <w:r w:rsidRPr="008A561B">
        <w:rPr>
          <w:rFonts w:ascii="Times New Roman" w:eastAsia="宋体" w:hAnsi="Times New Roman" w:cs="Times New Roman"/>
          <w:szCs w:val="21"/>
        </w:rPr>
        <w:t>ICU</w:t>
      </w:r>
      <w:r w:rsidRPr="008A561B">
        <w:rPr>
          <w:rFonts w:ascii="Times New Roman" w:eastAsia="宋体" w:hAnsi="Times New Roman" w:cs="Times New Roman"/>
          <w:szCs w:val="21"/>
        </w:rPr>
        <w:t>类型</w:t>
      </w:r>
      <w:r w:rsidR="00500328">
        <w:rPr>
          <w:rFonts w:ascii="Times New Roman" w:eastAsia="宋体" w:hAnsi="Times New Roman" w:cs="Times New Roman" w:hint="eastAsia"/>
          <w:szCs w:val="21"/>
        </w:rPr>
        <w:t>。</w:t>
      </w:r>
      <w:r w:rsidRPr="008A561B">
        <w:rPr>
          <w:rFonts w:ascii="Times New Roman" w:eastAsia="宋体" w:hAnsi="Times New Roman" w:cs="Times New Roman"/>
          <w:szCs w:val="21"/>
        </w:rPr>
        <w:t>在进行模型学习时，对性别，是否接入呼吸机，进入</w:t>
      </w:r>
      <w:r w:rsidRPr="008A561B">
        <w:rPr>
          <w:rFonts w:ascii="Times New Roman" w:eastAsia="宋体" w:hAnsi="Times New Roman" w:cs="Times New Roman"/>
          <w:szCs w:val="21"/>
        </w:rPr>
        <w:t>ICU</w:t>
      </w:r>
      <w:r w:rsidRPr="008A561B">
        <w:rPr>
          <w:rFonts w:ascii="Times New Roman" w:eastAsia="宋体" w:hAnsi="Times New Roman" w:cs="Times New Roman"/>
          <w:szCs w:val="21"/>
        </w:rPr>
        <w:t>类型等变量进行独热编码。</w:t>
      </w:r>
    </w:p>
    <w:p w:rsidR="008A561B" w:rsidRPr="008A561B" w:rsidRDefault="008A561B" w:rsidP="008A561B">
      <w:pPr>
        <w:spacing w:line="300" w:lineRule="auto"/>
        <w:jc w:val="left"/>
        <w:rPr>
          <w:rFonts w:ascii="Times New Roman" w:eastAsia="宋体" w:hAnsi="Times New Roman" w:cs="Times New Roman"/>
          <w:szCs w:val="21"/>
        </w:rPr>
      </w:pPr>
      <w:r w:rsidRPr="008A561B">
        <w:rPr>
          <w:rFonts w:ascii="Times New Roman" w:eastAsia="宋体" w:hAnsi="Times New Roman" w:cs="Times New Roman"/>
          <w:szCs w:val="21"/>
        </w:rPr>
        <w:tab/>
      </w:r>
      <w:r w:rsidRPr="008A561B">
        <w:rPr>
          <w:rFonts w:ascii="Times New Roman" w:eastAsia="宋体" w:hAnsi="Times New Roman" w:cs="Times New Roman"/>
          <w:szCs w:val="21"/>
        </w:rPr>
        <w:t>数据补全模型在患者无创血压</w:t>
      </w:r>
      <w:r w:rsidR="00FF2902">
        <w:rPr>
          <w:rFonts w:ascii="Times New Roman" w:eastAsia="宋体" w:hAnsi="宋体" w:cs="Times New Roman" w:hint="eastAsia"/>
        </w:rPr>
        <w:t>（收缩压，舒张压，平均压）</w:t>
      </w:r>
      <w:r w:rsidRPr="008A561B">
        <w:rPr>
          <w:rFonts w:ascii="Times New Roman" w:eastAsia="宋体" w:hAnsi="Times New Roman" w:cs="Times New Roman"/>
          <w:szCs w:val="21"/>
        </w:rPr>
        <w:t>上的插补结果如下：</w:t>
      </w: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w:t>
      </w:r>
      <w:r w:rsidR="00200D4F">
        <w:rPr>
          <w:rFonts w:ascii="Times New Roman" w:eastAsia="宋体" w:hAnsi="Times New Roman" w:cs="Times New Roman"/>
          <w:szCs w:val="21"/>
        </w:rPr>
        <w:t>1</w:t>
      </w:r>
      <w:r w:rsidRPr="008A561B">
        <w:rPr>
          <w:rFonts w:ascii="Times New Roman" w:eastAsia="宋体" w:hAnsi="Times New Roman" w:cs="Times New Roman"/>
          <w:szCs w:val="21"/>
        </w:rPr>
        <w:t xml:space="preserve"> </w:t>
      </w:r>
      <w:r w:rsidRPr="008A561B">
        <w:rPr>
          <w:rFonts w:ascii="Times New Roman" w:eastAsia="宋体" w:hAnsi="Times New Roman" w:cs="Times New Roman"/>
          <w:szCs w:val="21"/>
        </w:rPr>
        <w:t>无创收缩压插补结果</w:t>
      </w:r>
    </w:p>
    <w:tbl>
      <w:tblPr>
        <w:tblW w:w="6332" w:type="dxa"/>
        <w:jc w:val="center"/>
        <w:tblLook w:val="04A0"/>
      </w:tblPr>
      <w:tblGrid>
        <w:gridCol w:w="1165"/>
        <w:gridCol w:w="987"/>
        <w:gridCol w:w="836"/>
        <w:gridCol w:w="836"/>
        <w:gridCol w:w="836"/>
        <w:gridCol w:w="836"/>
        <w:gridCol w:w="836"/>
      </w:tblGrid>
      <w:tr w:rsidR="008A561B" w:rsidRPr="008A561B" w:rsidTr="0085644F">
        <w:trPr>
          <w:trHeight w:val="324"/>
          <w:jc w:val="center"/>
        </w:trPr>
        <w:tc>
          <w:tcPr>
            <w:tcW w:w="116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987"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83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0.154</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0.201</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0.489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0.198</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0.0644</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0.229</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0.478</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1.138</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99"/>
          <w:jc w:val="center"/>
        </w:trPr>
        <w:tc>
          <w:tcPr>
            <w:tcW w:w="116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987"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0.071</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0.046</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0.215</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0.521</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0.8767</w:t>
            </w:r>
          </w:p>
        </w:tc>
        <w:tc>
          <w:tcPr>
            <w:tcW w:w="83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0.6395</w:t>
            </w:r>
          </w:p>
        </w:tc>
      </w:tr>
      <w:tr w:rsidR="008A561B" w:rsidRPr="008A561B" w:rsidTr="0085644F">
        <w:trPr>
          <w:trHeight w:val="311"/>
          <w:jc w:val="center"/>
        </w:trPr>
        <w:tc>
          <w:tcPr>
            <w:tcW w:w="116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987"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0.097</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0.084</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0.29</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0.879</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0.7589</w:t>
            </w:r>
          </w:p>
        </w:tc>
        <w:tc>
          <w:tcPr>
            <w:tcW w:w="83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0.2531</w:t>
            </w:r>
          </w:p>
        </w:tc>
      </w:tr>
    </w:tbl>
    <w:p w:rsidR="008A561B" w:rsidRPr="00DE6C7C" w:rsidRDefault="008A561B" w:rsidP="008A561B">
      <w:pPr>
        <w:spacing w:line="300" w:lineRule="auto"/>
        <w:rPr>
          <w:rFonts w:ascii="Times New Roman" w:hAnsi="Times New Roman" w:cs="Times New Roman"/>
        </w:rPr>
      </w:pPr>
    </w:p>
    <w:p w:rsidR="008A561B" w:rsidRPr="008A561B" w:rsidRDefault="00200D4F" w:rsidP="008A561B">
      <w:pPr>
        <w:spacing w:line="300" w:lineRule="auto"/>
        <w:jc w:val="center"/>
        <w:rPr>
          <w:rFonts w:ascii="Times New Roman" w:eastAsia="宋体" w:hAnsi="Times New Roman" w:cs="Times New Roman"/>
          <w:szCs w:val="21"/>
        </w:rPr>
      </w:pPr>
      <w:r>
        <w:rPr>
          <w:rFonts w:ascii="Times New Roman" w:eastAsia="宋体" w:hAnsi="Times New Roman" w:cs="Times New Roman" w:hint="eastAsia"/>
          <w:szCs w:val="21"/>
        </w:rPr>
        <w:t>表</w:t>
      </w:r>
      <w:r>
        <w:rPr>
          <w:rFonts w:ascii="Times New Roman" w:eastAsia="宋体" w:hAnsi="Times New Roman" w:cs="Times New Roman" w:hint="eastAsia"/>
          <w:szCs w:val="21"/>
        </w:rPr>
        <w:t xml:space="preserve">3.2 </w:t>
      </w:r>
      <w:r w:rsidR="008A561B" w:rsidRPr="008A561B">
        <w:rPr>
          <w:rFonts w:ascii="Times New Roman" w:eastAsia="宋体" w:hAnsi="Times New Roman" w:cs="Times New Roman"/>
          <w:szCs w:val="21"/>
        </w:rPr>
        <w:t>无</w:t>
      </w:r>
      <w:proofErr w:type="gramStart"/>
      <w:r w:rsidR="008A561B" w:rsidRPr="008A561B">
        <w:rPr>
          <w:rFonts w:ascii="Times New Roman" w:eastAsia="宋体" w:hAnsi="Times New Roman" w:cs="Times New Roman"/>
          <w:szCs w:val="21"/>
        </w:rPr>
        <w:t>创平均</w:t>
      </w:r>
      <w:proofErr w:type="gramEnd"/>
      <w:r w:rsidR="008A561B" w:rsidRPr="008A561B">
        <w:rPr>
          <w:rFonts w:ascii="Times New Roman" w:eastAsia="宋体" w:hAnsi="Times New Roman" w:cs="Times New Roman"/>
          <w:szCs w:val="21"/>
        </w:rPr>
        <w:t>压插补结果</w:t>
      </w:r>
    </w:p>
    <w:tbl>
      <w:tblPr>
        <w:tblW w:w="6420" w:type="dxa"/>
        <w:jc w:val="center"/>
        <w:tblLook w:val="04A0"/>
      </w:tblPr>
      <w:tblGrid>
        <w:gridCol w:w="1184"/>
        <w:gridCol w:w="785"/>
        <w:gridCol w:w="853"/>
        <w:gridCol w:w="853"/>
        <w:gridCol w:w="853"/>
        <w:gridCol w:w="946"/>
        <w:gridCol w:w="946"/>
      </w:tblGrid>
      <w:tr w:rsidR="008A561B" w:rsidRPr="008A561B" w:rsidTr="0085644F">
        <w:trPr>
          <w:trHeight w:val="144"/>
          <w:jc w:val="center"/>
        </w:trPr>
        <w:tc>
          <w:tcPr>
            <w:tcW w:w="1184"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78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85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85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85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4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46"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0.205</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0.453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0.269</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0.447</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0.0414</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0.165</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0.249</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0.499</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0.531</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133"/>
          <w:jc w:val="center"/>
        </w:trPr>
        <w:tc>
          <w:tcPr>
            <w:tcW w:w="1184"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78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0.046</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0.023</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0.151</w:t>
            </w:r>
          </w:p>
        </w:tc>
        <w:tc>
          <w:tcPr>
            <w:tcW w:w="85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0.185</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0.944</w:t>
            </w:r>
          </w:p>
        </w:tc>
        <w:tc>
          <w:tcPr>
            <w:tcW w:w="946"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0.7631</w:t>
            </w:r>
          </w:p>
        </w:tc>
      </w:tr>
      <w:tr w:rsidR="008A561B" w:rsidRPr="008A561B" w:rsidTr="0085644F">
        <w:trPr>
          <w:trHeight w:val="431"/>
          <w:jc w:val="center"/>
        </w:trPr>
        <w:tc>
          <w:tcPr>
            <w:tcW w:w="1184"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785"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0.097</w:t>
            </w:r>
          </w:p>
        </w:tc>
        <w:tc>
          <w:tcPr>
            <w:tcW w:w="85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0.091</w:t>
            </w:r>
          </w:p>
        </w:tc>
        <w:tc>
          <w:tcPr>
            <w:tcW w:w="85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0.301</w:t>
            </w:r>
          </w:p>
        </w:tc>
        <w:tc>
          <w:tcPr>
            <w:tcW w:w="85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0.251</w:t>
            </w:r>
          </w:p>
        </w:tc>
        <w:tc>
          <w:tcPr>
            <w:tcW w:w="94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0.7388</w:t>
            </w:r>
          </w:p>
        </w:tc>
        <w:tc>
          <w:tcPr>
            <w:tcW w:w="946"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0.6922</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lastRenderedPageBreak/>
        <w:t>表</w:t>
      </w:r>
      <w:r w:rsidRPr="008A561B">
        <w:rPr>
          <w:rFonts w:ascii="Times New Roman" w:eastAsia="宋体" w:hAnsi="Times New Roman" w:cs="Times New Roman"/>
          <w:szCs w:val="21"/>
        </w:rPr>
        <w:t>3.</w:t>
      </w:r>
      <w:r w:rsidR="00200D4F">
        <w:rPr>
          <w:rFonts w:ascii="Times New Roman" w:eastAsia="宋体" w:hAnsi="Times New Roman" w:cs="Times New Roman" w:hint="eastAsia"/>
          <w:szCs w:val="21"/>
        </w:rPr>
        <w:t>3</w:t>
      </w:r>
      <w:r w:rsidRPr="008A561B">
        <w:rPr>
          <w:rFonts w:ascii="Times New Roman" w:eastAsia="宋体" w:hAnsi="Times New Roman" w:cs="Times New Roman"/>
          <w:szCs w:val="21"/>
        </w:rPr>
        <w:t>无创舒张压插补结果</w:t>
      </w:r>
    </w:p>
    <w:tbl>
      <w:tblPr>
        <w:tblW w:w="6528" w:type="dxa"/>
        <w:jc w:val="center"/>
        <w:tblLook w:val="04A0"/>
      </w:tblPr>
      <w:tblGrid>
        <w:gridCol w:w="1238"/>
        <w:gridCol w:w="775"/>
        <w:gridCol w:w="903"/>
        <w:gridCol w:w="903"/>
        <w:gridCol w:w="903"/>
        <w:gridCol w:w="903"/>
        <w:gridCol w:w="903"/>
      </w:tblGrid>
      <w:tr w:rsidR="008A561B" w:rsidRPr="008A561B" w:rsidTr="0085644F">
        <w:trPr>
          <w:trHeight w:val="337"/>
          <w:jc w:val="center"/>
        </w:trPr>
        <w:tc>
          <w:tcPr>
            <w:tcW w:w="1238"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77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03"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0.453</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0.217</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0.155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0.203</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0.451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0.064</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0.166</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0.241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0.491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0.401</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311"/>
          <w:jc w:val="center"/>
        </w:trPr>
        <w:tc>
          <w:tcPr>
            <w:tcW w:w="1238"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77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0.065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0.043</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0.207</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0.205</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0.8926</w:t>
            </w:r>
          </w:p>
        </w:tc>
        <w:tc>
          <w:tcPr>
            <w:tcW w:w="903"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0.7554</w:t>
            </w:r>
          </w:p>
        </w:tc>
      </w:tr>
      <w:tr w:rsidR="008A561B" w:rsidRPr="008A561B" w:rsidTr="0085644F">
        <w:trPr>
          <w:trHeight w:val="324"/>
          <w:jc w:val="center"/>
        </w:trPr>
        <w:tc>
          <w:tcPr>
            <w:tcW w:w="1238"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775"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0.11</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0.112</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0.334</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0.318</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0.6691</w:t>
            </w:r>
          </w:p>
        </w:tc>
        <w:tc>
          <w:tcPr>
            <w:tcW w:w="903"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0.4457</w:t>
            </w:r>
          </w:p>
        </w:tc>
      </w:tr>
    </w:tbl>
    <w:p w:rsidR="008A561B" w:rsidRPr="008A561B" w:rsidRDefault="008A561B" w:rsidP="008A561B">
      <w:pPr>
        <w:spacing w:line="300" w:lineRule="auto"/>
        <w:rPr>
          <w:rFonts w:ascii="Times New Roman" w:eastAsia="宋体" w:hAnsi="Times New Roman" w:cs="Times New Roman"/>
          <w:szCs w:val="21"/>
        </w:rPr>
      </w:pPr>
      <w:r w:rsidRPr="008A561B">
        <w:rPr>
          <w:rFonts w:ascii="Times New Roman" w:eastAsia="宋体" w:hAnsi="Times New Roman" w:cs="Times New Roman"/>
          <w:szCs w:val="21"/>
        </w:rPr>
        <w:tab/>
      </w:r>
      <w:r w:rsidRPr="008A561B">
        <w:rPr>
          <w:rFonts w:ascii="Times New Roman" w:eastAsia="宋体" w:hAnsi="Times New Roman" w:cs="Times New Roman"/>
          <w:szCs w:val="21"/>
        </w:rPr>
        <w:t>从以上三个表中可以看到平均值，中位数，众数的插补结果在</w:t>
      </w:r>
      <w:r w:rsidRPr="008A561B">
        <w:rPr>
          <w:rFonts w:ascii="Times New Roman" w:eastAsia="宋体" w:hAnsi="Times New Roman" w:cs="Times New Roman"/>
          <w:szCs w:val="21"/>
        </w:rPr>
        <w:t>MI</w:t>
      </w:r>
      <w:r w:rsidRPr="008A561B">
        <w:rPr>
          <w:rFonts w:ascii="Times New Roman" w:eastAsia="宋体" w:hAnsi="Times New Roman" w:cs="Times New Roman"/>
          <w:szCs w:val="21"/>
        </w:rPr>
        <w:t>与</w:t>
      </w:r>
      <w:r w:rsidRPr="008A561B">
        <w:rPr>
          <w:rFonts w:ascii="Times New Roman" w:eastAsia="宋体" w:hAnsi="Times New Roman" w:cs="Times New Roman"/>
          <w:szCs w:val="21"/>
        </w:rPr>
        <w:t>T</w:t>
      </w:r>
      <w:r w:rsidRPr="008A561B">
        <w:rPr>
          <w:rFonts w:ascii="Times New Roman" w:eastAsia="宋体" w:hAnsi="Times New Roman" w:cs="Times New Roman"/>
          <w:szCs w:val="21"/>
        </w:rPr>
        <w:t>检验上的表现并不理想，这表明平均值，中位数，众数等方法对缺数数据进行补全改变了原本的数据结构与数据分布情况。虽然</w:t>
      </w:r>
      <w:r w:rsidRPr="008A561B">
        <w:rPr>
          <w:rFonts w:ascii="Times New Roman" w:eastAsia="宋体" w:hAnsi="Times New Roman" w:cs="Times New Roman"/>
          <w:szCs w:val="21"/>
        </w:rPr>
        <w:t>KNN</w:t>
      </w:r>
      <w:r w:rsidRPr="008A561B">
        <w:rPr>
          <w:rFonts w:ascii="Times New Roman" w:eastAsia="宋体" w:hAnsi="Times New Roman" w:cs="Times New Roman"/>
          <w:szCs w:val="21"/>
        </w:rPr>
        <w:t>数据补全方法插补结果较优，</w:t>
      </w:r>
      <w:r w:rsidR="00500328">
        <w:rPr>
          <w:rFonts w:ascii="Times New Roman" w:eastAsia="宋体" w:hAnsi="Times New Roman" w:cs="Times New Roman" w:hint="eastAsia"/>
          <w:szCs w:val="21"/>
        </w:rPr>
        <w:t>且</w:t>
      </w:r>
      <w:r w:rsidRPr="008A561B">
        <w:rPr>
          <w:rFonts w:ascii="Times New Roman" w:eastAsia="宋体" w:hAnsi="Times New Roman" w:cs="Times New Roman"/>
          <w:szCs w:val="21"/>
        </w:rPr>
        <w:t>使用的特征较少，但仍然不可避免的会对数据加入多重共线性的影响。且</w:t>
      </w:r>
      <w:r w:rsidRPr="008A561B">
        <w:rPr>
          <w:rFonts w:ascii="Times New Roman" w:eastAsia="宋体" w:hAnsi="Times New Roman" w:cs="Times New Roman"/>
          <w:szCs w:val="21"/>
        </w:rPr>
        <w:t>KNN</w:t>
      </w:r>
      <w:r w:rsidRPr="008A561B">
        <w:rPr>
          <w:rFonts w:ascii="Times New Roman" w:eastAsia="宋体" w:hAnsi="Times New Roman" w:cs="Times New Roman"/>
          <w:szCs w:val="21"/>
        </w:rPr>
        <w:t>方法在</w:t>
      </w:r>
      <w:r w:rsidR="00200D4F">
        <w:rPr>
          <w:rFonts w:ascii="Times New Roman" w:eastAsia="宋体" w:hAnsi="Times New Roman" w:cs="Times New Roman" w:hint="eastAsia"/>
          <w:szCs w:val="21"/>
        </w:rPr>
        <w:t>样本</w:t>
      </w:r>
      <w:r w:rsidRPr="008A561B">
        <w:rPr>
          <w:rFonts w:ascii="Times New Roman" w:eastAsia="宋体" w:hAnsi="Times New Roman" w:cs="Times New Roman"/>
          <w:szCs w:val="21"/>
        </w:rPr>
        <w:t>数量大的情况下，计算成本高。在一台普通的计算机上，对于较大的数据往往需要十几小时才能得到结果，而随机森林仅仅需要几分钟</w:t>
      </w:r>
      <w:r w:rsidR="00263DA0">
        <w:rPr>
          <w:rFonts w:ascii="Times New Roman" w:eastAsia="宋体" w:hAnsi="Times New Roman" w:cs="Times New Roman" w:hint="eastAsia"/>
          <w:szCs w:val="21"/>
        </w:rPr>
        <w:t>，且其在</w:t>
      </w:r>
      <w:r w:rsidR="00263DA0">
        <w:rPr>
          <w:rFonts w:ascii="Times New Roman" w:eastAsia="宋体" w:hAnsi="Times New Roman" w:cs="Times New Roman" w:hint="eastAsia"/>
          <w:szCs w:val="21"/>
        </w:rPr>
        <w:t>4</w:t>
      </w:r>
      <w:r w:rsidR="00263DA0">
        <w:rPr>
          <w:rFonts w:ascii="Times New Roman" w:eastAsia="宋体" w:hAnsi="Times New Roman" w:cs="Times New Roman" w:hint="eastAsia"/>
          <w:szCs w:val="21"/>
        </w:rPr>
        <w:t>种误差评价指标的表现仅次于</w:t>
      </w:r>
      <w:r w:rsidR="00263DA0">
        <w:rPr>
          <w:rFonts w:ascii="Times New Roman" w:eastAsia="宋体" w:hAnsi="Times New Roman" w:cs="Times New Roman" w:hint="eastAsia"/>
          <w:szCs w:val="21"/>
        </w:rPr>
        <w:t>KNN</w:t>
      </w:r>
      <w:r w:rsidR="00263DA0">
        <w:rPr>
          <w:rFonts w:ascii="Times New Roman" w:eastAsia="宋体" w:hAnsi="Times New Roman" w:cs="Times New Roman" w:hint="eastAsia"/>
          <w:szCs w:val="21"/>
        </w:rPr>
        <w:t>模型。</w:t>
      </w:r>
      <w:r w:rsidR="00263DA0">
        <w:rPr>
          <w:rFonts w:ascii="Times New Roman" w:eastAsia="宋体" w:hAnsi="Times New Roman" w:cs="Times New Roman" w:hint="eastAsia"/>
          <w:szCs w:val="21"/>
        </w:rPr>
        <w:t>MI</w:t>
      </w:r>
      <w:r w:rsidR="00263DA0">
        <w:rPr>
          <w:rFonts w:ascii="Times New Roman" w:eastAsia="宋体" w:hAnsi="Times New Roman" w:cs="Times New Roman" w:hint="eastAsia"/>
          <w:szCs w:val="21"/>
        </w:rPr>
        <w:t>数值达到</w:t>
      </w:r>
      <w:r w:rsidR="00263DA0">
        <w:rPr>
          <w:rFonts w:ascii="Times New Roman" w:eastAsia="宋体" w:hAnsi="Times New Roman" w:cs="Times New Roman" w:hint="eastAsia"/>
          <w:szCs w:val="21"/>
        </w:rPr>
        <w:t>0.67</w:t>
      </w:r>
      <w:r w:rsidR="00263DA0">
        <w:rPr>
          <w:rFonts w:ascii="Times New Roman" w:eastAsia="宋体" w:hAnsi="Times New Roman" w:cs="Times New Roman" w:hint="eastAsia"/>
          <w:szCs w:val="21"/>
        </w:rPr>
        <w:t>，可认为补齐数据与原始数据具有中度非线性相关性，而</w:t>
      </w:r>
      <w:r w:rsidR="00263DA0">
        <w:rPr>
          <w:rFonts w:ascii="Times New Roman" w:eastAsia="宋体" w:hAnsi="Times New Roman" w:cs="Times New Roman" w:hint="eastAsia"/>
          <w:szCs w:val="21"/>
        </w:rPr>
        <w:t>P</w:t>
      </w:r>
      <w:r w:rsidR="00263DA0">
        <w:rPr>
          <w:rFonts w:ascii="Times New Roman" w:eastAsia="宋体" w:hAnsi="Times New Roman" w:cs="Times New Roman" w:hint="eastAsia"/>
          <w:szCs w:val="21"/>
        </w:rPr>
        <w:t>值达到</w:t>
      </w:r>
      <w:r w:rsidR="00263DA0">
        <w:rPr>
          <w:rFonts w:ascii="Times New Roman" w:eastAsia="宋体" w:hAnsi="Times New Roman" w:cs="Times New Roman" w:hint="eastAsia"/>
          <w:szCs w:val="21"/>
        </w:rPr>
        <w:t>0.45</w:t>
      </w:r>
      <w:r w:rsidR="00263DA0">
        <w:rPr>
          <w:rFonts w:ascii="Times New Roman" w:eastAsia="宋体" w:hAnsi="Times New Roman" w:cs="Times New Roman" w:hint="eastAsia"/>
          <w:szCs w:val="21"/>
        </w:rPr>
        <w:t>，可认为补齐数据与原始数据并无显著差距</w:t>
      </w:r>
      <w:r w:rsidRPr="008A561B">
        <w:rPr>
          <w:rFonts w:ascii="Times New Roman" w:eastAsia="宋体" w:hAnsi="Times New Roman" w:cs="Times New Roman"/>
          <w:szCs w:val="21"/>
        </w:rPr>
        <w:t>。基于上述原因，最终选取随机森林作为无创血压插补方法。</w:t>
      </w:r>
    </w:p>
    <w:p w:rsidR="008A561B" w:rsidRPr="000105E0" w:rsidRDefault="008A561B" w:rsidP="000105E0">
      <w:pPr>
        <w:outlineLvl w:val="0"/>
        <w:rPr>
          <w:rFonts w:ascii="Times New Roman" w:hAnsi="Times New Roman" w:cs="Times New Roman"/>
        </w:rPr>
      </w:pPr>
      <w:r w:rsidRPr="000105E0">
        <w:rPr>
          <w:rFonts w:ascii="Times New Roman" w:hAnsi="Times New Roman" w:cs="Times New Roman"/>
        </w:rPr>
        <w:t>3.</w:t>
      </w:r>
      <w:r w:rsidR="00961668" w:rsidRPr="000105E0">
        <w:rPr>
          <w:rFonts w:ascii="Times New Roman" w:hAnsi="Times New Roman" w:cs="Times New Roman" w:hint="eastAsia"/>
        </w:rPr>
        <w:t>1</w:t>
      </w:r>
      <w:r w:rsidRPr="000105E0">
        <w:rPr>
          <w:rFonts w:ascii="Times New Roman" w:hAnsi="Times New Roman" w:cs="Times New Roman"/>
        </w:rPr>
        <w:t xml:space="preserve">.2 </w:t>
      </w:r>
      <w:r w:rsidRPr="000105E0">
        <w:rPr>
          <w:rFonts w:ascii="Times New Roman" w:hAnsi="Times New Roman" w:cs="Times New Roman"/>
        </w:rPr>
        <w:t>特征数值插补结果</w:t>
      </w:r>
    </w:p>
    <w:p w:rsidR="008003AD" w:rsidRDefault="008A561B" w:rsidP="008A561B">
      <w:pPr>
        <w:spacing w:line="300" w:lineRule="auto"/>
        <w:rPr>
          <w:rFonts w:ascii="Times New Roman" w:eastAsia="宋体" w:hAnsi="Times New Roman" w:cs="Times New Roman"/>
          <w:szCs w:val="21"/>
        </w:rPr>
      </w:pPr>
      <w:r w:rsidRPr="00DE6C7C">
        <w:rPr>
          <w:rFonts w:ascii="Times New Roman" w:hAnsi="Times New Roman" w:cs="Times New Roman"/>
        </w:rPr>
        <w:tab/>
      </w:r>
      <w:r w:rsidRPr="008A561B">
        <w:rPr>
          <w:rFonts w:ascii="Times New Roman" w:eastAsia="宋体" w:hAnsi="Times New Roman" w:cs="Times New Roman"/>
          <w:szCs w:val="21"/>
        </w:rPr>
        <w:t>介于缺失数据的变量的数量较多，但往往缺失比例都小于</w:t>
      </w:r>
      <w:r w:rsidRPr="008A561B">
        <w:rPr>
          <w:rFonts w:ascii="Times New Roman" w:eastAsia="宋体" w:hAnsi="Times New Roman" w:cs="Times New Roman"/>
          <w:szCs w:val="21"/>
        </w:rPr>
        <w:t>1%</w:t>
      </w:r>
      <w:r w:rsidRPr="008A561B">
        <w:rPr>
          <w:rFonts w:ascii="Times New Roman" w:eastAsia="宋体" w:hAnsi="Times New Roman" w:cs="Times New Roman"/>
          <w:szCs w:val="21"/>
        </w:rPr>
        <w:t>，最大缺失比例为</w:t>
      </w:r>
      <w:r w:rsidRPr="008A561B">
        <w:rPr>
          <w:rFonts w:ascii="Times New Roman" w:eastAsia="宋体" w:hAnsi="Times New Roman" w:cs="Times New Roman"/>
          <w:szCs w:val="21"/>
        </w:rPr>
        <w:t>2.5%</w:t>
      </w:r>
      <w:r w:rsidR="00643365">
        <w:rPr>
          <w:rFonts w:ascii="Times New Roman" w:eastAsia="宋体" w:hAnsi="Times New Roman" w:cs="Times New Roman"/>
          <w:szCs w:val="21"/>
        </w:rPr>
        <w:t>，在此选取缺失比例大</w:t>
      </w:r>
      <w:r w:rsidR="006705F4">
        <w:rPr>
          <w:rFonts w:ascii="Times New Roman" w:eastAsia="宋体" w:hAnsi="Times New Roman" w:cs="Times New Roman" w:hint="eastAsia"/>
          <w:szCs w:val="21"/>
        </w:rPr>
        <w:t>于</w:t>
      </w:r>
      <w:r w:rsidRPr="008A561B">
        <w:rPr>
          <w:rFonts w:ascii="Times New Roman" w:eastAsia="宋体" w:hAnsi="Times New Roman" w:cs="Times New Roman"/>
          <w:szCs w:val="21"/>
        </w:rPr>
        <w:t>1%</w:t>
      </w:r>
      <w:r w:rsidRPr="008A561B">
        <w:rPr>
          <w:rFonts w:ascii="Times New Roman" w:eastAsia="宋体" w:hAnsi="Times New Roman" w:cs="Times New Roman"/>
          <w:szCs w:val="21"/>
        </w:rPr>
        <w:t>的</w:t>
      </w:r>
      <w:r w:rsidR="00263DA0">
        <w:rPr>
          <w:rFonts w:ascii="Times New Roman" w:eastAsia="宋体" w:hAnsi="Times New Roman" w:cs="Times New Roman" w:hint="eastAsia"/>
          <w:szCs w:val="21"/>
        </w:rPr>
        <w:t>两</w:t>
      </w:r>
      <w:r w:rsidRPr="008A561B">
        <w:rPr>
          <w:rFonts w:ascii="Times New Roman" w:eastAsia="宋体" w:hAnsi="Times New Roman" w:cs="Times New Roman"/>
          <w:szCs w:val="21"/>
        </w:rPr>
        <w:t>个变量</w:t>
      </w:r>
      <w:r w:rsidR="00263DA0">
        <w:rPr>
          <w:rFonts w:ascii="Times New Roman" w:eastAsia="宋体" w:hAnsi="Times New Roman" w:cs="Times New Roman" w:hint="eastAsia"/>
          <w:szCs w:val="21"/>
        </w:rPr>
        <w:t>FIO2</w:t>
      </w:r>
      <w:r w:rsidR="00263DA0">
        <w:rPr>
          <w:rFonts w:ascii="Times New Roman" w:eastAsia="宋体" w:hAnsi="Times New Roman" w:cs="Times New Roman" w:hint="eastAsia"/>
          <w:szCs w:val="21"/>
        </w:rPr>
        <w:t>与</w:t>
      </w:r>
      <w:r w:rsidR="00263DA0">
        <w:rPr>
          <w:rFonts w:ascii="Times New Roman" w:eastAsia="宋体" w:hAnsi="Times New Roman" w:cs="Times New Roman" w:hint="eastAsia"/>
          <w:szCs w:val="21"/>
        </w:rPr>
        <w:t>temp</w:t>
      </w:r>
      <w:r w:rsidR="007877B0">
        <w:rPr>
          <w:rFonts w:ascii="Times New Roman" w:eastAsia="宋体" w:hAnsi="Times New Roman" w:cs="Times New Roman" w:hint="eastAsia"/>
          <w:szCs w:val="21"/>
        </w:rPr>
        <w:t>的部分衍生变量</w:t>
      </w:r>
      <w:r w:rsidRPr="008A561B">
        <w:rPr>
          <w:rFonts w:ascii="Times New Roman" w:eastAsia="宋体" w:hAnsi="Times New Roman" w:cs="Times New Roman"/>
          <w:szCs w:val="21"/>
        </w:rPr>
        <w:t>对数据补全算法进行检测，选择出最优的插补方法，随后再对每一个缺失数据的</w:t>
      </w:r>
      <w:r w:rsidR="00200D4F">
        <w:rPr>
          <w:rFonts w:ascii="Times New Roman" w:eastAsia="宋体" w:hAnsi="Times New Roman" w:cs="Times New Roman" w:hint="eastAsia"/>
          <w:szCs w:val="21"/>
        </w:rPr>
        <w:t>衍生</w:t>
      </w:r>
      <w:r w:rsidRPr="008A561B">
        <w:rPr>
          <w:rFonts w:ascii="Times New Roman" w:eastAsia="宋体" w:hAnsi="Times New Roman" w:cs="Times New Roman"/>
          <w:szCs w:val="21"/>
        </w:rPr>
        <w:t>变量进行数据补全。</w:t>
      </w:r>
      <w:r w:rsidR="007877B0">
        <w:rPr>
          <w:rFonts w:ascii="Times New Roman" w:eastAsia="宋体" w:hAnsi="Times New Roman" w:cs="Times New Roman" w:hint="eastAsia"/>
          <w:szCs w:val="21"/>
        </w:rPr>
        <w:t>在此选取两变量</w:t>
      </w:r>
      <w:r w:rsidR="007877B0">
        <w:rPr>
          <w:rFonts w:ascii="Times New Roman" w:eastAsia="宋体" w:hAnsi="宋体" w:cs="Times New Roman" w:hint="eastAsia"/>
        </w:rPr>
        <w:t>进入</w:t>
      </w:r>
      <w:r w:rsidR="007877B0">
        <w:rPr>
          <w:rFonts w:ascii="Times New Roman" w:eastAsia="宋体" w:hAnsi="宋体" w:cs="Times New Roman" w:hint="eastAsia"/>
        </w:rPr>
        <w:t>ICU</w:t>
      </w:r>
      <w:r w:rsidR="007877B0">
        <w:rPr>
          <w:rFonts w:ascii="Times New Roman" w:eastAsia="宋体" w:hAnsi="宋体" w:cs="Times New Roman" w:hint="eastAsia"/>
        </w:rPr>
        <w:t>前</w:t>
      </w:r>
      <w:r w:rsidR="007877B0">
        <w:rPr>
          <w:rFonts w:ascii="Times New Roman" w:eastAsia="宋体" w:hAnsi="宋体" w:cs="Times New Roman" w:hint="eastAsia"/>
        </w:rPr>
        <w:t>12</w:t>
      </w:r>
      <w:r w:rsidR="007877B0">
        <w:rPr>
          <w:rFonts w:ascii="Times New Roman" w:eastAsia="宋体" w:hAnsi="宋体" w:cs="Times New Roman" w:hint="eastAsia"/>
        </w:rPr>
        <w:t>小时数据的平均值，进入</w:t>
      </w:r>
      <w:r w:rsidR="007877B0">
        <w:rPr>
          <w:rFonts w:ascii="Times New Roman" w:eastAsia="宋体" w:hAnsi="宋体" w:cs="Times New Roman" w:hint="eastAsia"/>
        </w:rPr>
        <w:t>ICU12~24</w:t>
      </w:r>
      <w:r w:rsidR="007877B0">
        <w:rPr>
          <w:rFonts w:ascii="Times New Roman" w:eastAsia="宋体" w:hAnsi="宋体" w:cs="Times New Roman" w:hint="eastAsia"/>
        </w:rPr>
        <w:t>小时数据的平均值共四个变量进行数据插补模型性能的评价，即</w:t>
      </w:r>
      <w:r w:rsidR="007877B0" w:rsidRPr="008A561B">
        <w:rPr>
          <w:rFonts w:ascii="Times New Roman" w:eastAsia="宋体" w:hAnsi="Times New Roman" w:cs="Times New Roman"/>
          <w:szCs w:val="21"/>
        </w:rPr>
        <w:t>q</w:t>
      </w:r>
      <w:r w:rsidR="007877B0">
        <w:rPr>
          <w:rFonts w:ascii="Times New Roman" w:eastAsia="宋体" w:hAnsi="Times New Roman" w:cs="Times New Roman" w:hint="eastAsia"/>
          <w:szCs w:val="21"/>
        </w:rPr>
        <w:t>_</w:t>
      </w:r>
      <w:r w:rsidR="007877B0" w:rsidRPr="008A561B">
        <w:rPr>
          <w:rFonts w:ascii="Times New Roman" w:eastAsia="宋体" w:hAnsi="Times New Roman" w:cs="Times New Roman"/>
          <w:szCs w:val="21"/>
        </w:rPr>
        <w:t>fio2</w:t>
      </w:r>
      <w:r w:rsidR="007877B0">
        <w:rPr>
          <w:rFonts w:ascii="Times New Roman" w:eastAsia="宋体" w:hAnsi="Times New Roman" w:cs="Times New Roman" w:hint="eastAsia"/>
          <w:szCs w:val="21"/>
        </w:rPr>
        <w:t>_mean,</w:t>
      </w:r>
      <w:r w:rsidR="007877B0" w:rsidRPr="007877B0">
        <w:rPr>
          <w:rFonts w:ascii="Times New Roman" w:eastAsia="宋体" w:hAnsi="Times New Roman" w:cs="Times New Roman"/>
          <w:szCs w:val="21"/>
        </w:rPr>
        <w:t xml:space="preserve"> </w:t>
      </w:r>
      <w:r w:rsidR="007877B0">
        <w:rPr>
          <w:rFonts w:ascii="Times New Roman" w:eastAsia="宋体" w:hAnsi="Times New Roman" w:cs="Times New Roman" w:hint="eastAsia"/>
          <w:szCs w:val="21"/>
        </w:rPr>
        <w:t>h_</w:t>
      </w:r>
      <w:r w:rsidR="007877B0" w:rsidRPr="008A561B">
        <w:rPr>
          <w:rFonts w:ascii="Times New Roman" w:eastAsia="宋体" w:hAnsi="Times New Roman" w:cs="Times New Roman"/>
          <w:szCs w:val="21"/>
        </w:rPr>
        <w:t>fio2</w:t>
      </w:r>
      <w:r w:rsidR="007877B0">
        <w:rPr>
          <w:rFonts w:ascii="Times New Roman" w:eastAsia="宋体" w:hAnsi="Times New Roman" w:cs="Times New Roman" w:hint="eastAsia"/>
          <w:szCs w:val="21"/>
        </w:rPr>
        <w:t>_mean,</w:t>
      </w:r>
      <w:r w:rsidR="007877B0" w:rsidRPr="007877B0">
        <w:rPr>
          <w:rFonts w:ascii="Times New Roman" w:eastAsia="宋体" w:hAnsi="Times New Roman" w:cs="Times New Roman"/>
          <w:szCs w:val="21"/>
        </w:rPr>
        <w:t xml:space="preserve"> </w:t>
      </w:r>
      <w:r w:rsidR="007877B0">
        <w:rPr>
          <w:rFonts w:ascii="Times New Roman" w:eastAsia="宋体" w:hAnsi="Times New Roman" w:cs="Times New Roman"/>
          <w:szCs w:val="21"/>
        </w:rPr>
        <w:t>q</w:t>
      </w:r>
      <w:r w:rsidR="007877B0">
        <w:rPr>
          <w:rFonts w:ascii="Times New Roman" w:eastAsia="宋体" w:hAnsi="Times New Roman" w:cs="Times New Roman" w:hint="eastAsia"/>
          <w:szCs w:val="21"/>
        </w:rPr>
        <w:t>_temp_mean,</w:t>
      </w:r>
      <w:r w:rsidR="007877B0" w:rsidRPr="007877B0">
        <w:rPr>
          <w:rFonts w:ascii="Times New Roman" w:eastAsia="宋体" w:hAnsi="Times New Roman" w:cs="Times New Roman"/>
          <w:szCs w:val="21"/>
        </w:rPr>
        <w:t xml:space="preserve"> </w:t>
      </w:r>
      <w:r w:rsidR="007877B0">
        <w:rPr>
          <w:rFonts w:ascii="Times New Roman" w:eastAsia="宋体" w:hAnsi="Times New Roman" w:cs="Times New Roman" w:hint="eastAsia"/>
          <w:szCs w:val="21"/>
        </w:rPr>
        <w:t>h_temp_mean</w:t>
      </w:r>
      <w:r w:rsidR="007877B0">
        <w:rPr>
          <w:rFonts w:ascii="Times New Roman" w:eastAsia="宋体" w:hAnsi="Times New Roman" w:cs="Times New Roman" w:hint="eastAsia"/>
          <w:szCs w:val="21"/>
        </w:rPr>
        <w:t>。</w:t>
      </w: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3.4</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qfio2</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3.0896</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69.0047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8.3069</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0.1206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3.1053</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68.1562</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8.2557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0.0985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0.594</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4.0532</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150.2971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12.2596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0.0737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0.7595</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8.2674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2.8753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0.0157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0.9441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0.0036</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0.1449</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0.5726</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0.7567</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0.0029</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0.9958</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0.9212</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3.5</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hfio2</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2.6467</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53.4176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7.3087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0.0888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2.6926</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53.0777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7.2854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0.0873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0.7274</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3.5384</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115.6797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10.7555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0.0696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0.6922</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6.4926</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2.5481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0.0155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0.9413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0.0484</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0.1399</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0.7747</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0.8801</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0.0025</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0.9972</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0.9692</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w:t>
      </w:r>
      <w:r w:rsidRPr="008A561B">
        <w:rPr>
          <w:rFonts w:ascii="Times New Roman" w:eastAsia="宋体" w:hAnsi="Times New Roman" w:cs="Times New Roman"/>
          <w:szCs w:val="21"/>
        </w:rPr>
        <w:t>6</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qtemp</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lastRenderedPageBreak/>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0.1091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0.1013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0.3183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0.2954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0.0006</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0.1094</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0.101</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0.3178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0.6335</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0.1044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0.3232</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-0.5575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0.0612</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0.0334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0.1828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0.0017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0.8524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0.8327</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0.0137</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0.0038</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0.0616</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0.0004</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0.9811</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0.7907</w:t>
            </w:r>
          </w:p>
        </w:tc>
      </w:tr>
    </w:tbl>
    <w:p w:rsidR="008A561B" w:rsidRPr="008A561B" w:rsidRDefault="008A561B" w:rsidP="008A561B">
      <w:pPr>
        <w:spacing w:line="300" w:lineRule="auto"/>
        <w:rPr>
          <w:rFonts w:ascii="Times New Roman" w:eastAsia="宋体" w:hAnsi="Times New Roman" w:cs="Times New Roman"/>
          <w:szCs w:val="21"/>
        </w:rPr>
      </w:pPr>
    </w:p>
    <w:p w:rsidR="008A561B" w:rsidRPr="008A561B" w:rsidRDefault="008A561B" w:rsidP="008A561B">
      <w:pPr>
        <w:spacing w:line="300" w:lineRule="auto"/>
        <w:jc w:val="center"/>
        <w:rPr>
          <w:rFonts w:ascii="Times New Roman" w:eastAsia="宋体" w:hAnsi="Times New Roman" w:cs="Times New Roman"/>
          <w:szCs w:val="21"/>
        </w:rPr>
      </w:pPr>
      <w:r w:rsidRPr="008A561B">
        <w:rPr>
          <w:rFonts w:ascii="Times New Roman" w:eastAsia="宋体" w:hAnsi="Times New Roman" w:cs="Times New Roman"/>
          <w:szCs w:val="21"/>
        </w:rPr>
        <w:t>表</w:t>
      </w:r>
      <w:r w:rsidR="00200D4F">
        <w:rPr>
          <w:rFonts w:ascii="Times New Roman" w:eastAsia="宋体" w:hAnsi="Times New Roman" w:cs="Times New Roman" w:hint="eastAsia"/>
          <w:szCs w:val="21"/>
        </w:rPr>
        <w:t>3.7</w:t>
      </w:r>
      <w:r w:rsidRPr="008A561B">
        <w:rPr>
          <w:rFonts w:ascii="Times New Roman" w:eastAsia="宋体" w:hAnsi="Times New Roman" w:cs="Times New Roman"/>
          <w:szCs w:val="21"/>
        </w:rPr>
        <w:t>特征</w:t>
      </w:r>
      <w:r w:rsidRPr="008A561B">
        <w:rPr>
          <w:rFonts w:ascii="Times New Roman" w:eastAsia="宋体" w:hAnsi="Times New Roman" w:cs="Times New Roman"/>
          <w:szCs w:val="21"/>
        </w:rPr>
        <w:t>htemp</w:t>
      </w:r>
      <w:r>
        <w:rPr>
          <w:rFonts w:ascii="Times New Roman" w:eastAsia="宋体" w:hAnsi="Times New Roman" w:cs="Times New Roman" w:hint="eastAsia"/>
          <w:szCs w:val="21"/>
        </w:rPr>
        <w:t>mean</w:t>
      </w:r>
      <w:r w:rsidRPr="008A561B">
        <w:rPr>
          <w:rFonts w:ascii="Times New Roman" w:eastAsia="宋体" w:hAnsi="Times New Roman" w:cs="Times New Roman"/>
          <w:szCs w:val="21"/>
        </w:rPr>
        <w:t>插补结果</w:t>
      </w:r>
    </w:p>
    <w:tbl>
      <w:tblPr>
        <w:tblW w:w="6980" w:type="dxa"/>
        <w:jc w:val="center"/>
        <w:tblLook w:val="04A0"/>
      </w:tblPr>
      <w:tblGrid>
        <w:gridCol w:w="1145"/>
        <w:gridCol w:w="855"/>
        <w:gridCol w:w="1140"/>
        <w:gridCol w:w="960"/>
        <w:gridCol w:w="960"/>
        <w:gridCol w:w="960"/>
        <w:gridCol w:w="960"/>
      </w:tblGrid>
      <w:tr w:rsidR="008A561B" w:rsidRPr="008A561B" w:rsidTr="0085644F">
        <w:trPr>
          <w:trHeight w:val="312"/>
          <w:jc w:val="center"/>
        </w:trPr>
        <w:tc>
          <w:tcPr>
            <w:tcW w:w="1145" w:type="dxa"/>
            <w:tcBorders>
              <w:top w:val="single" w:sz="12" w:space="0" w:color="auto"/>
              <w:left w:val="nil"/>
              <w:bottom w:val="single" w:sz="8"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 xml:space="preserve">　</w:t>
            </w:r>
          </w:p>
        </w:tc>
        <w:tc>
          <w:tcPr>
            <w:tcW w:w="855"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mae</w:t>
            </w:r>
          </w:p>
        </w:tc>
        <w:tc>
          <w:tcPr>
            <w:tcW w:w="114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rmse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mape</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MI</w:t>
            </w:r>
          </w:p>
        </w:tc>
        <w:tc>
          <w:tcPr>
            <w:tcW w:w="960" w:type="dxa"/>
            <w:tcBorders>
              <w:top w:val="single" w:sz="12" w:space="0" w:color="auto"/>
              <w:left w:val="nil"/>
              <w:bottom w:val="single" w:sz="8" w:space="0" w:color="auto"/>
              <w:right w:val="nil"/>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P</w:t>
            </w:r>
            <w:r w:rsidRPr="008A561B">
              <w:rPr>
                <w:rFonts w:ascii="Times New Roman" w:eastAsia="宋体" w:hAnsi="Times New Roman" w:cs="Times New Roman"/>
                <w:szCs w:val="21"/>
              </w:rPr>
              <w:t>值</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中位数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0.1041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0.0873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0.2954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0.5745</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平均值</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0.1041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0.0873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0.2954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0.5502</w:t>
            </w:r>
          </w:p>
        </w:tc>
      </w:tr>
      <w:tr w:rsidR="008A561B" w:rsidRPr="008A561B" w:rsidTr="0085644F">
        <w:trPr>
          <w:trHeight w:val="288"/>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众数</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0.1241</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0.123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0.3508</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0.0033</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0.9424</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w:t>
            </w:r>
          </w:p>
        </w:tc>
      </w:tr>
      <w:tr w:rsidR="008A561B" w:rsidRPr="008A561B" w:rsidTr="0085644F">
        <w:trPr>
          <w:trHeight w:val="276"/>
          <w:jc w:val="center"/>
        </w:trPr>
        <w:tc>
          <w:tcPr>
            <w:tcW w:w="1145" w:type="dxa"/>
            <w:tcBorders>
              <w:top w:val="nil"/>
              <w:left w:val="nil"/>
              <w:bottom w:val="nil"/>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KNN</w:t>
            </w:r>
          </w:p>
        </w:tc>
        <w:tc>
          <w:tcPr>
            <w:tcW w:w="855"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0.0565</w:t>
            </w:r>
          </w:p>
        </w:tc>
        <w:tc>
          <w:tcPr>
            <w:tcW w:w="114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0.0287</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0.1695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0.0015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0.8385</w:t>
            </w:r>
          </w:p>
        </w:tc>
        <w:tc>
          <w:tcPr>
            <w:tcW w:w="960" w:type="dxa"/>
            <w:tcBorders>
              <w:top w:val="nil"/>
              <w:left w:val="nil"/>
              <w:bottom w:val="nil"/>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0.4727</w:t>
            </w:r>
          </w:p>
        </w:tc>
      </w:tr>
      <w:tr w:rsidR="008A561B" w:rsidRPr="008A561B" w:rsidTr="0085644F">
        <w:trPr>
          <w:trHeight w:val="300"/>
          <w:jc w:val="center"/>
        </w:trPr>
        <w:tc>
          <w:tcPr>
            <w:tcW w:w="1145" w:type="dxa"/>
            <w:tcBorders>
              <w:top w:val="nil"/>
              <w:left w:val="nil"/>
              <w:bottom w:val="single" w:sz="12" w:space="0" w:color="auto"/>
              <w:right w:val="single" w:sz="8" w:space="0" w:color="auto"/>
            </w:tcBorders>
            <w:shd w:val="clear" w:color="auto" w:fill="auto"/>
            <w:noWrap/>
            <w:vAlign w:val="center"/>
            <w:hideMark/>
          </w:tcPr>
          <w:p w:rsidR="008A561B" w:rsidRPr="008A561B" w:rsidRDefault="008A561B" w:rsidP="0085644F">
            <w:pPr>
              <w:widowControl/>
              <w:jc w:val="center"/>
              <w:rPr>
                <w:rFonts w:ascii="Times New Roman" w:eastAsia="宋体" w:hAnsi="Times New Roman" w:cs="Times New Roman"/>
                <w:szCs w:val="21"/>
              </w:rPr>
            </w:pPr>
            <w:r w:rsidRPr="008A561B">
              <w:rPr>
                <w:rFonts w:ascii="Times New Roman" w:eastAsia="宋体" w:hAnsi="Times New Roman" w:cs="Times New Roman"/>
                <w:szCs w:val="21"/>
              </w:rPr>
              <w:t>随机森林</w:t>
            </w:r>
          </w:p>
        </w:tc>
        <w:tc>
          <w:tcPr>
            <w:tcW w:w="855"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0.0092</w:t>
            </w:r>
          </w:p>
        </w:tc>
        <w:tc>
          <w:tcPr>
            <w:tcW w:w="114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0.0022</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0.0474</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0.0002</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0.9871</w:t>
            </w:r>
          </w:p>
        </w:tc>
        <w:tc>
          <w:tcPr>
            <w:tcW w:w="960" w:type="dxa"/>
            <w:tcBorders>
              <w:top w:val="nil"/>
              <w:left w:val="nil"/>
              <w:bottom w:val="single" w:sz="12" w:space="0" w:color="auto"/>
              <w:right w:val="nil"/>
            </w:tcBorders>
            <w:shd w:val="clear" w:color="auto" w:fill="auto"/>
            <w:noWrap/>
            <w:vAlign w:val="center"/>
            <w:hideMark/>
          </w:tcPr>
          <w:p w:rsidR="008A561B" w:rsidRPr="008A561B" w:rsidRDefault="008A561B" w:rsidP="0085644F">
            <w:pPr>
              <w:jc w:val="center"/>
              <w:rPr>
                <w:rFonts w:ascii="Times New Roman" w:eastAsia="宋体" w:hAnsi="Times New Roman" w:cs="Times New Roman"/>
                <w:szCs w:val="21"/>
              </w:rPr>
            </w:pPr>
            <w:r w:rsidRPr="008A561B">
              <w:rPr>
                <w:rFonts w:ascii="Times New Roman" w:eastAsia="宋体" w:hAnsi="Times New Roman" w:cs="Times New Roman"/>
                <w:szCs w:val="21"/>
              </w:rPr>
              <w:t>0.9867</w:t>
            </w:r>
          </w:p>
        </w:tc>
      </w:tr>
    </w:tbl>
    <w:p w:rsidR="00715B79" w:rsidRDefault="008A561B" w:rsidP="00EF1B55">
      <w:pPr>
        <w:spacing w:line="300" w:lineRule="auto"/>
        <w:rPr>
          <w:rFonts w:ascii="Times New Roman" w:eastAsia="宋体" w:hAnsi="Times New Roman" w:cs="Times New Roman"/>
          <w:szCs w:val="21"/>
        </w:rPr>
      </w:pPr>
      <w:r w:rsidRPr="008A561B">
        <w:rPr>
          <w:rFonts w:ascii="Times New Roman" w:eastAsia="宋体" w:hAnsi="Times New Roman" w:cs="Times New Roman"/>
          <w:szCs w:val="21"/>
        </w:rPr>
        <w:tab/>
      </w:r>
      <w:r w:rsidRPr="008A561B">
        <w:rPr>
          <w:rFonts w:ascii="Times New Roman" w:eastAsia="宋体" w:hAnsi="Times New Roman" w:cs="Times New Roman"/>
          <w:szCs w:val="21"/>
        </w:rPr>
        <w:t>与对无创血压数据补全结果类似，从对</w:t>
      </w:r>
      <w:r w:rsidRPr="008A561B">
        <w:rPr>
          <w:rFonts w:ascii="Times New Roman" w:eastAsia="宋体" w:hAnsi="Times New Roman" w:cs="Times New Roman"/>
          <w:szCs w:val="21"/>
        </w:rPr>
        <w:t>MI</w:t>
      </w:r>
      <w:r w:rsidRPr="008A561B">
        <w:rPr>
          <w:rFonts w:ascii="Times New Roman" w:eastAsia="宋体" w:hAnsi="Times New Roman" w:cs="Times New Roman"/>
          <w:szCs w:val="21"/>
        </w:rPr>
        <w:t>，</w:t>
      </w:r>
      <w:r w:rsidRPr="008A561B">
        <w:rPr>
          <w:rFonts w:ascii="Times New Roman" w:eastAsia="宋体" w:hAnsi="Times New Roman" w:cs="Times New Roman"/>
          <w:szCs w:val="21"/>
        </w:rPr>
        <w:t>P</w:t>
      </w:r>
      <w:r w:rsidRPr="008A561B">
        <w:rPr>
          <w:rFonts w:ascii="Times New Roman" w:eastAsia="宋体" w:hAnsi="Times New Roman" w:cs="Times New Roman"/>
          <w:szCs w:val="21"/>
        </w:rPr>
        <w:t>值的评价指标结果上来看，平均值，中位数，众数等方法对缺失数据进行补全改变了原本的数据结构与数据分布情况。</w:t>
      </w:r>
      <w:r w:rsidR="00EF1B55" w:rsidRPr="00EF1B55">
        <w:rPr>
          <w:rFonts w:ascii="Times New Roman" w:eastAsia="宋体" w:hAnsi="Times New Roman" w:cs="Times New Roman" w:hint="eastAsia"/>
          <w:szCs w:val="21"/>
        </w:rPr>
        <w:t>而</w:t>
      </w:r>
      <w:r w:rsidR="00B03663" w:rsidRPr="00EF1B55">
        <w:rPr>
          <w:rFonts w:ascii="Times New Roman" w:eastAsia="宋体" w:hAnsi="Times New Roman" w:cs="Times New Roman" w:hint="eastAsia"/>
          <w:szCs w:val="21"/>
        </w:rPr>
        <w:t>随机森林</w:t>
      </w:r>
    </w:p>
    <w:p w:rsidR="00AB7EBF" w:rsidRPr="00F0470B" w:rsidRDefault="00715B79" w:rsidP="00F0470B">
      <w:pPr>
        <w:spacing w:line="300" w:lineRule="auto"/>
        <w:rPr>
          <w:rFonts w:ascii="Times New Roman" w:eastAsia="宋体" w:hAnsi="Times New Roman" w:cs="Times New Roman"/>
          <w:szCs w:val="21"/>
        </w:rPr>
      </w:pPr>
      <w:r>
        <w:rPr>
          <w:rFonts w:ascii="Times New Roman" w:eastAsia="宋体" w:hAnsi="Times New Roman" w:cs="Times New Roman" w:hint="eastAsia"/>
          <w:szCs w:val="21"/>
        </w:rPr>
        <w:t>在四个误差项上的表现明显优于其它四种模型，除在</w:t>
      </w:r>
      <w:r>
        <w:rPr>
          <w:rFonts w:ascii="Times New Roman" w:eastAsia="宋体" w:hAnsi="Times New Roman" w:cs="Times New Roman" w:hint="eastAsia"/>
          <w:szCs w:val="21"/>
        </w:rPr>
        <w:t>qtempmean</w:t>
      </w:r>
      <w:r>
        <w:rPr>
          <w:rFonts w:ascii="Times New Roman" w:eastAsia="宋体" w:hAnsi="Times New Roman" w:cs="Times New Roman" w:hint="eastAsia"/>
          <w:szCs w:val="21"/>
        </w:rPr>
        <w:t>特征上的插补结果，随机森林的误差仅不足次优的</w:t>
      </w:r>
      <w:r>
        <w:rPr>
          <w:rFonts w:ascii="Times New Roman" w:eastAsia="宋体" w:hAnsi="Times New Roman" w:cs="Times New Roman" w:hint="eastAsia"/>
          <w:szCs w:val="21"/>
        </w:rPr>
        <w:t>KNN</w:t>
      </w:r>
      <w:r>
        <w:rPr>
          <w:rFonts w:ascii="Times New Roman" w:eastAsia="宋体" w:hAnsi="Times New Roman" w:cs="Times New Roman" w:hint="eastAsia"/>
          <w:szCs w:val="21"/>
        </w:rPr>
        <w:t>模型的</w:t>
      </w:r>
      <w:r w:rsidR="001F2CA2">
        <w:rPr>
          <w:rFonts w:ascii="Times New Roman" w:eastAsia="宋体" w:hAnsi="Times New Roman" w:cs="Times New Roman" w:hint="eastAsia"/>
          <w:szCs w:val="21"/>
        </w:rPr>
        <w:t>1/3</w:t>
      </w:r>
      <w:r w:rsidR="001F2CA2">
        <w:rPr>
          <w:rFonts w:ascii="Times New Roman" w:eastAsia="宋体" w:hAnsi="Times New Roman" w:cs="Times New Roman" w:hint="eastAsia"/>
          <w:szCs w:val="21"/>
        </w:rPr>
        <w:t>。其</w:t>
      </w:r>
      <w:r w:rsidR="00B03663" w:rsidRPr="00EF1B55">
        <w:rPr>
          <w:rFonts w:ascii="Times New Roman" w:eastAsia="宋体" w:hAnsi="Times New Roman" w:cs="Times New Roman" w:hint="eastAsia"/>
          <w:szCs w:val="21"/>
        </w:rPr>
        <w:t>补齐数据与原始数据之间的互信息在各个特征上高于其它模型</w:t>
      </w:r>
      <w:r w:rsidR="00917C4F" w:rsidRPr="00EF1B55">
        <w:rPr>
          <w:rFonts w:ascii="Times New Roman" w:eastAsia="宋体" w:hAnsi="Times New Roman" w:cs="Times New Roman" w:hint="eastAsia"/>
          <w:szCs w:val="21"/>
        </w:rPr>
        <w:t>且数值均在</w:t>
      </w:r>
      <w:r w:rsidR="00917C4F" w:rsidRPr="00EF1B55">
        <w:rPr>
          <w:rFonts w:ascii="Times New Roman" w:eastAsia="宋体" w:hAnsi="Times New Roman" w:cs="Times New Roman" w:hint="eastAsia"/>
          <w:szCs w:val="21"/>
        </w:rPr>
        <w:t>0.98</w:t>
      </w:r>
      <w:r w:rsidR="00917C4F" w:rsidRPr="00EF1B55">
        <w:rPr>
          <w:rFonts w:ascii="Times New Roman" w:eastAsia="宋体" w:hAnsi="Times New Roman" w:cs="Times New Roman" w:hint="eastAsia"/>
          <w:szCs w:val="21"/>
        </w:rPr>
        <w:t>以上，表明了随机森林补齐数据与原始数据之间具有非常强的</w:t>
      </w:r>
      <w:r w:rsidR="001F2CA2">
        <w:rPr>
          <w:rFonts w:ascii="Times New Roman" w:eastAsia="宋体" w:hAnsi="Times New Roman" w:cs="Times New Roman" w:hint="eastAsia"/>
          <w:szCs w:val="21"/>
        </w:rPr>
        <w:t>非线性</w:t>
      </w:r>
      <w:r w:rsidR="00917C4F" w:rsidRPr="00EF1B55">
        <w:rPr>
          <w:rFonts w:ascii="Times New Roman" w:eastAsia="宋体" w:hAnsi="Times New Roman" w:cs="Times New Roman" w:hint="eastAsia"/>
          <w:szCs w:val="21"/>
        </w:rPr>
        <w:t>相关性</w:t>
      </w:r>
      <w:r w:rsidR="00EF1B55" w:rsidRPr="00EF1B55">
        <w:rPr>
          <w:rFonts w:ascii="Times New Roman" w:eastAsia="宋体" w:hAnsi="Times New Roman" w:cs="Times New Roman" w:hint="eastAsia"/>
          <w:szCs w:val="21"/>
        </w:rPr>
        <w:t>，</w:t>
      </w:r>
      <w:r w:rsidR="00917C4F" w:rsidRPr="00EF1B55">
        <w:rPr>
          <w:rFonts w:ascii="Times New Roman" w:eastAsia="宋体" w:hAnsi="Times New Roman" w:cs="Times New Roman" w:hint="eastAsia"/>
          <w:szCs w:val="21"/>
        </w:rPr>
        <w:t>原始数据的取值在很大程度上能够确定随机森林补齐数据的取值</w:t>
      </w:r>
      <w:r w:rsidR="00EF1B55" w:rsidRPr="00EF1B55">
        <w:rPr>
          <w:rFonts w:ascii="Times New Roman" w:eastAsia="宋体" w:hAnsi="Times New Roman" w:cs="Times New Roman" w:hint="eastAsia"/>
          <w:szCs w:val="21"/>
        </w:rPr>
        <w:t>。而随机森林模型的</w:t>
      </w:r>
      <w:r w:rsidR="00EF1B55" w:rsidRPr="00EF1B55">
        <w:rPr>
          <w:rFonts w:ascii="Times New Roman" w:eastAsia="宋体" w:hAnsi="Times New Roman" w:cs="Times New Roman" w:hint="eastAsia"/>
          <w:szCs w:val="21"/>
        </w:rPr>
        <w:t>P</w:t>
      </w:r>
      <w:r w:rsidR="00EF1B55" w:rsidRPr="00EF1B55">
        <w:rPr>
          <w:rFonts w:ascii="Times New Roman" w:eastAsia="宋体" w:hAnsi="Times New Roman" w:cs="Times New Roman" w:hint="eastAsia"/>
          <w:szCs w:val="21"/>
        </w:rPr>
        <w:t>值指标更是达到了</w:t>
      </w:r>
      <w:r w:rsidR="00EF1B55" w:rsidRPr="00EF1B55">
        <w:rPr>
          <w:rFonts w:ascii="Times New Roman" w:eastAsia="宋体" w:hAnsi="Times New Roman" w:cs="Times New Roman" w:hint="eastAsia"/>
          <w:szCs w:val="21"/>
        </w:rPr>
        <w:t>0.79</w:t>
      </w:r>
      <w:r w:rsidR="00EF1B55" w:rsidRPr="00EF1B55">
        <w:rPr>
          <w:rFonts w:ascii="Times New Roman" w:eastAsia="宋体" w:hAnsi="Times New Roman" w:cs="Times New Roman" w:hint="eastAsia"/>
          <w:szCs w:val="21"/>
        </w:rPr>
        <w:t>以上，表明补齐数据在分布上与原始数据并未有显著性差异。</w:t>
      </w:r>
      <w:r w:rsidR="00917C4F">
        <w:rPr>
          <w:rFonts w:ascii="Times New Roman" w:eastAsia="宋体" w:hAnsi="Times New Roman" w:cs="Times New Roman" w:hint="eastAsia"/>
          <w:szCs w:val="21"/>
        </w:rPr>
        <w:t>这正是我们在进行数据补齐时想</w:t>
      </w:r>
      <w:r w:rsidR="001F2CA2">
        <w:rPr>
          <w:rFonts w:ascii="Times New Roman" w:eastAsia="宋体" w:hAnsi="Times New Roman" w:cs="Times New Roman" w:hint="eastAsia"/>
          <w:szCs w:val="21"/>
        </w:rPr>
        <w:t>实现的结果</w:t>
      </w:r>
      <w:r w:rsidR="00917C4F">
        <w:rPr>
          <w:rFonts w:ascii="Times New Roman" w:eastAsia="宋体" w:hAnsi="Times New Roman" w:cs="Times New Roman" w:hint="eastAsia"/>
          <w:szCs w:val="21"/>
        </w:rPr>
        <w:t>。</w:t>
      </w:r>
      <w:r w:rsidR="001F2CA2">
        <w:rPr>
          <w:rFonts w:ascii="Times New Roman" w:eastAsia="宋体" w:hAnsi="Times New Roman" w:cs="Times New Roman" w:hint="eastAsia"/>
          <w:szCs w:val="21"/>
        </w:rPr>
        <w:t>综合</w:t>
      </w:r>
      <w:r w:rsidR="00EF1B55" w:rsidRPr="008A561B">
        <w:rPr>
          <w:rFonts w:ascii="Times New Roman" w:eastAsia="宋体" w:hAnsi="Times New Roman" w:cs="Times New Roman"/>
          <w:szCs w:val="21"/>
        </w:rPr>
        <w:t>对比特征缺失数值上的插补结果，随机森林插补效果要明显优于其它算法，此处选择随机森林作为原始数据特征缺失数值的插补方法。</w:t>
      </w:r>
    </w:p>
    <w:p w:rsidR="00AB7EBF" w:rsidRPr="008A561B" w:rsidRDefault="00AB7EBF" w:rsidP="008A561B"/>
    <w:p w:rsidR="00F0470B" w:rsidRPr="00F0470B" w:rsidRDefault="000105E0" w:rsidP="00F0470B">
      <w:pPr>
        <w:outlineLvl w:val="0"/>
        <w:rPr>
          <w:rFonts w:ascii="Times New Roman" w:hAnsi="Times New Roman" w:cs="Times New Roman"/>
        </w:rPr>
      </w:pPr>
      <w:r>
        <w:rPr>
          <w:rFonts w:ascii="Times New Roman" w:hAnsi="Times New Roman" w:cs="Times New Roman" w:hint="eastAsia"/>
        </w:rPr>
        <w:t xml:space="preserve">3.2 </w:t>
      </w:r>
      <w:r w:rsidR="008A561B" w:rsidRPr="000105E0">
        <w:rPr>
          <w:rFonts w:ascii="Times New Roman" w:hAnsi="Times New Roman" w:cs="Times New Roman"/>
        </w:rPr>
        <w:t>Feature Selection Result</w:t>
      </w:r>
    </w:p>
    <w:p w:rsidR="007935C9" w:rsidRPr="00631425" w:rsidRDefault="007935C9" w:rsidP="00D41777">
      <w:pPr>
        <w:ind w:firstLine="420"/>
        <w:rPr>
          <w:rFonts w:ascii="Times New Roman" w:eastAsia="宋体" w:hAnsi="Times New Roman" w:cs="Times New Roman"/>
        </w:rPr>
      </w:pPr>
      <w:r w:rsidRPr="00631425">
        <w:rPr>
          <w:rFonts w:ascii="Times New Roman" w:eastAsia="宋体" w:hAnsi="宋体" w:cs="Times New Roman"/>
        </w:rPr>
        <w:t>由于篇幅限制，所有</w:t>
      </w:r>
      <w:r w:rsidRPr="00631425">
        <w:rPr>
          <w:rFonts w:ascii="Times New Roman" w:eastAsia="宋体" w:hAnsi="Times New Roman" w:cs="Times New Roman"/>
        </w:rPr>
        <w:t>151</w:t>
      </w:r>
      <w:r w:rsidRPr="00631425">
        <w:rPr>
          <w:rFonts w:ascii="Times New Roman" w:eastAsia="宋体" w:hAnsi="宋体" w:cs="Times New Roman"/>
        </w:rPr>
        <w:t>个变量在</w:t>
      </w:r>
      <w:r w:rsidRPr="00631425">
        <w:rPr>
          <w:rFonts w:ascii="Times New Roman" w:eastAsia="宋体" w:hAnsi="Times New Roman" w:cs="Times New Roman"/>
        </w:rPr>
        <w:t>AHE</w:t>
      </w:r>
      <w:r w:rsidRPr="00631425">
        <w:rPr>
          <w:rFonts w:ascii="Times New Roman" w:eastAsia="宋体" w:hAnsi="宋体" w:cs="Times New Roman"/>
        </w:rPr>
        <w:t>预测中的重要性</w:t>
      </w:r>
      <w:proofErr w:type="gramStart"/>
      <w:r w:rsidRPr="00631425">
        <w:rPr>
          <w:rFonts w:ascii="Times New Roman" w:eastAsia="宋体" w:hAnsi="宋体" w:cs="Times New Roman"/>
        </w:rPr>
        <w:t>排序见</w:t>
      </w:r>
      <w:proofErr w:type="gramEnd"/>
      <w:r w:rsidRPr="00631425">
        <w:rPr>
          <w:rFonts w:ascii="Times New Roman" w:eastAsia="宋体" w:hAnsi="宋体" w:cs="Times New Roman"/>
        </w:rPr>
        <w:t>附录。</w:t>
      </w:r>
      <w:r w:rsidRPr="00631425">
        <w:rPr>
          <w:rFonts w:ascii="Times New Roman" w:eastAsia="宋体" w:hAnsi="Times New Roman" w:cs="Times New Roman"/>
        </w:rPr>
        <w:t xml:space="preserve"> </w:t>
      </w:r>
      <w:r w:rsidRPr="00631425">
        <w:rPr>
          <w:rFonts w:ascii="Times New Roman" w:eastAsia="宋体" w:hAnsi="宋体" w:cs="Times New Roman"/>
        </w:rPr>
        <w:t>作为一个例子，按组合得分排列的</w:t>
      </w:r>
      <w:r w:rsidR="006D45F9">
        <w:rPr>
          <w:rFonts w:ascii="Times New Roman" w:eastAsia="宋体" w:hAnsi="Times New Roman" w:cs="Times New Roman" w:hint="eastAsia"/>
        </w:rPr>
        <w:t>28</w:t>
      </w:r>
      <w:r w:rsidRPr="00631425">
        <w:rPr>
          <w:rFonts w:ascii="Times New Roman" w:eastAsia="宋体" w:hAnsi="宋体" w:cs="Times New Roman"/>
        </w:rPr>
        <w:t>个最重要的特征变量显示在下表中。由于三种特征排序方法是从三种角度对数据进行分析，所以不同方法对特征的评价有可能不同</w:t>
      </w:r>
    </w:p>
    <w:p w:rsidR="007935C9" w:rsidRPr="00631425" w:rsidRDefault="00200D4F" w:rsidP="00200D4F">
      <w:pPr>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3.8</w:t>
      </w:r>
      <w:r>
        <w:rPr>
          <w:rFonts w:ascii="Times New Roman" w:eastAsia="宋体" w:hAnsi="Times New Roman" w:cs="Times New Roman" w:hint="eastAsia"/>
        </w:rPr>
        <w:t>特征权重部分结果</w:t>
      </w:r>
    </w:p>
    <w:tbl>
      <w:tblPr>
        <w:tblW w:w="10155" w:type="dxa"/>
        <w:jc w:val="center"/>
        <w:tblInd w:w="93" w:type="dxa"/>
        <w:tblLook w:val="04A0"/>
      </w:tblPr>
      <w:tblGrid>
        <w:gridCol w:w="724"/>
        <w:gridCol w:w="1683"/>
        <w:gridCol w:w="754"/>
        <w:gridCol w:w="823"/>
        <w:gridCol w:w="851"/>
        <w:gridCol w:w="1475"/>
        <w:gridCol w:w="1927"/>
        <w:gridCol w:w="992"/>
        <w:gridCol w:w="926"/>
      </w:tblGrid>
      <w:tr w:rsidR="00E00221" w:rsidRPr="0077614E" w:rsidTr="00E00221">
        <w:trPr>
          <w:trHeight w:val="588"/>
          <w:jc w:val="center"/>
        </w:trPr>
        <w:tc>
          <w:tcPr>
            <w:tcW w:w="724" w:type="dxa"/>
            <w:tcBorders>
              <w:top w:val="single" w:sz="12" w:space="0" w:color="auto"/>
              <w:left w:val="single" w:sz="12" w:space="0" w:color="auto"/>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Rank</w:t>
            </w:r>
          </w:p>
        </w:tc>
        <w:tc>
          <w:tcPr>
            <w:tcW w:w="1683"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Features</w:t>
            </w:r>
          </w:p>
        </w:tc>
        <w:tc>
          <w:tcPr>
            <w:tcW w:w="754"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Relief</w:t>
            </w:r>
          </w:p>
        </w:tc>
        <w:tc>
          <w:tcPr>
            <w:tcW w:w="823"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Fisher</w:t>
            </w:r>
          </w:p>
        </w:tc>
        <w:tc>
          <w:tcPr>
            <w:tcW w:w="851"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gini</w:t>
            </w:r>
          </w:p>
        </w:tc>
        <w:tc>
          <w:tcPr>
            <w:tcW w:w="1475" w:type="dxa"/>
            <w:tcBorders>
              <w:top w:val="single" w:sz="12" w:space="0" w:color="auto"/>
              <w:left w:val="nil"/>
              <w:bottom w:val="single" w:sz="8"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combinational score</w:t>
            </w:r>
          </w:p>
        </w:tc>
        <w:tc>
          <w:tcPr>
            <w:tcW w:w="1927" w:type="dxa"/>
            <w:tcBorders>
              <w:top w:val="single" w:sz="12" w:space="0" w:color="auto"/>
              <w:left w:val="nil"/>
              <w:bottom w:val="single" w:sz="8"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原假设</w:t>
            </w:r>
          </w:p>
        </w:tc>
        <w:tc>
          <w:tcPr>
            <w:tcW w:w="992" w:type="dxa"/>
            <w:tcBorders>
              <w:top w:val="single" w:sz="12" w:space="0" w:color="auto"/>
              <w:left w:val="nil"/>
              <w:bottom w:val="single" w:sz="8"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p value</w:t>
            </w:r>
          </w:p>
        </w:tc>
        <w:tc>
          <w:tcPr>
            <w:tcW w:w="926" w:type="dxa"/>
            <w:tcBorders>
              <w:top w:val="single" w:sz="12" w:space="0" w:color="auto"/>
              <w:left w:val="nil"/>
              <w:bottom w:val="single" w:sz="8"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决策者</w:t>
            </w:r>
          </w:p>
        </w:tc>
      </w:tr>
      <w:tr w:rsidR="00E00221" w:rsidRPr="0077614E" w:rsidTr="00E00221">
        <w:trPr>
          <w:trHeight w:val="300"/>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qrespperc25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0.31</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1.92</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qrespmean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0.28</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0.63</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1.85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3</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icutype2</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0.69</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1.81</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4</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age</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1.77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lastRenderedPageBreak/>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lastRenderedPageBreak/>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w:t>
            </w:r>
            <w:r w:rsidRPr="0077614E">
              <w:rPr>
                <w:rFonts w:ascii="宋体" w:eastAsia="宋体" w:hAnsi="宋体" w:cs="Times New Roman" w:hint="eastAsia"/>
                <w:color w:val="000000"/>
                <w:kern w:val="0"/>
                <w:sz w:val="22"/>
              </w:rPr>
              <w:lastRenderedPageBreak/>
              <w:t>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lastRenderedPageBreak/>
              <w:t>5</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qrespperc50</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0.27</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1.74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6</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icutype3</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0.86</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0.38</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1.56</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7</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qrespperc75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0.23</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0.74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1.49</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8</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urineoutput</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0.07</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1.39</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9</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qrespmin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0.23</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0.62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1.25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hspo2min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1.25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qfio2min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0.41</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12</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hspo2stddev</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0.07</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13</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hrespperc25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14</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hspo2range</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0.48</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15</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qnimeanbp_max</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16</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hfio2min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1.12</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17</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qnidiasbp_min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0.41</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1.08</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18</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qfio2perc_25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0.39</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1.07</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19</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hgcs</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0.24</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20</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hrespmean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0.33</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1.01</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21</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hfio2perc_25</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0.44</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1.01</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22</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hrespperc50</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0.99</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23</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hnidiasbp_min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0.37</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0.34</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0.96</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24</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qfio2perc_50</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0.35</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0.95</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25</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qnisysbp_min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0.16</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0.33</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0.46</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0.94</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288"/>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26</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qnisysbp_range</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0.19</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0.43</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0.29</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0.92</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lastRenderedPageBreak/>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lastRenderedPageBreak/>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w:t>
            </w:r>
            <w:r w:rsidRPr="0077614E">
              <w:rPr>
                <w:rFonts w:ascii="宋体" w:eastAsia="宋体" w:hAnsi="宋体" w:cs="Times New Roman" w:hint="eastAsia"/>
                <w:color w:val="000000"/>
                <w:kern w:val="0"/>
                <w:sz w:val="22"/>
              </w:rPr>
              <w:lastRenderedPageBreak/>
              <w:t>假设</w:t>
            </w:r>
          </w:p>
        </w:tc>
      </w:tr>
      <w:tr w:rsidR="00E00221" w:rsidRPr="0077614E" w:rsidTr="00E00221">
        <w:trPr>
          <w:trHeight w:val="276"/>
          <w:jc w:val="center"/>
        </w:trPr>
        <w:tc>
          <w:tcPr>
            <w:tcW w:w="724" w:type="dxa"/>
            <w:tcBorders>
              <w:top w:val="nil"/>
              <w:left w:val="single" w:sz="12" w:space="0" w:color="auto"/>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lastRenderedPageBreak/>
              <w:t>27</w:t>
            </w:r>
          </w:p>
        </w:tc>
        <w:tc>
          <w:tcPr>
            <w:tcW w:w="168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hnimeanbp_min</w:t>
            </w:r>
          </w:p>
        </w:tc>
        <w:tc>
          <w:tcPr>
            <w:tcW w:w="754"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0.25</w:t>
            </w:r>
          </w:p>
        </w:tc>
        <w:tc>
          <w:tcPr>
            <w:tcW w:w="823"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0.32</w:t>
            </w:r>
          </w:p>
        </w:tc>
        <w:tc>
          <w:tcPr>
            <w:tcW w:w="851"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0.31</w:t>
            </w:r>
          </w:p>
        </w:tc>
        <w:tc>
          <w:tcPr>
            <w:tcW w:w="1475"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0.88</w:t>
            </w:r>
          </w:p>
        </w:tc>
        <w:tc>
          <w:tcPr>
            <w:tcW w:w="1927" w:type="dxa"/>
            <w:tcBorders>
              <w:top w:val="nil"/>
              <w:left w:val="nil"/>
              <w:bottom w:val="single" w:sz="4"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4"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r w:rsidR="00E00221" w:rsidRPr="0077614E" w:rsidTr="00E00221">
        <w:trPr>
          <w:trHeight w:val="300"/>
          <w:jc w:val="center"/>
        </w:trPr>
        <w:tc>
          <w:tcPr>
            <w:tcW w:w="724" w:type="dxa"/>
            <w:tcBorders>
              <w:top w:val="nil"/>
              <w:left w:val="single" w:sz="12" w:space="0" w:color="auto"/>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28</w:t>
            </w:r>
          </w:p>
        </w:tc>
        <w:tc>
          <w:tcPr>
            <w:tcW w:w="1683"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hnisysbp_min</w:t>
            </w:r>
          </w:p>
        </w:tc>
        <w:tc>
          <w:tcPr>
            <w:tcW w:w="754"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0.15</w:t>
            </w:r>
          </w:p>
        </w:tc>
        <w:tc>
          <w:tcPr>
            <w:tcW w:w="823"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0.29</w:t>
            </w:r>
          </w:p>
        </w:tc>
        <w:tc>
          <w:tcPr>
            <w:tcW w:w="851"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0.43</w:t>
            </w:r>
          </w:p>
        </w:tc>
        <w:tc>
          <w:tcPr>
            <w:tcW w:w="1475"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0.87</w:t>
            </w:r>
          </w:p>
        </w:tc>
        <w:tc>
          <w:tcPr>
            <w:tcW w:w="1927" w:type="dxa"/>
            <w:tcBorders>
              <w:top w:val="nil"/>
              <w:left w:val="nil"/>
              <w:bottom w:val="single" w:sz="12" w:space="0" w:color="auto"/>
              <w:right w:val="single" w:sz="4" w:space="0" w:color="auto"/>
            </w:tcBorders>
            <w:shd w:val="clear" w:color="auto" w:fill="auto"/>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该特征的分布在</w:t>
            </w:r>
            <w:r w:rsidRPr="0077614E">
              <w:rPr>
                <w:rFonts w:ascii="Times New Roman" w:eastAsia="宋体" w:hAnsi="Times New Roman" w:cs="Times New Roman"/>
                <w:color w:val="000000"/>
                <w:kern w:val="0"/>
                <w:sz w:val="22"/>
              </w:rPr>
              <w:t>death</w:t>
            </w:r>
            <w:r w:rsidRPr="0077614E">
              <w:rPr>
                <w:rFonts w:ascii="宋体" w:eastAsia="宋体" w:hAnsi="宋体" w:cs="Times New Roman" w:hint="eastAsia"/>
                <w:color w:val="000000"/>
                <w:kern w:val="0"/>
                <w:sz w:val="22"/>
              </w:rPr>
              <w:t>类别上相同</w:t>
            </w:r>
          </w:p>
        </w:tc>
        <w:tc>
          <w:tcPr>
            <w:tcW w:w="992" w:type="dxa"/>
            <w:tcBorders>
              <w:top w:val="nil"/>
              <w:left w:val="nil"/>
              <w:bottom w:val="single" w:sz="12" w:space="0" w:color="auto"/>
              <w:right w:val="single" w:sz="4"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Times New Roman" w:eastAsia="宋体" w:hAnsi="Times New Roman" w:cs="Times New Roman"/>
                <w:color w:val="000000"/>
                <w:kern w:val="0"/>
                <w:sz w:val="22"/>
              </w:rPr>
              <w:t xml:space="preserve">0.000 </w:t>
            </w:r>
          </w:p>
        </w:tc>
        <w:tc>
          <w:tcPr>
            <w:tcW w:w="926" w:type="dxa"/>
            <w:tcBorders>
              <w:top w:val="nil"/>
              <w:left w:val="nil"/>
              <w:bottom w:val="single" w:sz="12" w:space="0" w:color="auto"/>
              <w:right w:val="single" w:sz="12" w:space="0" w:color="auto"/>
            </w:tcBorders>
            <w:shd w:val="clear" w:color="auto" w:fill="auto"/>
            <w:noWrap/>
            <w:vAlign w:val="center"/>
            <w:hideMark/>
          </w:tcPr>
          <w:p w:rsidR="0077614E" w:rsidRPr="0077614E" w:rsidRDefault="0077614E" w:rsidP="0077614E">
            <w:pPr>
              <w:widowControl/>
              <w:jc w:val="center"/>
              <w:rPr>
                <w:rFonts w:ascii="Times New Roman" w:eastAsia="宋体" w:hAnsi="Times New Roman" w:cs="Times New Roman"/>
                <w:color w:val="000000"/>
                <w:kern w:val="0"/>
                <w:sz w:val="22"/>
              </w:rPr>
            </w:pPr>
            <w:r w:rsidRPr="0077614E">
              <w:rPr>
                <w:rFonts w:ascii="宋体" w:eastAsia="宋体" w:hAnsi="宋体" w:cs="Times New Roman" w:hint="eastAsia"/>
                <w:color w:val="000000"/>
                <w:kern w:val="0"/>
                <w:sz w:val="22"/>
              </w:rPr>
              <w:t>拒绝原假设</w:t>
            </w:r>
          </w:p>
        </w:tc>
      </w:tr>
    </w:tbl>
    <w:p w:rsidR="007935C9" w:rsidRPr="00631425" w:rsidRDefault="007935C9" w:rsidP="00D41777">
      <w:pPr>
        <w:rPr>
          <w:rFonts w:ascii="Times New Roman" w:eastAsia="宋体" w:hAnsi="Times New Roman" w:cs="Times New Roman"/>
        </w:rPr>
      </w:pPr>
      <w:r w:rsidRPr="00631425">
        <w:rPr>
          <w:rFonts w:ascii="Times New Roman" w:eastAsia="宋体" w:hAnsi="Times New Roman" w:cs="Times New Roman"/>
        </w:rPr>
        <w:t xml:space="preserve"> </w:t>
      </w:r>
    </w:p>
    <w:p w:rsidR="006175C0" w:rsidRDefault="006175C0" w:rsidP="006175C0">
      <w:pPr>
        <w:ind w:firstLine="420"/>
        <w:rPr>
          <w:rFonts w:ascii="Times New Roman" w:eastAsia="宋体" w:hAnsi="宋体" w:cs="Times New Roman"/>
        </w:rPr>
      </w:pPr>
      <w:r w:rsidRPr="00631425">
        <w:rPr>
          <w:rFonts w:ascii="Times New Roman" w:eastAsia="宋体" w:hAnsi="宋体" w:cs="Times New Roman"/>
        </w:rPr>
        <w:t>基于八个机器学习模型分别通过滤波器类型特征选择方法的组合策略（</w:t>
      </w:r>
      <w:r w:rsidRPr="00631425">
        <w:rPr>
          <w:rFonts w:ascii="Times New Roman" w:eastAsia="宋体" w:hAnsi="Times New Roman" w:cs="Times New Roman"/>
        </w:rPr>
        <w:t>combination strategy of filter-type feature selection method</w:t>
      </w:r>
      <w:r w:rsidRPr="00631425">
        <w:rPr>
          <w:rFonts w:ascii="Times New Roman" w:eastAsia="宋体" w:hAnsi="宋体" w:cs="Times New Roman"/>
        </w:rPr>
        <w:t>）计算</w:t>
      </w:r>
      <w:r>
        <w:rPr>
          <w:rFonts w:ascii="Times New Roman" w:eastAsia="宋体" w:hAnsi="宋体" w:cs="Times New Roman" w:hint="eastAsia"/>
        </w:rPr>
        <w:t>不同特征子集下</w:t>
      </w:r>
      <w:r w:rsidRPr="00631425">
        <w:rPr>
          <w:rFonts w:ascii="Times New Roman" w:eastAsia="宋体" w:hAnsi="宋体" w:cs="Times New Roman"/>
        </w:rPr>
        <w:t>的</w:t>
      </w:r>
      <w:r w:rsidRPr="00631425">
        <w:rPr>
          <w:rFonts w:ascii="Times New Roman" w:eastAsia="宋体" w:hAnsi="Times New Roman" w:cs="Times New Roman"/>
        </w:rPr>
        <w:t>BER</w:t>
      </w:r>
      <w:r>
        <w:rPr>
          <w:rFonts w:ascii="Times New Roman" w:eastAsia="宋体" w:hAnsi="宋体" w:cs="Times New Roman"/>
        </w:rPr>
        <w:t>值（</w:t>
      </w:r>
      <w:r>
        <w:rPr>
          <w:rFonts w:ascii="Times New Roman" w:eastAsia="宋体" w:hAnsi="宋体" w:cs="Times New Roman" w:hint="eastAsia"/>
        </w:rPr>
        <w:t>十折交叉验证的平均值</w:t>
      </w:r>
      <w:r w:rsidRPr="00631425">
        <w:rPr>
          <w:rFonts w:ascii="Times New Roman" w:eastAsia="宋体" w:hAnsi="宋体" w:cs="Times New Roman"/>
        </w:rPr>
        <w:t>）</w:t>
      </w:r>
      <w:r>
        <w:rPr>
          <w:rFonts w:ascii="Times New Roman" w:eastAsia="宋体" w:hAnsi="宋体" w:cs="Times New Roman" w:hint="eastAsia"/>
        </w:rPr>
        <w:t>，并求解出</w:t>
      </w:r>
      <w:r w:rsidRPr="00631425">
        <w:rPr>
          <w:rFonts w:ascii="Times New Roman" w:eastAsia="宋体" w:hAnsi="宋体" w:cs="Times New Roman"/>
        </w:rPr>
        <w:t>最佳和最小特征子集的特征数。所有最小特征子集的特征数</w:t>
      </w:r>
      <w:r>
        <w:rPr>
          <w:rFonts w:ascii="Times New Roman" w:eastAsia="宋体" w:hAnsi="宋体" w:cs="Times New Roman" w:hint="eastAsia"/>
        </w:rPr>
        <w:t>从</w:t>
      </w:r>
      <w:r>
        <w:rPr>
          <w:rFonts w:ascii="Times New Roman" w:eastAsia="宋体" w:hAnsi="宋体" w:cs="Times New Roman" w:hint="eastAsia"/>
        </w:rPr>
        <w:t>151</w:t>
      </w:r>
      <w:r>
        <w:rPr>
          <w:rFonts w:ascii="Times New Roman" w:eastAsia="宋体" w:hAnsi="宋体" w:cs="Times New Roman" w:hint="eastAsia"/>
        </w:rPr>
        <w:t>个</w:t>
      </w:r>
      <w:r w:rsidRPr="00631425">
        <w:rPr>
          <w:rFonts w:ascii="Times New Roman" w:eastAsia="宋体" w:hAnsi="宋体" w:cs="Times New Roman"/>
        </w:rPr>
        <w:t>大大减少到不超过</w:t>
      </w:r>
      <w:r w:rsidRPr="00631425">
        <w:rPr>
          <w:rFonts w:ascii="Times New Roman" w:eastAsia="宋体" w:hAnsi="Times New Roman" w:cs="Times New Roman"/>
        </w:rPr>
        <w:t>28</w:t>
      </w:r>
      <w:r>
        <w:rPr>
          <w:rFonts w:ascii="Times New Roman" w:eastAsia="宋体" w:hAnsi="Times New Roman" w:cs="Times New Roman" w:hint="eastAsia"/>
        </w:rPr>
        <w:t>个，降幅</w:t>
      </w:r>
      <w:r w:rsidR="006705F4">
        <w:rPr>
          <w:rFonts w:ascii="Times New Roman" w:eastAsia="宋体" w:hAnsi="Times New Roman" w:cs="Times New Roman" w:hint="eastAsia"/>
        </w:rPr>
        <w:t>达</w:t>
      </w:r>
      <w:r>
        <w:rPr>
          <w:rFonts w:ascii="Times New Roman" w:eastAsia="宋体" w:hAnsi="Times New Roman" w:cs="Times New Roman" w:hint="eastAsia"/>
        </w:rPr>
        <w:t>81.5%</w:t>
      </w:r>
      <w:r w:rsidRPr="00631425">
        <w:rPr>
          <w:rFonts w:ascii="Times New Roman" w:eastAsia="宋体" w:hAnsi="宋体" w:cs="Times New Roman"/>
        </w:rPr>
        <w:t>。</w:t>
      </w:r>
      <w:r>
        <w:rPr>
          <w:rFonts w:ascii="Times New Roman" w:eastAsia="宋体" w:hAnsi="宋体" w:cs="Times New Roman" w:hint="eastAsia"/>
        </w:rPr>
        <w:t>图</w:t>
      </w:r>
      <w:r>
        <w:rPr>
          <w:rFonts w:ascii="Times New Roman" w:eastAsia="宋体" w:hAnsi="宋体" w:cs="Times New Roman" w:hint="eastAsia"/>
        </w:rPr>
        <w:t>3.1</w:t>
      </w:r>
      <w:r>
        <w:rPr>
          <w:rFonts w:ascii="Times New Roman" w:eastAsia="宋体" w:hAnsi="宋体" w:cs="Times New Roman" w:hint="eastAsia"/>
        </w:rPr>
        <w:t>描述了在</w:t>
      </w:r>
      <w:r>
        <w:rPr>
          <w:rFonts w:ascii="Times New Roman" w:eastAsia="宋体" w:hAnsi="宋体" w:cs="Times New Roman" w:hint="eastAsia"/>
        </w:rPr>
        <w:t>BER</w:t>
      </w:r>
      <w:r>
        <w:rPr>
          <w:rFonts w:ascii="Times New Roman" w:eastAsia="宋体" w:hAnsi="宋体" w:cs="Times New Roman" w:hint="eastAsia"/>
        </w:rPr>
        <w:t>与特征</w:t>
      </w:r>
      <w:proofErr w:type="gramStart"/>
      <w:r>
        <w:rPr>
          <w:rFonts w:ascii="Times New Roman" w:eastAsia="宋体" w:hAnsi="宋体" w:cs="Times New Roman" w:hint="eastAsia"/>
        </w:rPr>
        <w:t>数构成</w:t>
      </w:r>
      <w:proofErr w:type="gramEnd"/>
      <w:r>
        <w:rPr>
          <w:rFonts w:ascii="Times New Roman" w:eastAsia="宋体" w:hAnsi="宋体" w:cs="Times New Roman" w:hint="eastAsia"/>
        </w:rPr>
        <w:t>的映射中，不同模型下最优子集与最小子集的位置。</w:t>
      </w:r>
      <w:r>
        <w:rPr>
          <w:rFonts w:ascii="Times New Roman" w:eastAsia="宋体" w:hAnsi="宋体" w:cs="Times New Roman" w:hint="eastAsia"/>
        </w:rPr>
        <w:t xml:space="preserve"> </w:t>
      </w:r>
    </w:p>
    <w:p w:rsidR="00710486" w:rsidRPr="006175C0" w:rsidRDefault="00710486" w:rsidP="00710486">
      <w:pPr>
        <w:spacing w:line="300" w:lineRule="auto"/>
        <w:rPr>
          <w:rFonts w:ascii="Times New Roman" w:hAnsi="Times New Roman" w:cs="Times New Roman"/>
        </w:rPr>
      </w:pPr>
    </w:p>
    <w:p w:rsidR="00710486" w:rsidRPr="00DE6C7C" w:rsidRDefault="00A040DE" w:rsidP="00710486">
      <w:pPr>
        <w:spacing w:line="300" w:lineRule="auto"/>
        <w:rPr>
          <w:rFonts w:ascii="Times New Roman" w:hAnsi="Times New Roman" w:cs="Times New Roman"/>
        </w:rPr>
      </w:pPr>
      <w:r>
        <w:rPr>
          <w:rFonts w:ascii="Times New Roman" w:hAnsi="Times New Roman" w:cs="Times New Roman"/>
        </w:rPr>
      </w:r>
      <w:r>
        <w:rPr>
          <w:rFonts w:ascii="Times New Roman" w:hAnsi="Times New Roman" w:cs="Times New Roman"/>
        </w:rPr>
        <w:pict>
          <v:shape id="_x0000_s1031" type="#_x0000_t202" style="width:409.55pt;height:537.1pt;mso-position-horizontal-relative:char;mso-position-vertical-relative:line;mso-width-relative:margin;mso-height-relative:margin">
            <v:textbox style="mso-next-textbox:#_x0000_s1031">
              <w:txbxContent>
                <w:p w:rsidR="00DC5331" w:rsidRDefault="00DC5331" w:rsidP="00710486">
                  <w:pPr>
                    <w:jc w:val="left"/>
                  </w:pPr>
                  <w:r w:rsidRPr="00304ACE">
                    <w:rPr>
                      <w:noProof/>
                    </w:rPr>
                    <w:drawing>
                      <wp:inline distT="0" distB="0" distL="0" distR="0">
                        <wp:extent cx="2510126" cy="19621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96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6198" cy="1966897"/>
                                </a:xfrm>
                                <a:prstGeom prst="rect">
                                  <a:avLst/>
                                </a:prstGeom>
                                <a:noFill/>
                                <a:ln>
                                  <a:noFill/>
                                </a:ln>
                              </pic:spPr>
                            </pic:pic>
                          </a:graphicData>
                        </a:graphic>
                      </wp:inline>
                    </w:drawing>
                  </w:r>
                  <w:r w:rsidRPr="00304ACE">
                    <w:rPr>
                      <w:noProof/>
                    </w:rPr>
                    <w:drawing>
                      <wp:inline distT="0" distB="0" distL="0" distR="0">
                        <wp:extent cx="2485756" cy="19431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96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0645" cy="1946921"/>
                                </a:xfrm>
                                <a:prstGeom prst="rect">
                                  <a:avLst/>
                                </a:prstGeom>
                                <a:noFill/>
                                <a:ln>
                                  <a:noFill/>
                                </a:ln>
                              </pic:spPr>
                            </pic:pic>
                          </a:graphicData>
                        </a:graphic>
                      </wp:inline>
                    </w:drawing>
                  </w:r>
                </w:p>
                <w:p w:rsidR="00DC5331" w:rsidRPr="00F14536" w:rsidRDefault="00DC5331" w:rsidP="00710486">
                  <w:pPr>
                    <w:jc w:val="left"/>
                    <w:rPr>
                      <w:rFonts w:ascii="Times New Roman" w:hAnsi="Times New Roman" w:cs="Times New Roman"/>
                    </w:rPr>
                  </w:pP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Regr</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XGB</w:t>
                  </w:r>
                </w:p>
                <w:p w:rsidR="00DC5331" w:rsidRDefault="00DC5331" w:rsidP="00710486">
                  <w:pPr>
                    <w:jc w:val="left"/>
                  </w:pPr>
                  <w:r w:rsidRPr="00304ACE">
                    <w:rPr>
                      <w:noProof/>
                    </w:rPr>
                    <w:drawing>
                      <wp:inline distT="0" distB="0" distL="0" distR="0">
                        <wp:extent cx="2388276" cy="1866900"/>
                        <wp:effectExtent l="0" t="0" r="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97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5867" cy="1872834"/>
                                </a:xfrm>
                                <a:prstGeom prst="rect">
                                  <a:avLst/>
                                </a:prstGeom>
                                <a:noFill/>
                                <a:ln>
                                  <a:noFill/>
                                </a:ln>
                              </pic:spPr>
                            </pic:pic>
                          </a:graphicData>
                        </a:graphic>
                      </wp:inline>
                    </w:drawing>
                  </w:r>
                  <w:r w:rsidRPr="00304ACE">
                    <w:rPr>
                      <w:noProof/>
                    </w:rPr>
                    <w:drawing>
                      <wp:inline distT="0" distB="0" distL="0" distR="0">
                        <wp:extent cx="2445139" cy="1911350"/>
                        <wp:effectExtent l="0" t="0" r="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97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4973" cy="1919037"/>
                                </a:xfrm>
                                <a:prstGeom prst="rect">
                                  <a:avLst/>
                                </a:prstGeom>
                                <a:noFill/>
                                <a:ln>
                                  <a:noFill/>
                                </a:ln>
                              </pic:spPr>
                            </pic:pic>
                          </a:graphicData>
                        </a:graphic>
                      </wp:inline>
                    </w:drawing>
                  </w:r>
                </w:p>
                <w:p w:rsidR="00DC5331" w:rsidRPr="00F14536" w:rsidRDefault="00DC5331" w:rsidP="00710486">
                  <w:pPr>
                    <w:jc w:val="left"/>
                    <w:rPr>
                      <w:rFonts w:ascii="Times New Roman" w:hAnsi="Times New Roman" w:cs="Times New Roman"/>
                    </w:rPr>
                  </w:pP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GBM</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Ad</w:t>
                  </w:r>
                  <w:r>
                    <w:rPr>
                      <w:rFonts w:ascii="Times New Roman" w:hAnsi="Times New Roman" w:cs="Times New Roman" w:hint="eastAsia"/>
                    </w:rPr>
                    <w:t>b</w:t>
                  </w:r>
                </w:p>
                <w:p w:rsidR="00DC5331" w:rsidRDefault="00DC5331" w:rsidP="00710486">
                  <w:pPr>
                    <w:jc w:val="left"/>
                  </w:pPr>
                  <w:r w:rsidRPr="0087029B">
                    <w:rPr>
                      <w:noProof/>
                    </w:rPr>
                    <w:drawing>
                      <wp:inline distT="0" distB="0" distL="0" distR="0">
                        <wp:extent cx="2461386" cy="1924050"/>
                        <wp:effectExtent l="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97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2473" cy="1932716"/>
                                </a:xfrm>
                                <a:prstGeom prst="rect">
                                  <a:avLst/>
                                </a:prstGeom>
                                <a:noFill/>
                                <a:ln>
                                  <a:noFill/>
                                </a:ln>
                              </pic:spPr>
                            </pic:pic>
                          </a:graphicData>
                        </a:graphic>
                      </wp:inline>
                    </w:drawing>
                  </w:r>
                  <w:r w:rsidRPr="0087029B">
                    <w:rPr>
                      <w:noProof/>
                    </w:rPr>
                    <w:drawing>
                      <wp:inline distT="0" distB="0" distL="0" distR="0">
                        <wp:extent cx="2523124" cy="1972310"/>
                        <wp:effectExtent l="0" t="0" r="0"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97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0971" cy="1978444"/>
                                </a:xfrm>
                                <a:prstGeom prst="rect">
                                  <a:avLst/>
                                </a:prstGeom>
                                <a:noFill/>
                                <a:ln>
                                  <a:noFill/>
                                </a:ln>
                              </pic:spPr>
                            </pic:pic>
                          </a:graphicData>
                        </a:graphic>
                      </wp:inline>
                    </w:drawing>
                  </w:r>
                </w:p>
                <w:p w:rsidR="00DC5331" w:rsidRPr="00F14536" w:rsidRDefault="00DC5331" w:rsidP="00710486">
                  <w:pPr>
                    <w:ind w:left="1260" w:firstLineChars="250" w:firstLine="525"/>
                    <w:jc w:val="left"/>
                    <w:rPr>
                      <w:rFonts w:ascii="Times New Roman" w:hAnsi="Times New Roman" w:cs="Times New Roman"/>
                    </w:rPr>
                  </w:pPr>
                  <w:r w:rsidRPr="00F14536">
                    <w:rPr>
                      <w:rFonts w:ascii="Times New Roman" w:hAnsi="Times New Roman" w:cs="Times New Roman"/>
                    </w:rPr>
                    <w:t>SVM</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Log</w:t>
                  </w:r>
                </w:p>
                <w:p w:rsidR="00DC5331" w:rsidRPr="00F152B5" w:rsidRDefault="00DC5331" w:rsidP="00710486">
                  <w:pPr>
                    <w:jc w:val="left"/>
                    <w:rPr>
                      <w:rFonts w:ascii="Times New Roman" w:hAnsi="Times New Roman" w:cs="Times New Roman"/>
                    </w:rPr>
                  </w:pPr>
                  <w:r>
                    <w:rPr>
                      <w:rFonts w:ascii="Times New Roman" w:hAnsi="Times New Roman" w:cs="Times New Roman" w:hint="eastAsia"/>
                    </w:rPr>
                    <w:t xml:space="preserve"> </w:t>
                  </w:r>
                </w:p>
              </w:txbxContent>
            </v:textbox>
            <w10:wrap type="none"/>
            <w10:anchorlock/>
          </v:shape>
        </w:pict>
      </w:r>
    </w:p>
    <w:p w:rsidR="00710486" w:rsidRPr="00B245E6" w:rsidRDefault="00A040DE" w:rsidP="00B245E6">
      <w:pPr>
        <w:spacing w:line="300" w:lineRule="auto"/>
        <w:jc w:val="center"/>
        <w:rPr>
          <w:rFonts w:ascii="宋体" w:eastAsia="宋体" w:hAnsi="宋体" w:cs="Times New Roman"/>
        </w:rPr>
      </w:pPr>
      <w:r w:rsidRPr="00A040DE">
        <w:rPr>
          <w:rFonts w:ascii="Times New Roman" w:hAnsi="Times New Roman" w:cs="Times New Roman"/>
        </w:rPr>
      </w:r>
      <w:r w:rsidRPr="00A040DE">
        <w:rPr>
          <w:rFonts w:ascii="Times New Roman" w:hAnsi="Times New Roman" w:cs="Times New Roman"/>
        </w:rPr>
        <w:pict>
          <v:shape id="_x0000_s1030" type="#_x0000_t202" style="width:409.55pt;height:247.85pt;mso-position-horizontal-relative:char;mso-position-vertical-relative:line;mso-width-relative:margin;mso-height-relative:margin">
            <v:textbox style="mso-next-textbox:#_x0000_s1030">
              <w:txbxContent>
                <w:p w:rsidR="00DC5331" w:rsidRDefault="00DC5331" w:rsidP="00710486">
                  <w:pPr>
                    <w:jc w:val="left"/>
                  </w:pPr>
                  <w:r w:rsidRPr="00304ACE">
                    <w:rPr>
                      <w:noProof/>
                    </w:rPr>
                    <w:drawing>
                      <wp:inline distT="0" distB="0" distL="0" distR="0">
                        <wp:extent cx="2436821" cy="1904833"/>
                        <wp:effectExtent l="0" t="0" r="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97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4560" cy="1918699"/>
                                </a:xfrm>
                                <a:prstGeom prst="rect">
                                  <a:avLst/>
                                </a:prstGeom>
                                <a:noFill/>
                                <a:ln>
                                  <a:noFill/>
                                </a:ln>
                              </pic:spPr>
                            </pic:pic>
                          </a:graphicData>
                        </a:graphic>
                      </wp:inline>
                    </w:drawing>
                  </w:r>
                  <w:r w:rsidRPr="00EE31C6">
                    <w:rPr>
                      <w:noProof/>
                    </w:rPr>
                    <w:drawing>
                      <wp:inline distT="0" distB="0" distL="0" distR="0">
                        <wp:extent cx="2451100" cy="1915996"/>
                        <wp:effectExtent l="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97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5715" cy="1935237"/>
                                </a:xfrm>
                                <a:prstGeom prst="rect">
                                  <a:avLst/>
                                </a:prstGeom>
                                <a:noFill/>
                                <a:ln>
                                  <a:noFill/>
                                </a:ln>
                              </pic:spPr>
                            </pic:pic>
                          </a:graphicData>
                        </a:graphic>
                      </wp:inline>
                    </w:drawing>
                  </w:r>
                </w:p>
                <w:p w:rsidR="00DC5331" w:rsidRPr="00F14536" w:rsidRDefault="00DC5331" w:rsidP="00F0470B">
                  <w:pPr>
                    <w:jc w:val="left"/>
                    <w:rPr>
                      <w:rFonts w:ascii="Times New Roman" w:hAnsi="Times New Roman" w:cs="Times New Roman"/>
                    </w:rPr>
                  </w:pP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GBN</w:t>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r>
                  <w:r w:rsidRPr="00F14536">
                    <w:rPr>
                      <w:rFonts w:ascii="Times New Roman" w:hAnsi="Times New Roman" w:cs="Times New Roman"/>
                    </w:rPr>
                    <w:tab/>
                    <w:t xml:space="preserve">      DT</w:t>
                  </w:r>
                </w:p>
                <w:p w:rsidR="00DC5331" w:rsidRPr="00F0470B" w:rsidRDefault="00DC5331" w:rsidP="00710486">
                  <w:pPr>
                    <w:rPr>
                      <w:rFonts w:ascii="Times New Roman" w:eastAsia="宋体" w:hAnsi="Times New Roman" w:cs="Times New Roman"/>
                    </w:rPr>
                  </w:pPr>
                  <w:r w:rsidRPr="00F0470B">
                    <w:rPr>
                      <w:rFonts w:ascii="Times New Roman" w:eastAsia="宋体" w:hAnsi="Times New Roman" w:cs="Times New Roman"/>
                    </w:rPr>
                    <w:t xml:space="preserve">Figure </w:t>
                  </w:r>
                  <w:r>
                    <w:rPr>
                      <w:rFonts w:ascii="Times New Roman" w:eastAsia="宋体" w:hAnsi="Times New Roman" w:cs="Times New Roman" w:hint="eastAsia"/>
                    </w:rPr>
                    <w:t>3.1</w:t>
                  </w:r>
                  <w:r w:rsidRPr="00F0470B">
                    <w:rPr>
                      <w:rFonts w:ascii="Times New Roman" w:eastAsia="宋体" w:hAnsi="Times New Roman" w:cs="Times New Roman"/>
                    </w:rPr>
                    <w:t xml:space="preserve">. </w:t>
                  </w:r>
                  <w:r w:rsidRPr="00F0470B">
                    <w:rPr>
                      <w:rFonts w:ascii="Times New Roman" w:eastAsia="宋体" w:hAnsi="宋体" w:cs="Times New Roman"/>
                    </w:rPr>
                    <w:t>橙色圆点为最佳特征子集，黄色五角星为最小特征子集</w:t>
                  </w:r>
                  <w:proofErr w:type="gramStart"/>
                  <w:r w:rsidRPr="00F0470B">
                    <w:rPr>
                      <w:rFonts w:ascii="Times New Roman" w:eastAsia="宋体" w:hAnsi="宋体" w:cs="Times New Roman"/>
                    </w:rPr>
                    <w:t>一</w:t>
                  </w:r>
                  <w:proofErr w:type="gramEnd"/>
                  <w:r w:rsidRPr="00F0470B">
                    <w:rPr>
                      <w:rFonts w:ascii="Times New Roman" w:eastAsia="宋体" w:hAnsi="宋体" w:cs="Times New Roman"/>
                    </w:rPr>
                    <w:t>，</w:t>
                  </w:r>
                  <w:r>
                    <w:rPr>
                      <w:rFonts w:ascii="Times New Roman" w:eastAsia="宋体" w:hAnsi="宋体" w:cs="Times New Roman" w:hint="eastAsia"/>
                    </w:rPr>
                    <w:t>由传统方法计算得出；</w:t>
                  </w:r>
                  <w:r w:rsidRPr="00F0470B">
                    <w:rPr>
                      <w:rFonts w:ascii="Times New Roman" w:eastAsia="宋体" w:hAnsi="宋体" w:cs="Times New Roman"/>
                    </w:rPr>
                    <w:t>紫色五角星为最小特征子集二，由</w:t>
                  </w:r>
                  <w:r w:rsidR="006705F4">
                    <w:rPr>
                      <w:rFonts w:ascii="Times New Roman" w:eastAsia="宋体" w:hAnsi="宋体" w:cs="Times New Roman" w:hint="eastAsia"/>
                    </w:rPr>
                    <w:t>FSFBER</w:t>
                  </w:r>
                  <w:r w:rsidR="006705F4">
                    <w:rPr>
                      <w:rFonts w:ascii="Times New Roman" w:eastAsia="宋体" w:hAnsi="宋体" w:cs="Times New Roman" w:hint="eastAsia"/>
                    </w:rPr>
                    <w:t>方法</w:t>
                  </w:r>
                  <w:r w:rsidRPr="00F0470B">
                    <w:rPr>
                      <w:rFonts w:ascii="Times New Roman" w:eastAsia="宋体" w:hAnsi="宋体" w:cs="Times New Roman"/>
                    </w:rPr>
                    <w:t>计算得出。</w:t>
                  </w:r>
                </w:p>
              </w:txbxContent>
            </v:textbox>
            <w10:wrap type="none"/>
            <w10:anchorlock/>
          </v:shape>
        </w:pict>
      </w:r>
      <w:r w:rsidR="00200D4F" w:rsidRPr="00200D4F">
        <w:rPr>
          <w:rFonts w:ascii="宋体" w:eastAsia="宋体" w:hAnsi="宋体" w:cs="Times New Roman"/>
        </w:rPr>
        <w:t xml:space="preserve"> </w:t>
      </w:r>
    </w:p>
    <w:p w:rsidR="00EB7527" w:rsidRDefault="00EB7527" w:rsidP="00EB7527">
      <w:pPr>
        <w:rPr>
          <w:rFonts w:ascii="Times New Roman" w:eastAsia="宋体" w:hAnsi="Times New Roman" w:cs="Times New Roman"/>
        </w:rPr>
      </w:pPr>
      <w:r>
        <w:rPr>
          <w:rFonts w:ascii="Times New Roman" w:eastAsia="宋体" w:hAnsi="Times New Roman" w:cs="Times New Roman" w:hint="eastAsia"/>
        </w:rPr>
        <w:t>其中</w:t>
      </w:r>
      <w:r>
        <w:rPr>
          <w:rFonts w:ascii="Times New Roman" w:eastAsia="宋体" w:hAnsi="Times New Roman" w:cs="Times New Roman" w:hint="eastAsia"/>
        </w:rPr>
        <w:t xml:space="preserve">regr </w:t>
      </w:r>
      <w:r>
        <w:rPr>
          <w:rFonts w:ascii="Times New Roman" w:eastAsia="宋体" w:hAnsi="Times New Roman" w:cs="Times New Roman" w:hint="eastAsia"/>
        </w:rPr>
        <w:t>是</w:t>
      </w:r>
      <w:r>
        <w:rPr>
          <w:rFonts w:ascii="Times New Roman" w:eastAsia="宋体" w:hAnsi="Times New Roman" w:cs="Times New Roman" w:hint="eastAsia"/>
        </w:rPr>
        <w:t>Random Forest</w:t>
      </w:r>
      <w:r>
        <w:rPr>
          <w:rFonts w:ascii="Times New Roman" w:eastAsia="宋体" w:hAnsi="Times New Roman" w:cs="Times New Roman" w:hint="eastAsia"/>
        </w:rPr>
        <w:t>的简称，</w:t>
      </w:r>
      <w:r>
        <w:rPr>
          <w:rFonts w:ascii="Times New Roman" w:eastAsia="宋体" w:hAnsi="Times New Roman" w:cs="Times New Roman" w:hint="eastAsia"/>
        </w:rPr>
        <w:t>XGB</w:t>
      </w:r>
      <w:r>
        <w:rPr>
          <w:rFonts w:ascii="Times New Roman" w:eastAsia="宋体" w:hAnsi="Times New Roman" w:cs="Times New Roman" w:hint="eastAsia"/>
        </w:rPr>
        <w:t>是</w:t>
      </w:r>
      <w:r>
        <w:rPr>
          <w:rFonts w:ascii="Times New Roman" w:eastAsia="宋体" w:hAnsi="Times New Roman" w:cs="Times New Roman" w:hint="eastAsia"/>
        </w:rPr>
        <w:t>XGBoost</w:t>
      </w:r>
      <w:r>
        <w:rPr>
          <w:rFonts w:ascii="Times New Roman" w:eastAsia="宋体" w:hAnsi="Times New Roman" w:cs="Times New Roman" w:hint="eastAsia"/>
        </w:rPr>
        <w:t>的简称，</w:t>
      </w:r>
      <w:r>
        <w:rPr>
          <w:rFonts w:ascii="Times New Roman" w:eastAsia="宋体" w:hAnsi="Times New Roman" w:cs="Times New Roman" w:hint="eastAsia"/>
        </w:rPr>
        <w:t>GBM</w:t>
      </w:r>
      <w:r>
        <w:rPr>
          <w:rFonts w:ascii="Times New Roman" w:eastAsia="宋体" w:hAnsi="Times New Roman" w:cs="Times New Roman" w:hint="eastAsia"/>
        </w:rPr>
        <w:t>是</w:t>
      </w:r>
      <w:r>
        <w:rPr>
          <w:rFonts w:ascii="Times New Roman" w:eastAsia="宋体" w:hAnsi="Times New Roman" w:cs="Times New Roman" w:hint="eastAsia"/>
        </w:rPr>
        <w:t>LightGBM</w:t>
      </w:r>
      <w:r>
        <w:rPr>
          <w:rFonts w:ascii="Times New Roman" w:eastAsia="宋体" w:hAnsi="Times New Roman" w:cs="Times New Roman" w:hint="eastAsia"/>
        </w:rPr>
        <w:t>的简称，</w:t>
      </w:r>
      <w:r>
        <w:rPr>
          <w:rFonts w:ascii="Times New Roman" w:eastAsia="宋体" w:hAnsi="Times New Roman" w:cs="Times New Roman" w:hint="eastAsia"/>
        </w:rPr>
        <w:t>Adb</w:t>
      </w:r>
      <w:r>
        <w:rPr>
          <w:rFonts w:ascii="Times New Roman" w:eastAsia="宋体" w:hAnsi="Times New Roman" w:cs="Times New Roman" w:hint="eastAsia"/>
        </w:rPr>
        <w:t>是</w:t>
      </w:r>
      <w:r>
        <w:rPr>
          <w:rFonts w:ascii="Times New Roman" w:eastAsia="宋体" w:hAnsi="Times New Roman" w:cs="Times New Roman" w:hint="eastAsia"/>
        </w:rPr>
        <w:t>Adaboost</w:t>
      </w:r>
      <w:r>
        <w:rPr>
          <w:rFonts w:ascii="Times New Roman" w:eastAsia="宋体" w:hAnsi="Times New Roman" w:cs="Times New Roman" w:hint="eastAsia"/>
        </w:rPr>
        <w:t>的简称，</w:t>
      </w:r>
      <w:r>
        <w:rPr>
          <w:rFonts w:ascii="Times New Roman" w:eastAsia="宋体" w:hAnsi="Times New Roman" w:cs="Times New Roman" w:hint="eastAsia"/>
        </w:rPr>
        <w:t>SVM</w:t>
      </w:r>
      <w:r>
        <w:rPr>
          <w:rFonts w:ascii="Times New Roman" w:eastAsia="宋体" w:hAnsi="Times New Roman" w:cs="Times New Roman" w:hint="eastAsia"/>
        </w:rPr>
        <w:t>是</w:t>
      </w:r>
      <w:r>
        <w:rPr>
          <w:rFonts w:ascii="Times New Roman" w:eastAsia="宋体" w:hAnsi="Times New Roman" w:cs="Times New Roman" w:hint="eastAsia"/>
        </w:rPr>
        <w:t>Support Vector Machine</w:t>
      </w:r>
      <w:r>
        <w:rPr>
          <w:rFonts w:ascii="Times New Roman" w:eastAsia="宋体" w:hAnsi="Times New Roman" w:cs="Times New Roman" w:hint="eastAsia"/>
        </w:rPr>
        <w:t>的简称，</w:t>
      </w:r>
      <w:r>
        <w:rPr>
          <w:rFonts w:ascii="Times New Roman" w:eastAsia="宋体" w:hAnsi="Times New Roman" w:cs="Times New Roman" w:hint="eastAsia"/>
        </w:rPr>
        <w:t>log</w:t>
      </w:r>
      <w:r>
        <w:rPr>
          <w:rFonts w:ascii="Times New Roman" w:eastAsia="宋体" w:hAnsi="Times New Roman" w:cs="Times New Roman" w:hint="eastAsia"/>
        </w:rPr>
        <w:t>是</w:t>
      </w:r>
      <w:r>
        <w:rPr>
          <w:rFonts w:ascii="Times New Roman" w:eastAsia="宋体" w:hAnsi="Times New Roman" w:cs="Times New Roman" w:hint="eastAsia"/>
        </w:rPr>
        <w:t>Logistic Regression</w:t>
      </w:r>
      <w:r>
        <w:rPr>
          <w:rFonts w:ascii="Times New Roman" w:eastAsia="宋体" w:hAnsi="Times New Roman" w:cs="Times New Roman" w:hint="eastAsia"/>
        </w:rPr>
        <w:t>简称，</w:t>
      </w:r>
      <w:r>
        <w:rPr>
          <w:rFonts w:ascii="Times New Roman" w:eastAsia="宋体" w:hAnsi="Times New Roman" w:cs="Times New Roman" w:hint="eastAsia"/>
        </w:rPr>
        <w:t xml:space="preserve">BN </w:t>
      </w:r>
      <w:r>
        <w:rPr>
          <w:rFonts w:ascii="Times New Roman" w:eastAsia="宋体" w:hAnsi="Times New Roman" w:cs="Times New Roman" w:hint="eastAsia"/>
        </w:rPr>
        <w:t>是</w:t>
      </w:r>
      <w:r>
        <w:rPr>
          <w:rFonts w:ascii="Times New Roman" w:eastAsia="宋体" w:hAnsi="Times New Roman" w:cs="Times New Roman" w:hint="eastAsia"/>
        </w:rPr>
        <w:t>Naive Bayesian</w:t>
      </w:r>
      <w:r>
        <w:rPr>
          <w:rFonts w:ascii="Times New Roman" w:eastAsia="宋体" w:hAnsi="Times New Roman" w:cs="Times New Roman" w:hint="eastAsia"/>
        </w:rPr>
        <w:t>的简称，</w:t>
      </w:r>
      <w:r>
        <w:rPr>
          <w:rFonts w:ascii="Times New Roman" w:eastAsia="宋体" w:hAnsi="Times New Roman" w:cs="Times New Roman" w:hint="eastAsia"/>
        </w:rPr>
        <w:t>DT</w:t>
      </w:r>
      <w:r>
        <w:rPr>
          <w:rFonts w:ascii="Times New Roman" w:eastAsia="宋体" w:hAnsi="Times New Roman" w:cs="Times New Roman" w:hint="eastAsia"/>
        </w:rPr>
        <w:t>是</w:t>
      </w:r>
      <w:r>
        <w:rPr>
          <w:rFonts w:ascii="Times New Roman" w:eastAsia="宋体" w:hAnsi="Times New Roman" w:cs="Times New Roman" w:hint="eastAsia"/>
        </w:rPr>
        <w:t>Decision Tree Model</w:t>
      </w:r>
      <w:r>
        <w:rPr>
          <w:rFonts w:ascii="Times New Roman" w:eastAsia="宋体" w:hAnsi="Times New Roman" w:cs="Times New Roman" w:hint="eastAsia"/>
        </w:rPr>
        <w:t>的检测。</w:t>
      </w:r>
    </w:p>
    <w:p w:rsidR="00EB7527" w:rsidRDefault="00EB7527" w:rsidP="00EB7527">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在选取最小特征子集时，</w:t>
      </w:r>
      <w:r>
        <w:rPr>
          <w:rFonts w:ascii="Times New Roman" w:eastAsia="宋体" w:hAnsi="Times New Roman" w:cs="Times New Roman" w:hint="eastAsia"/>
        </w:rPr>
        <w:t>Regr</w:t>
      </w:r>
      <w:r>
        <w:rPr>
          <w:rFonts w:ascii="Times New Roman" w:eastAsia="宋体" w:hAnsi="Times New Roman" w:cs="Times New Roman" w:hint="eastAsia"/>
        </w:rPr>
        <w:t>，</w:t>
      </w:r>
      <w:r>
        <w:rPr>
          <w:rFonts w:ascii="Times New Roman" w:eastAsia="宋体" w:hAnsi="Times New Roman" w:cs="Times New Roman" w:hint="eastAsia"/>
        </w:rPr>
        <w:t>XGB</w:t>
      </w:r>
      <w:r>
        <w:rPr>
          <w:rFonts w:ascii="Times New Roman" w:eastAsia="宋体" w:hAnsi="Times New Roman" w:cs="Times New Roman" w:hint="eastAsia"/>
        </w:rPr>
        <w:t>，</w:t>
      </w:r>
      <w:r>
        <w:rPr>
          <w:rFonts w:ascii="Times New Roman" w:eastAsia="宋体" w:hAnsi="Times New Roman" w:cs="Times New Roman" w:hint="eastAsia"/>
        </w:rPr>
        <w:t>GBM</w:t>
      </w:r>
      <w:r>
        <w:rPr>
          <w:rFonts w:ascii="Times New Roman" w:eastAsia="宋体" w:hAnsi="Times New Roman" w:cs="Times New Roman" w:hint="eastAsia"/>
        </w:rPr>
        <w:t>，</w:t>
      </w:r>
      <w:r>
        <w:rPr>
          <w:rFonts w:ascii="Times New Roman" w:eastAsia="宋体" w:hAnsi="Times New Roman" w:cs="Times New Roman" w:hint="eastAsia"/>
        </w:rPr>
        <w:t>Adb</w:t>
      </w:r>
      <w:r>
        <w:rPr>
          <w:rFonts w:ascii="Times New Roman" w:eastAsia="宋体" w:hAnsi="Times New Roman" w:cs="Times New Roman" w:hint="eastAsia"/>
        </w:rPr>
        <w:t>，</w:t>
      </w:r>
      <w:r>
        <w:rPr>
          <w:rFonts w:ascii="Times New Roman" w:eastAsia="宋体" w:hAnsi="Times New Roman" w:cs="Times New Roman" w:hint="eastAsia"/>
        </w:rPr>
        <w:t xml:space="preserve">BN </w:t>
      </w:r>
      <w:r>
        <w:rPr>
          <w:rFonts w:ascii="Times New Roman" w:eastAsia="宋体" w:hAnsi="Times New Roman" w:cs="Times New Roman" w:hint="eastAsia"/>
        </w:rPr>
        <w:t>与</w:t>
      </w:r>
      <w:r>
        <w:rPr>
          <w:rFonts w:ascii="Times New Roman" w:eastAsia="宋体" w:hAnsi="Times New Roman" w:cs="Times New Roman" w:hint="eastAsia"/>
        </w:rPr>
        <w:t>DT</w:t>
      </w:r>
      <w:r>
        <w:rPr>
          <w:rFonts w:ascii="Times New Roman" w:eastAsia="宋体" w:hAnsi="Times New Roman" w:cs="Times New Roman" w:hint="eastAsia"/>
        </w:rPr>
        <w:t>设置参数为</w:t>
      </w:r>
      <w:r w:rsidRPr="006F7E52">
        <w:rPr>
          <w:rFonts w:ascii="Times New Roman" w:hAnsi="Times New Roman" w:cs="Times New Roman"/>
          <w:position w:val="-12"/>
        </w:rPr>
        <w:object w:dxaOrig="1160" w:dyaOrig="360">
          <v:shape id="_x0000_i1552" type="#_x0000_t75" style="width:59.4pt;height:19.2pt" o:ole="">
            <v:imagedata r:id="rId976" o:title=""/>
          </v:shape>
          <o:OLEObject Type="Embed" ProgID="Equation.DSMT4" ShapeID="_x0000_i1552" DrawAspect="Content" ObjectID="_1604296193" r:id="rId977"/>
        </w:object>
      </w:r>
      <w:r>
        <w:rPr>
          <w:rFonts w:ascii="Times New Roman" w:eastAsia="宋体" w:hAnsi="Times New Roman" w:cs="Times New Roman" w:hint="eastAsia"/>
        </w:rPr>
        <w:t>与</w:t>
      </w:r>
      <w:r w:rsidRPr="00DE6C7C">
        <w:rPr>
          <w:rFonts w:ascii="Times New Roman" w:hAnsi="Times New Roman" w:cs="Times New Roman"/>
          <w:position w:val="-6"/>
        </w:rPr>
        <w:object w:dxaOrig="999" w:dyaOrig="279">
          <v:shape id="_x0000_i1553" type="#_x0000_t75" style="width:51.6pt;height:15pt" o:ole="">
            <v:imagedata r:id="rId978" o:title=""/>
          </v:shape>
          <o:OLEObject Type="Embed" ProgID="Equation.DSMT4" ShapeID="_x0000_i1553" DrawAspect="Content" ObjectID="_1604296194" r:id="rId979"/>
        </w:object>
      </w:r>
      <w:r>
        <w:rPr>
          <w:rFonts w:ascii="Times New Roman" w:eastAsia="宋体" w:hAnsi="Times New Roman" w:cs="Times New Roman" w:hint="eastAsia"/>
        </w:rPr>
        <w:t>；</w:t>
      </w:r>
      <w:r>
        <w:rPr>
          <w:rFonts w:ascii="Times New Roman" w:eastAsia="宋体" w:hAnsi="Times New Roman" w:cs="Times New Roman" w:hint="eastAsia"/>
        </w:rPr>
        <w:t>SVM</w:t>
      </w:r>
      <w:r>
        <w:rPr>
          <w:rFonts w:ascii="Times New Roman" w:eastAsia="宋体" w:hAnsi="Times New Roman" w:cs="Times New Roman" w:hint="eastAsia"/>
        </w:rPr>
        <w:t>与</w:t>
      </w:r>
      <w:r>
        <w:rPr>
          <w:rFonts w:ascii="Times New Roman" w:eastAsia="宋体" w:hAnsi="Times New Roman" w:cs="Times New Roman" w:hint="eastAsia"/>
        </w:rPr>
        <w:t>Log</w:t>
      </w:r>
      <w:r>
        <w:rPr>
          <w:rFonts w:ascii="Times New Roman" w:eastAsia="宋体" w:hAnsi="Times New Roman" w:cs="Times New Roman" w:hint="eastAsia"/>
        </w:rPr>
        <w:t>设置参数为</w:t>
      </w:r>
      <w:r w:rsidRPr="006F7E52">
        <w:rPr>
          <w:rFonts w:ascii="Times New Roman" w:hAnsi="Times New Roman" w:cs="Times New Roman"/>
          <w:position w:val="-12"/>
        </w:rPr>
        <w:object w:dxaOrig="1040" w:dyaOrig="360">
          <v:shape id="_x0000_i1554" type="#_x0000_t75" style="width:53.4pt;height:19.2pt" o:ole="">
            <v:imagedata r:id="rId980" o:title=""/>
          </v:shape>
          <o:OLEObject Type="Embed" ProgID="Equation.DSMT4" ShapeID="_x0000_i1554" DrawAspect="Content" ObjectID="_1604296195" r:id="rId981"/>
        </w:object>
      </w:r>
      <w:r>
        <w:rPr>
          <w:rFonts w:ascii="Times New Roman" w:eastAsia="宋体" w:hAnsi="Times New Roman" w:cs="Times New Roman" w:hint="eastAsia"/>
        </w:rPr>
        <w:t>与</w:t>
      </w:r>
      <w:r w:rsidRPr="00DE6C7C">
        <w:rPr>
          <w:rFonts w:ascii="Times New Roman" w:hAnsi="Times New Roman" w:cs="Times New Roman"/>
          <w:position w:val="-6"/>
        </w:rPr>
        <w:object w:dxaOrig="999" w:dyaOrig="279">
          <v:shape id="_x0000_i1555" type="#_x0000_t75" style="width:51.6pt;height:15pt" o:ole="">
            <v:imagedata r:id="rId982" o:title=""/>
          </v:shape>
          <o:OLEObject Type="Embed" ProgID="Equation.DSMT4" ShapeID="_x0000_i1555" DrawAspect="Content" ObjectID="_1604296196" r:id="rId983"/>
        </w:object>
      </w:r>
      <w:r>
        <w:rPr>
          <w:rFonts w:ascii="Times New Roman" w:eastAsia="宋体" w:hAnsi="Times New Roman" w:cs="Times New Roman" w:hint="eastAsia"/>
        </w:rPr>
        <w:t>.</w:t>
      </w:r>
    </w:p>
    <w:p w:rsidR="00B245E6" w:rsidRPr="00DE6C7C" w:rsidRDefault="00B245E6" w:rsidP="00B245E6">
      <w:pPr>
        <w:spacing w:line="300" w:lineRule="auto"/>
        <w:jc w:val="left"/>
        <w:rPr>
          <w:rFonts w:ascii="Times New Roman" w:hAnsi="Times New Roman" w:cs="Times New Roman"/>
        </w:rPr>
      </w:pPr>
    </w:p>
    <w:p w:rsidR="00710486" w:rsidRPr="00DE6C7C" w:rsidRDefault="00710486" w:rsidP="00710486">
      <w:pPr>
        <w:tabs>
          <w:tab w:val="left" w:pos="1200"/>
        </w:tabs>
        <w:jc w:val="center"/>
        <w:rPr>
          <w:rFonts w:ascii="Times New Roman" w:hAnsi="Times New Roman" w:cs="Times New Roman"/>
        </w:rPr>
      </w:pPr>
      <w:r>
        <w:rPr>
          <w:noProof/>
        </w:rPr>
        <w:drawing>
          <wp:inline distT="0" distB="0" distL="0" distR="0">
            <wp:extent cx="5274310" cy="3509645"/>
            <wp:effectExtent l="19050" t="0" r="21590" b="0"/>
            <wp:docPr id="29" name="图表 1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F0CCA01-ED67-4556-8460-1346202939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4"/>
              </a:graphicData>
            </a:graphic>
          </wp:inline>
        </w:drawing>
      </w:r>
    </w:p>
    <w:p w:rsidR="00710486" w:rsidRPr="00200D4F" w:rsidRDefault="00710486" w:rsidP="00710486">
      <w:pPr>
        <w:spacing w:line="312" w:lineRule="auto"/>
        <w:jc w:val="center"/>
        <w:rPr>
          <w:rFonts w:ascii="Times New Roman" w:eastAsia="宋体" w:hAnsi="宋体" w:cs="Times New Roman"/>
        </w:rPr>
      </w:pPr>
      <w:r w:rsidRPr="00200D4F">
        <w:rPr>
          <w:rFonts w:ascii="Times New Roman" w:eastAsia="宋体" w:hAnsi="宋体" w:cs="Times New Roman"/>
        </w:rPr>
        <w:t>图</w:t>
      </w:r>
      <w:r w:rsidR="00200D4F" w:rsidRPr="00200D4F">
        <w:rPr>
          <w:rFonts w:ascii="Times New Roman" w:eastAsia="宋体" w:hAnsi="宋体" w:cs="Times New Roman" w:hint="eastAsia"/>
        </w:rPr>
        <w:t>3.2</w:t>
      </w:r>
      <w:r w:rsidRPr="00200D4F">
        <w:rPr>
          <w:rFonts w:ascii="Times New Roman" w:eastAsia="宋体" w:hAnsi="宋体" w:cs="Times New Roman"/>
        </w:rPr>
        <w:t xml:space="preserve"> </w:t>
      </w:r>
      <w:r w:rsidRPr="00200D4F">
        <w:rPr>
          <w:rFonts w:ascii="Times New Roman" w:eastAsia="宋体" w:hAnsi="宋体" w:cs="Times New Roman"/>
        </w:rPr>
        <w:t>特征子集比例图</w:t>
      </w:r>
    </w:p>
    <w:p w:rsidR="00710486" w:rsidRPr="00643365" w:rsidRDefault="00710486" w:rsidP="00710486">
      <w:pPr>
        <w:spacing w:line="312" w:lineRule="auto"/>
        <w:ind w:firstLine="420"/>
        <w:rPr>
          <w:rFonts w:ascii="Times New Roman" w:eastAsia="宋体" w:hAnsi="宋体" w:cs="Times New Roman"/>
        </w:rPr>
      </w:pPr>
      <w:r w:rsidRPr="00643365">
        <w:rPr>
          <w:rFonts w:ascii="Times New Roman" w:eastAsia="宋体" w:hAnsi="宋体" w:cs="Times New Roman"/>
        </w:rPr>
        <w:t>图</w:t>
      </w:r>
      <w:r w:rsidR="00200D4F">
        <w:rPr>
          <w:rFonts w:ascii="Times New Roman" w:eastAsia="宋体" w:hAnsi="宋体" w:cs="Times New Roman" w:hint="eastAsia"/>
        </w:rPr>
        <w:t>3.2</w:t>
      </w:r>
      <w:r w:rsidRPr="00643365">
        <w:rPr>
          <w:rFonts w:ascii="Times New Roman" w:eastAsia="宋体" w:hAnsi="宋体" w:cs="Times New Roman"/>
        </w:rPr>
        <w:t>为各个模型</w:t>
      </w:r>
      <w:proofErr w:type="gramStart"/>
      <w:r w:rsidRPr="00643365">
        <w:rPr>
          <w:rFonts w:ascii="Times New Roman" w:eastAsia="宋体" w:hAnsi="宋体" w:cs="Times New Roman"/>
        </w:rPr>
        <w:t>特</w:t>
      </w:r>
      <w:proofErr w:type="gramEnd"/>
      <w:r w:rsidRPr="00643365">
        <w:rPr>
          <w:rFonts w:ascii="Times New Roman" w:eastAsia="宋体" w:hAnsi="宋体" w:cs="Times New Roman"/>
        </w:rPr>
        <w:t>全集，最优特征子集与两种最小特征子集的比例图形，从图中可以</w:t>
      </w:r>
      <w:r w:rsidRPr="00643365">
        <w:rPr>
          <w:rFonts w:ascii="Times New Roman" w:eastAsia="宋体" w:hAnsi="宋体" w:cs="Times New Roman"/>
        </w:rPr>
        <w:lastRenderedPageBreak/>
        <w:t>明显看到</w:t>
      </w:r>
      <w:r w:rsidR="004C32CC">
        <w:rPr>
          <w:rFonts w:ascii="Times New Roman" w:eastAsia="宋体" w:hAnsi="宋体" w:cs="Times New Roman" w:hint="eastAsia"/>
        </w:rPr>
        <w:t>FSFBER</w:t>
      </w:r>
      <w:r w:rsidR="004C32CC">
        <w:rPr>
          <w:rFonts w:ascii="Times New Roman" w:eastAsia="宋体" w:hAnsi="宋体" w:cs="Times New Roman" w:hint="eastAsia"/>
        </w:rPr>
        <w:t>方法</w:t>
      </w:r>
      <w:r w:rsidRPr="00643365">
        <w:rPr>
          <w:rFonts w:ascii="Times New Roman" w:eastAsia="宋体" w:hAnsi="宋体" w:cs="Times New Roman"/>
        </w:rPr>
        <w:t>的最小特征子集所包含特征的数量远小于传统方法所得到的结果。下面从</w:t>
      </w:r>
      <w:r w:rsidRPr="00643365">
        <w:rPr>
          <w:rFonts w:ascii="Times New Roman" w:eastAsia="宋体" w:hAnsi="宋体" w:cs="Times New Roman" w:hint="eastAsia"/>
        </w:rPr>
        <w:t>AUC</w:t>
      </w:r>
      <w:r w:rsidRPr="00643365">
        <w:rPr>
          <w:rFonts w:ascii="Times New Roman" w:eastAsia="宋体" w:hAnsi="宋体" w:cs="Times New Roman"/>
        </w:rPr>
        <w:t>的角度进一步比较两种模型</w:t>
      </w:r>
      <w:r w:rsidRPr="00643365">
        <w:rPr>
          <w:rFonts w:ascii="Times New Roman" w:eastAsia="宋体" w:hAnsi="宋体" w:cs="Times New Roman" w:hint="eastAsia"/>
        </w:rPr>
        <w:t>在</w:t>
      </w:r>
      <w:r w:rsidR="003966D8">
        <w:rPr>
          <w:rFonts w:ascii="Times New Roman" w:eastAsia="宋体" w:hAnsi="宋体" w:cs="Times New Roman" w:hint="eastAsia"/>
        </w:rPr>
        <w:t>训练集</w:t>
      </w:r>
      <w:r w:rsidRPr="00643365">
        <w:rPr>
          <w:rFonts w:ascii="Times New Roman" w:eastAsia="宋体" w:hAnsi="宋体" w:cs="Times New Roman" w:hint="eastAsia"/>
        </w:rPr>
        <w:t>上结果</w:t>
      </w:r>
      <w:r w:rsidRPr="00643365">
        <w:rPr>
          <w:rFonts w:ascii="Times New Roman" w:eastAsia="宋体" w:hAnsi="宋体" w:cs="Times New Roman"/>
        </w:rPr>
        <w:t>的优劣。</w:t>
      </w:r>
    </w:p>
    <w:p w:rsidR="00710486" w:rsidRPr="00DE6C7C" w:rsidRDefault="00710486" w:rsidP="00710486">
      <w:pPr>
        <w:tabs>
          <w:tab w:val="left" w:pos="1200"/>
        </w:tabs>
        <w:rPr>
          <w:rFonts w:ascii="Times New Roman" w:hAnsi="Times New Roman" w:cs="Times New Roman"/>
        </w:rPr>
      </w:pPr>
    </w:p>
    <w:p w:rsidR="00710486" w:rsidRPr="00200D4F" w:rsidRDefault="00710486" w:rsidP="00710486">
      <w:pPr>
        <w:tabs>
          <w:tab w:val="left" w:pos="1200"/>
        </w:tabs>
        <w:jc w:val="center"/>
        <w:rPr>
          <w:rFonts w:ascii="Times New Roman" w:eastAsia="宋体" w:hAnsi="宋体" w:cs="Times New Roman"/>
        </w:rPr>
      </w:pPr>
      <w:r w:rsidRPr="00200D4F">
        <w:rPr>
          <w:rFonts w:ascii="Times New Roman" w:eastAsia="宋体" w:hAnsi="宋体" w:cs="Times New Roman"/>
        </w:rPr>
        <w:t>表</w:t>
      </w:r>
      <w:r w:rsidR="00200D4F" w:rsidRPr="00200D4F">
        <w:rPr>
          <w:rFonts w:ascii="Times New Roman" w:eastAsia="宋体" w:hAnsi="宋体" w:cs="Times New Roman" w:hint="eastAsia"/>
        </w:rPr>
        <w:t>3</w:t>
      </w:r>
      <w:r w:rsidRPr="00200D4F">
        <w:rPr>
          <w:rFonts w:ascii="Times New Roman" w:eastAsia="宋体" w:hAnsi="宋体" w:cs="Times New Roman"/>
        </w:rPr>
        <w:t>.</w:t>
      </w:r>
      <w:r w:rsidR="00200D4F" w:rsidRPr="00200D4F">
        <w:rPr>
          <w:rFonts w:ascii="Times New Roman" w:eastAsia="宋体" w:hAnsi="宋体" w:cs="Times New Roman" w:hint="eastAsia"/>
        </w:rPr>
        <w:t>9</w:t>
      </w:r>
      <w:r w:rsidRPr="00200D4F">
        <w:rPr>
          <w:rFonts w:ascii="Times New Roman" w:eastAsia="宋体" w:hAnsi="宋体" w:cs="Times New Roman"/>
        </w:rPr>
        <w:t xml:space="preserve"> </w:t>
      </w:r>
      <w:r w:rsidR="00913D7C">
        <w:rPr>
          <w:rFonts w:ascii="Times New Roman" w:eastAsia="宋体" w:hAnsi="宋体" w:cs="Times New Roman" w:hint="eastAsia"/>
        </w:rPr>
        <w:t>FSFBER</w:t>
      </w:r>
      <w:r w:rsidR="00913D7C">
        <w:rPr>
          <w:rFonts w:ascii="Times New Roman" w:eastAsia="宋体" w:hAnsi="宋体" w:cs="Times New Roman" w:hint="eastAsia"/>
        </w:rPr>
        <w:t>方法</w:t>
      </w:r>
      <w:r w:rsidRPr="00200D4F">
        <w:rPr>
          <w:rFonts w:ascii="Times New Roman" w:eastAsia="宋体" w:hAnsi="宋体" w:cs="Times New Roman"/>
        </w:rPr>
        <w:t>特征子集预测</w:t>
      </w:r>
      <w:r w:rsidRPr="00200D4F">
        <w:rPr>
          <w:rFonts w:ascii="Times New Roman" w:eastAsia="宋体" w:hAnsi="宋体" w:cs="Times New Roman" w:hint="eastAsia"/>
        </w:rPr>
        <w:t>AUC</w:t>
      </w:r>
      <w:r w:rsidRPr="00200D4F">
        <w:rPr>
          <w:rFonts w:ascii="Times New Roman" w:eastAsia="宋体" w:hAnsi="宋体" w:cs="Times New Roman"/>
        </w:rPr>
        <w:t>与传统模型</w:t>
      </w:r>
      <w:r w:rsidR="00913D7C" w:rsidRPr="00200D4F">
        <w:rPr>
          <w:rFonts w:ascii="Times New Roman" w:eastAsia="宋体" w:hAnsi="宋体" w:cs="Times New Roman"/>
        </w:rPr>
        <w:t>特征子集预测</w:t>
      </w:r>
      <w:r w:rsidR="00913D7C" w:rsidRPr="00200D4F">
        <w:rPr>
          <w:rFonts w:ascii="Times New Roman" w:eastAsia="宋体" w:hAnsi="宋体" w:cs="Times New Roman" w:hint="eastAsia"/>
        </w:rPr>
        <w:t>AUC</w:t>
      </w:r>
      <w:r w:rsidRPr="00200D4F">
        <w:rPr>
          <w:rFonts w:ascii="Times New Roman" w:eastAsia="宋体" w:hAnsi="宋体" w:cs="Times New Roman"/>
        </w:rPr>
        <w:t>的比较</w:t>
      </w:r>
    </w:p>
    <w:tbl>
      <w:tblPr>
        <w:tblW w:w="9420" w:type="dxa"/>
        <w:jc w:val="center"/>
        <w:tblLook w:val="04A0"/>
      </w:tblPr>
      <w:tblGrid>
        <w:gridCol w:w="1740"/>
        <w:gridCol w:w="960"/>
        <w:gridCol w:w="960"/>
        <w:gridCol w:w="960"/>
        <w:gridCol w:w="1060"/>
        <w:gridCol w:w="960"/>
        <w:gridCol w:w="960"/>
        <w:gridCol w:w="960"/>
        <w:gridCol w:w="960"/>
      </w:tblGrid>
      <w:tr w:rsidR="00710486" w:rsidRPr="00C862C3" w:rsidTr="008941AF">
        <w:trPr>
          <w:trHeight w:val="300"/>
          <w:jc w:val="center"/>
        </w:trPr>
        <w:tc>
          <w:tcPr>
            <w:tcW w:w="1740" w:type="dxa"/>
            <w:tcBorders>
              <w:top w:val="single" w:sz="12" w:space="0" w:color="auto"/>
              <w:left w:val="nil"/>
              <w:bottom w:val="single" w:sz="8" w:space="0" w:color="auto"/>
              <w:right w:val="single" w:sz="8" w:space="0" w:color="auto"/>
            </w:tcBorders>
            <w:shd w:val="clear" w:color="auto" w:fill="auto"/>
            <w:noWrap/>
            <w:vAlign w:val="center"/>
            <w:hideMark/>
          </w:tcPr>
          <w:p w:rsidR="00710486" w:rsidRPr="00C862C3" w:rsidRDefault="00710486" w:rsidP="008941AF">
            <w:pPr>
              <w:widowControl/>
              <w:jc w:val="center"/>
              <w:rPr>
                <w:rFonts w:ascii="等线" w:eastAsia="等线" w:hAnsi="等线" w:cs="宋体"/>
                <w:color w:val="000000"/>
                <w:kern w:val="0"/>
                <w:sz w:val="22"/>
              </w:rPr>
            </w:pPr>
            <w:r w:rsidRPr="00C862C3">
              <w:rPr>
                <w:rFonts w:ascii="等线" w:eastAsia="等线" w:hAnsi="等线" w:cs="宋体" w:hint="eastAsia"/>
                <w:color w:val="000000"/>
                <w:kern w:val="0"/>
                <w:sz w:val="22"/>
              </w:rPr>
              <w:t xml:space="preserve">　</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2F6D10" w:rsidP="008941AF">
            <w:pPr>
              <w:widowControl/>
              <w:jc w:val="center"/>
              <w:rPr>
                <w:rFonts w:ascii="Times New Roman" w:eastAsia="宋体" w:hAnsi="Times New Roman" w:cs="Times New Roman"/>
                <w:color w:val="000000"/>
                <w:kern w:val="0"/>
                <w:sz w:val="22"/>
              </w:rPr>
            </w:pPr>
            <w:r w:rsidRPr="00FD1CB0">
              <w:rPr>
                <w:rFonts w:ascii="Times New Roman" w:eastAsia="等线" w:hAnsi="Times New Roman" w:cs="Times New Roman"/>
                <w:color w:val="000000"/>
                <w:kern w:val="0"/>
                <w:sz w:val="22"/>
              </w:rPr>
              <w:t>RF</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XGB</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2F6D10" w:rsidP="008941AF">
            <w:pPr>
              <w:widowControl/>
              <w:jc w:val="center"/>
              <w:rPr>
                <w:rFonts w:ascii="Times New Roman" w:eastAsia="宋体" w:hAnsi="Times New Roman" w:cs="Times New Roman"/>
                <w:color w:val="000000"/>
                <w:kern w:val="0"/>
                <w:sz w:val="22"/>
              </w:rPr>
            </w:pPr>
            <w:r w:rsidRPr="00FD1CB0">
              <w:rPr>
                <w:rFonts w:ascii="Times New Roman" w:eastAsia="等线" w:hAnsi="Times New Roman" w:cs="Times New Roman"/>
                <w:color w:val="000000"/>
                <w:kern w:val="0"/>
                <w:sz w:val="22"/>
              </w:rPr>
              <w:t>LGB</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0A4A72" w:rsidP="008941AF">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Adaboost</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SVM</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2F6D10" w:rsidP="008941AF">
            <w:pPr>
              <w:widowControl/>
              <w:jc w:val="center"/>
              <w:rPr>
                <w:rFonts w:ascii="Times New Roman" w:eastAsia="宋体" w:hAnsi="Times New Roman" w:cs="Times New Roman"/>
                <w:color w:val="000000"/>
                <w:kern w:val="0"/>
                <w:sz w:val="22"/>
              </w:rPr>
            </w:pPr>
            <w:r w:rsidRPr="00FD1CB0">
              <w:rPr>
                <w:rFonts w:ascii="Times New Roman" w:eastAsia="等线" w:hAnsi="Times New Roman" w:cs="Times New Roman"/>
                <w:color w:val="000000"/>
                <w:kern w:val="0"/>
                <w:sz w:val="22"/>
              </w:rPr>
              <w:t>LR</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F73560" w:rsidP="008941AF">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N</w:t>
            </w:r>
            <w:r w:rsidR="002F6D10">
              <w:rPr>
                <w:rFonts w:ascii="Times New Roman" w:eastAsia="宋体" w:hAnsi="Times New Roman" w:cs="Times New Roman" w:hint="eastAsia"/>
                <w:color w:val="000000"/>
                <w:kern w:val="0"/>
                <w:sz w:val="22"/>
              </w:rPr>
              <w:t>B</w:t>
            </w:r>
          </w:p>
        </w:tc>
        <w:tc>
          <w:tcPr>
            <w:tcW w:w="960" w:type="dxa"/>
            <w:tcBorders>
              <w:top w:val="single" w:sz="12" w:space="0" w:color="auto"/>
              <w:left w:val="nil"/>
              <w:bottom w:val="single" w:sz="8" w:space="0" w:color="auto"/>
              <w:right w:val="nil"/>
            </w:tcBorders>
            <w:shd w:val="clear" w:color="auto" w:fill="auto"/>
            <w:noWrap/>
            <w:vAlign w:val="center"/>
            <w:hideMark/>
          </w:tcPr>
          <w:p w:rsidR="00710486" w:rsidRPr="00C862C3" w:rsidRDefault="00710486" w:rsidP="008941AF">
            <w:pPr>
              <w:widowControl/>
              <w:jc w:val="center"/>
              <w:rPr>
                <w:rFonts w:ascii="Times New Roman" w:eastAsia="宋体" w:hAnsi="Times New Roman" w:cs="Times New Roman"/>
                <w:color w:val="000000"/>
                <w:kern w:val="0"/>
                <w:sz w:val="22"/>
              </w:rPr>
            </w:pPr>
            <w:r w:rsidRPr="00C862C3">
              <w:rPr>
                <w:rFonts w:ascii="Times New Roman" w:eastAsia="宋体" w:hAnsi="Times New Roman" w:cs="Times New Roman"/>
                <w:color w:val="000000"/>
                <w:kern w:val="0"/>
                <w:sz w:val="22"/>
              </w:rPr>
              <w:t>DT</w:t>
            </w:r>
          </w:p>
        </w:tc>
      </w:tr>
      <w:tr w:rsidR="00710486" w:rsidRPr="00C862C3" w:rsidTr="008941AF">
        <w:trPr>
          <w:trHeight w:val="280"/>
          <w:jc w:val="center"/>
        </w:trPr>
        <w:tc>
          <w:tcPr>
            <w:tcW w:w="1740" w:type="dxa"/>
            <w:tcBorders>
              <w:top w:val="nil"/>
              <w:left w:val="nil"/>
              <w:bottom w:val="nil"/>
              <w:right w:val="single" w:sz="8" w:space="0" w:color="auto"/>
            </w:tcBorders>
            <w:shd w:val="clear" w:color="auto" w:fill="auto"/>
            <w:noWrap/>
            <w:vAlign w:val="center"/>
            <w:hideMark/>
          </w:tcPr>
          <w:p w:rsidR="00710486" w:rsidRPr="00C862C3" w:rsidRDefault="00710486" w:rsidP="008941AF">
            <w:pPr>
              <w:widowControl/>
              <w:jc w:val="center"/>
              <w:rPr>
                <w:rFonts w:ascii="宋体" w:eastAsia="宋体" w:hAnsi="宋体" w:cs="宋体"/>
                <w:b/>
                <w:bCs/>
                <w:color w:val="000000"/>
                <w:kern w:val="0"/>
                <w:sz w:val="15"/>
                <w:szCs w:val="15"/>
              </w:rPr>
            </w:pPr>
            <w:r w:rsidRPr="00C862C3">
              <w:rPr>
                <w:rFonts w:ascii="宋体" w:eastAsia="宋体" w:hAnsi="宋体" w:cs="宋体" w:hint="eastAsia"/>
                <w:b/>
                <w:bCs/>
                <w:color w:val="000000"/>
                <w:kern w:val="0"/>
                <w:sz w:val="15"/>
                <w:szCs w:val="15"/>
              </w:rPr>
              <w:t>最小特征子集</w:t>
            </w:r>
            <w:r w:rsidRPr="00C862C3">
              <w:rPr>
                <w:rFonts w:ascii="Times New Roman" w:eastAsia="宋体" w:hAnsi="Times New Roman" w:cs="Times New Roman"/>
                <w:b/>
                <w:bCs/>
                <w:color w:val="000000"/>
                <w:kern w:val="0"/>
                <w:sz w:val="15"/>
                <w:szCs w:val="15"/>
              </w:rPr>
              <w:t>1 AUC</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0.894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0.921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0.930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0.818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0.848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0.842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0.791 </w:t>
            </w:r>
          </w:p>
        </w:tc>
        <w:tc>
          <w:tcPr>
            <w:tcW w:w="960" w:type="dxa"/>
            <w:tcBorders>
              <w:top w:val="nil"/>
              <w:left w:val="nil"/>
              <w:bottom w:val="nil"/>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0.818 </w:t>
            </w:r>
          </w:p>
        </w:tc>
      </w:tr>
      <w:tr w:rsidR="00710486" w:rsidRPr="00C862C3" w:rsidTr="008941AF">
        <w:trPr>
          <w:trHeight w:val="290"/>
          <w:jc w:val="center"/>
        </w:trPr>
        <w:tc>
          <w:tcPr>
            <w:tcW w:w="1740" w:type="dxa"/>
            <w:tcBorders>
              <w:top w:val="nil"/>
              <w:left w:val="nil"/>
              <w:bottom w:val="single" w:sz="12" w:space="0" w:color="auto"/>
              <w:right w:val="single" w:sz="8" w:space="0" w:color="auto"/>
            </w:tcBorders>
            <w:shd w:val="clear" w:color="auto" w:fill="auto"/>
            <w:noWrap/>
            <w:vAlign w:val="center"/>
            <w:hideMark/>
          </w:tcPr>
          <w:p w:rsidR="00710486" w:rsidRPr="00C862C3" w:rsidRDefault="00710486" w:rsidP="008941AF">
            <w:pPr>
              <w:widowControl/>
              <w:jc w:val="center"/>
              <w:rPr>
                <w:rFonts w:ascii="宋体" w:eastAsia="宋体" w:hAnsi="宋体" w:cs="宋体"/>
                <w:b/>
                <w:bCs/>
                <w:color w:val="000000"/>
                <w:kern w:val="0"/>
                <w:sz w:val="15"/>
                <w:szCs w:val="15"/>
              </w:rPr>
            </w:pPr>
            <w:r w:rsidRPr="00C862C3">
              <w:rPr>
                <w:rFonts w:ascii="宋体" w:eastAsia="宋体" w:hAnsi="宋体" w:cs="宋体" w:hint="eastAsia"/>
                <w:b/>
                <w:bCs/>
                <w:color w:val="000000"/>
                <w:kern w:val="0"/>
                <w:sz w:val="15"/>
                <w:szCs w:val="15"/>
              </w:rPr>
              <w:t>最小特征子集</w:t>
            </w:r>
            <w:r w:rsidRPr="00C862C3">
              <w:rPr>
                <w:rFonts w:ascii="Times New Roman" w:eastAsia="宋体" w:hAnsi="Times New Roman" w:cs="Times New Roman"/>
                <w:b/>
                <w:bCs/>
                <w:color w:val="000000"/>
                <w:kern w:val="0"/>
                <w:sz w:val="15"/>
                <w:szCs w:val="15"/>
              </w:rPr>
              <w:t>2 AUC</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0.895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0.921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0.919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0.825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0.821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0.829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0.797 </w:t>
            </w:r>
          </w:p>
        </w:tc>
        <w:tc>
          <w:tcPr>
            <w:tcW w:w="960" w:type="dxa"/>
            <w:tcBorders>
              <w:top w:val="nil"/>
              <w:left w:val="nil"/>
              <w:bottom w:val="single" w:sz="12" w:space="0" w:color="auto"/>
              <w:right w:val="nil"/>
            </w:tcBorders>
            <w:shd w:val="clear" w:color="auto" w:fill="auto"/>
            <w:noWrap/>
            <w:vAlign w:val="center"/>
            <w:hideMark/>
          </w:tcPr>
          <w:p w:rsidR="00710486" w:rsidRPr="00C862C3" w:rsidRDefault="00710486" w:rsidP="008941AF">
            <w:pPr>
              <w:widowControl/>
              <w:jc w:val="right"/>
              <w:rPr>
                <w:rFonts w:ascii="宋体" w:eastAsia="宋体" w:hAnsi="宋体" w:cs="宋体"/>
                <w:color w:val="000000"/>
                <w:kern w:val="0"/>
                <w:sz w:val="22"/>
              </w:rPr>
            </w:pPr>
            <w:r w:rsidRPr="00C862C3">
              <w:rPr>
                <w:rFonts w:ascii="宋体" w:eastAsia="宋体" w:hAnsi="宋体" w:cs="宋体" w:hint="eastAsia"/>
                <w:color w:val="000000"/>
                <w:kern w:val="0"/>
                <w:sz w:val="22"/>
              </w:rPr>
              <w:t xml:space="preserve">0.813 </w:t>
            </w:r>
          </w:p>
        </w:tc>
      </w:tr>
    </w:tbl>
    <w:p w:rsidR="00710486" w:rsidRDefault="00710486" w:rsidP="00710486">
      <w:pPr>
        <w:tabs>
          <w:tab w:val="left" w:pos="1200"/>
        </w:tabs>
        <w:rPr>
          <w:rFonts w:ascii="Times New Roman" w:hAnsi="Times New Roman" w:cs="Times New Roman"/>
        </w:rPr>
      </w:pPr>
    </w:p>
    <w:p w:rsidR="00710486" w:rsidRPr="00643365" w:rsidRDefault="00710486" w:rsidP="00710486">
      <w:pPr>
        <w:tabs>
          <w:tab w:val="left" w:pos="1200"/>
        </w:tabs>
        <w:rPr>
          <w:rFonts w:ascii="Times New Roman" w:eastAsia="宋体" w:hAnsi="宋体" w:cs="Times New Roman"/>
        </w:rPr>
      </w:pPr>
      <w:r w:rsidRPr="00DE6C7C">
        <w:rPr>
          <w:rFonts w:ascii="Times New Roman" w:hAnsi="Times New Roman" w:cs="Times New Roman"/>
        </w:rPr>
        <w:t xml:space="preserve">    </w:t>
      </w:r>
      <w:r w:rsidRPr="00643365">
        <w:rPr>
          <w:rFonts w:ascii="Times New Roman" w:eastAsia="宋体" w:hAnsi="宋体" w:cs="Times New Roman"/>
        </w:rPr>
        <w:t>相比于传统模型，</w:t>
      </w:r>
      <w:r w:rsidR="00913D7C">
        <w:rPr>
          <w:rFonts w:ascii="Times New Roman" w:eastAsia="宋体" w:hAnsi="宋体" w:cs="Times New Roman" w:hint="eastAsia"/>
        </w:rPr>
        <w:t>FSFBER</w:t>
      </w:r>
      <w:r w:rsidR="00913D7C">
        <w:rPr>
          <w:rFonts w:ascii="Times New Roman" w:eastAsia="宋体" w:hAnsi="宋体" w:cs="Times New Roman" w:hint="eastAsia"/>
        </w:rPr>
        <w:t>方法</w:t>
      </w:r>
      <w:r w:rsidRPr="00643365">
        <w:rPr>
          <w:rFonts w:ascii="Times New Roman" w:eastAsia="宋体" w:hAnsi="宋体" w:cs="Times New Roman"/>
        </w:rPr>
        <w:t>在大大降低特征子集特征数量的同时，在很大程度上防止出现</w:t>
      </w:r>
      <w:r w:rsidRPr="00643365">
        <w:rPr>
          <w:rFonts w:ascii="Times New Roman" w:eastAsia="宋体" w:hAnsi="宋体" w:cs="Times New Roman" w:hint="eastAsia"/>
        </w:rPr>
        <w:t>模型性能</w:t>
      </w:r>
      <w:r w:rsidRPr="00643365">
        <w:rPr>
          <w:rFonts w:ascii="Times New Roman" w:eastAsia="宋体" w:hAnsi="宋体" w:cs="Times New Roman"/>
        </w:rPr>
        <w:t>大幅降低的情况。</w:t>
      </w:r>
      <w:r w:rsidR="00913D7C">
        <w:rPr>
          <w:rFonts w:ascii="Times New Roman" w:eastAsia="宋体" w:hAnsi="宋体" w:cs="Times New Roman" w:hint="eastAsia"/>
        </w:rPr>
        <w:t xml:space="preserve"> </w:t>
      </w:r>
    </w:p>
    <w:p w:rsidR="00710486" w:rsidRPr="00643365" w:rsidRDefault="00710486" w:rsidP="00710486">
      <w:pPr>
        <w:tabs>
          <w:tab w:val="left" w:pos="1200"/>
        </w:tabs>
        <w:ind w:firstLine="420"/>
        <w:rPr>
          <w:rFonts w:ascii="Times New Roman" w:eastAsia="宋体" w:hAnsi="宋体" w:cs="Times New Roman"/>
        </w:rPr>
      </w:pPr>
      <w:r w:rsidRPr="00643365">
        <w:rPr>
          <w:rFonts w:ascii="Times New Roman" w:eastAsia="宋体" w:hAnsi="宋体" w:cs="Times New Roman"/>
        </w:rPr>
        <w:t>为了更加直观的体现两个特征子集选择模型的优劣，</w:t>
      </w:r>
      <w:r w:rsidRPr="00643365">
        <w:rPr>
          <w:rFonts w:ascii="Times New Roman" w:eastAsia="宋体" w:hAnsi="宋体" w:cs="Times New Roman" w:hint="eastAsia"/>
        </w:rPr>
        <w:t>两种子集在</w:t>
      </w:r>
      <w:r w:rsidR="003966D8">
        <w:rPr>
          <w:rFonts w:ascii="Times New Roman" w:eastAsia="宋体" w:hAnsi="宋体" w:cs="Times New Roman" w:hint="eastAsia"/>
        </w:rPr>
        <w:t>训练集</w:t>
      </w:r>
      <w:r w:rsidRPr="00643365">
        <w:rPr>
          <w:rFonts w:ascii="Times New Roman" w:eastAsia="宋体" w:hAnsi="宋体" w:cs="Times New Roman" w:hint="eastAsia"/>
        </w:rPr>
        <w:t>上的结果</w:t>
      </w:r>
      <w:r w:rsidRPr="00643365">
        <w:rPr>
          <w:rFonts w:ascii="Times New Roman" w:eastAsia="宋体" w:hAnsi="宋体" w:cs="Times New Roman"/>
        </w:rPr>
        <w:t>将上表绘制为比例图形的形式。</w:t>
      </w:r>
    </w:p>
    <w:p w:rsidR="00710486" w:rsidRPr="001F2742" w:rsidRDefault="00710486" w:rsidP="00710486">
      <w:pPr>
        <w:tabs>
          <w:tab w:val="left" w:pos="1200"/>
        </w:tabs>
        <w:ind w:firstLine="420"/>
        <w:rPr>
          <w:rFonts w:ascii="Times New Roman" w:hAnsi="Times New Roman" w:cs="Times New Roman"/>
        </w:rPr>
      </w:pPr>
    </w:p>
    <w:p w:rsidR="00710486" w:rsidRPr="00DE6C7C" w:rsidRDefault="00710486" w:rsidP="00710486">
      <w:pPr>
        <w:tabs>
          <w:tab w:val="left" w:pos="1200"/>
        </w:tabs>
        <w:jc w:val="center"/>
        <w:rPr>
          <w:rFonts w:ascii="Times New Roman" w:hAnsi="Times New Roman" w:cs="Times New Roman"/>
        </w:rPr>
      </w:pPr>
      <w:r>
        <w:rPr>
          <w:noProof/>
        </w:rPr>
        <w:drawing>
          <wp:inline distT="0" distB="0" distL="0" distR="0">
            <wp:extent cx="4572000" cy="2743200"/>
            <wp:effectExtent l="19050" t="0" r="19050" b="0"/>
            <wp:docPr id="30" name="图表 1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9CC965E-223D-4DE7-8D0E-D6DBCB008B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5"/>
              </a:graphicData>
            </a:graphic>
          </wp:inline>
        </w:drawing>
      </w:r>
      <w:r>
        <w:rPr>
          <w:rFonts w:ascii="Times New Roman" w:hAnsi="Times New Roman" w:cs="Times New Roman" w:hint="eastAsia"/>
        </w:rPr>
        <w:tab/>
      </w:r>
    </w:p>
    <w:p w:rsidR="00710486" w:rsidRPr="00200D4F" w:rsidRDefault="00710486" w:rsidP="00200D4F">
      <w:pPr>
        <w:spacing w:line="312" w:lineRule="auto"/>
        <w:jc w:val="center"/>
        <w:rPr>
          <w:rFonts w:ascii="Times New Roman" w:eastAsia="宋体" w:hAnsi="宋体" w:cs="Times New Roman"/>
        </w:rPr>
      </w:pPr>
      <w:r w:rsidRPr="00200D4F">
        <w:rPr>
          <w:rFonts w:ascii="Times New Roman" w:eastAsia="宋体" w:hAnsi="宋体" w:cs="Times New Roman"/>
        </w:rPr>
        <w:t>图</w:t>
      </w:r>
      <w:r w:rsidR="00200D4F" w:rsidRPr="00200D4F">
        <w:rPr>
          <w:rFonts w:ascii="Times New Roman" w:eastAsia="宋体" w:hAnsi="宋体" w:cs="Times New Roman" w:hint="eastAsia"/>
        </w:rPr>
        <w:t>3.3</w:t>
      </w:r>
      <w:r w:rsidRPr="00200D4F">
        <w:rPr>
          <w:rFonts w:ascii="Times New Roman" w:eastAsia="宋体" w:hAnsi="宋体" w:cs="Times New Roman"/>
        </w:rPr>
        <w:t xml:space="preserve"> </w:t>
      </w:r>
      <w:r w:rsidRPr="00200D4F">
        <w:rPr>
          <w:rFonts w:ascii="Times New Roman" w:eastAsia="宋体" w:hAnsi="宋体" w:cs="Times New Roman"/>
        </w:rPr>
        <w:t>新模型特征子集预测</w:t>
      </w:r>
      <w:r w:rsidRPr="00200D4F">
        <w:rPr>
          <w:rFonts w:ascii="Times New Roman" w:eastAsia="宋体" w:hAnsi="宋体" w:cs="Times New Roman" w:hint="eastAsia"/>
        </w:rPr>
        <w:t>结果</w:t>
      </w:r>
      <w:r w:rsidRPr="00200D4F">
        <w:rPr>
          <w:rFonts w:ascii="Times New Roman" w:eastAsia="宋体" w:hAnsi="宋体" w:cs="Times New Roman" w:hint="eastAsia"/>
        </w:rPr>
        <w:t>AUC</w:t>
      </w:r>
      <w:r w:rsidRPr="00200D4F">
        <w:rPr>
          <w:rFonts w:ascii="Times New Roman" w:eastAsia="宋体" w:hAnsi="宋体" w:cs="Times New Roman"/>
        </w:rPr>
        <w:t>与传统模型比较比例图</w:t>
      </w:r>
    </w:p>
    <w:p w:rsidR="004C32CC" w:rsidRDefault="00710486" w:rsidP="00710486">
      <w:pPr>
        <w:spacing w:line="300" w:lineRule="auto"/>
        <w:rPr>
          <w:rFonts w:ascii="Times New Roman" w:eastAsia="宋体" w:hAnsi="宋体" w:cs="Times New Roman"/>
        </w:rPr>
      </w:pPr>
      <w:r w:rsidRPr="00DE6C7C">
        <w:rPr>
          <w:rFonts w:ascii="Times New Roman" w:hAnsi="Times New Roman" w:cs="Times New Roman"/>
        </w:rPr>
        <w:tab/>
      </w:r>
      <w:r w:rsidRPr="00643365">
        <w:rPr>
          <w:rFonts w:ascii="Times New Roman" w:eastAsia="宋体" w:hAnsi="宋体" w:cs="Times New Roman"/>
        </w:rPr>
        <w:t>从图</w:t>
      </w:r>
      <w:r w:rsidR="00200D4F">
        <w:rPr>
          <w:rFonts w:ascii="Times New Roman" w:eastAsia="宋体" w:hAnsi="宋体" w:cs="Times New Roman" w:hint="eastAsia"/>
        </w:rPr>
        <w:t>3.3</w:t>
      </w:r>
      <w:r w:rsidRPr="00643365">
        <w:rPr>
          <w:rFonts w:ascii="Times New Roman" w:eastAsia="宋体" w:hAnsi="宋体" w:cs="Times New Roman"/>
        </w:rPr>
        <w:t>可以很直观的看出，</w:t>
      </w:r>
      <w:r w:rsidRPr="00643365">
        <w:rPr>
          <w:rFonts w:ascii="Times New Roman" w:eastAsia="宋体" w:hAnsi="宋体" w:cs="Times New Roman" w:hint="eastAsia"/>
        </w:rPr>
        <w:t>8</w:t>
      </w:r>
      <w:r w:rsidRPr="00643365">
        <w:rPr>
          <w:rFonts w:ascii="Times New Roman" w:eastAsia="宋体" w:hAnsi="宋体" w:cs="Times New Roman"/>
        </w:rPr>
        <w:t>个</w:t>
      </w:r>
      <w:proofErr w:type="gramStart"/>
      <w:r w:rsidRPr="00643365">
        <w:rPr>
          <w:rFonts w:ascii="Times New Roman" w:eastAsia="宋体" w:hAnsi="宋体" w:cs="Times New Roman"/>
        </w:rPr>
        <w:t>模型</w:t>
      </w:r>
      <w:r w:rsidRPr="00643365">
        <w:rPr>
          <w:rFonts w:ascii="Times New Roman" w:eastAsia="宋体" w:hAnsi="宋体" w:cs="Times New Roman" w:hint="eastAsia"/>
        </w:rPr>
        <w:t>模型</w:t>
      </w:r>
      <w:proofErr w:type="gramEnd"/>
      <w:r w:rsidRPr="00643365">
        <w:rPr>
          <w:rFonts w:ascii="Times New Roman" w:eastAsia="宋体" w:hAnsi="宋体" w:cs="Times New Roman" w:hint="eastAsia"/>
        </w:rPr>
        <w:t>性能</w:t>
      </w:r>
      <w:r w:rsidRPr="00643365">
        <w:rPr>
          <w:rFonts w:ascii="Times New Roman" w:eastAsia="宋体" w:hAnsi="宋体" w:cs="Times New Roman"/>
        </w:rPr>
        <w:t>基本保持不变，均在</w:t>
      </w:r>
      <w:r w:rsidRPr="00643365">
        <w:rPr>
          <w:rFonts w:ascii="Times New Roman" w:eastAsia="宋体" w:hAnsi="宋体" w:cs="Times New Roman"/>
        </w:rPr>
        <w:t>79%</w:t>
      </w:r>
      <w:r w:rsidRPr="00643365">
        <w:rPr>
          <w:rFonts w:ascii="Times New Roman" w:eastAsia="宋体" w:hAnsi="宋体" w:cs="Times New Roman"/>
        </w:rPr>
        <w:t>以上，特别地</w:t>
      </w:r>
      <w:r w:rsidRPr="00643365">
        <w:rPr>
          <w:rFonts w:ascii="Times New Roman" w:eastAsia="宋体" w:hAnsi="宋体" w:cs="Times New Roman"/>
        </w:rPr>
        <w:t>XGB</w:t>
      </w:r>
      <w:r w:rsidRPr="00643365">
        <w:rPr>
          <w:rFonts w:ascii="Times New Roman" w:eastAsia="宋体" w:hAnsi="宋体" w:cs="Times New Roman"/>
        </w:rPr>
        <w:t>与</w:t>
      </w:r>
      <w:r w:rsidRPr="00643365">
        <w:rPr>
          <w:rFonts w:ascii="Times New Roman" w:eastAsia="宋体" w:hAnsi="宋体" w:cs="Times New Roman"/>
        </w:rPr>
        <w:t>GBM</w:t>
      </w:r>
      <w:r w:rsidRPr="00643365">
        <w:rPr>
          <w:rFonts w:ascii="Times New Roman" w:eastAsia="宋体" w:hAnsi="宋体" w:cs="Times New Roman"/>
        </w:rPr>
        <w:t>均在</w:t>
      </w:r>
      <w:r w:rsidRPr="00643365">
        <w:rPr>
          <w:rFonts w:ascii="Times New Roman" w:eastAsia="宋体" w:hAnsi="宋体" w:cs="Times New Roman" w:hint="eastAsia"/>
        </w:rPr>
        <w:t>9</w:t>
      </w:r>
      <w:r w:rsidRPr="00643365">
        <w:rPr>
          <w:rFonts w:ascii="Times New Roman" w:eastAsia="宋体" w:hAnsi="宋体" w:cs="Times New Roman"/>
        </w:rPr>
        <w:t>1%</w:t>
      </w:r>
      <w:r w:rsidRPr="00643365">
        <w:rPr>
          <w:rFonts w:ascii="Times New Roman" w:eastAsia="宋体" w:hAnsi="宋体" w:cs="Times New Roman"/>
        </w:rPr>
        <w:t>以上。基于上述结果，</w:t>
      </w:r>
      <w:r w:rsidR="004A5EBD">
        <w:rPr>
          <w:rFonts w:ascii="Times New Roman" w:eastAsia="宋体" w:hAnsi="宋体" w:cs="Times New Roman" w:hint="eastAsia"/>
        </w:rPr>
        <w:t>FSFBER</w:t>
      </w:r>
      <w:r w:rsidR="00913D7C">
        <w:rPr>
          <w:rFonts w:ascii="Times New Roman" w:eastAsia="宋体" w:hAnsi="宋体" w:cs="Times New Roman" w:hint="eastAsia"/>
        </w:rPr>
        <w:t>方法</w:t>
      </w:r>
      <w:r w:rsidRPr="00643365">
        <w:rPr>
          <w:rFonts w:ascii="Times New Roman" w:eastAsia="宋体" w:hAnsi="宋体" w:cs="Times New Roman"/>
        </w:rPr>
        <w:t>能够很好地完成寻找最</w:t>
      </w:r>
      <w:r w:rsidR="00913D7C">
        <w:rPr>
          <w:rFonts w:ascii="Times New Roman" w:eastAsia="宋体" w:hAnsi="宋体" w:cs="Times New Roman" w:hint="eastAsia"/>
        </w:rPr>
        <w:t>小</w:t>
      </w:r>
      <w:r w:rsidRPr="00643365">
        <w:rPr>
          <w:rFonts w:ascii="Times New Roman" w:eastAsia="宋体" w:hAnsi="宋体" w:cs="Times New Roman"/>
        </w:rPr>
        <w:t>特征子集这一任务</w:t>
      </w:r>
      <w:r w:rsidR="00913D7C">
        <w:rPr>
          <w:rFonts w:ascii="Times New Roman" w:eastAsia="宋体" w:hAnsi="宋体" w:cs="Times New Roman" w:hint="eastAsia"/>
        </w:rPr>
        <w:t>。</w:t>
      </w:r>
      <w:r w:rsidRPr="00643365">
        <w:rPr>
          <w:rFonts w:ascii="Times New Roman" w:eastAsia="宋体" w:hAnsi="宋体" w:cs="Times New Roman"/>
        </w:rPr>
        <w:t>在特征数量</w:t>
      </w:r>
      <w:r w:rsidR="00062F70">
        <w:rPr>
          <w:rFonts w:ascii="Times New Roman" w:eastAsia="宋体" w:hAnsi="宋体" w:cs="Times New Roman" w:hint="eastAsia"/>
        </w:rPr>
        <w:t>降幅超过</w:t>
      </w:r>
      <w:r w:rsidR="00062F70">
        <w:rPr>
          <w:rFonts w:ascii="Times New Roman" w:eastAsia="宋体" w:hAnsi="宋体" w:cs="Times New Roman" w:hint="eastAsia"/>
        </w:rPr>
        <w:t>80%</w:t>
      </w:r>
      <w:r w:rsidR="00062F70">
        <w:rPr>
          <w:rFonts w:ascii="Times New Roman" w:eastAsia="宋体" w:hAnsi="宋体" w:cs="Times New Roman" w:hint="eastAsia"/>
        </w:rPr>
        <w:t>以上</w:t>
      </w:r>
      <w:r w:rsidR="004A5EBD">
        <w:rPr>
          <w:rFonts w:ascii="Times New Roman" w:eastAsia="宋体" w:hAnsi="宋体" w:cs="Times New Roman"/>
        </w:rPr>
        <w:t>的同时，</w:t>
      </w:r>
      <w:r w:rsidRPr="00643365">
        <w:rPr>
          <w:rFonts w:ascii="Times New Roman" w:eastAsia="宋体" w:hAnsi="宋体" w:cs="Times New Roman"/>
        </w:rPr>
        <w:t>保证模型性能基本不变。</w:t>
      </w:r>
    </w:p>
    <w:p w:rsidR="004C32CC" w:rsidRPr="00F87CEF" w:rsidRDefault="004C32CC" w:rsidP="004C32CC">
      <w:pPr>
        <w:ind w:firstLine="420"/>
        <w:rPr>
          <w:rFonts w:ascii="Times New Roman" w:eastAsia="宋体" w:hAnsi="Times New Roman" w:cs="Times New Roman"/>
        </w:rPr>
      </w:pPr>
      <w:r>
        <w:rPr>
          <w:rFonts w:ascii="Times New Roman" w:eastAsia="宋体" w:hAnsi="Times New Roman" w:cs="Times New Roman" w:hint="eastAsia"/>
        </w:rPr>
        <w:t>为了更清楚地表示不同模型的特征子集选择结果，表</w:t>
      </w:r>
      <w:r>
        <w:rPr>
          <w:rFonts w:ascii="Times New Roman" w:eastAsia="宋体" w:hAnsi="Times New Roman" w:cs="Times New Roman" w:hint="eastAsia"/>
        </w:rPr>
        <w:t>3.10</w:t>
      </w:r>
      <w:r>
        <w:rPr>
          <w:rFonts w:ascii="Times New Roman" w:eastAsia="宋体" w:hAnsi="Times New Roman" w:cs="Times New Roman" w:hint="eastAsia"/>
        </w:rPr>
        <w:t>描述了不同模型对应的最优与</w:t>
      </w:r>
      <w:r>
        <w:rPr>
          <w:rFonts w:ascii="Times New Roman" w:eastAsia="宋体" w:hAnsi="Times New Roman" w:cs="Times New Roman" w:hint="eastAsia"/>
        </w:rPr>
        <w:t>FSFBER</w:t>
      </w:r>
      <w:r>
        <w:rPr>
          <w:rFonts w:ascii="Times New Roman" w:eastAsia="宋体" w:hAnsi="Times New Roman" w:cs="Times New Roman" w:hint="eastAsia"/>
        </w:rPr>
        <w:t>方法的最小特征集合数量与</w:t>
      </w:r>
      <w:r>
        <w:rPr>
          <w:rFonts w:ascii="Times New Roman" w:eastAsia="宋体" w:hAnsi="Times New Roman" w:cs="Times New Roman" w:hint="eastAsia"/>
        </w:rPr>
        <w:t>BER</w:t>
      </w:r>
      <w:r>
        <w:rPr>
          <w:rFonts w:ascii="Times New Roman" w:eastAsia="宋体" w:hAnsi="Times New Roman" w:cs="Times New Roman" w:hint="eastAsia"/>
        </w:rPr>
        <w:t>值。</w:t>
      </w:r>
    </w:p>
    <w:p w:rsidR="004C32CC" w:rsidRPr="00FD1CB0" w:rsidRDefault="004C32CC" w:rsidP="004C32CC">
      <w:pPr>
        <w:jc w:val="cente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hint="eastAsia"/>
        </w:rPr>
        <w:t xml:space="preserve">3.10 </w:t>
      </w:r>
      <w:r w:rsidRPr="00FD1CB0">
        <w:rPr>
          <w:rFonts w:ascii="Times New Roman" w:eastAsia="宋体" w:hAnsi="Times New Roman" w:cs="Times New Roman"/>
        </w:rPr>
        <w:t>BER values and feature numbers for optimal and smallest feature subsets</w:t>
      </w:r>
    </w:p>
    <w:tbl>
      <w:tblPr>
        <w:tblW w:w="8809" w:type="dxa"/>
        <w:jc w:val="center"/>
        <w:tblLook w:val="04A0"/>
      </w:tblPr>
      <w:tblGrid>
        <w:gridCol w:w="1700"/>
        <w:gridCol w:w="1827"/>
        <w:gridCol w:w="1701"/>
        <w:gridCol w:w="1843"/>
        <w:gridCol w:w="1738"/>
      </w:tblGrid>
      <w:tr w:rsidR="004C32CC" w:rsidRPr="00FD1CB0" w:rsidTr="00320306">
        <w:trPr>
          <w:trHeight w:val="636"/>
          <w:jc w:val="center"/>
        </w:trPr>
        <w:tc>
          <w:tcPr>
            <w:tcW w:w="1700" w:type="dxa"/>
            <w:tcBorders>
              <w:top w:val="single" w:sz="12" w:space="0" w:color="auto"/>
              <w:left w:val="single" w:sz="12" w:space="0" w:color="auto"/>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Algorithm</w:t>
            </w:r>
          </w:p>
        </w:tc>
        <w:tc>
          <w:tcPr>
            <w:tcW w:w="1827" w:type="dxa"/>
            <w:tcBorders>
              <w:top w:val="single" w:sz="12" w:space="0" w:color="auto"/>
              <w:left w:val="nil"/>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Feature numbers for OPT_subset</w:t>
            </w:r>
          </w:p>
        </w:tc>
        <w:tc>
          <w:tcPr>
            <w:tcW w:w="1701" w:type="dxa"/>
            <w:tcBorders>
              <w:top w:val="single" w:sz="12" w:space="0" w:color="auto"/>
              <w:left w:val="nil"/>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BER for OPT_subset</w:t>
            </w:r>
          </w:p>
        </w:tc>
        <w:tc>
          <w:tcPr>
            <w:tcW w:w="1843" w:type="dxa"/>
            <w:tcBorders>
              <w:top w:val="single" w:sz="12" w:space="0" w:color="auto"/>
              <w:left w:val="nil"/>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Feature numbers for SMA_subset</w:t>
            </w:r>
          </w:p>
        </w:tc>
        <w:tc>
          <w:tcPr>
            <w:tcW w:w="1738" w:type="dxa"/>
            <w:tcBorders>
              <w:top w:val="single" w:sz="12" w:space="0" w:color="auto"/>
              <w:left w:val="nil"/>
              <w:bottom w:val="single" w:sz="4" w:space="0" w:color="auto"/>
              <w:right w:val="single" w:sz="12"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BER for SMA_subset</w:t>
            </w:r>
          </w:p>
        </w:tc>
      </w:tr>
      <w:tr w:rsidR="004C32CC" w:rsidRPr="00FD1CB0" w:rsidTr="00320306">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RF</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28</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0.196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112</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0.183 </w:t>
            </w:r>
          </w:p>
        </w:tc>
      </w:tr>
      <w:tr w:rsidR="004C32CC" w:rsidRPr="00FD1CB0" w:rsidTr="00320306">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XGB</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27</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0.162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129</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0.156 </w:t>
            </w:r>
          </w:p>
        </w:tc>
      </w:tr>
      <w:tr w:rsidR="004C32CC" w:rsidRPr="00FD1CB0" w:rsidTr="00320306">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LGB</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28</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0.162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111</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0.144 </w:t>
            </w:r>
          </w:p>
        </w:tc>
      </w:tr>
      <w:tr w:rsidR="004C32CC" w:rsidRPr="00FD1CB0" w:rsidTr="00320306">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Adaboost</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26</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0.355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104</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0.350 </w:t>
            </w:r>
          </w:p>
        </w:tc>
      </w:tr>
      <w:tr w:rsidR="004C32CC" w:rsidRPr="00FD1CB0" w:rsidTr="00320306">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SVM</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27</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0.247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149</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0.225 </w:t>
            </w:r>
          </w:p>
        </w:tc>
      </w:tr>
      <w:tr w:rsidR="004C32CC" w:rsidRPr="00FD1CB0" w:rsidTr="00320306">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lastRenderedPageBreak/>
              <w:t>LR</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27</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0.234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149</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0.202 </w:t>
            </w:r>
          </w:p>
        </w:tc>
      </w:tr>
      <w:tr w:rsidR="004C32CC" w:rsidRPr="00FD1CB0" w:rsidTr="00320306">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NB</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27</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0.277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100</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0.273 </w:t>
            </w:r>
          </w:p>
        </w:tc>
      </w:tr>
      <w:tr w:rsidR="004C32CC" w:rsidRPr="00FD1CB0" w:rsidTr="00320306">
        <w:trPr>
          <w:trHeight w:val="288"/>
          <w:jc w:val="center"/>
        </w:trPr>
        <w:tc>
          <w:tcPr>
            <w:tcW w:w="1700" w:type="dxa"/>
            <w:tcBorders>
              <w:top w:val="nil"/>
              <w:left w:val="single" w:sz="12" w:space="0" w:color="auto"/>
              <w:bottom w:val="single" w:sz="4" w:space="0" w:color="auto"/>
              <w:right w:val="single" w:sz="4" w:space="0" w:color="auto"/>
            </w:tcBorders>
            <w:shd w:val="clear" w:color="auto" w:fill="auto"/>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DT</w:t>
            </w:r>
          </w:p>
        </w:tc>
        <w:tc>
          <w:tcPr>
            <w:tcW w:w="1827"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16</w:t>
            </w:r>
          </w:p>
        </w:tc>
        <w:tc>
          <w:tcPr>
            <w:tcW w:w="1701"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0.257 </w:t>
            </w:r>
          </w:p>
        </w:tc>
        <w:tc>
          <w:tcPr>
            <w:tcW w:w="1843" w:type="dxa"/>
            <w:tcBorders>
              <w:top w:val="nil"/>
              <w:left w:val="nil"/>
              <w:bottom w:val="single" w:sz="4" w:space="0" w:color="auto"/>
              <w:right w:val="single" w:sz="4"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132</w:t>
            </w:r>
          </w:p>
        </w:tc>
        <w:tc>
          <w:tcPr>
            <w:tcW w:w="1738" w:type="dxa"/>
            <w:tcBorders>
              <w:top w:val="nil"/>
              <w:left w:val="nil"/>
              <w:bottom w:val="single" w:sz="4" w:space="0" w:color="auto"/>
              <w:right w:val="single" w:sz="12" w:space="0" w:color="auto"/>
            </w:tcBorders>
            <w:shd w:val="clear" w:color="auto" w:fill="auto"/>
            <w:noWrap/>
            <w:vAlign w:val="center"/>
            <w:hideMark/>
          </w:tcPr>
          <w:p w:rsidR="004C32CC" w:rsidRPr="00FD1CB0" w:rsidRDefault="004C32CC" w:rsidP="00320306">
            <w:pPr>
              <w:widowControl/>
              <w:jc w:val="center"/>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 xml:space="preserve">0.241 </w:t>
            </w:r>
          </w:p>
        </w:tc>
      </w:tr>
      <w:tr w:rsidR="004C32CC" w:rsidRPr="00FD1CB0" w:rsidTr="00320306">
        <w:trPr>
          <w:trHeight w:val="360"/>
          <w:jc w:val="center"/>
        </w:trPr>
        <w:tc>
          <w:tcPr>
            <w:tcW w:w="8809" w:type="dxa"/>
            <w:gridSpan w:val="5"/>
            <w:tcBorders>
              <w:top w:val="single" w:sz="4" w:space="0" w:color="auto"/>
              <w:left w:val="single" w:sz="12" w:space="0" w:color="auto"/>
              <w:bottom w:val="single" w:sz="12" w:space="0" w:color="auto"/>
              <w:right w:val="single" w:sz="12" w:space="0" w:color="000000"/>
            </w:tcBorders>
            <w:shd w:val="clear" w:color="auto" w:fill="auto"/>
            <w:vAlign w:val="center"/>
            <w:hideMark/>
          </w:tcPr>
          <w:p w:rsidR="004C32CC" w:rsidRPr="00FD1CB0" w:rsidRDefault="004C32CC" w:rsidP="00320306">
            <w:pPr>
              <w:widowControl/>
              <w:jc w:val="left"/>
              <w:rPr>
                <w:rFonts w:ascii="Times New Roman" w:eastAsia="等线" w:hAnsi="Times New Roman" w:cs="Times New Roman"/>
                <w:color w:val="000000"/>
                <w:kern w:val="0"/>
                <w:sz w:val="22"/>
              </w:rPr>
            </w:pPr>
            <w:r w:rsidRPr="00FD1CB0">
              <w:rPr>
                <w:rFonts w:ascii="Times New Roman" w:eastAsia="等线" w:hAnsi="Times New Roman" w:cs="Times New Roman"/>
                <w:color w:val="000000"/>
                <w:kern w:val="0"/>
                <w:sz w:val="22"/>
              </w:rPr>
              <w:t>OPT_subset is short for optimal</w:t>
            </w:r>
            <w:r>
              <w:rPr>
                <w:rFonts w:ascii="Times New Roman" w:eastAsia="等线" w:hAnsi="Times New Roman" w:cs="Times New Roman"/>
                <w:color w:val="000000"/>
                <w:kern w:val="0"/>
                <w:sz w:val="22"/>
              </w:rPr>
              <w:t xml:space="preserve"> feature subset, SMA_subset is</w:t>
            </w:r>
            <w:r w:rsidRPr="00FD1CB0">
              <w:rPr>
                <w:rFonts w:ascii="Times New Roman" w:eastAsia="等线" w:hAnsi="Times New Roman" w:cs="Times New Roman"/>
                <w:color w:val="000000"/>
                <w:kern w:val="0"/>
                <w:sz w:val="22"/>
              </w:rPr>
              <w:t xml:space="preserve"> short for smallest feature subset</w:t>
            </w:r>
          </w:p>
        </w:tc>
      </w:tr>
    </w:tbl>
    <w:p w:rsidR="004C32CC" w:rsidRPr="00643365" w:rsidRDefault="004C32CC" w:rsidP="00710486">
      <w:pPr>
        <w:spacing w:line="300" w:lineRule="auto"/>
        <w:rPr>
          <w:rFonts w:ascii="Times New Roman" w:eastAsia="宋体" w:hAnsi="宋体" w:cs="Times New Roman"/>
        </w:rPr>
      </w:pPr>
    </w:p>
    <w:p w:rsidR="004C32CC" w:rsidRPr="004C32CC" w:rsidRDefault="00710486" w:rsidP="004C32CC">
      <w:pPr>
        <w:ind w:firstLine="420"/>
        <w:rPr>
          <w:rFonts w:ascii="Times New Roman" w:eastAsia="宋体" w:hAnsi="宋体" w:cs="Times New Roman"/>
        </w:rPr>
      </w:pPr>
      <w:r w:rsidRPr="00643365">
        <w:rPr>
          <w:rFonts w:ascii="Times New Roman" w:eastAsia="宋体" w:hAnsi="宋体" w:cs="Times New Roman"/>
        </w:rPr>
        <w:t>下文中提及的最小特征子集均是由</w:t>
      </w:r>
      <w:r w:rsidR="004C32CC">
        <w:rPr>
          <w:rFonts w:ascii="Times New Roman" w:eastAsia="宋体" w:hAnsi="宋体" w:cs="Times New Roman" w:hint="eastAsia"/>
        </w:rPr>
        <w:t>FSFBER</w:t>
      </w:r>
      <w:r w:rsidR="004A3C90">
        <w:rPr>
          <w:rFonts w:ascii="Times New Roman" w:eastAsia="宋体" w:hAnsi="宋体" w:cs="Times New Roman" w:hint="eastAsia"/>
        </w:rPr>
        <w:t>方法</w:t>
      </w:r>
      <w:r w:rsidRPr="00643365">
        <w:rPr>
          <w:rFonts w:ascii="Times New Roman" w:eastAsia="宋体" w:hAnsi="宋体" w:cs="Times New Roman"/>
        </w:rPr>
        <w:t>选取的。</w:t>
      </w:r>
    </w:p>
    <w:p w:rsidR="00E117C6" w:rsidRPr="000105E0" w:rsidRDefault="000105E0" w:rsidP="000105E0">
      <w:pPr>
        <w:outlineLvl w:val="0"/>
        <w:rPr>
          <w:rFonts w:ascii="Times New Roman" w:hAnsi="Times New Roman" w:cs="Times New Roman"/>
        </w:rPr>
      </w:pPr>
      <w:r w:rsidRPr="000105E0">
        <w:rPr>
          <w:rFonts w:ascii="Times New Roman" w:hAnsi="Times New Roman" w:cs="Times New Roman" w:hint="eastAsia"/>
        </w:rPr>
        <w:t>3.3</w:t>
      </w:r>
      <w:r w:rsidR="007935C9" w:rsidRPr="000105E0">
        <w:rPr>
          <w:rFonts w:ascii="Times New Roman" w:hAnsi="Times New Roman" w:cs="Times New Roman"/>
        </w:rPr>
        <w:t xml:space="preserve"> Validation Results</w:t>
      </w:r>
    </w:p>
    <w:p w:rsidR="007935C9" w:rsidRPr="00631425" w:rsidRDefault="007935C9" w:rsidP="00D41777">
      <w:pPr>
        <w:tabs>
          <w:tab w:val="left" w:pos="987"/>
        </w:tabs>
        <w:ind w:firstLineChars="200" w:firstLine="420"/>
        <w:rPr>
          <w:rFonts w:ascii="Times New Roman" w:eastAsia="宋体" w:hAnsi="Times New Roman" w:cs="Times New Roman"/>
        </w:rPr>
      </w:pPr>
      <w:r w:rsidRPr="00631425">
        <w:rPr>
          <w:rFonts w:ascii="Times New Roman" w:eastAsia="宋体" w:hAnsi="宋体" w:cs="Times New Roman"/>
        </w:rPr>
        <w:t>利用特征选择方法获得的最优特征子集和最小特征子集，分别使用机器学习方法：随机森林，</w:t>
      </w:r>
      <w:r w:rsidRPr="00631425">
        <w:rPr>
          <w:rFonts w:ascii="Times New Roman" w:eastAsia="宋体" w:hAnsi="Times New Roman" w:cs="Times New Roman"/>
        </w:rPr>
        <w:t>XGB</w:t>
      </w:r>
      <w:r w:rsidRPr="00631425">
        <w:rPr>
          <w:rFonts w:ascii="Times New Roman" w:eastAsia="宋体" w:hAnsi="宋体" w:cs="Times New Roman"/>
        </w:rPr>
        <w:t>，</w:t>
      </w:r>
      <w:r w:rsidRPr="00631425">
        <w:rPr>
          <w:rFonts w:ascii="Times New Roman" w:eastAsia="宋体" w:hAnsi="Times New Roman" w:cs="Times New Roman"/>
        </w:rPr>
        <w:t>GBM</w:t>
      </w:r>
      <w:r w:rsidRPr="00631425">
        <w:rPr>
          <w:rFonts w:ascii="Times New Roman" w:eastAsia="宋体" w:hAnsi="宋体" w:cs="Times New Roman"/>
        </w:rPr>
        <w:t>，</w:t>
      </w:r>
      <w:r w:rsidR="000A4A72">
        <w:rPr>
          <w:rFonts w:ascii="Times New Roman" w:eastAsia="宋体" w:hAnsi="Times New Roman" w:cs="Times New Roman"/>
        </w:rPr>
        <w:t>Adaboost</w:t>
      </w:r>
      <w:r w:rsidRPr="00631425">
        <w:rPr>
          <w:rFonts w:ascii="Times New Roman" w:eastAsia="宋体" w:hAnsi="宋体" w:cs="Times New Roman"/>
        </w:rPr>
        <w:t>，</w:t>
      </w:r>
      <w:r w:rsidRPr="00631425">
        <w:rPr>
          <w:rFonts w:ascii="Times New Roman" w:eastAsia="宋体" w:hAnsi="Times New Roman" w:cs="Times New Roman"/>
        </w:rPr>
        <w:t>SVM</w:t>
      </w:r>
      <w:r w:rsidRPr="00631425">
        <w:rPr>
          <w:rFonts w:ascii="Times New Roman" w:eastAsia="宋体" w:hAnsi="宋体" w:cs="Times New Roman"/>
        </w:rPr>
        <w:t>，</w:t>
      </w:r>
      <w:r w:rsidRPr="00631425">
        <w:rPr>
          <w:rFonts w:ascii="Times New Roman" w:eastAsia="宋体" w:hAnsi="Times New Roman" w:cs="Times New Roman"/>
        </w:rPr>
        <w:t>Log</w:t>
      </w:r>
      <w:r w:rsidRPr="00631425">
        <w:rPr>
          <w:rFonts w:ascii="Times New Roman" w:eastAsia="宋体" w:hAnsi="宋体" w:cs="Times New Roman"/>
        </w:rPr>
        <w:t>，</w:t>
      </w:r>
      <w:r w:rsidRPr="00631425">
        <w:rPr>
          <w:rFonts w:ascii="Times New Roman" w:eastAsia="宋体" w:hAnsi="Times New Roman" w:cs="Times New Roman"/>
        </w:rPr>
        <w:t>GNB</w:t>
      </w:r>
      <w:r w:rsidRPr="00631425">
        <w:rPr>
          <w:rFonts w:ascii="Times New Roman" w:eastAsia="宋体" w:hAnsi="宋体" w:cs="Times New Roman"/>
        </w:rPr>
        <w:t>，</w:t>
      </w:r>
      <w:r w:rsidRPr="00631425">
        <w:rPr>
          <w:rFonts w:ascii="Times New Roman" w:eastAsia="宋体" w:hAnsi="Times New Roman" w:cs="Times New Roman"/>
        </w:rPr>
        <w:t>DT</w:t>
      </w:r>
      <w:r w:rsidRPr="00631425">
        <w:rPr>
          <w:rFonts w:ascii="Times New Roman" w:eastAsia="宋体" w:hAnsi="宋体" w:cs="Times New Roman"/>
        </w:rPr>
        <w:t>与传统评分系统：</w:t>
      </w:r>
      <w:r w:rsidRPr="00631425">
        <w:rPr>
          <w:rFonts w:ascii="Times New Roman" w:eastAsia="宋体" w:hAnsi="Times New Roman" w:cs="Times New Roman"/>
        </w:rPr>
        <w:t>Sapsiii</w:t>
      </w:r>
      <w:r w:rsidRPr="00631425">
        <w:rPr>
          <w:rFonts w:ascii="Times New Roman" w:eastAsia="宋体" w:hAnsi="宋体" w:cs="Times New Roman"/>
        </w:rPr>
        <w:t>，</w:t>
      </w:r>
      <w:r w:rsidRPr="00631425">
        <w:rPr>
          <w:rFonts w:ascii="Times New Roman" w:eastAsia="宋体" w:hAnsi="Times New Roman" w:cs="Times New Roman"/>
        </w:rPr>
        <w:t>Sofa</w:t>
      </w:r>
      <w:r w:rsidRPr="00631425">
        <w:rPr>
          <w:rFonts w:ascii="Times New Roman" w:eastAsia="宋体" w:hAnsi="宋体" w:cs="Times New Roman"/>
        </w:rPr>
        <w:t>，</w:t>
      </w:r>
      <w:r w:rsidRPr="00631425">
        <w:rPr>
          <w:rFonts w:ascii="Times New Roman" w:eastAsia="宋体" w:hAnsi="Times New Roman" w:cs="Times New Roman"/>
        </w:rPr>
        <w:t>apsiii</w:t>
      </w:r>
      <w:r w:rsidRPr="00631425">
        <w:rPr>
          <w:rFonts w:ascii="Times New Roman" w:eastAsia="宋体" w:hAnsi="宋体" w:cs="Times New Roman"/>
        </w:rPr>
        <w:t>，</w:t>
      </w:r>
      <w:r w:rsidRPr="00631425">
        <w:rPr>
          <w:rFonts w:ascii="Times New Roman" w:eastAsia="宋体" w:hAnsi="Times New Roman" w:cs="Times New Roman"/>
        </w:rPr>
        <w:t>mews</w:t>
      </w:r>
      <w:r w:rsidRPr="00631425">
        <w:rPr>
          <w:rFonts w:ascii="Times New Roman" w:eastAsia="宋体" w:hAnsi="宋体" w:cs="Times New Roman"/>
        </w:rPr>
        <w:t>，</w:t>
      </w:r>
      <w:r w:rsidRPr="00631425">
        <w:rPr>
          <w:rFonts w:ascii="Times New Roman" w:eastAsia="宋体" w:hAnsi="Times New Roman" w:cs="Times New Roman"/>
        </w:rPr>
        <w:t>oasis</w:t>
      </w:r>
      <w:r w:rsidR="00200D4F">
        <w:rPr>
          <w:rFonts w:ascii="Times New Roman" w:eastAsia="宋体" w:hAnsi="宋体" w:cs="Times New Roman"/>
        </w:rPr>
        <w:t>。</w:t>
      </w:r>
      <w:r w:rsidR="004148AD">
        <w:rPr>
          <w:rFonts w:ascii="Times New Roman" w:eastAsia="宋体" w:hAnsi="宋体" w:cs="Times New Roman" w:hint="eastAsia"/>
        </w:rPr>
        <w:t>使用训练集训练模型，使用测试集对模型性能进行测试</w:t>
      </w:r>
      <w:r w:rsidRPr="00631425">
        <w:rPr>
          <w:rFonts w:ascii="Times New Roman" w:eastAsia="宋体" w:hAnsi="宋体" w:cs="Times New Roman"/>
        </w:rPr>
        <w:t>。通过调节分类阈值的方法来调节由于</w:t>
      </w:r>
      <w:r w:rsidR="00F171C8">
        <w:rPr>
          <w:rFonts w:ascii="Times New Roman" w:eastAsia="宋体" w:hAnsi="宋体" w:cs="Times New Roman" w:hint="eastAsia"/>
        </w:rPr>
        <w:t>训练</w:t>
      </w:r>
      <w:r w:rsidRPr="00631425">
        <w:rPr>
          <w:rFonts w:ascii="Times New Roman" w:eastAsia="宋体" w:hAnsi="宋体" w:cs="Times New Roman"/>
        </w:rPr>
        <w:t>数据类不平衡造成的结果，以上方法的性能</w:t>
      </w:r>
      <w:r w:rsidR="00200D4F">
        <w:rPr>
          <w:rFonts w:ascii="Times New Roman" w:eastAsia="宋体" w:hAnsi="宋体" w:cs="Times New Roman" w:hint="eastAsia"/>
        </w:rPr>
        <w:t>均</w:t>
      </w:r>
      <w:r w:rsidRPr="00631425">
        <w:rPr>
          <w:rFonts w:ascii="Times New Roman" w:eastAsia="宋体" w:hAnsi="宋体" w:cs="Times New Roman"/>
        </w:rPr>
        <w:t>在表</w:t>
      </w:r>
      <w:r w:rsidR="004A5EBD">
        <w:rPr>
          <w:rFonts w:ascii="Times New Roman" w:eastAsia="宋体" w:hAnsi="宋体" w:cs="Times New Roman" w:hint="eastAsia"/>
        </w:rPr>
        <w:t>3.11</w:t>
      </w:r>
      <w:r w:rsidRPr="00631425">
        <w:rPr>
          <w:rFonts w:ascii="Times New Roman" w:eastAsia="宋体" w:hAnsi="宋体" w:cs="Times New Roman"/>
        </w:rPr>
        <w:t>中给出。</w:t>
      </w:r>
    </w:p>
    <w:p w:rsidR="007935C9" w:rsidRPr="00631425" w:rsidRDefault="007935C9" w:rsidP="00D41777">
      <w:pPr>
        <w:tabs>
          <w:tab w:val="left" w:pos="1200"/>
        </w:tabs>
        <w:rPr>
          <w:rFonts w:ascii="Times New Roman" w:eastAsia="宋体" w:hAnsi="Times New Roman" w:cs="Times New Roman"/>
        </w:rPr>
      </w:pPr>
    </w:p>
    <w:p w:rsidR="007935C9" w:rsidRPr="00631425" w:rsidRDefault="007935C9" w:rsidP="00D41777">
      <w:pPr>
        <w:jc w:val="center"/>
        <w:rPr>
          <w:rFonts w:ascii="Times New Roman" w:eastAsia="宋体" w:hAnsi="Times New Roman" w:cs="Times New Roman"/>
        </w:rPr>
      </w:pPr>
      <w:r w:rsidRPr="00200D4F">
        <w:rPr>
          <w:rFonts w:ascii="Times New Roman" w:eastAsia="宋体" w:hAnsi="Times New Roman" w:cs="Times New Roman"/>
        </w:rPr>
        <w:t>表</w:t>
      </w:r>
      <w:r w:rsidR="00200D4F">
        <w:rPr>
          <w:rFonts w:ascii="Times New Roman" w:eastAsia="宋体" w:hAnsi="Times New Roman" w:cs="Times New Roman" w:hint="eastAsia"/>
        </w:rPr>
        <w:t>3.1</w:t>
      </w:r>
      <w:r w:rsidR="004A5EBD">
        <w:rPr>
          <w:rFonts w:ascii="Times New Roman" w:eastAsia="宋体" w:hAnsi="Times New Roman" w:cs="Times New Roman" w:hint="eastAsia"/>
        </w:rPr>
        <w:t>1</w:t>
      </w:r>
      <w:r w:rsidRPr="00200D4F">
        <w:rPr>
          <w:rFonts w:ascii="Times New Roman" w:eastAsia="宋体" w:hAnsi="Times New Roman" w:cs="Times New Roman"/>
        </w:rPr>
        <w:t xml:space="preserve"> Identification results of algorithms on test sets under different feature subsets</w:t>
      </w:r>
      <w:r w:rsidRPr="00631425">
        <w:rPr>
          <w:rFonts w:ascii="Times New Roman" w:eastAsia="宋体" w:hAnsi="Times New Roman" w:cs="Times New Roman"/>
        </w:rPr>
        <w:t xml:space="preserve"> </w:t>
      </w:r>
    </w:p>
    <w:tbl>
      <w:tblPr>
        <w:tblW w:w="10560" w:type="dxa"/>
        <w:jc w:val="center"/>
        <w:tblInd w:w="93" w:type="dxa"/>
        <w:tblLook w:val="04A0"/>
      </w:tblPr>
      <w:tblGrid>
        <w:gridCol w:w="951"/>
        <w:gridCol w:w="832"/>
        <w:gridCol w:w="981"/>
        <w:gridCol w:w="981"/>
        <w:gridCol w:w="981"/>
        <w:gridCol w:w="981"/>
        <w:gridCol w:w="981"/>
        <w:gridCol w:w="930"/>
        <w:gridCol w:w="930"/>
        <w:gridCol w:w="879"/>
        <w:gridCol w:w="1133"/>
      </w:tblGrid>
      <w:tr w:rsidR="00DE2812" w:rsidRPr="00DE2812" w:rsidTr="00DE2812">
        <w:trPr>
          <w:trHeight w:val="432"/>
          <w:jc w:val="center"/>
        </w:trPr>
        <w:tc>
          <w:tcPr>
            <w:tcW w:w="960"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Subset</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Methods</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ACC</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AUC</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BER</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F1_score</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MCC</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TNR</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TPR</w:t>
            </w:r>
          </w:p>
        </w:tc>
        <w:tc>
          <w:tcPr>
            <w:tcW w:w="960" w:type="dxa"/>
            <w:tcBorders>
              <w:top w:val="single" w:sz="12" w:space="0" w:color="auto"/>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宋体" w:eastAsia="宋体" w:hAnsi="宋体" w:cs="宋体"/>
                <w:b/>
                <w:bCs/>
                <w:color w:val="000000"/>
                <w:kern w:val="0"/>
                <w:sz w:val="15"/>
                <w:szCs w:val="15"/>
              </w:rPr>
            </w:pPr>
            <w:r w:rsidRPr="00DE2812">
              <w:rPr>
                <w:rFonts w:ascii="Times New Roman" w:eastAsia="宋体" w:hAnsi="Times New Roman" w:cs="Times New Roman"/>
                <w:b/>
                <w:bCs/>
                <w:color w:val="000000"/>
                <w:kern w:val="0"/>
                <w:sz w:val="15"/>
                <w:szCs w:val="15"/>
              </w:rPr>
              <w:t>T</w:t>
            </w:r>
            <w:r w:rsidRPr="00DE2812">
              <w:rPr>
                <w:rFonts w:ascii="Times New Roman" w:eastAsia="宋体" w:hAnsi="Times New Roman" w:cs="Times New Roman" w:hint="eastAsia"/>
                <w:b/>
                <w:bCs/>
                <w:color w:val="000000"/>
                <w:kern w:val="0"/>
                <w:sz w:val="15"/>
                <w:szCs w:val="15"/>
              </w:rPr>
              <w:t>hreshold</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Characteristic quantity</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All</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regr</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0.83995843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0.91729622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0.16825592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0.58490566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0.52890675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0.82041588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0.84307229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XGB</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0.886464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0.94443426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0.12937943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0.6726592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0.627246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0.84877127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0.89246988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GBM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0.87035594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0.9498132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0.1172632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0.65609924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0.61751894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0.89981096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0.86566265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Ad</w:t>
            </w:r>
            <w:r w:rsidR="00F14536">
              <w:rPr>
                <w:rFonts w:ascii="Times New Roman" w:eastAsia="宋体" w:hAnsi="Times New Roman" w:cs="Times New Roman" w:hint="eastAsia"/>
                <w:b/>
                <w:bCs/>
                <w:color w:val="000000"/>
                <w:kern w:val="0"/>
                <w:sz w:val="15"/>
                <w:szCs w:val="15"/>
              </w:rPr>
              <w:t>a</w:t>
            </w:r>
            <w:r w:rsidRPr="00DE2812">
              <w:rPr>
                <w:rFonts w:ascii="Times New Roman" w:eastAsia="宋体" w:hAnsi="Times New Roman" w:cs="Times New Roman"/>
                <w:b/>
                <w:bCs/>
                <w:color w:val="000000"/>
                <w:kern w:val="0"/>
                <w:sz w:val="15"/>
                <w:szCs w:val="15"/>
              </w:rPr>
              <w:t>boost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0.80306573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0.90044469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0.18169569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0.53948967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0.48295033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0.83931947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0.79728916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0.49</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SVM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0.8020265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0.88600907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0.1926276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0.53078818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0.46914027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0.8147448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log</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0.79709015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0.86360034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0.22727213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0.5003199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0.4236985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0.73913044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0.8063253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73560"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BN</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0.7316186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0.7975511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0.2731697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0.4245125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0.3324672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0.72022684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0.73343374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DT</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0.74071187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0.84117282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0.22658061</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0.46459228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0.39557871</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0.81852552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0.72831325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0.15</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151</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Optimal</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regr</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0.82748766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0.91696882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0.16594991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0.57326478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0.5200855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0.84310019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112</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XGB</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0.8854248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0.94535325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0.12759811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0.672119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0.6274187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0.85444234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0.89036145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129</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GBM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0.85632632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0.9467471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0.1261903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0.6320692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0.59207815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0.89792061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0.8496988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111</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14536"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Adaboost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0.75526111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0.8429977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0.23880589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0.46355353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0.3859683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0.76937618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0.75301205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104</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SVM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0.80046765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0.88676464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0.19432579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0.52825553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0.46603709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0.81285444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0.79849398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0.12</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149</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log</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0.79631073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0.86354454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0.22772394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0.49936143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0.42260954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0.73913044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0.80542169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0.16</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149</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73560"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BN</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0.7160301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0.810867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0.2663143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0.423219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0.3363143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0.75803403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0.70933735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0.03</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100</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DT</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0.76981034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0.84194775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0.24308539</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0.46882494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0.38758698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0.73913044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0.7746988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0.17</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132</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Smallest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regr</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0.82359054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0.9092639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0.17138725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0.56557902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0.51051889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0.83553875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0.82168675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0.19</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28</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XGB</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0.8477527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0.9325358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0.1375168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0.6144737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0.5708826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0.88279773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0.84216868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GBM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0.84307612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0.9325142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0.1418168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0.60625815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0.56154461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0.87901701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0.8373494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28</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Ad</w:t>
            </w:r>
            <w:r w:rsidR="00F14536">
              <w:rPr>
                <w:rFonts w:ascii="Times New Roman" w:eastAsia="宋体" w:hAnsi="Times New Roman" w:cs="Times New Roman" w:hint="eastAsia"/>
                <w:b/>
                <w:bCs/>
                <w:color w:val="000000"/>
                <w:kern w:val="0"/>
                <w:sz w:val="15"/>
                <w:szCs w:val="15"/>
              </w:rPr>
              <w:t>a</w:t>
            </w:r>
            <w:r w:rsidRPr="00DE2812">
              <w:rPr>
                <w:rFonts w:ascii="Times New Roman" w:eastAsia="宋体" w:hAnsi="Times New Roman" w:cs="Times New Roman"/>
                <w:b/>
                <w:bCs/>
                <w:color w:val="000000"/>
                <w:kern w:val="0"/>
                <w:sz w:val="15"/>
                <w:szCs w:val="15"/>
              </w:rPr>
              <w:t>boost</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0.77370746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0.83597376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0.26386909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0.4539185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0.36336619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0.68431002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0.78795181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0.47</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26</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SVM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0.79137438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0.84304838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0.21310469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0.50705955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0.43728705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0.78071834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0.79307229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log</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0.75188361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0.84223814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0.23520168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0.46438587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0.38906723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0.7826087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0.74698795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0.14</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F73560" w:rsidP="00DE2812">
            <w:pPr>
              <w:widowControl/>
              <w:jc w:val="center"/>
              <w:rPr>
                <w:rFonts w:ascii="Times New Roman" w:eastAsia="宋体" w:hAnsi="Times New Roman" w:cs="Times New Roman"/>
                <w:b/>
                <w:bCs/>
                <w:color w:val="000000"/>
                <w:kern w:val="0"/>
                <w:sz w:val="15"/>
                <w:szCs w:val="15"/>
              </w:rPr>
            </w:pPr>
            <w:r>
              <w:rPr>
                <w:rFonts w:ascii="Times New Roman" w:eastAsia="宋体" w:hAnsi="Times New Roman" w:cs="Times New Roman"/>
                <w:b/>
                <w:bCs/>
                <w:color w:val="000000"/>
                <w:kern w:val="0"/>
                <w:sz w:val="15"/>
                <w:szCs w:val="15"/>
              </w:rPr>
              <w:t>BN</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0.7251234</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0.8107269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0.2697836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0.4243743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0.334639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0.73724008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0.72319277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27</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DT</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0.76071707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0.8073115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0.26265886</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0.4475105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0.35814922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0.70510397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0.76957831</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0.17</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16</w:t>
            </w:r>
          </w:p>
        </w:tc>
      </w:tr>
      <w:tr w:rsidR="00DE2812" w:rsidRPr="00DE2812" w:rsidTr="00DE2812">
        <w:trPr>
          <w:trHeight w:val="300"/>
          <w:jc w:val="center"/>
        </w:trPr>
        <w:tc>
          <w:tcPr>
            <w:tcW w:w="9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 xml:space="preserve">Traditional </w:t>
            </w:r>
            <w:r w:rsidRPr="00DE2812">
              <w:rPr>
                <w:rFonts w:ascii="Times New Roman" w:eastAsia="宋体" w:hAnsi="Times New Roman" w:cs="Times New Roman"/>
                <w:b/>
                <w:bCs/>
                <w:color w:val="000000"/>
                <w:kern w:val="0"/>
                <w:sz w:val="15"/>
                <w:szCs w:val="15"/>
              </w:rPr>
              <w:lastRenderedPageBreak/>
              <w:t>scoring system</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lastRenderedPageBreak/>
              <w:t>Sapsiii</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0.721226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0.81561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0.266481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0.425281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0.337675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0.750473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0.716566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40</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Sofa</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0.645103</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0.721177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0.341596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0.3439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0.222342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0.676749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0.64006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5</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apsiii</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0.727462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0.791199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0.272401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0.42331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0.332022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0.727788</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0.72741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45.8</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288"/>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mews</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0.736035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0.657535</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0.360397</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0.345361</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B050"/>
                <w:kern w:val="0"/>
                <w:sz w:val="18"/>
                <w:szCs w:val="18"/>
              </w:rPr>
            </w:pPr>
            <w:r w:rsidRPr="00DE2812">
              <w:rPr>
                <w:rFonts w:ascii="Times New Roman" w:eastAsia="宋体" w:hAnsi="Times New Roman" w:cs="Times New Roman"/>
                <w:b/>
                <w:bCs/>
                <w:color w:val="00B050"/>
                <w:kern w:val="0"/>
                <w:sz w:val="18"/>
                <w:szCs w:val="18"/>
              </w:rPr>
              <w:t>0.21762</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0.506616</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0.77259</w:t>
            </w:r>
          </w:p>
        </w:tc>
        <w:tc>
          <w:tcPr>
            <w:tcW w:w="960" w:type="dxa"/>
            <w:tcBorders>
              <w:top w:val="nil"/>
              <w:left w:val="nil"/>
              <w:bottom w:val="single" w:sz="4"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5</w:t>
            </w:r>
          </w:p>
        </w:tc>
        <w:tc>
          <w:tcPr>
            <w:tcW w:w="960" w:type="dxa"/>
            <w:tcBorders>
              <w:top w:val="nil"/>
              <w:left w:val="nil"/>
              <w:bottom w:val="single" w:sz="4"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w:t>
            </w:r>
          </w:p>
        </w:tc>
      </w:tr>
      <w:tr w:rsidR="00DE2812" w:rsidRPr="00DE2812" w:rsidTr="00DE2812">
        <w:trPr>
          <w:trHeight w:val="300"/>
          <w:jc w:val="center"/>
        </w:trPr>
        <w:tc>
          <w:tcPr>
            <w:tcW w:w="960" w:type="dxa"/>
            <w:vMerge/>
            <w:tcBorders>
              <w:top w:val="nil"/>
              <w:left w:val="single" w:sz="12" w:space="0" w:color="auto"/>
              <w:bottom w:val="single" w:sz="12" w:space="0" w:color="000000"/>
              <w:right w:val="single" w:sz="12" w:space="0" w:color="auto"/>
            </w:tcBorders>
            <w:vAlign w:val="center"/>
            <w:hideMark/>
          </w:tcPr>
          <w:p w:rsidR="00DE2812" w:rsidRPr="00DE2812" w:rsidRDefault="00DE2812" w:rsidP="00DE2812">
            <w:pPr>
              <w:widowControl/>
              <w:jc w:val="left"/>
              <w:rPr>
                <w:rFonts w:ascii="Times New Roman" w:eastAsia="宋体" w:hAnsi="Times New Roman" w:cs="Times New Roman"/>
                <w:b/>
                <w:bCs/>
                <w:color w:val="000000"/>
                <w:kern w:val="0"/>
                <w:sz w:val="15"/>
                <w:szCs w:val="15"/>
              </w:rPr>
            </w:pP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oasis</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0.733437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0.806638</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0.272115</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0.426174</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0.334487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0.720227</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0.735542</w:t>
            </w:r>
          </w:p>
        </w:tc>
        <w:tc>
          <w:tcPr>
            <w:tcW w:w="960" w:type="dxa"/>
            <w:tcBorders>
              <w:top w:val="nil"/>
              <w:left w:val="nil"/>
              <w:bottom w:val="single" w:sz="12" w:space="0" w:color="auto"/>
              <w:right w:val="single" w:sz="4"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000000"/>
                <w:kern w:val="0"/>
                <w:sz w:val="15"/>
                <w:szCs w:val="15"/>
              </w:rPr>
            </w:pPr>
            <w:r w:rsidRPr="00DE2812">
              <w:rPr>
                <w:rFonts w:ascii="Times New Roman" w:eastAsia="宋体" w:hAnsi="Times New Roman" w:cs="Times New Roman"/>
                <w:b/>
                <w:bCs/>
                <w:color w:val="000000"/>
                <w:kern w:val="0"/>
                <w:sz w:val="15"/>
                <w:szCs w:val="15"/>
              </w:rPr>
              <w:t>36.5</w:t>
            </w:r>
          </w:p>
        </w:tc>
        <w:tc>
          <w:tcPr>
            <w:tcW w:w="960" w:type="dxa"/>
            <w:tcBorders>
              <w:top w:val="nil"/>
              <w:left w:val="nil"/>
              <w:bottom w:val="single" w:sz="12" w:space="0" w:color="auto"/>
              <w:right w:val="single" w:sz="12" w:space="0" w:color="auto"/>
            </w:tcBorders>
            <w:shd w:val="clear" w:color="auto" w:fill="auto"/>
            <w:vAlign w:val="center"/>
            <w:hideMark/>
          </w:tcPr>
          <w:p w:rsidR="00DE2812" w:rsidRPr="00DE2812" w:rsidRDefault="00DE2812" w:rsidP="00DE2812">
            <w:pPr>
              <w:widowControl/>
              <w:jc w:val="center"/>
              <w:rPr>
                <w:rFonts w:ascii="Times New Roman" w:eastAsia="宋体" w:hAnsi="Times New Roman" w:cs="Times New Roman"/>
                <w:b/>
                <w:bCs/>
                <w:color w:val="C00000"/>
                <w:kern w:val="0"/>
                <w:sz w:val="18"/>
                <w:szCs w:val="18"/>
              </w:rPr>
            </w:pPr>
            <w:r w:rsidRPr="00DE2812">
              <w:rPr>
                <w:rFonts w:ascii="Times New Roman" w:eastAsia="宋体" w:hAnsi="Times New Roman" w:cs="Times New Roman"/>
                <w:b/>
                <w:bCs/>
                <w:color w:val="C00000"/>
                <w:kern w:val="0"/>
                <w:sz w:val="18"/>
                <w:szCs w:val="18"/>
              </w:rPr>
              <w:t>-</w:t>
            </w:r>
          </w:p>
        </w:tc>
      </w:tr>
    </w:tbl>
    <w:p w:rsidR="007935C9" w:rsidRPr="00631425" w:rsidRDefault="007935C9" w:rsidP="00D41777">
      <w:pPr>
        <w:rPr>
          <w:rFonts w:ascii="Times New Roman" w:eastAsia="宋体" w:hAnsi="Times New Roman" w:cs="Times New Roman"/>
          <w:b/>
          <w:color w:val="000000" w:themeColor="text1"/>
        </w:rPr>
      </w:pPr>
    </w:p>
    <w:p w:rsidR="004A5EBD" w:rsidRPr="00631425" w:rsidRDefault="004A5EBD" w:rsidP="004A5EBD">
      <w:pPr>
        <w:tabs>
          <w:tab w:val="left" w:pos="1200"/>
        </w:tabs>
        <w:ind w:firstLine="420"/>
        <w:rPr>
          <w:rFonts w:ascii="Times New Roman" w:eastAsia="宋体" w:hAnsi="Times New Roman" w:cs="Times New Roman"/>
        </w:rPr>
      </w:pPr>
      <w:r>
        <w:rPr>
          <w:rFonts w:ascii="Times New Roman" w:eastAsia="宋体" w:hAnsi="宋体" w:cs="Times New Roman" w:hint="eastAsia"/>
        </w:rPr>
        <w:t>从评价</w:t>
      </w:r>
      <w:r>
        <w:rPr>
          <w:rFonts w:ascii="Times New Roman" w:eastAsia="宋体" w:hAnsi="宋体" w:cs="Times New Roman"/>
        </w:rPr>
        <w:t>指标</w:t>
      </w:r>
      <w:r>
        <w:rPr>
          <w:rFonts w:ascii="Times New Roman" w:eastAsia="宋体" w:hAnsi="宋体" w:cs="Times New Roman" w:hint="eastAsia"/>
        </w:rPr>
        <w:t>的角度看</w:t>
      </w:r>
      <w:r w:rsidRPr="00631425">
        <w:rPr>
          <w:rFonts w:ascii="Times New Roman" w:eastAsia="宋体" w:hAnsi="宋体" w:cs="Times New Roman"/>
        </w:rPr>
        <w:t>，八种机器学习算法要显著优于传统评分系统，虽然在</w:t>
      </w:r>
      <w:r w:rsidRPr="00631425">
        <w:rPr>
          <w:rFonts w:ascii="Times New Roman" w:eastAsia="宋体" w:hAnsi="Times New Roman" w:cs="Times New Roman"/>
        </w:rPr>
        <w:t>ACC</w:t>
      </w:r>
      <w:r w:rsidRPr="00631425">
        <w:rPr>
          <w:rFonts w:ascii="Times New Roman" w:eastAsia="宋体" w:hAnsi="宋体" w:cs="Times New Roman"/>
        </w:rPr>
        <w:t>指标上有部分机器学习模型未能超过传统评分系统，但</w:t>
      </w:r>
      <w:r w:rsidRPr="00631425">
        <w:rPr>
          <w:rFonts w:ascii="Times New Roman" w:eastAsia="宋体" w:hAnsi="Times New Roman" w:cs="Times New Roman"/>
        </w:rPr>
        <w:t>ACC</w:t>
      </w:r>
      <w:r w:rsidRPr="00631425">
        <w:rPr>
          <w:rFonts w:ascii="Times New Roman" w:eastAsia="宋体" w:hAnsi="宋体" w:cs="Times New Roman"/>
        </w:rPr>
        <w:t>模型对模型评价并不全面。</w:t>
      </w:r>
      <w:r w:rsidRPr="00631425">
        <w:rPr>
          <w:rFonts w:ascii="Times New Roman" w:eastAsia="宋体" w:hAnsi="Times New Roman" w:cs="Times New Roman"/>
        </w:rPr>
        <w:t>BER</w:t>
      </w:r>
      <w:r w:rsidRPr="00631425">
        <w:rPr>
          <w:rFonts w:ascii="Times New Roman" w:eastAsia="宋体" w:hAnsi="宋体" w:cs="Times New Roman"/>
        </w:rPr>
        <w:t>，</w:t>
      </w:r>
      <w:r w:rsidRPr="00631425">
        <w:rPr>
          <w:rFonts w:ascii="Times New Roman" w:eastAsia="宋体" w:hAnsi="Times New Roman" w:cs="Times New Roman"/>
        </w:rPr>
        <w:t>MCC</w:t>
      </w:r>
      <w:r w:rsidRPr="00631425">
        <w:rPr>
          <w:rFonts w:ascii="Times New Roman" w:eastAsia="宋体" w:hAnsi="宋体" w:cs="Times New Roman"/>
        </w:rPr>
        <w:t>，</w:t>
      </w:r>
      <w:r w:rsidRPr="00631425">
        <w:rPr>
          <w:rFonts w:ascii="Times New Roman" w:eastAsia="宋体" w:hAnsi="Times New Roman" w:cs="Times New Roman"/>
        </w:rPr>
        <w:t>F1score</w:t>
      </w:r>
      <w:r w:rsidRPr="00631425">
        <w:rPr>
          <w:rFonts w:ascii="Times New Roman" w:eastAsia="宋体" w:hAnsi="宋体" w:cs="Times New Roman"/>
        </w:rPr>
        <w:t>等指标从整体出发对模型进行评价，能够</w:t>
      </w:r>
      <w:r>
        <w:rPr>
          <w:rFonts w:ascii="Times New Roman" w:eastAsia="宋体" w:hAnsi="宋体" w:cs="Times New Roman" w:hint="eastAsia"/>
        </w:rPr>
        <w:t>更</w:t>
      </w:r>
      <w:r w:rsidRPr="00631425">
        <w:rPr>
          <w:rFonts w:ascii="Times New Roman" w:eastAsia="宋体" w:hAnsi="宋体" w:cs="Times New Roman"/>
        </w:rPr>
        <w:t>准确评估模型整体性能。从这三个指标的角度出发，</w:t>
      </w:r>
      <w:r>
        <w:rPr>
          <w:rFonts w:ascii="Times New Roman" w:eastAsia="宋体" w:hAnsi="宋体" w:cs="Times New Roman" w:hint="eastAsia"/>
        </w:rPr>
        <w:t>除去在最小特征子集下的</w:t>
      </w:r>
      <w:r>
        <w:rPr>
          <w:rFonts w:ascii="Times New Roman" w:eastAsia="宋体" w:hAnsi="宋体" w:cs="Times New Roman" w:hint="eastAsia"/>
        </w:rPr>
        <w:t>NB</w:t>
      </w:r>
      <w:r>
        <w:rPr>
          <w:rFonts w:ascii="Times New Roman" w:eastAsia="宋体" w:hAnsi="宋体" w:cs="Times New Roman" w:hint="eastAsia"/>
        </w:rPr>
        <w:t>模型外，</w:t>
      </w:r>
      <w:r w:rsidRPr="00631425">
        <w:rPr>
          <w:rFonts w:ascii="Times New Roman" w:eastAsia="宋体" w:hAnsi="宋体" w:cs="Times New Roman"/>
        </w:rPr>
        <w:t>机器学习模型</w:t>
      </w:r>
      <w:r>
        <w:rPr>
          <w:rFonts w:ascii="Times New Roman" w:eastAsia="宋体" w:hAnsi="宋体" w:cs="Times New Roman" w:hint="eastAsia"/>
        </w:rPr>
        <w:t>均要</w:t>
      </w:r>
      <w:r>
        <w:rPr>
          <w:rFonts w:ascii="Times New Roman" w:eastAsia="宋体" w:hAnsi="宋体" w:cs="Times New Roman"/>
        </w:rPr>
        <w:t>显著优于传统评分系统</w:t>
      </w:r>
      <w:r w:rsidRPr="00631425">
        <w:rPr>
          <w:rFonts w:ascii="Times New Roman" w:eastAsia="宋体" w:hAnsi="宋体" w:cs="Times New Roman"/>
        </w:rPr>
        <w:t>，且从敏感性及特异性两个指标可以看出，传统评分系统</w:t>
      </w:r>
      <w:r w:rsidRPr="00631425">
        <w:rPr>
          <w:rFonts w:ascii="Times New Roman" w:eastAsia="宋体" w:hAnsi="Times New Roman" w:cs="Times New Roman"/>
        </w:rPr>
        <w:t>Mews</w:t>
      </w:r>
      <w:r>
        <w:rPr>
          <w:rFonts w:ascii="Times New Roman" w:eastAsia="宋体" w:hAnsi="宋体" w:cs="Times New Roman"/>
        </w:rPr>
        <w:t>出现了较为明显的过拟合情况</w:t>
      </w:r>
      <w:r>
        <w:rPr>
          <w:rFonts w:ascii="Times New Roman" w:eastAsia="宋体" w:hAnsi="宋体" w:cs="Times New Roman" w:hint="eastAsia"/>
        </w:rPr>
        <w:t>，而在</w:t>
      </w:r>
      <w:r w:rsidRPr="00631425">
        <w:rPr>
          <w:rFonts w:ascii="Times New Roman" w:eastAsia="宋体" w:hAnsi="宋体" w:cs="Times New Roman"/>
        </w:rPr>
        <w:t>机器学习</w:t>
      </w:r>
      <w:r>
        <w:rPr>
          <w:rFonts w:ascii="Times New Roman" w:eastAsia="宋体" w:hAnsi="宋体" w:cs="Times New Roman" w:hint="eastAsia"/>
        </w:rPr>
        <w:t>模型</w:t>
      </w:r>
      <w:r w:rsidRPr="00631425">
        <w:rPr>
          <w:rFonts w:ascii="Times New Roman" w:eastAsia="宋体" w:hAnsi="宋体" w:cs="Times New Roman"/>
        </w:rPr>
        <w:t>中并未出现。</w:t>
      </w:r>
    </w:p>
    <w:p w:rsidR="004A5EBD" w:rsidRPr="00631425" w:rsidRDefault="004A5EBD" w:rsidP="004A5EBD">
      <w:pPr>
        <w:tabs>
          <w:tab w:val="left" w:pos="1200"/>
        </w:tabs>
        <w:ind w:firstLine="420"/>
        <w:rPr>
          <w:rFonts w:ascii="Times New Roman" w:eastAsia="宋体" w:hAnsi="Times New Roman" w:cs="Times New Roman"/>
        </w:rPr>
      </w:pPr>
      <w:r w:rsidRPr="00631425">
        <w:rPr>
          <w:rFonts w:ascii="Times New Roman" w:eastAsia="宋体" w:hAnsi="宋体" w:cs="Times New Roman"/>
        </w:rPr>
        <w:t>明显的</w:t>
      </w:r>
      <w:r>
        <w:rPr>
          <w:rFonts w:ascii="Times New Roman" w:eastAsia="宋体" w:hAnsi="宋体" w:cs="Times New Roman"/>
        </w:rPr>
        <w:t>，</w:t>
      </w:r>
      <w:r w:rsidRPr="00631425">
        <w:rPr>
          <w:rFonts w:ascii="Times New Roman" w:eastAsia="宋体" w:hAnsi="Times New Roman" w:cs="Times New Roman"/>
        </w:rPr>
        <w:t>XGB</w:t>
      </w:r>
      <w:r w:rsidRPr="00631425">
        <w:rPr>
          <w:rFonts w:ascii="Times New Roman" w:eastAsia="宋体" w:hAnsi="宋体" w:cs="Times New Roman"/>
        </w:rPr>
        <w:t>在使用的八种机器学习算法中具有最佳性能</w:t>
      </w:r>
      <w:r>
        <w:rPr>
          <w:rFonts w:ascii="Times New Roman" w:eastAsia="宋体" w:hAnsi="宋体" w:cs="Times New Roman" w:hint="eastAsia"/>
        </w:rPr>
        <w:t>。</w:t>
      </w:r>
      <w:r w:rsidRPr="00631425">
        <w:rPr>
          <w:rFonts w:ascii="Times New Roman" w:eastAsia="宋体" w:hAnsi="Times New Roman" w:cs="Times New Roman"/>
        </w:rPr>
        <w:t>XGB</w:t>
      </w:r>
      <w:r w:rsidRPr="00631425">
        <w:rPr>
          <w:rFonts w:ascii="Times New Roman" w:eastAsia="宋体" w:hAnsi="宋体" w:cs="Times New Roman"/>
        </w:rPr>
        <w:t>即便在最小特征子集上，相较于传统评分系统中最优的</w:t>
      </w:r>
      <w:r w:rsidRPr="00631425">
        <w:rPr>
          <w:rFonts w:ascii="Times New Roman" w:eastAsia="宋体" w:hAnsi="Times New Roman" w:cs="Times New Roman"/>
        </w:rPr>
        <w:t>Spasiii</w:t>
      </w:r>
      <w:r w:rsidRPr="00631425">
        <w:rPr>
          <w:rFonts w:ascii="Times New Roman" w:eastAsia="宋体" w:hAnsi="宋体" w:cs="Times New Roman"/>
        </w:rPr>
        <w:t>的预测结果</w:t>
      </w:r>
      <w:r>
        <w:rPr>
          <w:rFonts w:ascii="Times New Roman" w:eastAsia="宋体" w:hAnsi="宋体" w:cs="Times New Roman" w:hint="eastAsia"/>
        </w:rPr>
        <w:t>，</w:t>
      </w:r>
      <w:r w:rsidRPr="00631425">
        <w:rPr>
          <w:rFonts w:ascii="Times New Roman" w:eastAsia="宋体" w:hAnsi="Times New Roman" w:cs="Times New Roman"/>
        </w:rPr>
        <w:t>ACC</w:t>
      </w:r>
      <w:r w:rsidRPr="00631425">
        <w:rPr>
          <w:rFonts w:ascii="Times New Roman" w:eastAsia="宋体" w:hAnsi="宋体" w:cs="Times New Roman"/>
        </w:rPr>
        <w:t>和</w:t>
      </w:r>
      <w:r w:rsidRPr="00631425">
        <w:rPr>
          <w:rFonts w:ascii="Times New Roman" w:eastAsia="宋体" w:hAnsi="Times New Roman" w:cs="Times New Roman"/>
        </w:rPr>
        <w:t>AUC</w:t>
      </w:r>
      <w:r w:rsidRPr="00631425">
        <w:rPr>
          <w:rFonts w:ascii="Times New Roman" w:eastAsia="宋体" w:hAnsi="宋体" w:cs="Times New Roman"/>
        </w:rPr>
        <w:t>仍能显著提高</w:t>
      </w:r>
      <w:r w:rsidRPr="00631425">
        <w:rPr>
          <w:rFonts w:ascii="Times New Roman" w:eastAsia="宋体" w:hAnsi="Times New Roman" w:cs="Times New Roman"/>
        </w:rPr>
        <w:t>12.</w:t>
      </w:r>
      <w:r>
        <w:rPr>
          <w:rFonts w:ascii="Times New Roman" w:eastAsia="宋体" w:hAnsi="Times New Roman" w:cs="Times New Roman" w:hint="eastAsia"/>
        </w:rPr>
        <w:t>7</w:t>
      </w:r>
      <w:r w:rsidRPr="00631425">
        <w:rPr>
          <w:rFonts w:ascii="Times New Roman" w:eastAsia="宋体" w:hAnsi="宋体" w:cs="Times New Roman"/>
        </w:rPr>
        <w:t>和</w:t>
      </w:r>
      <w:r w:rsidRPr="00631425">
        <w:rPr>
          <w:rFonts w:ascii="Times New Roman" w:eastAsia="宋体" w:hAnsi="Times New Roman" w:cs="Times New Roman"/>
        </w:rPr>
        <w:t>11.</w:t>
      </w:r>
      <w:r>
        <w:rPr>
          <w:rFonts w:ascii="Times New Roman" w:eastAsia="宋体" w:hAnsi="Times New Roman" w:cs="Times New Roman" w:hint="eastAsia"/>
        </w:rPr>
        <w:t>7</w:t>
      </w:r>
      <w:r w:rsidRPr="00631425">
        <w:rPr>
          <w:rFonts w:ascii="Times New Roman" w:eastAsia="宋体" w:hAnsi="宋体" w:cs="Times New Roman"/>
        </w:rPr>
        <w:t>个百分点。同样从</w:t>
      </w:r>
      <w:r w:rsidRPr="00631425">
        <w:rPr>
          <w:rFonts w:ascii="Times New Roman" w:eastAsia="宋体" w:hAnsi="Times New Roman" w:cs="Times New Roman"/>
        </w:rPr>
        <w:t>ACC</w:t>
      </w:r>
      <w:r w:rsidRPr="00631425">
        <w:rPr>
          <w:rFonts w:ascii="Times New Roman" w:eastAsia="宋体" w:hAnsi="宋体" w:cs="Times New Roman"/>
        </w:rPr>
        <w:t>和</w:t>
      </w:r>
      <w:r w:rsidRPr="00631425">
        <w:rPr>
          <w:rFonts w:ascii="Times New Roman" w:eastAsia="宋体" w:hAnsi="Times New Roman" w:cs="Times New Roman"/>
        </w:rPr>
        <w:t>AUC</w:t>
      </w:r>
      <w:r w:rsidRPr="00631425">
        <w:rPr>
          <w:rFonts w:ascii="Times New Roman" w:eastAsia="宋体" w:hAnsi="宋体" w:cs="Times New Roman"/>
        </w:rPr>
        <w:t>出发，</w:t>
      </w:r>
      <w:r>
        <w:rPr>
          <w:rFonts w:ascii="Times New Roman" w:eastAsia="宋体" w:hAnsi="Times New Roman" w:cs="Times New Roman" w:hint="eastAsia"/>
        </w:rPr>
        <w:t>RF</w:t>
      </w:r>
      <w:r w:rsidRPr="00631425">
        <w:rPr>
          <w:rFonts w:ascii="Times New Roman" w:eastAsia="宋体" w:hAnsi="宋体" w:cs="Times New Roman"/>
        </w:rPr>
        <w:t>，</w:t>
      </w:r>
      <w:r w:rsidRPr="00631425">
        <w:rPr>
          <w:rFonts w:ascii="Times New Roman" w:eastAsia="宋体" w:hAnsi="Times New Roman" w:cs="Times New Roman"/>
        </w:rPr>
        <w:t>XGB</w:t>
      </w:r>
      <w:r w:rsidRPr="00631425">
        <w:rPr>
          <w:rFonts w:ascii="Times New Roman" w:eastAsia="宋体" w:hAnsi="宋体" w:cs="Times New Roman"/>
        </w:rPr>
        <w:t>，</w:t>
      </w:r>
      <w:r>
        <w:rPr>
          <w:rFonts w:ascii="Times New Roman" w:eastAsia="宋体" w:hAnsi="宋体" w:cs="Times New Roman" w:hint="eastAsia"/>
        </w:rPr>
        <w:t>L</w:t>
      </w:r>
      <w:r w:rsidRPr="00631425">
        <w:rPr>
          <w:rFonts w:ascii="Times New Roman" w:eastAsia="宋体" w:hAnsi="Times New Roman" w:cs="Times New Roman"/>
        </w:rPr>
        <w:t>GB</w:t>
      </w:r>
      <w:r w:rsidRPr="00631425">
        <w:rPr>
          <w:rFonts w:ascii="Times New Roman" w:eastAsia="宋体" w:hAnsi="宋体" w:cs="Times New Roman"/>
        </w:rPr>
        <w:t>的效果相近。对于四种机器学习算法，将特征数量减少到不超过</w:t>
      </w:r>
      <w:r w:rsidRPr="00631425">
        <w:rPr>
          <w:rFonts w:ascii="Times New Roman" w:eastAsia="宋体" w:hAnsi="Times New Roman" w:cs="Times New Roman"/>
        </w:rPr>
        <w:t>28</w:t>
      </w:r>
      <w:r w:rsidRPr="00631425">
        <w:rPr>
          <w:rFonts w:ascii="Times New Roman" w:eastAsia="宋体" w:hAnsi="宋体" w:cs="Times New Roman"/>
        </w:rPr>
        <w:t>仍然可以提供相对高的性能，</w:t>
      </w:r>
      <w:r w:rsidRPr="00631425">
        <w:rPr>
          <w:rFonts w:ascii="Times New Roman" w:eastAsia="宋体" w:hAnsi="Times New Roman" w:cs="Times New Roman"/>
        </w:rPr>
        <w:t>ACC</w:t>
      </w:r>
      <w:r w:rsidRPr="00631425">
        <w:rPr>
          <w:rFonts w:ascii="Times New Roman" w:eastAsia="宋体" w:hAnsi="宋体" w:cs="Times New Roman"/>
        </w:rPr>
        <w:t>均高于</w:t>
      </w:r>
      <w:r w:rsidRPr="00631425">
        <w:rPr>
          <w:rFonts w:ascii="Times New Roman" w:eastAsia="宋体" w:hAnsi="Times New Roman" w:cs="Times New Roman"/>
        </w:rPr>
        <w:t>82</w:t>
      </w:r>
      <w:r w:rsidRPr="00631425">
        <w:rPr>
          <w:rFonts w:ascii="Times New Roman" w:eastAsia="宋体" w:hAnsi="宋体" w:cs="Times New Roman"/>
        </w:rPr>
        <w:t>％，</w:t>
      </w:r>
      <w:r w:rsidRPr="00631425">
        <w:rPr>
          <w:rFonts w:ascii="Times New Roman" w:eastAsia="宋体" w:hAnsi="Times New Roman" w:cs="Times New Roman"/>
        </w:rPr>
        <w:t>AUC</w:t>
      </w:r>
      <w:r w:rsidRPr="00631425">
        <w:rPr>
          <w:rFonts w:ascii="Times New Roman" w:eastAsia="宋体" w:hAnsi="宋体" w:cs="Times New Roman"/>
        </w:rPr>
        <w:t>均高于</w:t>
      </w:r>
      <w:r w:rsidRPr="00631425">
        <w:rPr>
          <w:rFonts w:ascii="Times New Roman" w:eastAsia="宋体" w:hAnsi="Times New Roman" w:cs="Times New Roman"/>
        </w:rPr>
        <w:t>90</w:t>
      </w:r>
      <w:r w:rsidRPr="00631425">
        <w:rPr>
          <w:rFonts w:ascii="Times New Roman" w:eastAsia="宋体" w:hAnsi="宋体" w:cs="Times New Roman"/>
        </w:rPr>
        <w:t>％。特别的，</w:t>
      </w:r>
      <w:r w:rsidRPr="00631425">
        <w:rPr>
          <w:rFonts w:ascii="Times New Roman" w:eastAsia="宋体" w:hAnsi="Times New Roman" w:cs="Times New Roman"/>
        </w:rPr>
        <w:t>XGB</w:t>
      </w:r>
      <w:r w:rsidRPr="00631425">
        <w:rPr>
          <w:rFonts w:ascii="Times New Roman" w:eastAsia="宋体" w:hAnsi="宋体" w:cs="Times New Roman"/>
        </w:rPr>
        <w:t>在特征量下降</w:t>
      </w:r>
      <w:r w:rsidRPr="00631425">
        <w:rPr>
          <w:rFonts w:ascii="Times New Roman" w:eastAsia="宋体" w:hAnsi="Times New Roman" w:cs="Times New Roman"/>
        </w:rPr>
        <w:t>82%</w:t>
      </w:r>
      <w:r w:rsidRPr="00631425">
        <w:rPr>
          <w:rFonts w:ascii="Times New Roman" w:eastAsia="宋体" w:hAnsi="宋体" w:cs="Times New Roman"/>
        </w:rPr>
        <w:t>的情况下，</w:t>
      </w:r>
      <w:r w:rsidRPr="00631425">
        <w:rPr>
          <w:rFonts w:ascii="Times New Roman" w:eastAsia="宋体" w:hAnsi="Times New Roman" w:cs="Times New Roman"/>
        </w:rPr>
        <w:t>ACC</w:t>
      </w:r>
      <w:r w:rsidRPr="00631425">
        <w:rPr>
          <w:rFonts w:ascii="Times New Roman" w:eastAsia="宋体" w:hAnsi="宋体" w:cs="Times New Roman"/>
        </w:rPr>
        <w:t>和</w:t>
      </w:r>
      <w:r w:rsidRPr="00631425">
        <w:rPr>
          <w:rFonts w:ascii="Times New Roman" w:eastAsia="宋体" w:hAnsi="Times New Roman" w:cs="Times New Roman"/>
        </w:rPr>
        <w:t>AUC</w:t>
      </w:r>
      <w:r w:rsidRPr="00631425">
        <w:rPr>
          <w:rFonts w:ascii="Times New Roman" w:eastAsia="宋体" w:hAnsi="宋体" w:cs="Times New Roman"/>
        </w:rPr>
        <w:t>分别仅下降</w:t>
      </w:r>
      <w:r w:rsidRPr="00631425">
        <w:rPr>
          <w:rFonts w:ascii="Times New Roman" w:eastAsia="宋体" w:hAnsi="Times New Roman" w:cs="Times New Roman"/>
        </w:rPr>
        <w:t>3.87</w:t>
      </w:r>
      <w:r w:rsidRPr="00631425">
        <w:rPr>
          <w:rFonts w:ascii="Times New Roman" w:eastAsia="宋体" w:hAnsi="宋体" w:cs="Times New Roman"/>
        </w:rPr>
        <w:t>％和</w:t>
      </w:r>
      <w:r w:rsidRPr="00631425">
        <w:rPr>
          <w:rFonts w:ascii="Times New Roman" w:eastAsia="宋体" w:hAnsi="Times New Roman" w:cs="Times New Roman"/>
        </w:rPr>
        <w:t>1.19</w:t>
      </w:r>
      <w:r w:rsidRPr="00631425">
        <w:rPr>
          <w:rFonts w:ascii="Times New Roman" w:eastAsia="宋体" w:hAnsi="宋体" w:cs="Times New Roman"/>
        </w:rPr>
        <w:t>％。</w:t>
      </w:r>
    </w:p>
    <w:p w:rsidR="004A5EBD" w:rsidRDefault="004A5EBD" w:rsidP="004A5EBD">
      <w:pPr>
        <w:rPr>
          <w:rFonts w:ascii="Times New Roman" w:eastAsia="宋体" w:hAnsi="Times New Roman" w:cs="Times New Roman"/>
        </w:rPr>
      </w:pPr>
      <w:r>
        <w:rPr>
          <w:rFonts w:ascii="Times New Roman" w:eastAsia="宋体" w:hAnsi="Times New Roman" w:cs="Times New Roman" w:hint="eastAsia"/>
        </w:rPr>
        <w:tab/>
      </w:r>
      <w:r>
        <w:rPr>
          <w:rFonts w:ascii="Times New Roman" w:eastAsia="宋体" w:hAnsi="Times New Roman" w:cs="Times New Roman" w:hint="eastAsia"/>
        </w:rPr>
        <w:t>为了更清楚地表示不同特征子集对模型性能的影响，表</w:t>
      </w:r>
      <w:r>
        <w:rPr>
          <w:rFonts w:ascii="Times New Roman" w:eastAsia="宋体" w:hAnsi="Times New Roman" w:cs="Times New Roman" w:hint="eastAsia"/>
        </w:rPr>
        <w:t>3.12</w:t>
      </w:r>
      <w:r>
        <w:rPr>
          <w:rFonts w:ascii="Times New Roman" w:eastAsia="宋体" w:hAnsi="Times New Roman" w:cs="Times New Roman" w:hint="eastAsia"/>
        </w:rPr>
        <w:t>描述了</w:t>
      </w:r>
      <w:r>
        <w:rPr>
          <w:rFonts w:ascii="Times New Roman" w:eastAsia="宋体" w:hAnsi="Times New Roman" w:cs="Times New Roman" w:hint="eastAsia"/>
        </w:rPr>
        <w:t>FSFBER</w:t>
      </w:r>
      <w:r>
        <w:rPr>
          <w:rFonts w:ascii="Times New Roman" w:eastAsia="宋体" w:hAnsi="Times New Roman" w:cs="Times New Roman" w:hint="eastAsia"/>
        </w:rPr>
        <w:t>方法的最小特征子集，最优特征子集相较于最小特征子集，特征全集相较于最优特征子集的模型性能的</w:t>
      </w:r>
      <w:r>
        <w:rPr>
          <w:rFonts w:ascii="Times New Roman" w:eastAsia="宋体" w:hAnsi="Times New Roman" w:cs="Times New Roman" w:hint="eastAsia"/>
        </w:rPr>
        <w:t>AUC</w:t>
      </w:r>
      <w:r>
        <w:rPr>
          <w:rFonts w:ascii="Times New Roman" w:eastAsia="宋体" w:hAnsi="Times New Roman" w:cs="Times New Roman" w:hint="eastAsia"/>
        </w:rPr>
        <w:t>指标变化。</w:t>
      </w:r>
    </w:p>
    <w:p w:rsidR="004A5EBD" w:rsidRPr="003C0FB8" w:rsidRDefault="004A5EBD" w:rsidP="004A5EBD">
      <w:pPr>
        <w:spacing w:line="312" w:lineRule="auto"/>
        <w:jc w:val="center"/>
        <w:rPr>
          <w:rFonts w:ascii="Times New Roman" w:eastAsia="宋体" w:hAnsi="宋体" w:cs="Times New Roman"/>
        </w:rPr>
      </w:pPr>
      <w:r>
        <w:rPr>
          <w:rFonts w:ascii="Times New Roman" w:eastAsia="宋体" w:hAnsi="宋体" w:cs="Times New Roman" w:hint="eastAsia"/>
        </w:rPr>
        <w:t>表</w:t>
      </w:r>
      <w:r w:rsidRPr="00200D4F">
        <w:rPr>
          <w:rFonts w:ascii="Times New Roman" w:eastAsia="宋体" w:hAnsi="宋体" w:cs="Times New Roman" w:hint="eastAsia"/>
        </w:rPr>
        <w:t>3.</w:t>
      </w:r>
      <w:r>
        <w:rPr>
          <w:rFonts w:ascii="Times New Roman" w:eastAsia="宋体" w:hAnsi="宋体" w:cs="Times New Roman" w:hint="eastAsia"/>
        </w:rPr>
        <w:t>12</w:t>
      </w:r>
      <w:r w:rsidRPr="00200D4F">
        <w:rPr>
          <w:rFonts w:ascii="Times New Roman" w:eastAsia="宋体" w:hAnsi="宋体" w:cs="Times New Roman"/>
        </w:rPr>
        <w:t xml:space="preserve"> </w:t>
      </w:r>
      <w:r>
        <w:rPr>
          <w:rFonts w:ascii="Times New Roman" w:eastAsia="宋体" w:hAnsi="宋体" w:cs="Times New Roman" w:hint="eastAsia"/>
        </w:rPr>
        <w:t>不同特征子集下模型</w:t>
      </w:r>
      <w:r>
        <w:rPr>
          <w:rFonts w:ascii="Times New Roman" w:eastAsia="宋体" w:hAnsi="宋体" w:cs="Times New Roman" w:hint="eastAsia"/>
        </w:rPr>
        <w:t>AUC</w:t>
      </w:r>
      <w:r>
        <w:rPr>
          <w:rFonts w:ascii="Times New Roman" w:eastAsia="宋体" w:hAnsi="宋体" w:cs="Times New Roman" w:hint="eastAsia"/>
        </w:rPr>
        <w:t>指标变化</w:t>
      </w:r>
    </w:p>
    <w:tbl>
      <w:tblPr>
        <w:tblW w:w="10568" w:type="dxa"/>
        <w:jc w:val="center"/>
        <w:tblLook w:val="04A0"/>
      </w:tblPr>
      <w:tblGrid>
        <w:gridCol w:w="2420"/>
        <w:gridCol w:w="1060"/>
        <w:gridCol w:w="969"/>
        <w:gridCol w:w="931"/>
        <w:gridCol w:w="1060"/>
        <w:gridCol w:w="1032"/>
        <w:gridCol w:w="1032"/>
        <w:gridCol w:w="1032"/>
        <w:gridCol w:w="1032"/>
      </w:tblGrid>
      <w:tr w:rsidR="004A5EBD" w:rsidRPr="0059044F" w:rsidTr="00320306">
        <w:trPr>
          <w:trHeight w:val="300"/>
          <w:jc w:val="center"/>
        </w:trPr>
        <w:tc>
          <w:tcPr>
            <w:tcW w:w="2420"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4A5EBD" w:rsidRPr="0059044F" w:rsidRDefault="004A5EBD" w:rsidP="00320306">
            <w:pPr>
              <w:widowControl/>
              <w:jc w:val="center"/>
              <w:rPr>
                <w:rFonts w:ascii="宋体" w:eastAsia="宋体" w:hAnsi="宋体" w:cs="宋体"/>
                <w:color w:val="000000"/>
                <w:kern w:val="0"/>
                <w:sz w:val="22"/>
              </w:rPr>
            </w:pPr>
            <w:r w:rsidRPr="0059044F">
              <w:rPr>
                <w:rFonts w:ascii="宋体" w:eastAsia="宋体" w:hAnsi="宋体" w:cs="宋体" w:hint="eastAsia"/>
                <w:color w:val="000000"/>
                <w:kern w:val="0"/>
                <w:sz w:val="22"/>
              </w:rPr>
              <w:t xml:space="preserve">　</w:t>
            </w:r>
          </w:p>
        </w:tc>
        <w:tc>
          <w:tcPr>
            <w:tcW w:w="1060"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RF</w:t>
            </w:r>
          </w:p>
        </w:tc>
        <w:tc>
          <w:tcPr>
            <w:tcW w:w="969"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XGB</w:t>
            </w:r>
          </w:p>
        </w:tc>
        <w:tc>
          <w:tcPr>
            <w:tcW w:w="931"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LGB</w:t>
            </w:r>
          </w:p>
        </w:tc>
        <w:tc>
          <w:tcPr>
            <w:tcW w:w="1060"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Adaboost</w:t>
            </w:r>
          </w:p>
        </w:tc>
        <w:tc>
          <w:tcPr>
            <w:tcW w:w="1032"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SVM</w:t>
            </w:r>
          </w:p>
        </w:tc>
        <w:tc>
          <w:tcPr>
            <w:tcW w:w="1032"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LR</w:t>
            </w:r>
          </w:p>
        </w:tc>
        <w:tc>
          <w:tcPr>
            <w:tcW w:w="1032" w:type="dxa"/>
            <w:tcBorders>
              <w:top w:val="single" w:sz="12" w:space="0" w:color="auto"/>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NB</w:t>
            </w:r>
          </w:p>
        </w:tc>
        <w:tc>
          <w:tcPr>
            <w:tcW w:w="1032" w:type="dxa"/>
            <w:tcBorders>
              <w:top w:val="single" w:sz="12" w:space="0" w:color="auto"/>
              <w:left w:val="nil"/>
              <w:bottom w:val="single" w:sz="4" w:space="0" w:color="auto"/>
              <w:right w:val="single" w:sz="12"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5"/>
                <w:szCs w:val="15"/>
              </w:rPr>
            </w:pPr>
            <w:r w:rsidRPr="0059044F">
              <w:rPr>
                <w:rFonts w:ascii="Times New Roman" w:eastAsia="等线" w:hAnsi="Times New Roman" w:cs="Times New Roman"/>
                <w:b/>
                <w:bCs/>
                <w:color w:val="000000"/>
                <w:kern w:val="0"/>
                <w:sz w:val="15"/>
                <w:szCs w:val="15"/>
              </w:rPr>
              <w:t>DT</w:t>
            </w:r>
          </w:p>
        </w:tc>
      </w:tr>
      <w:tr w:rsidR="004A5EBD" w:rsidRPr="0059044F" w:rsidTr="00320306">
        <w:trPr>
          <w:trHeight w:val="288"/>
          <w:jc w:val="center"/>
        </w:trPr>
        <w:tc>
          <w:tcPr>
            <w:tcW w:w="2420" w:type="dxa"/>
            <w:tcBorders>
              <w:top w:val="nil"/>
              <w:left w:val="single" w:sz="12" w:space="0" w:color="auto"/>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宋体" w:eastAsia="宋体" w:hAnsi="宋体" w:cs="宋体"/>
                <w:color w:val="000000"/>
                <w:kern w:val="0"/>
                <w:szCs w:val="21"/>
              </w:rPr>
            </w:pPr>
            <w:r w:rsidRPr="0059044F">
              <w:rPr>
                <w:rFonts w:ascii="宋体" w:eastAsia="宋体" w:hAnsi="宋体" w:cs="宋体" w:hint="eastAsia"/>
                <w:color w:val="000000"/>
                <w:kern w:val="0"/>
                <w:szCs w:val="21"/>
              </w:rPr>
              <w:t>最小特征子集上</w:t>
            </w:r>
            <w:r w:rsidRPr="0059044F">
              <w:rPr>
                <w:rFonts w:ascii="Times New Roman" w:eastAsia="宋体" w:hAnsi="Times New Roman" w:cs="Times New Roman"/>
                <w:color w:val="000000"/>
                <w:kern w:val="0"/>
                <w:szCs w:val="21"/>
              </w:rPr>
              <w:t>AUC</w:t>
            </w:r>
            <w:r w:rsidRPr="0059044F">
              <w:rPr>
                <w:rFonts w:ascii="宋体" w:eastAsia="宋体" w:hAnsi="宋体" w:cs="宋体" w:hint="eastAsia"/>
                <w:color w:val="000000"/>
                <w:kern w:val="0"/>
                <w:szCs w:val="21"/>
              </w:rPr>
              <w:t>值</w:t>
            </w:r>
          </w:p>
        </w:tc>
        <w:tc>
          <w:tcPr>
            <w:tcW w:w="1060"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0.909</w:t>
            </w:r>
          </w:p>
        </w:tc>
        <w:tc>
          <w:tcPr>
            <w:tcW w:w="969"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0.933</w:t>
            </w:r>
          </w:p>
        </w:tc>
        <w:tc>
          <w:tcPr>
            <w:tcW w:w="931"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0.933</w:t>
            </w:r>
          </w:p>
        </w:tc>
        <w:tc>
          <w:tcPr>
            <w:tcW w:w="1060"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0.836</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0.843</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0.842</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0.811</w:t>
            </w:r>
          </w:p>
        </w:tc>
        <w:tc>
          <w:tcPr>
            <w:tcW w:w="1032" w:type="dxa"/>
            <w:tcBorders>
              <w:top w:val="nil"/>
              <w:left w:val="nil"/>
              <w:bottom w:val="single" w:sz="4" w:space="0" w:color="auto"/>
              <w:right w:val="single" w:sz="12"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0000"/>
                <w:kern w:val="0"/>
                <w:sz w:val="16"/>
                <w:szCs w:val="16"/>
              </w:rPr>
            </w:pPr>
            <w:r w:rsidRPr="0059044F">
              <w:rPr>
                <w:rFonts w:ascii="Times New Roman" w:eastAsia="等线" w:hAnsi="Times New Roman" w:cs="Times New Roman"/>
                <w:b/>
                <w:bCs/>
                <w:color w:val="000000"/>
                <w:kern w:val="0"/>
                <w:sz w:val="16"/>
                <w:szCs w:val="16"/>
              </w:rPr>
              <w:t>0.807</w:t>
            </w:r>
          </w:p>
        </w:tc>
      </w:tr>
      <w:tr w:rsidR="004A5EBD" w:rsidRPr="0059044F" w:rsidTr="00320306">
        <w:trPr>
          <w:trHeight w:val="576"/>
          <w:jc w:val="center"/>
        </w:trPr>
        <w:tc>
          <w:tcPr>
            <w:tcW w:w="2420" w:type="dxa"/>
            <w:tcBorders>
              <w:top w:val="nil"/>
              <w:left w:val="single" w:sz="12" w:space="0" w:color="auto"/>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宋体" w:eastAsia="宋体" w:hAnsi="宋体" w:cs="宋体"/>
                <w:color w:val="000000"/>
                <w:kern w:val="0"/>
                <w:szCs w:val="21"/>
              </w:rPr>
            </w:pPr>
            <w:r w:rsidRPr="0059044F">
              <w:rPr>
                <w:rFonts w:ascii="宋体" w:eastAsia="宋体" w:hAnsi="宋体" w:cs="宋体" w:hint="eastAsia"/>
                <w:color w:val="000000"/>
                <w:kern w:val="0"/>
                <w:szCs w:val="21"/>
              </w:rPr>
              <w:t>最优相较于最小变化的</w:t>
            </w:r>
            <w:r w:rsidRPr="0059044F">
              <w:rPr>
                <w:rFonts w:ascii="Times New Roman" w:eastAsia="宋体" w:hAnsi="Times New Roman" w:cs="Times New Roman"/>
                <w:color w:val="000000"/>
                <w:kern w:val="0"/>
                <w:szCs w:val="21"/>
              </w:rPr>
              <w:t>AUC</w:t>
            </w:r>
            <w:r w:rsidRPr="0059044F">
              <w:rPr>
                <w:rFonts w:ascii="宋体" w:eastAsia="宋体" w:hAnsi="宋体" w:cs="宋体" w:hint="eastAsia"/>
                <w:color w:val="000000"/>
                <w:kern w:val="0"/>
                <w:szCs w:val="21"/>
              </w:rPr>
              <w:t>值</w:t>
            </w:r>
            <w:r w:rsidRPr="0059044F">
              <w:rPr>
                <w:rFonts w:ascii="Times New Roman" w:eastAsia="宋体" w:hAnsi="Times New Roman" w:cs="Times New Roman"/>
                <w:color w:val="000000"/>
                <w:kern w:val="0"/>
                <w:szCs w:val="21"/>
              </w:rPr>
              <w:t>(</w:t>
            </w:r>
            <w:r w:rsidRPr="0059044F">
              <w:rPr>
                <w:rFonts w:ascii="宋体" w:eastAsia="宋体" w:hAnsi="宋体" w:cs="宋体" w:hint="eastAsia"/>
                <w:color w:val="000000"/>
                <w:kern w:val="0"/>
                <w:szCs w:val="21"/>
              </w:rPr>
              <w:t>增加的特征数</w:t>
            </w:r>
            <w:r w:rsidRPr="0059044F">
              <w:rPr>
                <w:rFonts w:ascii="Times New Roman" w:eastAsia="宋体" w:hAnsi="Times New Roman" w:cs="Times New Roman"/>
                <w:color w:val="000000"/>
                <w:kern w:val="0"/>
                <w:szCs w:val="21"/>
              </w:rPr>
              <w:t>)</w:t>
            </w:r>
          </w:p>
        </w:tc>
        <w:tc>
          <w:tcPr>
            <w:tcW w:w="1060"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0.008 (84)</w:t>
            </w:r>
          </w:p>
        </w:tc>
        <w:tc>
          <w:tcPr>
            <w:tcW w:w="969"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0.013 (102)</w:t>
            </w:r>
          </w:p>
        </w:tc>
        <w:tc>
          <w:tcPr>
            <w:tcW w:w="931"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0.014 (83)</w:t>
            </w:r>
          </w:p>
        </w:tc>
        <w:tc>
          <w:tcPr>
            <w:tcW w:w="1060"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0.007 (78)</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0.044 (122)</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0.021 (122)</w:t>
            </w:r>
          </w:p>
        </w:tc>
        <w:tc>
          <w:tcPr>
            <w:tcW w:w="1032" w:type="dxa"/>
            <w:tcBorders>
              <w:top w:val="nil"/>
              <w:left w:val="nil"/>
              <w:bottom w:val="single" w:sz="4"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w:t>
            </w:r>
            <w:r>
              <w:rPr>
                <w:rFonts w:ascii="Times New Roman" w:eastAsia="等线" w:hAnsi="Times New Roman" w:cs="Times New Roman" w:hint="eastAsia"/>
                <w:b/>
                <w:bCs/>
                <w:color w:val="C00000"/>
                <w:kern w:val="0"/>
                <w:sz w:val="16"/>
                <w:szCs w:val="16"/>
              </w:rPr>
              <w:t>.000</w:t>
            </w:r>
            <w:r w:rsidRPr="0059044F">
              <w:rPr>
                <w:rFonts w:ascii="Times New Roman" w:eastAsia="等线" w:hAnsi="Times New Roman" w:cs="Times New Roman"/>
                <w:b/>
                <w:bCs/>
                <w:color w:val="C00000"/>
                <w:kern w:val="0"/>
                <w:sz w:val="16"/>
                <w:szCs w:val="16"/>
              </w:rPr>
              <w:t xml:space="preserve"> (73)</w:t>
            </w:r>
          </w:p>
        </w:tc>
        <w:tc>
          <w:tcPr>
            <w:tcW w:w="1032" w:type="dxa"/>
            <w:tcBorders>
              <w:top w:val="nil"/>
              <w:left w:val="nil"/>
              <w:bottom w:val="single" w:sz="4" w:space="0" w:color="auto"/>
              <w:right w:val="single" w:sz="12"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0.035 (116)</w:t>
            </w:r>
          </w:p>
        </w:tc>
      </w:tr>
      <w:tr w:rsidR="004A5EBD" w:rsidRPr="0059044F" w:rsidTr="00320306">
        <w:trPr>
          <w:trHeight w:val="588"/>
          <w:jc w:val="center"/>
        </w:trPr>
        <w:tc>
          <w:tcPr>
            <w:tcW w:w="2420" w:type="dxa"/>
            <w:tcBorders>
              <w:top w:val="nil"/>
              <w:left w:val="single" w:sz="12" w:space="0" w:color="auto"/>
              <w:bottom w:val="single" w:sz="12" w:space="0" w:color="auto"/>
              <w:right w:val="single" w:sz="4" w:space="0" w:color="auto"/>
            </w:tcBorders>
            <w:shd w:val="clear" w:color="auto" w:fill="auto"/>
            <w:vAlign w:val="center"/>
            <w:hideMark/>
          </w:tcPr>
          <w:p w:rsidR="004A5EBD" w:rsidRPr="0059044F" w:rsidRDefault="004A5EBD" w:rsidP="00320306">
            <w:pPr>
              <w:widowControl/>
              <w:jc w:val="center"/>
              <w:rPr>
                <w:rFonts w:ascii="宋体" w:eastAsia="宋体" w:hAnsi="宋体" w:cs="宋体"/>
                <w:color w:val="000000"/>
                <w:kern w:val="0"/>
                <w:szCs w:val="21"/>
              </w:rPr>
            </w:pPr>
            <w:r w:rsidRPr="0059044F">
              <w:rPr>
                <w:rFonts w:ascii="宋体" w:eastAsia="宋体" w:hAnsi="宋体" w:cs="宋体" w:hint="eastAsia"/>
                <w:color w:val="000000"/>
                <w:kern w:val="0"/>
                <w:szCs w:val="21"/>
              </w:rPr>
              <w:t>全集相较于最优变化的</w:t>
            </w:r>
            <w:r w:rsidRPr="0059044F">
              <w:rPr>
                <w:rFonts w:ascii="Times New Roman" w:eastAsia="宋体" w:hAnsi="Times New Roman" w:cs="Times New Roman"/>
                <w:color w:val="000000"/>
                <w:kern w:val="0"/>
                <w:szCs w:val="21"/>
              </w:rPr>
              <w:t>AUC</w:t>
            </w:r>
            <w:r w:rsidRPr="0059044F">
              <w:rPr>
                <w:rFonts w:ascii="宋体" w:eastAsia="宋体" w:hAnsi="宋体" w:cs="宋体" w:hint="eastAsia"/>
                <w:color w:val="000000"/>
                <w:kern w:val="0"/>
                <w:szCs w:val="21"/>
              </w:rPr>
              <w:t>值</w:t>
            </w:r>
            <w:r w:rsidRPr="0059044F">
              <w:rPr>
                <w:rFonts w:ascii="Times New Roman" w:eastAsia="宋体" w:hAnsi="Times New Roman" w:cs="Times New Roman"/>
                <w:color w:val="000000"/>
                <w:kern w:val="0"/>
                <w:szCs w:val="21"/>
              </w:rPr>
              <w:t>(</w:t>
            </w:r>
            <w:r w:rsidRPr="0059044F">
              <w:rPr>
                <w:rFonts w:ascii="宋体" w:eastAsia="宋体" w:hAnsi="宋体" w:cs="宋体" w:hint="eastAsia"/>
                <w:color w:val="000000"/>
                <w:kern w:val="0"/>
                <w:szCs w:val="21"/>
              </w:rPr>
              <w:t>增加的特征数</w:t>
            </w:r>
            <w:r w:rsidRPr="0059044F">
              <w:rPr>
                <w:rFonts w:ascii="Times New Roman" w:eastAsia="宋体" w:hAnsi="Times New Roman" w:cs="Times New Roman"/>
                <w:color w:val="000000"/>
                <w:kern w:val="0"/>
                <w:szCs w:val="21"/>
              </w:rPr>
              <w:t>)</w:t>
            </w:r>
          </w:p>
        </w:tc>
        <w:tc>
          <w:tcPr>
            <w:tcW w:w="1060"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w:t>
            </w:r>
            <w:r>
              <w:rPr>
                <w:rFonts w:ascii="Times New Roman" w:eastAsia="等线" w:hAnsi="Times New Roman" w:cs="Times New Roman" w:hint="eastAsia"/>
                <w:b/>
                <w:bCs/>
                <w:color w:val="C00000"/>
                <w:kern w:val="0"/>
                <w:sz w:val="16"/>
                <w:szCs w:val="16"/>
              </w:rPr>
              <w:t>.000</w:t>
            </w:r>
            <w:r w:rsidRPr="0059044F">
              <w:rPr>
                <w:rFonts w:ascii="Times New Roman" w:eastAsia="等线" w:hAnsi="Times New Roman" w:cs="Times New Roman"/>
                <w:b/>
                <w:bCs/>
                <w:color w:val="C00000"/>
                <w:kern w:val="0"/>
                <w:sz w:val="16"/>
                <w:szCs w:val="16"/>
              </w:rPr>
              <w:t xml:space="preserve"> (39)</w:t>
            </w:r>
          </w:p>
        </w:tc>
        <w:tc>
          <w:tcPr>
            <w:tcW w:w="969"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B050"/>
                <w:kern w:val="0"/>
                <w:sz w:val="16"/>
                <w:szCs w:val="16"/>
              </w:rPr>
            </w:pPr>
            <w:r w:rsidRPr="0059044F">
              <w:rPr>
                <w:rFonts w:ascii="Times New Roman" w:eastAsia="等线" w:hAnsi="Times New Roman" w:cs="Times New Roman"/>
                <w:b/>
                <w:bCs/>
                <w:color w:val="00B050"/>
                <w:kern w:val="0"/>
                <w:sz w:val="16"/>
                <w:szCs w:val="16"/>
              </w:rPr>
              <w:t>-0.001</w:t>
            </w:r>
            <w:r>
              <w:rPr>
                <w:rFonts w:ascii="Times New Roman" w:eastAsia="等线" w:hAnsi="Times New Roman" w:cs="Times New Roman" w:hint="eastAsia"/>
                <w:b/>
                <w:bCs/>
                <w:color w:val="00B050"/>
                <w:kern w:val="0"/>
                <w:sz w:val="16"/>
                <w:szCs w:val="16"/>
              </w:rPr>
              <w:t xml:space="preserve"> (22)</w:t>
            </w:r>
          </w:p>
        </w:tc>
        <w:tc>
          <w:tcPr>
            <w:tcW w:w="931"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0.003 (40)</w:t>
            </w:r>
          </w:p>
        </w:tc>
        <w:tc>
          <w:tcPr>
            <w:tcW w:w="1060"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0.057 (47)</w:t>
            </w:r>
          </w:p>
        </w:tc>
        <w:tc>
          <w:tcPr>
            <w:tcW w:w="1032"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B050"/>
                <w:kern w:val="0"/>
                <w:sz w:val="16"/>
                <w:szCs w:val="16"/>
              </w:rPr>
            </w:pPr>
            <w:r w:rsidRPr="0059044F">
              <w:rPr>
                <w:rFonts w:ascii="Times New Roman" w:eastAsia="等线" w:hAnsi="Times New Roman" w:cs="Times New Roman"/>
                <w:b/>
                <w:bCs/>
                <w:color w:val="00B050"/>
                <w:kern w:val="0"/>
                <w:sz w:val="16"/>
                <w:szCs w:val="16"/>
              </w:rPr>
              <w:t>-0.001</w:t>
            </w:r>
            <w:r>
              <w:rPr>
                <w:rFonts w:ascii="Times New Roman" w:eastAsia="等线" w:hAnsi="Times New Roman" w:cs="Times New Roman" w:hint="eastAsia"/>
                <w:b/>
                <w:bCs/>
                <w:color w:val="00B050"/>
                <w:kern w:val="0"/>
                <w:sz w:val="16"/>
                <w:szCs w:val="16"/>
              </w:rPr>
              <w:t xml:space="preserve"> (2)</w:t>
            </w:r>
          </w:p>
        </w:tc>
        <w:tc>
          <w:tcPr>
            <w:tcW w:w="1032"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C00000"/>
                <w:kern w:val="0"/>
                <w:sz w:val="16"/>
                <w:szCs w:val="16"/>
              </w:rPr>
            </w:pPr>
            <w:r w:rsidRPr="0059044F">
              <w:rPr>
                <w:rFonts w:ascii="Times New Roman" w:eastAsia="等线" w:hAnsi="Times New Roman" w:cs="Times New Roman"/>
                <w:b/>
                <w:bCs/>
                <w:color w:val="C00000"/>
                <w:kern w:val="0"/>
                <w:sz w:val="16"/>
                <w:szCs w:val="16"/>
              </w:rPr>
              <w:t>0</w:t>
            </w:r>
            <w:r>
              <w:rPr>
                <w:rFonts w:ascii="Times New Roman" w:eastAsia="等线" w:hAnsi="Times New Roman" w:cs="Times New Roman" w:hint="eastAsia"/>
                <w:b/>
                <w:bCs/>
                <w:color w:val="C00000"/>
                <w:kern w:val="0"/>
                <w:sz w:val="16"/>
                <w:szCs w:val="16"/>
              </w:rPr>
              <w:t>.000</w:t>
            </w:r>
            <w:r w:rsidRPr="0059044F">
              <w:rPr>
                <w:rFonts w:ascii="Times New Roman" w:eastAsia="等线" w:hAnsi="Times New Roman" w:cs="Times New Roman"/>
                <w:b/>
                <w:bCs/>
                <w:color w:val="C00000"/>
                <w:kern w:val="0"/>
                <w:sz w:val="16"/>
                <w:szCs w:val="16"/>
              </w:rPr>
              <w:t xml:space="preserve"> (2)</w:t>
            </w:r>
          </w:p>
        </w:tc>
        <w:tc>
          <w:tcPr>
            <w:tcW w:w="1032" w:type="dxa"/>
            <w:tcBorders>
              <w:top w:val="nil"/>
              <w:left w:val="nil"/>
              <w:bottom w:val="single" w:sz="12" w:space="0" w:color="auto"/>
              <w:right w:val="single" w:sz="4"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B050"/>
                <w:kern w:val="0"/>
                <w:sz w:val="16"/>
                <w:szCs w:val="16"/>
              </w:rPr>
            </w:pPr>
            <w:r w:rsidRPr="0059044F">
              <w:rPr>
                <w:rFonts w:ascii="Times New Roman" w:eastAsia="等线" w:hAnsi="Times New Roman" w:cs="Times New Roman"/>
                <w:b/>
                <w:bCs/>
                <w:color w:val="00B050"/>
                <w:kern w:val="0"/>
                <w:sz w:val="16"/>
                <w:szCs w:val="16"/>
              </w:rPr>
              <w:t>-0.013</w:t>
            </w:r>
            <w:r>
              <w:rPr>
                <w:rFonts w:ascii="Times New Roman" w:eastAsia="等线" w:hAnsi="Times New Roman" w:cs="Times New Roman" w:hint="eastAsia"/>
                <w:b/>
                <w:bCs/>
                <w:color w:val="00B050"/>
                <w:kern w:val="0"/>
                <w:sz w:val="16"/>
                <w:szCs w:val="16"/>
              </w:rPr>
              <w:t xml:space="preserve"> (51)</w:t>
            </w:r>
          </w:p>
        </w:tc>
        <w:tc>
          <w:tcPr>
            <w:tcW w:w="1032" w:type="dxa"/>
            <w:tcBorders>
              <w:top w:val="nil"/>
              <w:left w:val="nil"/>
              <w:bottom w:val="single" w:sz="12" w:space="0" w:color="auto"/>
              <w:right w:val="single" w:sz="12" w:space="0" w:color="auto"/>
            </w:tcBorders>
            <w:shd w:val="clear" w:color="auto" w:fill="auto"/>
            <w:vAlign w:val="center"/>
            <w:hideMark/>
          </w:tcPr>
          <w:p w:rsidR="004A5EBD" w:rsidRPr="0059044F" w:rsidRDefault="004A5EBD" w:rsidP="00320306">
            <w:pPr>
              <w:widowControl/>
              <w:jc w:val="center"/>
              <w:rPr>
                <w:rFonts w:ascii="Times New Roman" w:eastAsia="等线" w:hAnsi="Times New Roman" w:cs="Times New Roman"/>
                <w:b/>
                <w:bCs/>
                <w:color w:val="00B050"/>
                <w:kern w:val="0"/>
                <w:sz w:val="16"/>
                <w:szCs w:val="16"/>
              </w:rPr>
            </w:pPr>
            <w:r w:rsidRPr="0059044F">
              <w:rPr>
                <w:rFonts w:ascii="Times New Roman" w:eastAsia="等线" w:hAnsi="Times New Roman" w:cs="Times New Roman"/>
                <w:b/>
                <w:bCs/>
                <w:color w:val="00B050"/>
                <w:kern w:val="0"/>
                <w:sz w:val="16"/>
                <w:szCs w:val="16"/>
              </w:rPr>
              <w:t>-0.001</w:t>
            </w:r>
            <w:r>
              <w:rPr>
                <w:rFonts w:ascii="Times New Roman" w:eastAsia="等线" w:hAnsi="Times New Roman" w:cs="Times New Roman" w:hint="eastAsia"/>
                <w:b/>
                <w:bCs/>
                <w:color w:val="00B050"/>
                <w:kern w:val="0"/>
                <w:sz w:val="16"/>
                <w:szCs w:val="16"/>
              </w:rPr>
              <w:t xml:space="preserve"> (19)</w:t>
            </w:r>
          </w:p>
        </w:tc>
      </w:tr>
    </w:tbl>
    <w:p w:rsidR="004A5EBD" w:rsidRDefault="004A5EBD" w:rsidP="004A5EBD">
      <w:pPr>
        <w:rPr>
          <w:rFonts w:ascii="Times New Roman" w:eastAsia="宋体" w:hAnsi="Times New Roman" w:cs="Times New Roman"/>
        </w:rPr>
      </w:pPr>
    </w:p>
    <w:p w:rsidR="004A5EBD" w:rsidRPr="00504D76" w:rsidRDefault="004A5EBD" w:rsidP="004A5EBD">
      <w:pPr>
        <w:ind w:firstLine="420"/>
        <w:rPr>
          <w:rFonts w:ascii="Times New Roman" w:eastAsia="宋体" w:hAnsi="Times New Roman" w:cs="Times New Roman"/>
        </w:rPr>
      </w:pPr>
      <w:r>
        <w:rPr>
          <w:rFonts w:ascii="Times New Roman" w:eastAsia="宋体" w:hAnsi="Times New Roman" w:cs="Times New Roman" w:hint="eastAsia"/>
        </w:rPr>
        <w:t>在最小特征子集上，所有机器学习模型</w:t>
      </w:r>
      <w:r>
        <w:rPr>
          <w:rFonts w:ascii="Times New Roman" w:eastAsia="宋体" w:hAnsi="Times New Roman" w:cs="Times New Roman" w:hint="eastAsia"/>
        </w:rPr>
        <w:t>AUC</w:t>
      </w:r>
      <w:r>
        <w:rPr>
          <w:rFonts w:ascii="Times New Roman" w:eastAsia="宋体" w:hAnsi="Times New Roman" w:cs="Times New Roman" w:hint="eastAsia"/>
        </w:rPr>
        <w:t>值均能达到</w:t>
      </w:r>
      <w:r>
        <w:rPr>
          <w:rFonts w:ascii="Times New Roman" w:eastAsia="宋体" w:hAnsi="Times New Roman" w:cs="Times New Roman" w:hint="eastAsia"/>
        </w:rPr>
        <w:t>0.8</w:t>
      </w:r>
      <w:r>
        <w:rPr>
          <w:rFonts w:ascii="Times New Roman" w:eastAsia="宋体" w:hAnsi="Times New Roman" w:cs="Times New Roman" w:hint="eastAsia"/>
        </w:rPr>
        <w:t>以上，最优达</w:t>
      </w:r>
      <w:r>
        <w:rPr>
          <w:rFonts w:ascii="Times New Roman" w:eastAsia="宋体" w:hAnsi="Times New Roman" w:cs="Times New Roman" w:hint="eastAsia"/>
        </w:rPr>
        <w:t>0.933</w:t>
      </w:r>
      <w:r>
        <w:rPr>
          <w:rFonts w:ascii="Times New Roman" w:eastAsia="宋体" w:hAnsi="Times New Roman" w:cs="Times New Roman" w:hint="eastAsia"/>
        </w:rPr>
        <w:t>。所有模型在最优特征子集上相较于最小特征子集，模型性能均有提升。但八种机器学习模型最小特征子集相较于最优特征子集</w:t>
      </w:r>
      <w:r>
        <w:rPr>
          <w:rFonts w:ascii="Times New Roman" w:eastAsia="宋体" w:hAnsi="Times New Roman" w:cs="Times New Roman" w:hint="eastAsia"/>
        </w:rPr>
        <w:t>AUC</w:t>
      </w:r>
      <w:r>
        <w:rPr>
          <w:rFonts w:ascii="Times New Roman" w:eastAsia="宋体" w:hAnsi="Times New Roman" w:cs="Times New Roman" w:hint="eastAsia"/>
        </w:rPr>
        <w:t>下降不超过</w:t>
      </w:r>
      <w:r>
        <w:rPr>
          <w:rFonts w:ascii="Times New Roman" w:eastAsia="宋体" w:hAnsi="Times New Roman" w:cs="Times New Roman" w:hint="eastAsia"/>
        </w:rPr>
        <w:t>0.05</w:t>
      </w:r>
      <w:r>
        <w:rPr>
          <w:rFonts w:ascii="Times New Roman" w:eastAsia="宋体" w:hAnsi="Times New Roman" w:cs="Times New Roman" w:hint="eastAsia"/>
        </w:rPr>
        <w:t>，说明了最小特征子集在幅度达到</w:t>
      </w:r>
      <w:r>
        <w:rPr>
          <w:rFonts w:ascii="Times New Roman" w:eastAsia="宋体" w:hAnsi="Times New Roman" w:cs="Times New Roman" w:hint="eastAsia"/>
        </w:rPr>
        <w:t>80%</w:t>
      </w:r>
      <w:r>
        <w:rPr>
          <w:rFonts w:ascii="Times New Roman" w:eastAsia="宋体" w:hAnsi="Times New Roman" w:cs="Times New Roman" w:hint="eastAsia"/>
        </w:rPr>
        <w:t>以上的同时，仍保证了模型性能。此外，在特征全集上，除</w:t>
      </w:r>
      <w:r>
        <w:rPr>
          <w:rFonts w:ascii="Times New Roman" w:eastAsia="宋体" w:hAnsi="Times New Roman" w:cs="Times New Roman" w:hint="eastAsia"/>
        </w:rPr>
        <w:t>AdaBoost</w:t>
      </w:r>
      <w:r>
        <w:rPr>
          <w:rFonts w:ascii="Times New Roman" w:eastAsia="宋体" w:hAnsi="Times New Roman" w:cs="Times New Roman" w:hint="eastAsia"/>
        </w:rPr>
        <w:t>外，其他模型性能提升不明显甚至有部分下降，也在一定程度上表明了</w:t>
      </w:r>
      <w:proofErr w:type="gramStart"/>
      <w:r>
        <w:rPr>
          <w:rFonts w:ascii="Times New Roman" w:eastAsia="宋体" w:hAnsi="Times New Roman" w:cs="Times New Roman" w:hint="eastAsia"/>
        </w:rPr>
        <w:t>特征降维的</w:t>
      </w:r>
      <w:proofErr w:type="gramEnd"/>
      <w:r>
        <w:rPr>
          <w:rFonts w:ascii="Times New Roman" w:eastAsia="宋体" w:hAnsi="Times New Roman" w:cs="Times New Roman" w:hint="eastAsia"/>
        </w:rPr>
        <w:t>必要性。</w:t>
      </w:r>
      <w:r>
        <w:rPr>
          <w:rFonts w:ascii="Times New Roman" w:eastAsia="宋体" w:hAnsi="Times New Roman" w:cs="Times New Roman" w:hint="eastAsia"/>
        </w:rPr>
        <w:t xml:space="preserve"> </w:t>
      </w:r>
    </w:p>
    <w:p w:rsidR="00DE2812" w:rsidRPr="004A5EBD" w:rsidRDefault="00DE2812" w:rsidP="00D41777">
      <w:pPr>
        <w:rPr>
          <w:rFonts w:ascii="Times New Roman" w:eastAsia="宋体" w:hAnsi="Times New Roman" w:cs="Times New Roman"/>
        </w:rPr>
      </w:pPr>
    </w:p>
    <w:p w:rsidR="005054EE" w:rsidRPr="00AB6AB8" w:rsidRDefault="007935C9" w:rsidP="00AB6AB8">
      <w:pPr>
        <w:pStyle w:val="a5"/>
        <w:numPr>
          <w:ilvl w:val="0"/>
          <w:numId w:val="29"/>
        </w:numPr>
        <w:ind w:firstLineChars="0"/>
        <w:outlineLvl w:val="0"/>
        <w:rPr>
          <w:rFonts w:ascii="Times New Roman" w:hAnsi="Times New Roman" w:cs="Times New Roman"/>
          <w:b/>
        </w:rPr>
      </w:pPr>
      <w:bookmarkStart w:id="356" w:name="OLE_LINK378"/>
      <w:bookmarkStart w:id="357" w:name="OLE_LINK379"/>
      <w:r w:rsidRPr="00AB6AB8">
        <w:rPr>
          <w:rFonts w:ascii="Times New Roman" w:hAnsi="Times New Roman" w:cs="Times New Roman"/>
          <w:b/>
        </w:rPr>
        <w:t>Disscution</w:t>
      </w:r>
    </w:p>
    <w:bookmarkEnd w:id="356"/>
    <w:bookmarkEnd w:id="357"/>
    <w:p w:rsidR="004A5EBD" w:rsidRPr="004A5EBD" w:rsidRDefault="004A5EBD" w:rsidP="004A5EBD">
      <w:pPr>
        <w:ind w:firstLine="420"/>
        <w:rPr>
          <w:rFonts w:ascii="Times New Roman" w:eastAsia="宋体" w:hAnsi="Times New Roman" w:cs="Times New Roman"/>
        </w:rPr>
      </w:pPr>
      <w:r w:rsidRPr="004A5EBD">
        <w:rPr>
          <w:rFonts w:ascii="Times New Roman" w:eastAsia="宋体" w:hAnsi="Times New Roman" w:cs="Times New Roman"/>
        </w:rPr>
        <w:t>ICU</w:t>
      </w:r>
      <w:r w:rsidRPr="004A5EBD">
        <w:rPr>
          <w:rFonts w:ascii="Times New Roman" w:eastAsia="宋体" w:hAnsi="Times New Roman" w:cs="Times New Roman"/>
        </w:rPr>
        <w:t>患者的死亡率预测具有十分重要的意义。进行</w:t>
      </w:r>
      <w:r w:rsidRPr="004A5EBD">
        <w:rPr>
          <w:rFonts w:ascii="Times New Roman" w:eastAsia="宋体" w:hAnsi="Times New Roman" w:cs="Times New Roman"/>
        </w:rPr>
        <w:t>ICU</w:t>
      </w:r>
      <w:r w:rsidRPr="004A5EBD">
        <w:rPr>
          <w:rFonts w:ascii="Times New Roman" w:eastAsia="宋体" w:hAnsi="Times New Roman" w:cs="Times New Roman"/>
        </w:rPr>
        <w:t>患者死亡率预测可提前对危重患者进行介入，提高危重病人的生存几率，帮助医生评估患者的病情，客观的制定和修正医疗护理计划，对合理配置</w:t>
      </w:r>
      <w:r w:rsidRPr="004A5EBD">
        <w:rPr>
          <w:rFonts w:ascii="Times New Roman" w:eastAsia="宋体" w:hAnsi="Times New Roman" w:cs="Times New Roman"/>
        </w:rPr>
        <w:t>ICU</w:t>
      </w:r>
      <w:r w:rsidRPr="004A5EBD">
        <w:rPr>
          <w:rFonts w:ascii="Times New Roman" w:eastAsia="宋体" w:hAnsi="Times New Roman" w:cs="Times New Roman"/>
        </w:rPr>
        <w:t>医疗资源，营造良好的医患关系发挥着重要作用。近年来，对</w:t>
      </w:r>
      <w:r w:rsidRPr="004A5EBD">
        <w:rPr>
          <w:rFonts w:ascii="Times New Roman" w:eastAsia="宋体" w:hAnsi="Times New Roman" w:cs="Times New Roman"/>
        </w:rPr>
        <w:t>ICU</w:t>
      </w:r>
      <w:r w:rsidRPr="004A5EBD">
        <w:rPr>
          <w:rFonts w:ascii="Times New Roman" w:eastAsia="宋体" w:hAnsi="Times New Roman" w:cs="Times New Roman"/>
        </w:rPr>
        <w:t>患者死亡率进行预测成为重症医学研究的热点问题，并得到了国内外研究人员的广泛关注。目前临床上已经有很多评分系统用于患者病情评估和生死预测，但计算传统评分往往需要患者大量的生理指标，或需要具有专业医学知识背景的医护人员对患者情况</w:t>
      </w:r>
      <w:proofErr w:type="gramStart"/>
      <w:r w:rsidRPr="004A5EBD">
        <w:rPr>
          <w:rFonts w:ascii="Times New Roman" w:eastAsia="宋体" w:hAnsi="Times New Roman" w:cs="Times New Roman"/>
        </w:rPr>
        <w:t>作出</w:t>
      </w:r>
      <w:proofErr w:type="gramEnd"/>
      <w:r w:rsidRPr="004A5EBD">
        <w:rPr>
          <w:rFonts w:ascii="Times New Roman" w:eastAsia="宋体" w:hAnsi="Times New Roman" w:cs="Times New Roman"/>
        </w:rPr>
        <w:t>评价，需耗费大量人力和财力【</w:t>
      </w:r>
      <w:r w:rsidRPr="004A5EBD">
        <w:rPr>
          <w:rFonts w:ascii="Times New Roman" w:eastAsia="宋体" w:hAnsi="Times New Roman" w:cs="Times New Roman"/>
        </w:rPr>
        <w:t>25</w:t>
      </w:r>
      <w:r w:rsidRPr="004A5EBD">
        <w:rPr>
          <w:rFonts w:ascii="Times New Roman" w:eastAsia="宋体" w:hAnsi="Times New Roman" w:cs="Times New Roman"/>
        </w:rPr>
        <w:t>】，</w:t>
      </w:r>
      <w:proofErr w:type="gramStart"/>
      <w:r w:rsidRPr="004A5EBD">
        <w:rPr>
          <w:rFonts w:ascii="Times New Roman" w:eastAsia="宋体" w:hAnsi="Times New Roman" w:cs="Times New Roman"/>
        </w:rPr>
        <w:t>且</w:t>
      </w:r>
      <w:r w:rsidRPr="004A5EBD">
        <w:rPr>
          <w:rFonts w:ascii="Times New Roman" w:eastAsia="宋体" w:hAnsi="Times New Roman" w:cs="Times New Roman" w:hint="eastAsia"/>
        </w:rPr>
        <w:t>传统</w:t>
      </w:r>
      <w:proofErr w:type="gramEnd"/>
      <w:r w:rsidRPr="004A5EBD">
        <w:rPr>
          <w:rFonts w:ascii="Times New Roman" w:eastAsia="宋体" w:hAnsi="Times New Roman" w:cs="Times New Roman"/>
        </w:rPr>
        <w:t>ICU</w:t>
      </w:r>
      <w:r w:rsidRPr="004A5EBD">
        <w:rPr>
          <w:rFonts w:ascii="Times New Roman" w:eastAsia="宋体" w:hAnsi="Times New Roman" w:cs="Times New Roman"/>
        </w:rPr>
        <w:t>患者的生死预测方法使用的数据多是侵入式的，在院前急救情况下数据获取不便，传统评分需要根据实际的医疗环境进行校准，一致性不高，</w:t>
      </w:r>
      <w:r w:rsidRPr="004A5EBD">
        <w:rPr>
          <w:rFonts w:ascii="Times New Roman" w:eastAsia="宋体" w:hAnsi="Times New Roman" w:cs="Times New Roman"/>
        </w:rPr>
        <w:lastRenderedPageBreak/>
        <w:t>多数评分模型使用的是逻辑回归，变量之间的关系式简单的线性叠加，无法代表真实疾病的病例情况，难以满足临床要求，限制了其应用范围。</w:t>
      </w:r>
    </w:p>
    <w:p w:rsidR="004A5EBD" w:rsidRPr="004A5EBD" w:rsidRDefault="004A5EBD" w:rsidP="004A5EBD">
      <w:pPr>
        <w:ind w:firstLine="420"/>
        <w:rPr>
          <w:rFonts w:ascii="Times New Roman" w:eastAsia="宋体" w:hAnsi="Times New Roman" w:cs="Times New Roman"/>
        </w:rPr>
      </w:pPr>
      <w:r w:rsidRPr="004A5EBD">
        <w:rPr>
          <w:rFonts w:ascii="Times New Roman" w:eastAsia="宋体" w:hAnsi="Times New Roman" w:cs="Times New Roman" w:hint="eastAsia"/>
        </w:rPr>
        <w:t>为了在缺乏侵入性生理参数和生化指标的情况下准确进行</w:t>
      </w:r>
      <w:r w:rsidRPr="004A5EBD">
        <w:rPr>
          <w:rFonts w:ascii="Times New Roman" w:eastAsia="宋体" w:hAnsi="Times New Roman" w:cs="Times New Roman"/>
        </w:rPr>
        <w:t>ICU</w:t>
      </w:r>
      <w:r w:rsidRPr="004A5EBD">
        <w:rPr>
          <w:rFonts w:ascii="Times New Roman" w:eastAsia="宋体" w:hAnsi="Times New Roman" w:cs="Times New Roman"/>
        </w:rPr>
        <w:t>患者生死预测，本文开发了一系列使用普通监护仪容易获取的各种非侵入性生理参数的机器学习方法与综合特征选择方法。从</w:t>
      </w:r>
      <w:r w:rsidRPr="004A5EBD">
        <w:rPr>
          <w:rFonts w:ascii="Times New Roman" w:eastAsia="宋体" w:hAnsi="Times New Roman" w:cs="Times New Roman"/>
        </w:rPr>
        <w:t>MIMIC III</w:t>
      </w:r>
      <w:r w:rsidRPr="004A5EBD">
        <w:rPr>
          <w:rFonts w:ascii="Times New Roman" w:eastAsia="宋体" w:hAnsi="Times New Roman" w:cs="Times New Roman"/>
        </w:rPr>
        <w:t>数据库中选择</w:t>
      </w:r>
      <w:r w:rsidRPr="004A5EBD">
        <w:rPr>
          <w:rFonts w:ascii="Times New Roman" w:eastAsia="宋体" w:hAnsi="Times New Roman" w:cs="Times New Roman"/>
        </w:rPr>
        <w:t>19245</w:t>
      </w:r>
      <w:r w:rsidRPr="004A5EBD">
        <w:rPr>
          <w:rFonts w:ascii="Times New Roman" w:eastAsia="宋体" w:hAnsi="Times New Roman" w:cs="Times New Roman"/>
        </w:rPr>
        <w:t>个患者的记录，每一条记录包括</w:t>
      </w:r>
      <w:r w:rsidRPr="004A5EBD">
        <w:rPr>
          <w:rFonts w:ascii="Times New Roman" w:eastAsia="宋体" w:hAnsi="Times New Roman" w:cs="Times New Roman"/>
        </w:rPr>
        <w:t>10</w:t>
      </w:r>
      <w:r w:rsidRPr="004A5EBD">
        <w:rPr>
          <w:rFonts w:ascii="Times New Roman" w:eastAsia="宋体" w:hAnsi="Times New Roman" w:cs="Times New Roman"/>
        </w:rPr>
        <w:t>种</w:t>
      </w:r>
      <w:r w:rsidRPr="004A5EBD">
        <w:rPr>
          <w:rFonts w:ascii="Times New Roman" w:eastAsia="宋体" w:hAnsi="Times New Roman" w:cs="Times New Roman"/>
        </w:rPr>
        <w:t>NIPP</w:t>
      </w:r>
      <w:r w:rsidRPr="004A5EBD">
        <w:rPr>
          <w:rFonts w:ascii="Times New Roman" w:eastAsia="宋体" w:hAnsi="Times New Roman" w:cs="Times New Roman"/>
        </w:rPr>
        <w:t>参数。随后通过数据预处理，对每个时序参数计算</w:t>
      </w:r>
      <w:r w:rsidRPr="004A5EBD">
        <w:rPr>
          <w:rFonts w:ascii="Times New Roman" w:eastAsia="宋体" w:hAnsi="Times New Roman" w:cs="Times New Roman"/>
        </w:rPr>
        <w:t>18</w:t>
      </w:r>
      <w:r w:rsidRPr="004A5EBD">
        <w:rPr>
          <w:rFonts w:ascii="Times New Roman" w:eastAsia="宋体" w:hAnsi="Times New Roman" w:cs="Times New Roman"/>
        </w:rPr>
        <w:t>个衍生变量并进行显著性检验，最终确定</w:t>
      </w:r>
      <w:r w:rsidRPr="004A5EBD">
        <w:rPr>
          <w:rFonts w:ascii="Times New Roman" w:eastAsia="宋体" w:hAnsi="Times New Roman" w:cs="Times New Roman"/>
        </w:rPr>
        <w:t>151</w:t>
      </w:r>
      <w:r w:rsidRPr="004A5EBD">
        <w:rPr>
          <w:rFonts w:ascii="Times New Roman" w:eastAsia="宋体" w:hAnsi="Times New Roman" w:cs="Times New Roman"/>
        </w:rPr>
        <w:t>个衍生变量。通过</w:t>
      </w:r>
      <w:r w:rsidRPr="004A5EBD">
        <w:rPr>
          <w:rFonts w:ascii="Times New Roman" w:eastAsia="宋体" w:hAnsi="Times New Roman" w:cs="Times New Roman"/>
        </w:rPr>
        <w:t>ReliefF</w:t>
      </w:r>
      <w:r w:rsidRPr="004A5EBD">
        <w:rPr>
          <w:rFonts w:ascii="Times New Roman" w:eastAsia="宋体" w:hAnsi="Times New Roman" w:cs="Times New Roman"/>
        </w:rPr>
        <w:t>方法，</w:t>
      </w:r>
      <w:r w:rsidRPr="004A5EBD">
        <w:rPr>
          <w:rFonts w:ascii="Times New Roman" w:eastAsia="宋体" w:hAnsi="Times New Roman" w:cs="Times New Roman"/>
        </w:rPr>
        <w:t>Fisher</w:t>
      </w:r>
      <w:r w:rsidRPr="004A5EBD">
        <w:rPr>
          <w:rFonts w:ascii="Times New Roman" w:eastAsia="宋体" w:hAnsi="Times New Roman" w:cs="Times New Roman"/>
        </w:rPr>
        <w:t>准则，</w:t>
      </w:r>
      <w:r w:rsidRPr="004A5EBD">
        <w:rPr>
          <w:rFonts w:ascii="Times New Roman" w:eastAsia="宋体" w:hAnsi="Times New Roman" w:cs="Times New Roman"/>
        </w:rPr>
        <w:t>GINI</w:t>
      </w:r>
      <w:r w:rsidRPr="004A5EBD">
        <w:rPr>
          <w:rFonts w:ascii="Times New Roman" w:eastAsia="宋体" w:hAnsi="Times New Roman" w:cs="Times New Roman"/>
        </w:rPr>
        <w:t>指数三种</w:t>
      </w:r>
      <w:proofErr w:type="gramStart"/>
      <w:r w:rsidRPr="004A5EBD">
        <w:rPr>
          <w:rFonts w:ascii="Times New Roman" w:eastAsia="宋体" w:hAnsi="Times New Roman" w:cs="Times New Roman"/>
        </w:rPr>
        <w:t>特征权</w:t>
      </w:r>
      <w:proofErr w:type="gramEnd"/>
      <w:r w:rsidRPr="004A5EBD">
        <w:rPr>
          <w:rFonts w:ascii="Times New Roman" w:eastAsia="宋体" w:hAnsi="Times New Roman" w:cs="Times New Roman"/>
        </w:rPr>
        <w:t>值计算方法从多维</w:t>
      </w:r>
      <w:proofErr w:type="gramStart"/>
      <w:r w:rsidRPr="004A5EBD">
        <w:rPr>
          <w:rFonts w:ascii="Times New Roman" w:eastAsia="宋体" w:hAnsi="Times New Roman" w:cs="Times New Roman"/>
        </w:rPr>
        <w:t>度充分</w:t>
      </w:r>
      <w:proofErr w:type="gramEnd"/>
      <w:r w:rsidRPr="004A5EBD">
        <w:rPr>
          <w:rFonts w:ascii="Times New Roman" w:eastAsia="宋体" w:hAnsi="Times New Roman" w:cs="Times New Roman"/>
        </w:rPr>
        <w:t>挖掘非侵入式时序特征的数据信息，对数据特征进行全面的评分与综合排序，并通过滤</w:t>
      </w:r>
      <w:r w:rsidRPr="004A5EBD">
        <w:rPr>
          <w:rFonts w:ascii="Times New Roman" w:eastAsia="宋体" w:hAnsi="Times New Roman" w:cs="Times New Roman" w:hint="eastAsia"/>
        </w:rPr>
        <w:t>波器类型特征选择方法的组合策略（</w:t>
      </w:r>
      <w:r w:rsidRPr="004A5EBD">
        <w:rPr>
          <w:rFonts w:ascii="Times New Roman" w:eastAsia="宋体" w:hAnsi="Times New Roman" w:cs="Times New Roman"/>
        </w:rPr>
        <w:t>combination strategy of filter-type feature selection method</w:t>
      </w:r>
      <w:r w:rsidRPr="004A5EBD">
        <w:rPr>
          <w:rFonts w:ascii="Times New Roman" w:eastAsia="宋体" w:hAnsi="Times New Roman" w:cs="Times New Roman"/>
        </w:rPr>
        <w:t>）与本文提出的一种新的特征子集选择模型</w:t>
      </w:r>
      <w:r w:rsidRPr="004A5EBD">
        <w:rPr>
          <w:rFonts w:ascii="Times New Roman" w:eastAsia="宋体" w:hAnsi="Times New Roman" w:cs="Times New Roman"/>
        </w:rPr>
        <w:t>(A feature selection framework based on Bayes Error Rate, FSFBER)</w:t>
      </w:r>
      <w:r w:rsidRPr="004A5EBD">
        <w:rPr>
          <w:rFonts w:ascii="Times New Roman" w:eastAsia="宋体" w:hAnsi="Times New Roman" w:cs="Times New Roman"/>
        </w:rPr>
        <w:t>确定最佳特征子集与最小特征子集。随后对在最优、最小特征子集与特征全集上的</w:t>
      </w:r>
      <w:r w:rsidRPr="004A5EBD">
        <w:rPr>
          <w:rFonts w:ascii="Times New Roman" w:eastAsia="宋体" w:hAnsi="Times New Roman" w:cs="Times New Roman"/>
        </w:rPr>
        <w:t>8</w:t>
      </w:r>
      <w:r w:rsidRPr="004A5EBD">
        <w:rPr>
          <w:rFonts w:ascii="Times New Roman" w:eastAsia="宋体" w:hAnsi="Times New Roman" w:cs="Times New Roman"/>
        </w:rPr>
        <w:t>种机器学习算法与</w:t>
      </w:r>
      <w:r w:rsidRPr="004A5EBD">
        <w:rPr>
          <w:rFonts w:ascii="Times New Roman" w:eastAsia="宋体" w:hAnsi="Times New Roman" w:cs="Times New Roman"/>
        </w:rPr>
        <w:t>5</w:t>
      </w:r>
      <w:r w:rsidRPr="004A5EBD">
        <w:rPr>
          <w:rFonts w:ascii="Times New Roman" w:eastAsia="宋体" w:hAnsi="Times New Roman" w:cs="Times New Roman"/>
        </w:rPr>
        <w:t>种传统评分系统进行全面的比较。</w:t>
      </w:r>
    </w:p>
    <w:p w:rsidR="004A5EBD" w:rsidRPr="004A5EBD" w:rsidRDefault="004A5EBD" w:rsidP="004A5EBD">
      <w:pPr>
        <w:ind w:firstLine="420"/>
        <w:rPr>
          <w:rFonts w:ascii="Times New Roman" w:eastAsia="宋体" w:hAnsi="Times New Roman" w:cs="Times New Roman"/>
        </w:rPr>
      </w:pPr>
      <w:r w:rsidRPr="004A5EBD">
        <w:rPr>
          <w:rFonts w:ascii="Times New Roman" w:eastAsia="宋体" w:hAnsi="Times New Roman" w:cs="Times New Roman" w:hint="eastAsia"/>
        </w:rPr>
        <w:t>我们的分析表明，机器学习算法相比于传统方法具有更加优秀的表现。更高的性能与更宽泛的应用范围：几乎所有机器学习在</w:t>
      </w:r>
      <w:r w:rsidRPr="004A5EBD">
        <w:rPr>
          <w:rFonts w:ascii="Times New Roman" w:eastAsia="宋体" w:hAnsi="Times New Roman" w:cs="Times New Roman"/>
        </w:rPr>
        <w:t>AUC</w:t>
      </w:r>
      <w:r w:rsidRPr="004A5EBD">
        <w:rPr>
          <w:rFonts w:ascii="Times New Roman" w:eastAsia="宋体" w:hAnsi="Times New Roman" w:cs="Times New Roman"/>
        </w:rPr>
        <w:t>方面均优于传统方法，尤其是</w:t>
      </w:r>
      <w:r w:rsidRPr="004A5EBD">
        <w:rPr>
          <w:rFonts w:ascii="Times New Roman" w:eastAsia="宋体" w:hAnsi="Times New Roman" w:cs="Times New Roman"/>
        </w:rPr>
        <w:t>XGBoost</w:t>
      </w:r>
      <w:r w:rsidRPr="004A5EBD">
        <w:rPr>
          <w:rFonts w:ascii="Times New Roman" w:eastAsia="宋体" w:hAnsi="Times New Roman" w:cs="Times New Roman"/>
        </w:rPr>
        <w:t>和</w:t>
      </w:r>
      <w:r w:rsidRPr="004A5EBD">
        <w:rPr>
          <w:rFonts w:ascii="Times New Roman" w:eastAsia="宋体" w:hAnsi="Times New Roman" w:cs="Times New Roman"/>
        </w:rPr>
        <w:t>LightGBM</w:t>
      </w:r>
      <w:r w:rsidRPr="004A5EBD">
        <w:rPr>
          <w:rFonts w:ascii="Times New Roman" w:eastAsia="宋体" w:hAnsi="Times New Roman" w:cs="Times New Roman"/>
        </w:rPr>
        <w:t>算法。在最优子集下，</w:t>
      </w:r>
      <w:r w:rsidRPr="004A5EBD">
        <w:rPr>
          <w:rFonts w:ascii="Times New Roman" w:eastAsia="宋体" w:hAnsi="Times New Roman" w:cs="Times New Roman"/>
        </w:rPr>
        <w:t>XGBoost</w:t>
      </w:r>
      <w:r w:rsidRPr="004A5EBD">
        <w:rPr>
          <w:rFonts w:ascii="Times New Roman" w:eastAsia="宋体" w:hAnsi="Times New Roman" w:cs="Times New Roman"/>
        </w:rPr>
        <w:t>算法在</w:t>
      </w:r>
      <w:r w:rsidRPr="004A5EBD">
        <w:rPr>
          <w:rFonts w:ascii="Times New Roman" w:eastAsia="宋体" w:hAnsi="Times New Roman" w:cs="Times New Roman"/>
        </w:rPr>
        <w:t>ACC</w:t>
      </w:r>
      <w:r w:rsidRPr="004A5EBD">
        <w:rPr>
          <w:rFonts w:ascii="Times New Roman" w:eastAsia="宋体" w:hAnsi="Times New Roman" w:cs="Times New Roman"/>
        </w:rPr>
        <w:t>和</w:t>
      </w:r>
      <w:r w:rsidRPr="004A5EBD">
        <w:rPr>
          <w:rFonts w:ascii="Times New Roman" w:eastAsia="宋体" w:hAnsi="Times New Roman" w:cs="Times New Roman"/>
        </w:rPr>
        <w:t>AUC</w:t>
      </w:r>
      <w:r w:rsidRPr="004A5EBD">
        <w:rPr>
          <w:rFonts w:ascii="Times New Roman" w:eastAsia="宋体" w:hAnsi="Times New Roman" w:cs="Times New Roman"/>
        </w:rPr>
        <w:t>参数方面分别优于预测效率最高的传统方法</w:t>
      </w:r>
      <w:r w:rsidRPr="004A5EBD">
        <w:rPr>
          <w:rFonts w:ascii="Times New Roman" w:eastAsia="宋体" w:hAnsi="Times New Roman" w:cs="Times New Roman"/>
        </w:rPr>
        <w:t>Spasiii 16.4%</w:t>
      </w:r>
      <w:r w:rsidRPr="004A5EBD">
        <w:rPr>
          <w:rFonts w:ascii="Times New Roman" w:eastAsia="宋体" w:hAnsi="Times New Roman" w:cs="Times New Roman"/>
        </w:rPr>
        <w:t>和</w:t>
      </w:r>
      <w:r w:rsidRPr="004A5EBD">
        <w:rPr>
          <w:rFonts w:ascii="Times New Roman" w:eastAsia="宋体" w:hAnsi="Times New Roman" w:cs="Times New Roman"/>
        </w:rPr>
        <w:t>12.9%</w:t>
      </w:r>
      <w:r w:rsidRPr="004A5EBD">
        <w:rPr>
          <w:rFonts w:ascii="Times New Roman" w:eastAsia="宋体" w:hAnsi="Times New Roman" w:cs="Times New Roman"/>
        </w:rPr>
        <w:t>。此外，本算法所采用生理参数的均为普通监护仪容易获取的各种非侵入性生理参数，可在缺乏侵入性生理参数和生化指标的情况下能够准确的进行</w:t>
      </w:r>
      <w:r w:rsidRPr="004A5EBD">
        <w:rPr>
          <w:rFonts w:ascii="Times New Roman" w:eastAsia="宋体" w:hAnsi="Times New Roman" w:cs="Times New Roman"/>
        </w:rPr>
        <w:t>ICU</w:t>
      </w:r>
      <w:r w:rsidRPr="004A5EBD">
        <w:rPr>
          <w:rFonts w:ascii="Times New Roman" w:eastAsia="宋体" w:hAnsi="Times New Roman" w:cs="Times New Roman"/>
        </w:rPr>
        <w:t>患者生死预测，相比于需要生化和有创参数支持的传统评分方法更是大大降低了临</w:t>
      </w:r>
      <w:r w:rsidRPr="004A5EBD">
        <w:rPr>
          <w:rFonts w:ascii="Times New Roman" w:eastAsia="宋体" w:hAnsi="Times New Roman" w:cs="Times New Roman" w:hint="eastAsia"/>
        </w:rPr>
        <w:t>床使用要求，减少对患者的伤害；</w:t>
      </w:r>
      <w:proofErr w:type="gramStart"/>
      <w:r w:rsidRPr="004A5EBD">
        <w:rPr>
          <w:rFonts w:ascii="Times New Roman" w:eastAsia="宋体" w:hAnsi="Times New Roman" w:cs="Times New Roman" w:hint="eastAsia"/>
        </w:rPr>
        <w:t>降维的</w:t>
      </w:r>
      <w:proofErr w:type="gramEnd"/>
      <w:r w:rsidRPr="004A5EBD">
        <w:rPr>
          <w:rFonts w:ascii="Times New Roman" w:eastAsia="宋体" w:hAnsi="Times New Roman" w:cs="Times New Roman" w:hint="eastAsia"/>
        </w:rPr>
        <w:t>优势：本研究建立的基于</w:t>
      </w:r>
      <w:r w:rsidRPr="004A5EBD">
        <w:rPr>
          <w:rFonts w:ascii="Times New Roman" w:eastAsia="宋体" w:hAnsi="Times New Roman" w:cs="Times New Roman"/>
        </w:rPr>
        <w:t>FSFBER</w:t>
      </w:r>
      <w:r w:rsidRPr="004A5EBD">
        <w:rPr>
          <w:rFonts w:ascii="Times New Roman" w:eastAsia="宋体" w:hAnsi="Times New Roman" w:cs="Times New Roman"/>
        </w:rPr>
        <w:t>模型的</w:t>
      </w:r>
      <w:proofErr w:type="gramStart"/>
      <w:r w:rsidRPr="004A5EBD">
        <w:rPr>
          <w:rFonts w:ascii="Times New Roman" w:eastAsia="宋体" w:hAnsi="Times New Roman" w:cs="Times New Roman"/>
        </w:rPr>
        <w:t>降维方法</w:t>
      </w:r>
      <w:proofErr w:type="gramEnd"/>
      <w:r w:rsidRPr="004A5EBD">
        <w:rPr>
          <w:rFonts w:ascii="Times New Roman" w:eastAsia="宋体" w:hAnsi="Times New Roman" w:cs="Times New Roman"/>
        </w:rPr>
        <w:t>消除了冗余的特征信息，构建了最小特征子集，在特征数量降幅</w:t>
      </w:r>
      <w:r w:rsidRPr="004A5EBD">
        <w:rPr>
          <w:rFonts w:ascii="Times New Roman" w:eastAsia="宋体" w:hAnsi="Times New Roman" w:cs="Times New Roman"/>
        </w:rPr>
        <w:t>80%</w:t>
      </w:r>
      <w:r w:rsidRPr="004A5EBD">
        <w:rPr>
          <w:rFonts w:ascii="Times New Roman" w:eastAsia="宋体" w:hAnsi="Times New Roman" w:cs="Times New Roman"/>
        </w:rPr>
        <w:t>以上的同时，仍保证了较高的算法预测性能。鉴于在</w:t>
      </w:r>
      <w:r w:rsidRPr="004A5EBD">
        <w:rPr>
          <w:rFonts w:ascii="Times New Roman" w:eastAsia="宋体" w:hAnsi="Times New Roman" w:cs="Times New Roman"/>
        </w:rPr>
        <w:t>ICU</w:t>
      </w:r>
      <w:r w:rsidRPr="004A5EBD">
        <w:rPr>
          <w:rFonts w:ascii="Times New Roman" w:eastAsia="宋体" w:hAnsi="Times New Roman" w:cs="Times New Roman"/>
        </w:rPr>
        <w:t>早期预警装置中使用的微处理器的计算能力的限制，识别这些较小的特征子集在</w:t>
      </w:r>
      <w:r w:rsidRPr="004A5EBD">
        <w:rPr>
          <w:rFonts w:ascii="Times New Roman" w:eastAsia="宋体" w:hAnsi="Times New Roman" w:cs="Times New Roman"/>
        </w:rPr>
        <w:t>ICU</w:t>
      </w:r>
      <w:r w:rsidRPr="004A5EBD">
        <w:rPr>
          <w:rFonts w:ascii="Times New Roman" w:eastAsia="宋体" w:hAnsi="Times New Roman" w:cs="Times New Roman"/>
        </w:rPr>
        <w:t>早期预警算法的临床实现中是非常重要的。这种新颖的机器学习方法最小特征子集的使用更是在保证模型性能的前提下大大降低了计算成本，使其有望在广泛移植于多样化的硬件平台中，得到广泛的临床应用。类不平衡问题的处理：此外，本文所使用的数据集中阳性和隐</w:t>
      </w:r>
      <w:r w:rsidRPr="004A5EBD">
        <w:rPr>
          <w:rFonts w:ascii="Times New Roman" w:eastAsia="宋体" w:hAnsi="Times New Roman" w:cs="Times New Roman" w:hint="eastAsia"/>
        </w:rPr>
        <w:t>性两类数据类别数据量之比为</w:t>
      </w:r>
      <w:r w:rsidRPr="004A5EBD">
        <w:rPr>
          <w:rFonts w:ascii="Times New Roman" w:eastAsia="宋体" w:hAnsi="Times New Roman" w:cs="Times New Roman"/>
        </w:rPr>
        <w:t>16552:2693=6.15:1</w:t>
      </w:r>
      <w:r w:rsidRPr="004A5EBD">
        <w:rPr>
          <w:rFonts w:ascii="Times New Roman" w:eastAsia="宋体" w:hAnsi="Times New Roman" w:cs="Times New Roman"/>
        </w:rPr>
        <w:t>。虽然有数据类别严重不平衡的情况，但该研究并未在训练集上对数据进行</w:t>
      </w:r>
      <w:proofErr w:type="gramStart"/>
      <w:r w:rsidRPr="004A5EBD">
        <w:rPr>
          <w:rFonts w:ascii="Times New Roman" w:eastAsia="宋体" w:hAnsi="Times New Roman" w:cs="Times New Roman"/>
        </w:rPr>
        <w:t>类平衡</w:t>
      </w:r>
      <w:proofErr w:type="gramEnd"/>
      <w:r w:rsidRPr="004A5EBD">
        <w:rPr>
          <w:rFonts w:ascii="Times New Roman" w:eastAsia="宋体" w:hAnsi="Times New Roman" w:cs="Times New Roman"/>
        </w:rPr>
        <w:t>处理。为了避免使用欠采样与过采样带来的数据量下降与模型过拟合问题，本文使用优化调节分类阈值的方法来对病态的模型进行调校，结果中各模型性能指标的敏感性与特异性均较为平衡，表明该方法能够有效调节病态机器学习模型的过拟合问题。</w:t>
      </w:r>
    </w:p>
    <w:p w:rsidR="005054EE" w:rsidRDefault="005054EE" w:rsidP="00D41777">
      <w:pPr>
        <w:ind w:firstLine="420"/>
        <w:rPr>
          <w:rFonts w:ascii="Times New Roman" w:eastAsia="宋体" w:hAnsi="宋体" w:cs="Times New Roman"/>
        </w:rPr>
      </w:pPr>
      <w:r w:rsidRPr="00631425">
        <w:rPr>
          <w:rFonts w:ascii="Times New Roman" w:eastAsia="宋体" w:hAnsi="宋体" w:cs="Times New Roman"/>
        </w:rPr>
        <w:t>特别的，</w:t>
      </w:r>
      <w:r w:rsidRPr="00631425">
        <w:rPr>
          <w:rFonts w:ascii="Times New Roman" w:eastAsia="宋体" w:hAnsi="Times New Roman" w:cs="Times New Roman"/>
        </w:rPr>
        <w:t>XGB</w:t>
      </w:r>
      <w:r w:rsidRPr="00631425">
        <w:rPr>
          <w:rFonts w:ascii="Times New Roman" w:eastAsia="宋体" w:hAnsi="宋体" w:cs="Times New Roman"/>
        </w:rPr>
        <w:t>与</w:t>
      </w:r>
      <w:r w:rsidRPr="00631425">
        <w:rPr>
          <w:rFonts w:ascii="Times New Roman" w:eastAsia="宋体" w:hAnsi="Times New Roman" w:cs="Times New Roman"/>
        </w:rPr>
        <w:t>GBM</w:t>
      </w:r>
      <w:r w:rsidRPr="00631425">
        <w:rPr>
          <w:rFonts w:ascii="Times New Roman" w:eastAsia="宋体" w:hAnsi="宋体" w:cs="Times New Roman"/>
        </w:rPr>
        <w:t>的模型性能明显优于其它模型，这主要得益于这两个模型的优点。</w:t>
      </w:r>
      <w:r w:rsidRPr="00631425">
        <w:rPr>
          <w:rFonts w:ascii="Times New Roman" w:eastAsia="宋体" w:hAnsi="Times New Roman" w:cs="Times New Roman"/>
        </w:rPr>
        <w:t>XGBoost</w:t>
      </w:r>
      <w:r w:rsidRPr="00631425">
        <w:rPr>
          <w:rFonts w:ascii="Times New Roman" w:eastAsia="宋体" w:hAnsi="宋体" w:cs="Times New Roman"/>
        </w:rPr>
        <w:t>借鉴</w:t>
      </w:r>
      <w:r w:rsidRPr="00631425">
        <w:rPr>
          <w:rFonts w:ascii="Times New Roman" w:eastAsia="宋体" w:hAnsi="Times New Roman" w:cs="Times New Roman"/>
        </w:rPr>
        <w:t>RF</w:t>
      </w:r>
      <w:r w:rsidRPr="00631425">
        <w:rPr>
          <w:rFonts w:ascii="Times New Roman" w:eastAsia="宋体" w:hAnsi="宋体" w:cs="Times New Roman"/>
        </w:rPr>
        <w:t>的做法，支持列抽样，这样不仅能防止过拟合，还能降低计算；</w:t>
      </w:r>
      <w:r w:rsidRPr="00631425">
        <w:rPr>
          <w:rFonts w:ascii="Times New Roman" w:eastAsia="宋体" w:hAnsi="Times New Roman" w:cs="Times New Roman"/>
        </w:rPr>
        <w:t>XGBoost</w:t>
      </w:r>
      <w:r w:rsidRPr="00631425">
        <w:rPr>
          <w:rFonts w:ascii="Times New Roman" w:eastAsia="宋体" w:hAnsi="宋体" w:cs="Times New Roman"/>
        </w:rPr>
        <w:t>的代价函数引入正则化项，控制了模型的复杂度，</w:t>
      </w:r>
      <w:proofErr w:type="gramStart"/>
      <w:r w:rsidRPr="00631425">
        <w:rPr>
          <w:rFonts w:ascii="Times New Roman" w:eastAsia="宋体" w:hAnsi="宋体" w:cs="Times New Roman"/>
        </w:rPr>
        <w:t>正则化项包含</w:t>
      </w:r>
      <w:proofErr w:type="gramEnd"/>
      <w:r w:rsidRPr="00631425">
        <w:rPr>
          <w:rFonts w:ascii="Times New Roman" w:eastAsia="宋体" w:hAnsi="宋体" w:cs="Times New Roman"/>
        </w:rPr>
        <w:t>全部叶子节点的个数，每个叶子节点输出的</w:t>
      </w:r>
      <w:r w:rsidRPr="00631425">
        <w:rPr>
          <w:rFonts w:ascii="Times New Roman" w:eastAsia="宋体" w:hAnsi="Times New Roman" w:cs="Times New Roman"/>
        </w:rPr>
        <w:t>score</w:t>
      </w:r>
      <w:r w:rsidRPr="00631425">
        <w:rPr>
          <w:rFonts w:ascii="Times New Roman" w:eastAsia="宋体" w:hAnsi="宋体" w:cs="Times New Roman"/>
        </w:rPr>
        <w:t>的</w:t>
      </w:r>
      <w:r w:rsidRPr="00631425">
        <w:rPr>
          <w:rFonts w:ascii="Times New Roman" w:eastAsia="宋体" w:hAnsi="Times New Roman" w:cs="Times New Roman"/>
        </w:rPr>
        <w:t>L2</w:t>
      </w:r>
      <w:r w:rsidRPr="00631425">
        <w:rPr>
          <w:rFonts w:ascii="Times New Roman" w:eastAsia="宋体" w:hAnsi="宋体" w:cs="Times New Roman"/>
        </w:rPr>
        <w:t>模的平方和。从贝叶斯方差角度考虑，正则</w:t>
      </w:r>
      <w:proofErr w:type="gramStart"/>
      <w:r w:rsidRPr="00631425">
        <w:rPr>
          <w:rFonts w:ascii="Times New Roman" w:eastAsia="宋体" w:hAnsi="宋体" w:cs="Times New Roman"/>
        </w:rPr>
        <w:t>项降低</w:t>
      </w:r>
      <w:proofErr w:type="gramEnd"/>
      <w:r w:rsidRPr="00631425">
        <w:rPr>
          <w:rFonts w:ascii="Times New Roman" w:eastAsia="宋体" w:hAnsi="宋体" w:cs="Times New Roman"/>
        </w:rPr>
        <w:t>了模型的方差，防止模型过拟合；</w:t>
      </w:r>
      <w:r w:rsidRPr="00631425">
        <w:rPr>
          <w:rFonts w:ascii="Times New Roman" w:eastAsia="宋体" w:hAnsi="Times New Roman" w:cs="Times New Roman"/>
        </w:rPr>
        <w:t>XGBoost</w:t>
      </w:r>
      <w:r w:rsidRPr="00631425">
        <w:rPr>
          <w:rFonts w:ascii="Times New Roman" w:eastAsia="宋体" w:hAnsi="宋体" w:cs="Times New Roman"/>
        </w:rPr>
        <w:t>在每次迭代之后，为叶子结点分配学习速率，降低每棵树的权重，减少每棵树的影响，为后面提供更好的学习空间；</w:t>
      </w:r>
      <w:r w:rsidRPr="00631425">
        <w:rPr>
          <w:rFonts w:ascii="Times New Roman" w:eastAsia="宋体" w:hAnsi="Times New Roman" w:cs="Times New Roman"/>
        </w:rPr>
        <w:t>XGBoost</w:t>
      </w:r>
      <w:r w:rsidRPr="00631425">
        <w:rPr>
          <w:rFonts w:ascii="Times New Roman" w:eastAsia="宋体" w:hAnsi="宋体" w:cs="Times New Roman"/>
        </w:rPr>
        <w:t>工具支持并行</w:t>
      </w:r>
      <w:r w:rsidRPr="00631425">
        <w:rPr>
          <w:rFonts w:ascii="Times New Roman" w:eastAsia="宋体" w:hAnsi="Times New Roman" w:cs="Times New Roman"/>
        </w:rPr>
        <w:t>,</w:t>
      </w:r>
      <w:r w:rsidRPr="00631425">
        <w:rPr>
          <w:rFonts w:ascii="Times New Roman" w:eastAsia="宋体" w:hAnsi="宋体" w:cs="Times New Roman"/>
        </w:rPr>
        <w:t>但并不是</w:t>
      </w:r>
      <w:r w:rsidRPr="00631425">
        <w:rPr>
          <w:rFonts w:ascii="Times New Roman" w:eastAsia="宋体" w:hAnsi="Times New Roman" w:cs="Times New Roman"/>
        </w:rPr>
        <w:t>tree</w:t>
      </w:r>
      <w:r w:rsidRPr="00631425">
        <w:rPr>
          <w:rFonts w:ascii="Times New Roman" w:eastAsia="宋体" w:hAnsi="宋体" w:cs="Times New Roman"/>
        </w:rPr>
        <w:t>粒度上的，而是特征粒度，决策树最耗时的步骤是对特征的值排序，</w:t>
      </w:r>
      <w:r w:rsidRPr="00631425">
        <w:rPr>
          <w:rFonts w:ascii="Times New Roman" w:eastAsia="宋体" w:hAnsi="Times New Roman" w:cs="Times New Roman"/>
        </w:rPr>
        <w:t>XGBoost</w:t>
      </w:r>
      <w:r w:rsidRPr="00631425">
        <w:rPr>
          <w:rFonts w:ascii="Times New Roman" w:eastAsia="宋体" w:hAnsi="宋体" w:cs="Times New Roman"/>
        </w:rPr>
        <w:t>在迭代之前，先进行预排序，存为</w:t>
      </w:r>
      <w:r w:rsidRPr="00631425">
        <w:rPr>
          <w:rFonts w:ascii="Times New Roman" w:eastAsia="宋体" w:hAnsi="Times New Roman" w:cs="Times New Roman"/>
        </w:rPr>
        <w:t>block</w:t>
      </w:r>
      <w:r w:rsidRPr="00631425">
        <w:rPr>
          <w:rFonts w:ascii="Times New Roman" w:eastAsia="宋体" w:hAnsi="宋体" w:cs="Times New Roman"/>
        </w:rPr>
        <w:t>结构，每次迭代，重复使用该结构，降低了模型的计算；</w:t>
      </w:r>
      <w:r w:rsidRPr="00631425">
        <w:rPr>
          <w:rFonts w:ascii="Times New Roman" w:eastAsia="宋体" w:hAnsi="Times New Roman" w:cs="Times New Roman"/>
        </w:rPr>
        <w:t>block</w:t>
      </w:r>
      <w:r w:rsidRPr="00631425">
        <w:rPr>
          <w:rFonts w:ascii="Times New Roman" w:eastAsia="宋体" w:hAnsi="宋体" w:cs="Times New Roman"/>
        </w:rPr>
        <w:t>结构也为模型提供了并行可能，在进行结点的分裂时，计算每个特征</w:t>
      </w:r>
      <w:r w:rsidR="00E0167F">
        <w:rPr>
          <w:rFonts w:ascii="Times New Roman" w:eastAsia="宋体" w:hAnsi="宋体" w:cs="Times New Roman"/>
        </w:rPr>
        <w:t>的增益，选增益最大的特征进行下一步分裂，那么各个特征的增益可以</w:t>
      </w:r>
      <w:r w:rsidRPr="00631425">
        <w:rPr>
          <w:rFonts w:ascii="Times New Roman" w:eastAsia="宋体" w:hAnsi="宋体" w:cs="Times New Roman"/>
        </w:rPr>
        <w:t>多线程进行；可并行的近似直方图算法，树结点在进行分裂时，需要计算每个节点的增益，</w:t>
      </w:r>
      <w:proofErr w:type="gramStart"/>
      <w:r w:rsidRPr="00631425">
        <w:rPr>
          <w:rFonts w:ascii="Times New Roman" w:eastAsia="宋体" w:hAnsi="宋体" w:cs="Times New Roman"/>
        </w:rPr>
        <w:t>若数据</w:t>
      </w:r>
      <w:proofErr w:type="gramEnd"/>
      <w:r w:rsidRPr="00631425">
        <w:rPr>
          <w:rFonts w:ascii="Times New Roman" w:eastAsia="宋体" w:hAnsi="宋体" w:cs="Times New Roman"/>
        </w:rPr>
        <w:t>量较大，对所有节点的特征进行排序，遍历的得到最优分割点，这种贪心法异常耗时，这时引进近似直方图算法，用于生成高效的分割点，即用分裂后的某种值减去分裂前的某种值，获得增益，为了限制树的增长，引入阈值，当增益大于阈值时，进行分裂。相比于</w:t>
      </w:r>
      <w:r w:rsidRPr="00631425">
        <w:rPr>
          <w:rFonts w:ascii="Times New Roman" w:eastAsia="宋体" w:hAnsi="Times New Roman" w:cs="Times New Roman"/>
        </w:rPr>
        <w:t>XGBoost</w:t>
      </w:r>
      <w:r w:rsidRPr="00631425">
        <w:rPr>
          <w:rFonts w:ascii="Times New Roman" w:eastAsia="宋体" w:hAnsi="宋体" w:cs="Times New Roman"/>
        </w:rPr>
        <w:t>，</w:t>
      </w:r>
      <w:r w:rsidRPr="00631425">
        <w:rPr>
          <w:rFonts w:ascii="Times New Roman" w:eastAsia="宋体" w:hAnsi="Times New Roman" w:cs="Times New Roman"/>
        </w:rPr>
        <w:t>LightGBM</w:t>
      </w:r>
      <w:r w:rsidRPr="00631425">
        <w:rPr>
          <w:rFonts w:ascii="Times New Roman" w:eastAsia="宋体" w:hAnsi="宋体" w:cs="Times New Roman"/>
        </w:rPr>
        <w:t>拥有更快的训练速度和更高的学习效率。</w:t>
      </w:r>
      <w:r w:rsidRPr="00631425">
        <w:rPr>
          <w:rFonts w:ascii="Times New Roman" w:eastAsia="宋体" w:hAnsi="Times New Roman" w:cs="Times New Roman"/>
        </w:rPr>
        <w:t>LightGBM</w:t>
      </w:r>
      <w:r w:rsidRPr="00631425">
        <w:rPr>
          <w:rFonts w:ascii="Times New Roman" w:eastAsia="宋体" w:hAnsi="宋体" w:cs="Times New Roman"/>
        </w:rPr>
        <w:t>使用基于直方图的算法，例如，它将连续的</w:t>
      </w:r>
      <w:proofErr w:type="gramStart"/>
      <w:r w:rsidRPr="00631425">
        <w:rPr>
          <w:rFonts w:ascii="Times New Roman" w:eastAsia="宋体" w:hAnsi="宋体" w:cs="Times New Roman"/>
        </w:rPr>
        <w:t>特征值分桶</w:t>
      </w:r>
      <w:proofErr w:type="gramEnd"/>
      <w:r w:rsidRPr="00631425">
        <w:rPr>
          <w:rFonts w:ascii="Times New Roman" w:eastAsia="宋体" w:hAnsi="Times New Roman" w:cs="Times New Roman"/>
        </w:rPr>
        <w:t>(buckets)</w:t>
      </w:r>
      <w:r w:rsidRPr="00631425">
        <w:rPr>
          <w:rFonts w:ascii="Times New Roman" w:eastAsia="宋体" w:hAnsi="宋体" w:cs="Times New Roman"/>
        </w:rPr>
        <w:lastRenderedPageBreak/>
        <w:t>装进离散的箱子</w:t>
      </w:r>
      <w:r w:rsidRPr="00631425">
        <w:rPr>
          <w:rFonts w:ascii="Times New Roman" w:eastAsia="宋体" w:hAnsi="Times New Roman" w:cs="Times New Roman"/>
        </w:rPr>
        <w:t>(bins)</w:t>
      </w:r>
      <w:r w:rsidRPr="00631425">
        <w:rPr>
          <w:rFonts w:ascii="Times New Roman" w:eastAsia="宋体" w:hAnsi="宋体" w:cs="Times New Roman"/>
        </w:rPr>
        <w:t>，这使得训练过程变得更快；使用离散的箱子</w:t>
      </w:r>
      <w:r w:rsidRPr="00631425">
        <w:rPr>
          <w:rFonts w:ascii="Times New Roman" w:eastAsia="宋体" w:hAnsi="Times New Roman" w:cs="Times New Roman"/>
        </w:rPr>
        <w:t>(bins)</w:t>
      </w:r>
      <w:r w:rsidRPr="00631425">
        <w:rPr>
          <w:rFonts w:ascii="Times New Roman" w:eastAsia="宋体" w:hAnsi="宋体" w:cs="Times New Roman"/>
        </w:rPr>
        <w:t>保存并替换连续</w:t>
      </w:r>
      <w:proofErr w:type="gramStart"/>
      <w:r w:rsidRPr="00631425">
        <w:rPr>
          <w:rFonts w:ascii="Times New Roman" w:eastAsia="宋体" w:hAnsi="宋体" w:cs="Times New Roman"/>
        </w:rPr>
        <w:t>值导致</w:t>
      </w:r>
      <w:proofErr w:type="gramEnd"/>
      <w:r w:rsidRPr="00631425">
        <w:rPr>
          <w:rFonts w:ascii="Times New Roman" w:eastAsia="宋体" w:hAnsi="宋体" w:cs="Times New Roman"/>
        </w:rPr>
        <w:t>更少的内存占用；它通过</w:t>
      </w:r>
      <w:r w:rsidRPr="00631425">
        <w:rPr>
          <w:rFonts w:ascii="Times New Roman" w:eastAsia="宋体" w:hAnsi="Times New Roman" w:cs="Times New Roman"/>
        </w:rPr>
        <w:t>leaf-wise</w:t>
      </w:r>
      <w:r w:rsidRPr="00631425">
        <w:rPr>
          <w:rFonts w:ascii="Times New Roman" w:eastAsia="宋体" w:hAnsi="宋体" w:cs="Times New Roman"/>
        </w:rPr>
        <w:t>分裂方法产生比</w:t>
      </w:r>
      <w:r w:rsidRPr="00631425">
        <w:rPr>
          <w:rFonts w:ascii="Times New Roman" w:eastAsia="宋体" w:hAnsi="Times New Roman" w:cs="Times New Roman"/>
        </w:rPr>
        <w:t>level-wise</w:t>
      </w:r>
      <w:r w:rsidRPr="00631425">
        <w:rPr>
          <w:rFonts w:ascii="Times New Roman" w:eastAsia="宋体" w:hAnsi="宋体" w:cs="Times New Roman"/>
        </w:rPr>
        <w:t>分裂方法更复杂的树，这就是实现更高准确率的主要因素。然而，它有时候或导致过拟合，但是可以通过设置</w:t>
      </w:r>
      <w:r w:rsidRPr="00631425">
        <w:rPr>
          <w:rFonts w:ascii="Times New Roman" w:eastAsia="宋体" w:hAnsi="Times New Roman" w:cs="Times New Roman"/>
        </w:rPr>
        <w:t xml:space="preserve"> **max-depth** </w:t>
      </w:r>
      <w:r w:rsidRPr="00631425">
        <w:rPr>
          <w:rFonts w:ascii="Times New Roman" w:eastAsia="宋体" w:hAnsi="宋体" w:cs="Times New Roman"/>
        </w:rPr>
        <w:t>参数来防止过拟合的发生；相比于</w:t>
      </w:r>
      <w:r w:rsidRPr="00631425">
        <w:rPr>
          <w:rFonts w:ascii="Times New Roman" w:eastAsia="宋体" w:hAnsi="Times New Roman" w:cs="Times New Roman"/>
        </w:rPr>
        <w:t>XGBoost</w:t>
      </w:r>
      <w:r w:rsidRPr="00631425">
        <w:rPr>
          <w:rFonts w:ascii="Times New Roman" w:eastAsia="宋体" w:hAnsi="宋体" w:cs="Times New Roman"/>
        </w:rPr>
        <w:t>，由于它在训练时间上的缩减，它同样能够具有处理大数据的能力；支持并行学习。</w:t>
      </w:r>
    </w:p>
    <w:p w:rsidR="004A5EBD" w:rsidRPr="00631425" w:rsidRDefault="004A5EBD" w:rsidP="004A5EBD">
      <w:pPr>
        <w:ind w:firstLine="420"/>
        <w:rPr>
          <w:rFonts w:ascii="Times New Roman" w:eastAsia="宋体" w:hAnsi="Times New Roman" w:cs="Times New Roman"/>
        </w:rPr>
      </w:pPr>
      <w:r>
        <w:rPr>
          <w:rFonts w:ascii="Times New Roman" w:eastAsia="宋体" w:hAnsi="宋体" w:cs="Times New Roman" w:hint="eastAsia"/>
        </w:rPr>
        <w:t>虽然本文在</w:t>
      </w:r>
      <w:r>
        <w:rPr>
          <w:rFonts w:ascii="Times New Roman" w:eastAsia="宋体" w:hAnsi="宋体" w:cs="Times New Roman" w:hint="eastAsia"/>
        </w:rPr>
        <w:t>MIMIC III</w:t>
      </w:r>
      <w:r>
        <w:rPr>
          <w:rFonts w:ascii="Times New Roman" w:eastAsia="宋体" w:hAnsi="宋体" w:cs="Times New Roman" w:hint="eastAsia"/>
        </w:rPr>
        <w:t>数据库上取得了较为不错的预测结果，但本研究仍然存在着一些局限性。首先，分类阈值对病态的机器学习模型的调节能力是有限的，为了能够取得整体较优的模型，有时不得不降低模型的学习能力以平衡敏感性与特异性。为了提高模型性能，在考虑数据量与各个模型学习能力关系的基础上，可适当采用双采样与调节分类阈值相结合的方法。</w:t>
      </w:r>
      <w:r w:rsidRPr="00631425">
        <w:rPr>
          <w:rFonts w:ascii="Times New Roman" w:eastAsia="宋体" w:hAnsi="宋体" w:cs="Times New Roman"/>
        </w:rPr>
        <w:t>其次，由于</w:t>
      </w:r>
      <w:bookmarkStart w:id="358" w:name="OLE_LINK380"/>
      <w:bookmarkStart w:id="359" w:name="OLE_LINK381"/>
      <w:r w:rsidRPr="00631425">
        <w:rPr>
          <w:rFonts w:ascii="Times New Roman" w:eastAsia="宋体" w:hAnsi="宋体" w:cs="Times New Roman"/>
        </w:rPr>
        <w:t>本研究中的数据集数据多是通过人为</w:t>
      </w:r>
      <w:r>
        <w:rPr>
          <w:rFonts w:ascii="Times New Roman" w:eastAsia="宋体" w:hAnsi="宋体" w:cs="Times New Roman" w:hint="eastAsia"/>
        </w:rPr>
        <w:t>设定条件进行</w:t>
      </w:r>
      <w:r>
        <w:rPr>
          <w:rFonts w:ascii="Times New Roman" w:eastAsia="宋体" w:hAnsi="宋体" w:cs="Times New Roman"/>
        </w:rPr>
        <w:t>筛选</w:t>
      </w:r>
      <w:bookmarkEnd w:id="358"/>
      <w:bookmarkEnd w:id="359"/>
      <w:r>
        <w:rPr>
          <w:rFonts w:ascii="Times New Roman" w:eastAsia="宋体" w:hAnsi="宋体" w:cs="Times New Roman"/>
        </w:rPr>
        <w:t>，</w:t>
      </w:r>
      <w:r>
        <w:rPr>
          <w:rFonts w:ascii="Times New Roman" w:eastAsia="宋体" w:hAnsi="宋体" w:cs="Times New Roman" w:hint="eastAsia"/>
        </w:rPr>
        <w:t>且</w:t>
      </w:r>
      <w:r w:rsidRPr="00631425">
        <w:rPr>
          <w:rFonts w:ascii="Times New Roman" w:eastAsia="宋体" w:hAnsi="宋体" w:cs="Times New Roman"/>
        </w:rPr>
        <w:t>文中并未使用</w:t>
      </w:r>
      <w:proofErr w:type="gramStart"/>
      <w:r w:rsidRPr="00631425">
        <w:rPr>
          <w:rFonts w:ascii="Times New Roman" w:eastAsia="宋体" w:hAnsi="宋体" w:cs="Times New Roman"/>
        </w:rPr>
        <w:t>数据去噪方法</w:t>
      </w:r>
      <w:proofErr w:type="gramEnd"/>
      <w:r w:rsidRPr="00631425">
        <w:rPr>
          <w:rFonts w:ascii="Times New Roman" w:eastAsia="宋体" w:hAnsi="宋体" w:cs="Times New Roman"/>
        </w:rPr>
        <w:t>，这</w:t>
      </w:r>
      <w:r>
        <w:rPr>
          <w:rFonts w:ascii="Times New Roman" w:eastAsia="宋体" w:hAnsi="宋体" w:cs="Times New Roman" w:hint="eastAsia"/>
        </w:rPr>
        <w:t>在一定程度上</w:t>
      </w:r>
      <w:r w:rsidRPr="00631425">
        <w:rPr>
          <w:rFonts w:ascii="Times New Roman" w:eastAsia="宋体" w:hAnsi="宋体" w:cs="Times New Roman"/>
        </w:rPr>
        <w:t>提高了本文方法在临床使用中的条件。为了实现在恶劣医疗条件下仍能使用本文方法，应该将开发新的</w:t>
      </w:r>
      <w:proofErr w:type="gramStart"/>
      <w:r w:rsidRPr="00631425">
        <w:rPr>
          <w:rFonts w:ascii="Times New Roman" w:eastAsia="宋体" w:hAnsi="宋体" w:cs="Times New Roman"/>
        </w:rPr>
        <w:t>数据去噪算法</w:t>
      </w:r>
      <w:proofErr w:type="gramEnd"/>
      <w:r w:rsidRPr="00631425">
        <w:rPr>
          <w:rFonts w:ascii="Times New Roman" w:eastAsia="宋体" w:hAnsi="宋体" w:cs="Times New Roman"/>
        </w:rPr>
        <w:t>纳入下一步计划中。</w:t>
      </w:r>
      <w:r>
        <w:rPr>
          <w:rFonts w:ascii="Times New Roman" w:eastAsia="宋体" w:hAnsi="宋体" w:cs="Times New Roman"/>
        </w:rPr>
        <w:t>最后，</w:t>
      </w:r>
      <w:r>
        <w:rPr>
          <w:rFonts w:ascii="Times New Roman" w:eastAsia="宋体" w:hAnsi="宋体" w:cs="Times New Roman" w:hint="eastAsia"/>
        </w:rPr>
        <w:t>介</w:t>
      </w:r>
      <w:r w:rsidRPr="00631425">
        <w:rPr>
          <w:rFonts w:ascii="Times New Roman" w:eastAsia="宋体" w:hAnsi="宋体" w:cs="Times New Roman"/>
        </w:rPr>
        <w:t>于本文所讨论的</w:t>
      </w:r>
      <w:proofErr w:type="gramStart"/>
      <w:r w:rsidRPr="00631425">
        <w:rPr>
          <w:rFonts w:ascii="Times New Roman" w:eastAsia="宋体" w:hAnsi="宋体" w:cs="Times New Roman"/>
        </w:rPr>
        <w:t>数据集仅来自</w:t>
      </w:r>
      <w:proofErr w:type="gramEnd"/>
      <w:r w:rsidRPr="00631425">
        <w:rPr>
          <w:rFonts w:ascii="Times New Roman" w:eastAsia="宋体" w:hAnsi="宋体" w:cs="Times New Roman"/>
        </w:rPr>
        <w:t>一家医院的患者数据，为了证明模型的泛化能力与用于临床的可能性，需要通过大规模和多中心的临床试验进一步验证这些预测算法，以探索其在实际临床实践中的应用价值。</w:t>
      </w:r>
    </w:p>
    <w:p w:rsidR="005054EE" w:rsidRPr="004A5EBD" w:rsidRDefault="005054EE" w:rsidP="00D41777">
      <w:pPr>
        <w:rPr>
          <w:rFonts w:ascii="Times New Roman" w:eastAsia="宋体" w:hAnsi="Times New Roman" w:cs="Times New Roman"/>
        </w:rPr>
      </w:pPr>
    </w:p>
    <w:p w:rsidR="004920CB" w:rsidRPr="00AB6AB8" w:rsidRDefault="004920CB" w:rsidP="004920CB">
      <w:pPr>
        <w:pStyle w:val="a5"/>
        <w:numPr>
          <w:ilvl w:val="0"/>
          <w:numId w:val="29"/>
        </w:numPr>
        <w:ind w:firstLineChars="0"/>
        <w:outlineLvl w:val="0"/>
        <w:rPr>
          <w:rFonts w:ascii="Times New Roman" w:hAnsi="Times New Roman" w:cs="Times New Roman"/>
          <w:b/>
        </w:rPr>
      </w:pPr>
      <w:r>
        <w:rPr>
          <w:rFonts w:ascii="Times New Roman" w:hAnsi="Times New Roman" w:cs="Times New Roman" w:hint="eastAsia"/>
          <w:b/>
        </w:rPr>
        <w:t>C</w:t>
      </w:r>
      <w:r w:rsidRPr="004920CB">
        <w:rPr>
          <w:rFonts w:ascii="Times New Roman" w:hAnsi="Times New Roman" w:cs="Times New Roman"/>
          <w:b/>
        </w:rPr>
        <w:t>onclusion</w:t>
      </w:r>
    </w:p>
    <w:p w:rsidR="002F7CC0" w:rsidRPr="00631425" w:rsidRDefault="004A5EBD" w:rsidP="004A5EBD">
      <w:pPr>
        <w:ind w:firstLine="420"/>
        <w:rPr>
          <w:rFonts w:ascii="Times New Roman" w:eastAsia="宋体" w:hAnsi="Times New Roman" w:cs="Times New Roman"/>
        </w:rPr>
      </w:pPr>
      <w:r w:rsidRPr="004A5EBD">
        <w:rPr>
          <w:rFonts w:ascii="Times New Roman" w:eastAsia="宋体" w:hAnsi="Times New Roman" w:cs="Times New Roman" w:hint="eastAsia"/>
        </w:rPr>
        <w:t>本研究提出的机器学习模型的最优预测结果</w:t>
      </w:r>
      <w:r w:rsidRPr="004A5EBD">
        <w:rPr>
          <w:rFonts w:ascii="Times New Roman" w:eastAsia="宋体" w:hAnsi="Times New Roman" w:cs="Times New Roman"/>
        </w:rPr>
        <w:t>ACC</w:t>
      </w:r>
      <w:r w:rsidRPr="004A5EBD">
        <w:rPr>
          <w:rFonts w:ascii="Times New Roman" w:eastAsia="宋体" w:hAnsi="Times New Roman" w:cs="Times New Roman"/>
        </w:rPr>
        <w:t>达</w:t>
      </w:r>
      <w:r w:rsidRPr="004A5EBD">
        <w:rPr>
          <w:rFonts w:ascii="Times New Roman" w:eastAsia="宋体" w:hAnsi="Times New Roman" w:cs="Times New Roman"/>
        </w:rPr>
        <w:t>88.6%</w:t>
      </w:r>
      <w:r w:rsidRPr="004A5EBD">
        <w:rPr>
          <w:rFonts w:ascii="Times New Roman" w:eastAsia="宋体" w:hAnsi="Times New Roman" w:cs="Times New Roman"/>
        </w:rPr>
        <w:t>，</w:t>
      </w:r>
      <w:r w:rsidRPr="004A5EBD">
        <w:rPr>
          <w:rFonts w:ascii="Times New Roman" w:eastAsia="宋体" w:hAnsi="Times New Roman" w:cs="Times New Roman"/>
        </w:rPr>
        <w:t>AUC</w:t>
      </w:r>
      <w:r w:rsidRPr="004A5EBD">
        <w:rPr>
          <w:rFonts w:ascii="Times New Roman" w:eastAsia="宋体" w:hAnsi="Times New Roman" w:cs="Times New Roman"/>
        </w:rPr>
        <w:t>达</w:t>
      </w:r>
      <w:r w:rsidRPr="004A5EBD">
        <w:rPr>
          <w:rFonts w:ascii="Times New Roman" w:eastAsia="宋体" w:hAnsi="Times New Roman" w:cs="Times New Roman"/>
        </w:rPr>
        <w:t>95.0%</w:t>
      </w:r>
      <w:r w:rsidRPr="004A5EBD">
        <w:rPr>
          <w:rFonts w:ascii="Times New Roman" w:eastAsia="宋体" w:hAnsi="Times New Roman" w:cs="Times New Roman"/>
        </w:rPr>
        <w:t>，证实了机器学习算法与传统评分系统相比，无需专业医务人员支持，可基于患者无创参数之准确自动生成评分结果，在性能与可操作性上有了很大的提升。在临床实践中，通过应用本工作中介绍的方法，相信可以容易，迅速地识别出死亡率较高的患者，以更早地采取必要的治疗干预措施来提高危重病人的生存几率。希望本研究能鼓励和加快该领域的进一步发展，为</w:t>
      </w:r>
      <w:r w:rsidRPr="004A5EBD">
        <w:rPr>
          <w:rFonts w:ascii="Times New Roman" w:eastAsia="宋体" w:hAnsi="Times New Roman" w:cs="Times New Roman"/>
        </w:rPr>
        <w:t>ICU</w:t>
      </w:r>
      <w:r w:rsidRPr="004A5EBD">
        <w:rPr>
          <w:rFonts w:ascii="Times New Roman" w:eastAsia="宋体" w:hAnsi="Times New Roman" w:cs="Times New Roman"/>
        </w:rPr>
        <w:t>患者死亡率预测方面提供有价值的参考和建议指导。</w:t>
      </w:r>
      <w:r w:rsidRPr="004A5EBD">
        <w:rPr>
          <w:rFonts w:ascii="Times New Roman" w:eastAsia="宋体" w:hAnsi="Times New Roman" w:cs="Times New Roman"/>
        </w:rPr>
        <w:t xml:space="preserve"> </w:t>
      </w:r>
    </w:p>
    <w:p w:rsidR="005054EE" w:rsidRPr="00631425" w:rsidRDefault="005054EE" w:rsidP="00D41777">
      <w:pPr>
        <w:rPr>
          <w:rFonts w:ascii="Times New Roman" w:eastAsia="宋体" w:hAnsi="Times New Roman" w:cs="Times New Roman"/>
        </w:rPr>
      </w:pPr>
    </w:p>
    <w:p w:rsidR="005054EE" w:rsidRPr="00631425" w:rsidRDefault="005054EE" w:rsidP="00D41777">
      <w:pPr>
        <w:rPr>
          <w:rFonts w:ascii="Times New Roman" w:eastAsia="宋体" w:hAnsi="Times New Roman" w:cs="Times New Roman"/>
        </w:rPr>
      </w:pPr>
      <w:r w:rsidRPr="00631425">
        <w:rPr>
          <w:rFonts w:ascii="Times New Roman" w:eastAsia="宋体" w:hAnsi="宋体" w:cs="Times New Roman"/>
        </w:rPr>
        <w:t>附录</w:t>
      </w:r>
    </w:p>
    <w:tbl>
      <w:tblPr>
        <w:tblW w:w="10268" w:type="dxa"/>
        <w:jc w:val="center"/>
        <w:tblInd w:w="93" w:type="dxa"/>
        <w:tblLayout w:type="fixed"/>
        <w:tblLook w:val="04A0"/>
      </w:tblPr>
      <w:tblGrid>
        <w:gridCol w:w="681"/>
        <w:gridCol w:w="1903"/>
        <w:gridCol w:w="754"/>
        <w:gridCol w:w="766"/>
        <w:gridCol w:w="731"/>
        <w:gridCol w:w="1559"/>
        <w:gridCol w:w="1843"/>
        <w:gridCol w:w="992"/>
        <w:gridCol w:w="1039"/>
      </w:tblGrid>
      <w:tr w:rsidR="00E00221" w:rsidRPr="00E00221" w:rsidTr="00E00221">
        <w:trPr>
          <w:trHeight w:val="576"/>
          <w:jc w:val="center"/>
        </w:trPr>
        <w:tc>
          <w:tcPr>
            <w:tcW w:w="681" w:type="dxa"/>
            <w:tcBorders>
              <w:top w:val="single" w:sz="12" w:space="0" w:color="auto"/>
              <w:left w:val="single" w:sz="12" w:space="0" w:color="auto"/>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Rank</w:t>
            </w:r>
          </w:p>
        </w:tc>
        <w:tc>
          <w:tcPr>
            <w:tcW w:w="1903"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Features</w:t>
            </w:r>
          </w:p>
        </w:tc>
        <w:tc>
          <w:tcPr>
            <w:tcW w:w="754"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Relief</w:t>
            </w:r>
          </w:p>
        </w:tc>
        <w:tc>
          <w:tcPr>
            <w:tcW w:w="766"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Fisher</w:t>
            </w:r>
          </w:p>
        </w:tc>
        <w:tc>
          <w:tcPr>
            <w:tcW w:w="731"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gini</w:t>
            </w:r>
          </w:p>
        </w:tc>
        <w:tc>
          <w:tcPr>
            <w:tcW w:w="1559" w:type="dxa"/>
            <w:tcBorders>
              <w:top w:val="single" w:sz="12" w:space="0" w:color="auto"/>
              <w:left w:val="nil"/>
              <w:bottom w:val="single" w:sz="8"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combinational score</w:t>
            </w:r>
          </w:p>
        </w:tc>
        <w:tc>
          <w:tcPr>
            <w:tcW w:w="1843"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原假设</w:t>
            </w:r>
          </w:p>
        </w:tc>
        <w:tc>
          <w:tcPr>
            <w:tcW w:w="992" w:type="dxa"/>
            <w:tcBorders>
              <w:top w:val="single" w:sz="12" w:space="0" w:color="auto"/>
              <w:left w:val="nil"/>
              <w:bottom w:val="single" w:sz="8"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p value</w:t>
            </w:r>
          </w:p>
        </w:tc>
        <w:tc>
          <w:tcPr>
            <w:tcW w:w="1039" w:type="dxa"/>
            <w:tcBorders>
              <w:top w:val="single" w:sz="12" w:space="0" w:color="auto"/>
              <w:left w:val="nil"/>
              <w:bottom w:val="single" w:sz="8"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决策者</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1.92</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age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1.77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1.74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icutype3</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urineoutput</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lastRenderedPageBreak/>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w:t>
            </w:r>
            <w:r w:rsidRPr="00E00221">
              <w:rPr>
                <w:rFonts w:ascii="宋体" w:eastAsia="宋体" w:hAnsi="宋体" w:cs="Times New Roman" w:hint="eastAsia"/>
                <w:color w:val="000000"/>
                <w:kern w:val="0"/>
                <w:sz w:val="22"/>
              </w:rPr>
              <w:lastRenderedPageBreak/>
              <w:t>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10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qfio2perc_25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hgcs</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hfio2perc_25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qfio2perc_50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0.92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29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lastRenderedPageBreak/>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w:t>
            </w:r>
            <w:r w:rsidRPr="00E00221">
              <w:rPr>
                <w:rFonts w:ascii="宋体" w:eastAsia="宋体" w:hAnsi="宋体" w:cs="Times New Roman" w:hint="eastAsia"/>
                <w:color w:val="000000"/>
                <w:kern w:val="0"/>
                <w:sz w:val="22"/>
              </w:rPr>
              <w:lastRenderedPageBreak/>
              <w:t>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32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hfio2perc_50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bmi_label1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bmi_label2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39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icutype4</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49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qfio2perc_75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lastRenderedPageBreak/>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w:t>
            </w:r>
            <w:r w:rsidRPr="00E00221">
              <w:rPr>
                <w:rFonts w:ascii="宋体" w:eastAsia="宋体" w:hAnsi="宋体" w:cs="Times New Roman" w:hint="eastAsia"/>
                <w:color w:val="000000"/>
                <w:kern w:val="0"/>
                <w:sz w:val="22"/>
              </w:rPr>
              <w:lastRenderedPageBreak/>
              <w:t>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54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qgcs</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hfio2perc_75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59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69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lastRenderedPageBreak/>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w:t>
            </w:r>
            <w:r w:rsidRPr="00E00221">
              <w:rPr>
                <w:rFonts w:ascii="宋体" w:eastAsia="宋体" w:hAnsi="宋体" w:cs="Times New Roman" w:hint="eastAsia"/>
                <w:color w:val="000000"/>
                <w:kern w:val="0"/>
                <w:sz w:val="22"/>
              </w:rPr>
              <w:lastRenderedPageBreak/>
              <w:t>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76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79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gender1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gender2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89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icutype1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0.047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lastRenderedPageBreak/>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 xml:space="preserve">0.002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w:t>
            </w:r>
            <w:r w:rsidRPr="00E00221">
              <w:rPr>
                <w:rFonts w:ascii="宋体" w:eastAsia="宋体" w:hAnsi="宋体" w:cs="Times New Roman" w:hint="eastAsia"/>
                <w:color w:val="000000"/>
                <w:kern w:val="0"/>
                <w:sz w:val="22"/>
              </w:rPr>
              <w:lastRenderedPageBreak/>
              <w:t>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98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99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0.030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109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vent1</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vent2</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0.008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0.004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119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hhrmin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lastRenderedPageBreak/>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w:t>
            </w:r>
            <w:r w:rsidRPr="00E00221">
              <w:rPr>
                <w:rFonts w:ascii="宋体" w:eastAsia="宋体" w:hAnsi="宋体" w:cs="Times New Roman" w:hint="eastAsia"/>
                <w:color w:val="000000"/>
                <w:kern w:val="0"/>
                <w:sz w:val="22"/>
              </w:rPr>
              <w:lastRenderedPageBreak/>
              <w:t>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120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0.037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qnisysbp_max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qtempmin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qhrvar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hnimeanbp_perc50</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0.004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129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hnimeanbp_perc75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0.16</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0.31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0.007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0.27</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qspo2perc75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0.26</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139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hrespvar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0.24</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0.19</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0.23</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lastRenderedPageBreak/>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 xml:space="preserve">0.003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w:t>
            </w:r>
            <w:r w:rsidRPr="00E00221">
              <w:rPr>
                <w:rFonts w:ascii="宋体" w:eastAsia="宋体" w:hAnsi="宋体" w:cs="Times New Roman" w:hint="eastAsia"/>
                <w:color w:val="000000"/>
                <w:kern w:val="0"/>
                <w:sz w:val="22"/>
              </w:rPr>
              <w:lastRenderedPageBreak/>
              <w:t>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lastRenderedPageBreak/>
              <w:t>142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qnidiasbp_max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0.06</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hfio2var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0.2</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0.04</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0.18</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bmi</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0.005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qnimeanbp_var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0.02</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0.07</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0.15</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149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qspo2max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0.1</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150</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qrespvar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0.05</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0.01</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0.003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151</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hnidiasbp_var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0.03</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0.09</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 xml:space="preserve">0.000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拒绝原假设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152</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qfio2var</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0.152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153</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qfio2stddev</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0.152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154</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qfio2range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0.084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155</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qtemprange</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0.490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156</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htempmax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0.403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157</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hspo2mean</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0.056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158</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hspo2perc25</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0.181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288"/>
          <w:jc w:val="center"/>
        </w:trPr>
        <w:tc>
          <w:tcPr>
            <w:tcW w:w="681" w:type="dxa"/>
            <w:tcBorders>
              <w:top w:val="nil"/>
              <w:left w:val="single" w:sz="12" w:space="0" w:color="auto"/>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159</w:t>
            </w:r>
          </w:p>
        </w:tc>
        <w:tc>
          <w:tcPr>
            <w:tcW w:w="1903"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hnisysbp_max</w:t>
            </w:r>
          </w:p>
        </w:tc>
        <w:tc>
          <w:tcPr>
            <w:tcW w:w="754"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4" w:space="0" w:color="auto"/>
              <w:right w:val="single" w:sz="4" w:space="0" w:color="auto"/>
            </w:tcBorders>
            <w:shd w:val="clear" w:color="auto" w:fill="auto"/>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4"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0.612 </w:t>
            </w:r>
          </w:p>
        </w:tc>
        <w:tc>
          <w:tcPr>
            <w:tcW w:w="1039" w:type="dxa"/>
            <w:tcBorders>
              <w:top w:val="nil"/>
              <w:left w:val="nil"/>
              <w:bottom w:val="single" w:sz="4"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r w:rsidR="00E00221" w:rsidRPr="00E00221" w:rsidTr="00E00221">
        <w:trPr>
          <w:trHeight w:val="300"/>
          <w:jc w:val="center"/>
        </w:trPr>
        <w:tc>
          <w:tcPr>
            <w:tcW w:w="681" w:type="dxa"/>
            <w:tcBorders>
              <w:top w:val="nil"/>
              <w:left w:val="single" w:sz="12" w:space="0" w:color="auto"/>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160</w:t>
            </w:r>
          </w:p>
        </w:tc>
        <w:tc>
          <w:tcPr>
            <w:tcW w:w="1903"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hnimeanbp</w:t>
            </w:r>
          </w:p>
        </w:tc>
        <w:tc>
          <w:tcPr>
            <w:tcW w:w="754"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66"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731"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559"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Times New Roman" w:eastAsia="宋体" w:hAnsi="Times New Roman" w:cs="Times New Roman"/>
                <w:color w:val="000000"/>
                <w:kern w:val="0"/>
                <w:sz w:val="22"/>
              </w:rPr>
              <w:t>-</w:t>
            </w:r>
          </w:p>
        </w:tc>
        <w:tc>
          <w:tcPr>
            <w:tcW w:w="1843"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000000"/>
                <w:kern w:val="0"/>
                <w:sz w:val="22"/>
              </w:rPr>
            </w:pPr>
            <w:r w:rsidRPr="00E00221">
              <w:rPr>
                <w:rFonts w:ascii="宋体" w:eastAsia="宋体" w:hAnsi="宋体" w:cs="Times New Roman" w:hint="eastAsia"/>
                <w:color w:val="000000"/>
                <w:kern w:val="0"/>
                <w:sz w:val="22"/>
              </w:rPr>
              <w:t>该特征的分布在</w:t>
            </w:r>
            <w:r w:rsidRPr="00E00221">
              <w:rPr>
                <w:rFonts w:ascii="Times New Roman" w:eastAsia="宋体" w:hAnsi="Times New Roman" w:cs="Times New Roman"/>
                <w:color w:val="000000"/>
                <w:kern w:val="0"/>
                <w:sz w:val="22"/>
              </w:rPr>
              <w:t>death</w:t>
            </w:r>
            <w:r w:rsidRPr="00E00221">
              <w:rPr>
                <w:rFonts w:ascii="宋体" w:eastAsia="宋体" w:hAnsi="宋体" w:cs="Times New Roman" w:hint="eastAsia"/>
                <w:color w:val="000000"/>
                <w:kern w:val="0"/>
                <w:sz w:val="22"/>
              </w:rPr>
              <w:t>类别上相同</w:t>
            </w:r>
          </w:p>
        </w:tc>
        <w:tc>
          <w:tcPr>
            <w:tcW w:w="992" w:type="dxa"/>
            <w:tcBorders>
              <w:top w:val="nil"/>
              <w:left w:val="nil"/>
              <w:bottom w:val="single" w:sz="12" w:space="0" w:color="auto"/>
              <w:right w:val="single" w:sz="4"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Times New Roman" w:eastAsia="宋体" w:hAnsi="Times New Roman" w:cs="Times New Roman"/>
                <w:color w:val="FF0000"/>
                <w:kern w:val="0"/>
                <w:sz w:val="22"/>
              </w:rPr>
              <w:t xml:space="preserve">0.070 </w:t>
            </w:r>
          </w:p>
        </w:tc>
        <w:tc>
          <w:tcPr>
            <w:tcW w:w="1039" w:type="dxa"/>
            <w:tcBorders>
              <w:top w:val="nil"/>
              <w:left w:val="nil"/>
              <w:bottom w:val="single" w:sz="12" w:space="0" w:color="auto"/>
              <w:right w:val="single" w:sz="12" w:space="0" w:color="auto"/>
            </w:tcBorders>
            <w:shd w:val="clear" w:color="auto" w:fill="auto"/>
            <w:noWrap/>
            <w:vAlign w:val="center"/>
            <w:hideMark/>
          </w:tcPr>
          <w:p w:rsidR="00E00221" w:rsidRPr="00E00221" w:rsidRDefault="00E00221" w:rsidP="00E00221">
            <w:pPr>
              <w:widowControl/>
              <w:jc w:val="center"/>
              <w:rPr>
                <w:rFonts w:ascii="Times New Roman" w:eastAsia="宋体" w:hAnsi="Times New Roman" w:cs="Times New Roman"/>
                <w:color w:val="FF0000"/>
                <w:kern w:val="0"/>
                <w:sz w:val="22"/>
              </w:rPr>
            </w:pPr>
            <w:r w:rsidRPr="00E00221">
              <w:rPr>
                <w:rFonts w:ascii="宋体" w:eastAsia="宋体" w:hAnsi="宋体" w:cs="Times New Roman" w:hint="eastAsia"/>
                <w:color w:val="FF0000"/>
                <w:kern w:val="0"/>
                <w:sz w:val="22"/>
              </w:rPr>
              <w:t>保留原假设</w:t>
            </w:r>
          </w:p>
        </w:tc>
      </w:tr>
    </w:tbl>
    <w:p w:rsidR="005054EE" w:rsidRPr="00631425" w:rsidRDefault="005054EE"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p w:rsidR="00E117C6" w:rsidRPr="00631425" w:rsidRDefault="00E117C6" w:rsidP="00D41777">
      <w:pPr>
        <w:rPr>
          <w:rFonts w:ascii="Times New Roman" w:eastAsia="宋体" w:hAnsi="Times New Roman" w:cs="Times New Roman"/>
        </w:rPr>
      </w:pPr>
    </w:p>
    <w:sectPr w:rsidR="00E117C6" w:rsidRPr="00631425" w:rsidSect="00FF786B">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E816FA" w15:done="0"/>
  <w15:commentEx w15:paraId="11C67D28" w15:done="0"/>
  <w15:commentEx w15:paraId="06BC1A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E816FA" w16cid:durableId="1F7020A5"/>
  <w16cid:commentId w16cid:paraId="11C67D28" w16cid:durableId="1F7020A6"/>
  <w16cid:commentId w16cid:paraId="06BC1ADC" w16cid:durableId="1F7020A7"/>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7E26" w:rsidRDefault="005D7E26" w:rsidP="00E117C6">
      <w:r>
        <w:separator/>
      </w:r>
    </w:p>
  </w:endnote>
  <w:endnote w:type="continuationSeparator" w:id="0">
    <w:p w:rsidR="005D7E26" w:rsidRDefault="005D7E26" w:rsidP="00E117C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7E26" w:rsidRDefault="005D7E26" w:rsidP="00E117C6">
      <w:r>
        <w:separator/>
      </w:r>
    </w:p>
  </w:footnote>
  <w:footnote w:type="continuationSeparator" w:id="0">
    <w:p w:rsidR="005D7E26" w:rsidRDefault="005D7E26" w:rsidP="00E117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A714B"/>
    <w:multiLevelType w:val="hybridMultilevel"/>
    <w:tmpl w:val="9282151E"/>
    <w:lvl w:ilvl="0" w:tplc="62246CD6">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D1070A"/>
    <w:multiLevelType w:val="multilevel"/>
    <w:tmpl w:val="68EA4A02"/>
    <w:lvl w:ilvl="0">
      <w:start w:val="1"/>
      <w:numFmt w:val="decimal"/>
      <w:lvlText w:val="%1."/>
      <w:lvlJc w:val="left"/>
      <w:pPr>
        <w:ind w:left="492" w:hanging="492"/>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nsid w:val="056B0248"/>
    <w:multiLevelType w:val="hybridMultilevel"/>
    <w:tmpl w:val="E50EEE62"/>
    <w:lvl w:ilvl="0" w:tplc="B0369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B6340A"/>
    <w:multiLevelType w:val="multilevel"/>
    <w:tmpl w:val="47E8DB5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A378E6"/>
    <w:multiLevelType w:val="hybridMultilevel"/>
    <w:tmpl w:val="182CD938"/>
    <w:lvl w:ilvl="0" w:tplc="50E6D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1B752A"/>
    <w:multiLevelType w:val="hybridMultilevel"/>
    <w:tmpl w:val="5CE2B512"/>
    <w:lvl w:ilvl="0" w:tplc="19B8E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CE461F"/>
    <w:multiLevelType w:val="hybridMultilevel"/>
    <w:tmpl w:val="A7E217A8"/>
    <w:lvl w:ilvl="0" w:tplc="F0765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305CA1"/>
    <w:multiLevelType w:val="hybridMultilevel"/>
    <w:tmpl w:val="B7DE75A6"/>
    <w:lvl w:ilvl="0" w:tplc="E18685A6">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8">
    <w:nsid w:val="1FBC1911"/>
    <w:multiLevelType w:val="multilevel"/>
    <w:tmpl w:val="2B4436C4"/>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9">
    <w:nsid w:val="259D2923"/>
    <w:multiLevelType w:val="hybridMultilevel"/>
    <w:tmpl w:val="30908C12"/>
    <w:lvl w:ilvl="0" w:tplc="68D65F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7C432BA"/>
    <w:multiLevelType w:val="hybridMultilevel"/>
    <w:tmpl w:val="5066EDC0"/>
    <w:lvl w:ilvl="0" w:tplc="76A41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35F1318"/>
    <w:multiLevelType w:val="hybridMultilevel"/>
    <w:tmpl w:val="D396C0A6"/>
    <w:lvl w:ilvl="0" w:tplc="DBB06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DE235CB"/>
    <w:multiLevelType w:val="hybridMultilevel"/>
    <w:tmpl w:val="643825F0"/>
    <w:lvl w:ilvl="0" w:tplc="9A1A5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E947856"/>
    <w:multiLevelType w:val="multilevel"/>
    <w:tmpl w:val="A9EC54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9155BBF"/>
    <w:multiLevelType w:val="hybridMultilevel"/>
    <w:tmpl w:val="C338C16A"/>
    <w:lvl w:ilvl="0" w:tplc="AA88C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EFE3657"/>
    <w:multiLevelType w:val="hybridMultilevel"/>
    <w:tmpl w:val="0BBEBCFA"/>
    <w:lvl w:ilvl="0" w:tplc="BB94A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C13246"/>
    <w:multiLevelType w:val="multilevel"/>
    <w:tmpl w:val="E9A85040"/>
    <w:lvl w:ilvl="0">
      <w:start w:val="2"/>
      <w:numFmt w:val="decimal"/>
      <w:lvlText w:val="%1"/>
      <w:lvlJc w:val="left"/>
      <w:pPr>
        <w:ind w:left="430" w:hanging="430"/>
      </w:pPr>
      <w:rPr>
        <w:rFonts w:hint="default"/>
      </w:rPr>
    </w:lvl>
    <w:lvl w:ilvl="1">
      <w:start w:val="2"/>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E6D488A"/>
    <w:multiLevelType w:val="multilevel"/>
    <w:tmpl w:val="423C44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EFC3C40"/>
    <w:multiLevelType w:val="multilevel"/>
    <w:tmpl w:val="2B4436C4"/>
    <w:lvl w:ilvl="0">
      <w:start w:val="1"/>
      <w:numFmt w:val="decimal"/>
      <w:lvlText w:val="%1."/>
      <w:lvlJc w:val="left"/>
      <w:pPr>
        <w:ind w:left="3600" w:hanging="360"/>
      </w:pPr>
      <w:rPr>
        <w:rFonts w:hint="default"/>
      </w:rPr>
    </w:lvl>
    <w:lvl w:ilvl="1">
      <w:start w:val="1"/>
      <w:numFmt w:val="decimal"/>
      <w:isLgl/>
      <w:lvlText w:val="%1.%2"/>
      <w:lvlJc w:val="left"/>
      <w:pPr>
        <w:ind w:left="31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4680" w:hanging="1440"/>
      </w:pPr>
      <w:rPr>
        <w:rFonts w:hint="default"/>
      </w:rPr>
    </w:lvl>
  </w:abstractNum>
  <w:abstractNum w:abstractNumId="19">
    <w:nsid w:val="65012333"/>
    <w:multiLevelType w:val="hybridMultilevel"/>
    <w:tmpl w:val="D81895D0"/>
    <w:lvl w:ilvl="0" w:tplc="93583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6522453"/>
    <w:multiLevelType w:val="hybridMultilevel"/>
    <w:tmpl w:val="9A3EAB64"/>
    <w:lvl w:ilvl="0" w:tplc="C1F8C972">
      <w:start w:val="1"/>
      <w:numFmt w:val="decimal"/>
      <w:lvlText w:val="%1."/>
      <w:lvlJc w:val="left"/>
      <w:pPr>
        <w:ind w:left="3600" w:hanging="360"/>
      </w:pPr>
      <w:rPr>
        <w:rFonts w:hint="default"/>
      </w:rPr>
    </w:lvl>
    <w:lvl w:ilvl="1" w:tplc="04090019" w:tentative="1">
      <w:start w:val="1"/>
      <w:numFmt w:val="lowerLetter"/>
      <w:lvlText w:val="%2)"/>
      <w:lvlJc w:val="left"/>
      <w:pPr>
        <w:ind w:left="4080" w:hanging="420"/>
      </w:pPr>
    </w:lvl>
    <w:lvl w:ilvl="2" w:tplc="0409001B" w:tentative="1">
      <w:start w:val="1"/>
      <w:numFmt w:val="lowerRoman"/>
      <w:lvlText w:val="%3."/>
      <w:lvlJc w:val="right"/>
      <w:pPr>
        <w:ind w:left="4500" w:hanging="420"/>
      </w:pPr>
    </w:lvl>
    <w:lvl w:ilvl="3" w:tplc="0409000F" w:tentative="1">
      <w:start w:val="1"/>
      <w:numFmt w:val="decimal"/>
      <w:lvlText w:val="%4."/>
      <w:lvlJc w:val="left"/>
      <w:pPr>
        <w:ind w:left="4920" w:hanging="420"/>
      </w:pPr>
    </w:lvl>
    <w:lvl w:ilvl="4" w:tplc="04090019" w:tentative="1">
      <w:start w:val="1"/>
      <w:numFmt w:val="lowerLetter"/>
      <w:lvlText w:val="%5)"/>
      <w:lvlJc w:val="left"/>
      <w:pPr>
        <w:ind w:left="5340" w:hanging="420"/>
      </w:pPr>
    </w:lvl>
    <w:lvl w:ilvl="5" w:tplc="0409001B" w:tentative="1">
      <w:start w:val="1"/>
      <w:numFmt w:val="lowerRoman"/>
      <w:lvlText w:val="%6."/>
      <w:lvlJc w:val="right"/>
      <w:pPr>
        <w:ind w:left="5760" w:hanging="420"/>
      </w:pPr>
    </w:lvl>
    <w:lvl w:ilvl="6" w:tplc="0409000F" w:tentative="1">
      <w:start w:val="1"/>
      <w:numFmt w:val="decimal"/>
      <w:lvlText w:val="%7."/>
      <w:lvlJc w:val="left"/>
      <w:pPr>
        <w:ind w:left="6180" w:hanging="420"/>
      </w:pPr>
    </w:lvl>
    <w:lvl w:ilvl="7" w:tplc="04090019" w:tentative="1">
      <w:start w:val="1"/>
      <w:numFmt w:val="lowerLetter"/>
      <w:lvlText w:val="%8)"/>
      <w:lvlJc w:val="left"/>
      <w:pPr>
        <w:ind w:left="6600" w:hanging="420"/>
      </w:pPr>
    </w:lvl>
    <w:lvl w:ilvl="8" w:tplc="0409001B" w:tentative="1">
      <w:start w:val="1"/>
      <w:numFmt w:val="lowerRoman"/>
      <w:lvlText w:val="%9."/>
      <w:lvlJc w:val="right"/>
      <w:pPr>
        <w:ind w:left="7020" w:hanging="420"/>
      </w:pPr>
    </w:lvl>
  </w:abstractNum>
  <w:abstractNum w:abstractNumId="21">
    <w:nsid w:val="6C735316"/>
    <w:multiLevelType w:val="multilevel"/>
    <w:tmpl w:val="2B4436C4"/>
    <w:lvl w:ilvl="0">
      <w:start w:val="1"/>
      <w:numFmt w:val="decimal"/>
      <w:lvlText w:val="%1."/>
      <w:lvlJc w:val="left"/>
      <w:pPr>
        <w:ind w:left="3600" w:hanging="360"/>
      </w:pPr>
      <w:rPr>
        <w:rFonts w:hint="default"/>
      </w:rPr>
    </w:lvl>
    <w:lvl w:ilvl="1">
      <w:start w:val="1"/>
      <w:numFmt w:val="decimal"/>
      <w:isLgl/>
      <w:lvlText w:val="%1.%2"/>
      <w:lvlJc w:val="left"/>
      <w:pPr>
        <w:ind w:left="31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32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4680" w:hanging="1440"/>
      </w:pPr>
      <w:rPr>
        <w:rFonts w:hint="default"/>
      </w:rPr>
    </w:lvl>
  </w:abstractNum>
  <w:abstractNum w:abstractNumId="22">
    <w:nsid w:val="72C67185"/>
    <w:multiLevelType w:val="hybridMultilevel"/>
    <w:tmpl w:val="D396C0A6"/>
    <w:lvl w:ilvl="0" w:tplc="DBB06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3FD0EDB"/>
    <w:multiLevelType w:val="hybridMultilevel"/>
    <w:tmpl w:val="2EFCD758"/>
    <w:lvl w:ilvl="0" w:tplc="B5F4E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F04ABE"/>
    <w:multiLevelType w:val="multilevel"/>
    <w:tmpl w:val="770C87AE"/>
    <w:lvl w:ilvl="0">
      <w:start w:val="1"/>
      <w:numFmt w:val="decimal"/>
      <w:lvlText w:val="%1."/>
      <w:lvlJc w:val="left"/>
      <w:pPr>
        <w:ind w:left="780" w:hanging="360"/>
      </w:pPr>
      <w:rPr>
        <w:rFonts w:hint="default"/>
      </w:rPr>
    </w:lvl>
    <w:lvl w:ilvl="1">
      <w:start w:val="9"/>
      <w:numFmt w:val="decimal"/>
      <w:isLgl/>
      <w:lvlText w:val="%1.%2"/>
      <w:lvlJc w:val="left"/>
      <w:pPr>
        <w:ind w:left="936" w:hanging="516"/>
      </w:pPr>
      <w:rPr>
        <w:rFonts w:eastAsiaTheme="minorEastAsia" w:hint="default"/>
      </w:rPr>
    </w:lvl>
    <w:lvl w:ilvl="2">
      <w:start w:val="2"/>
      <w:numFmt w:val="decimal"/>
      <w:isLgl/>
      <w:lvlText w:val="%1.%2.%3"/>
      <w:lvlJc w:val="left"/>
      <w:pPr>
        <w:ind w:left="1140" w:hanging="720"/>
      </w:pPr>
      <w:rPr>
        <w:rFonts w:eastAsiaTheme="minorEastAsia" w:hint="default"/>
      </w:rPr>
    </w:lvl>
    <w:lvl w:ilvl="3">
      <w:start w:val="1"/>
      <w:numFmt w:val="decimal"/>
      <w:isLgl/>
      <w:lvlText w:val="%1.%2.%3.%4"/>
      <w:lvlJc w:val="left"/>
      <w:pPr>
        <w:ind w:left="1140" w:hanging="720"/>
      </w:pPr>
      <w:rPr>
        <w:rFonts w:eastAsiaTheme="minorEastAsia" w:hint="default"/>
      </w:rPr>
    </w:lvl>
    <w:lvl w:ilvl="4">
      <w:start w:val="1"/>
      <w:numFmt w:val="decimal"/>
      <w:isLgl/>
      <w:lvlText w:val="%1.%2.%3.%4.%5"/>
      <w:lvlJc w:val="left"/>
      <w:pPr>
        <w:ind w:left="1500" w:hanging="1080"/>
      </w:pPr>
      <w:rPr>
        <w:rFonts w:eastAsiaTheme="minorEastAsia" w:hint="default"/>
      </w:rPr>
    </w:lvl>
    <w:lvl w:ilvl="5">
      <w:start w:val="1"/>
      <w:numFmt w:val="decimal"/>
      <w:isLgl/>
      <w:lvlText w:val="%1.%2.%3.%4.%5.%6"/>
      <w:lvlJc w:val="left"/>
      <w:pPr>
        <w:ind w:left="1500" w:hanging="1080"/>
      </w:pPr>
      <w:rPr>
        <w:rFonts w:eastAsiaTheme="minorEastAsia" w:hint="default"/>
      </w:rPr>
    </w:lvl>
    <w:lvl w:ilvl="6">
      <w:start w:val="1"/>
      <w:numFmt w:val="decimal"/>
      <w:isLgl/>
      <w:lvlText w:val="%1.%2.%3.%4.%5.%6.%7"/>
      <w:lvlJc w:val="left"/>
      <w:pPr>
        <w:ind w:left="1500" w:hanging="1080"/>
      </w:pPr>
      <w:rPr>
        <w:rFonts w:eastAsiaTheme="minorEastAsia" w:hint="default"/>
      </w:rPr>
    </w:lvl>
    <w:lvl w:ilvl="7">
      <w:start w:val="1"/>
      <w:numFmt w:val="decimal"/>
      <w:isLgl/>
      <w:lvlText w:val="%1.%2.%3.%4.%5.%6.%7.%8"/>
      <w:lvlJc w:val="left"/>
      <w:pPr>
        <w:ind w:left="1860" w:hanging="1440"/>
      </w:pPr>
      <w:rPr>
        <w:rFonts w:eastAsiaTheme="minorEastAsia" w:hint="default"/>
      </w:rPr>
    </w:lvl>
    <w:lvl w:ilvl="8">
      <w:start w:val="1"/>
      <w:numFmt w:val="decimal"/>
      <w:isLgl/>
      <w:lvlText w:val="%1.%2.%3.%4.%5.%6.%7.%8.%9"/>
      <w:lvlJc w:val="left"/>
      <w:pPr>
        <w:ind w:left="1860" w:hanging="1440"/>
      </w:pPr>
      <w:rPr>
        <w:rFonts w:eastAsiaTheme="minorEastAsia" w:hint="default"/>
      </w:rPr>
    </w:lvl>
  </w:abstractNum>
  <w:abstractNum w:abstractNumId="25">
    <w:nsid w:val="77623640"/>
    <w:multiLevelType w:val="multilevel"/>
    <w:tmpl w:val="564C1826"/>
    <w:lvl w:ilvl="0">
      <w:start w:val="1"/>
      <w:numFmt w:val="decimal"/>
      <w:lvlText w:val="%1."/>
      <w:lvlJc w:val="left"/>
      <w:pPr>
        <w:ind w:left="780" w:hanging="360"/>
      </w:pPr>
      <w:rPr>
        <w:rFonts w:hint="default"/>
      </w:rPr>
    </w:lvl>
    <w:lvl w:ilvl="1">
      <w:start w:val="5"/>
      <w:numFmt w:val="decimal"/>
      <w:isLgl/>
      <w:lvlText w:val="%1.%2"/>
      <w:lvlJc w:val="left"/>
      <w:pPr>
        <w:ind w:left="6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6">
    <w:nsid w:val="78866E92"/>
    <w:multiLevelType w:val="hybridMultilevel"/>
    <w:tmpl w:val="63DECE64"/>
    <w:lvl w:ilvl="0" w:tplc="128A8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9003AA6"/>
    <w:multiLevelType w:val="hybridMultilevel"/>
    <w:tmpl w:val="9D94C57A"/>
    <w:lvl w:ilvl="0" w:tplc="39E45E28">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28">
    <w:nsid w:val="7BF95046"/>
    <w:multiLevelType w:val="multilevel"/>
    <w:tmpl w:val="86A8754C"/>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FBF27DF"/>
    <w:multiLevelType w:val="hybridMultilevel"/>
    <w:tmpl w:val="4892843A"/>
    <w:lvl w:ilvl="0" w:tplc="8D7685EC">
      <w:start w:val="3"/>
      <w:numFmt w:val="decimal"/>
      <w:lvlText w:val="%1."/>
      <w:lvlJc w:val="left"/>
      <w:pPr>
        <w:ind w:left="3600" w:hanging="360"/>
      </w:pPr>
      <w:rPr>
        <w:rFonts w:hint="default"/>
      </w:rPr>
    </w:lvl>
    <w:lvl w:ilvl="1" w:tplc="04090019" w:tentative="1">
      <w:start w:val="1"/>
      <w:numFmt w:val="lowerLetter"/>
      <w:lvlText w:val="%2)"/>
      <w:lvlJc w:val="left"/>
      <w:pPr>
        <w:ind w:left="4080" w:hanging="420"/>
      </w:pPr>
    </w:lvl>
    <w:lvl w:ilvl="2" w:tplc="0409001B" w:tentative="1">
      <w:start w:val="1"/>
      <w:numFmt w:val="lowerRoman"/>
      <w:lvlText w:val="%3."/>
      <w:lvlJc w:val="right"/>
      <w:pPr>
        <w:ind w:left="4500" w:hanging="420"/>
      </w:pPr>
    </w:lvl>
    <w:lvl w:ilvl="3" w:tplc="0409000F" w:tentative="1">
      <w:start w:val="1"/>
      <w:numFmt w:val="decimal"/>
      <w:lvlText w:val="%4."/>
      <w:lvlJc w:val="left"/>
      <w:pPr>
        <w:ind w:left="4920" w:hanging="420"/>
      </w:pPr>
    </w:lvl>
    <w:lvl w:ilvl="4" w:tplc="04090019" w:tentative="1">
      <w:start w:val="1"/>
      <w:numFmt w:val="lowerLetter"/>
      <w:lvlText w:val="%5)"/>
      <w:lvlJc w:val="left"/>
      <w:pPr>
        <w:ind w:left="5340" w:hanging="420"/>
      </w:pPr>
    </w:lvl>
    <w:lvl w:ilvl="5" w:tplc="0409001B" w:tentative="1">
      <w:start w:val="1"/>
      <w:numFmt w:val="lowerRoman"/>
      <w:lvlText w:val="%6."/>
      <w:lvlJc w:val="right"/>
      <w:pPr>
        <w:ind w:left="5760" w:hanging="420"/>
      </w:pPr>
    </w:lvl>
    <w:lvl w:ilvl="6" w:tplc="0409000F" w:tentative="1">
      <w:start w:val="1"/>
      <w:numFmt w:val="decimal"/>
      <w:lvlText w:val="%7."/>
      <w:lvlJc w:val="left"/>
      <w:pPr>
        <w:ind w:left="6180" w:hanging="420"/>
      </w:pPr>
    </w:lvl>
    <w:lvl w:ilvl="7" w:tplc="04090019" w:tentative="1">
      <w:start w:val="1"/>
      <w:numFmt w:val="lowerLetter"/>
      <w:lvlText w:val="%8)"/>
      <w:lvlJc w:val="left"/>
      <w:pPr>
        <w:ind w:left="6600" w:hanging="420"/>
      </w:pPr>
    </w:lvl>
    <w:lvl w:ilvl="8" w:tplc="0409001B" w:tentative="1">
      <w:start w:val="1"/>
      <w:numFmt w:val="lowerRoman"/>
      <w:lvlText w:val="%9."/>
      <w:lvlJc w:val="right"/>
      <w:pPr>
        <w:ind w:left="7020" w:hanging="420"/>
      </w:pPr>
    </w:lvl>
  </w:abstractNum>
  <w:num w:numId="1">
    <w:abstractNumId w:val="18"/>
  </w:num>
  <w:num w:numId="2">
    <w:abstractNumId w:val="9"/>
  </w:num>
  <w:num w:numId="3">
    <w:abstractNumId w:val="2"/>
  </w:num>
  <w:num w:numId="4">
    <w:abstractNumId w:val="14"/>
  </w:num>
  <w:num w:numId="5">
    <w:abstractNumId w:val="23"/>
  </w:num>
  <w:num w:numId="6">
    <w:abstractNumId w:val="1"/>
  </w:num>
  <w:num w:numId="7">
    <w:abstractNumId w:val="28"/>
  </w:num>
  <w:num w:numId="8">
    <w:abstractNumId w:val="3"/>
  </w:num>
  <w:num w:numId="9">
    <w:abstractNumId w:val="26"/>
  </w:num>
  <w:num w:numId="10">
    <w:abstractNumId w:val="15"/>
  </w:num>
  <w:num w:numId="11">
    <w:abstractNumId w:val="6"/>
  </w:num>
  <w:num w:numId="12">
    <w:abstractNumId w:val="4"/>
  </w:num>
  <w:num w:numId="13">
    <w:abstractNumId w:val="13"/>
  </w:num>
  <w:num w:numId="14">
    <w:abstractNumId w:val="16"/>
  </w:num>
  <w:num w:numId="15">
    <w:abstractNumId w:val="19"/>
  </w:num>
  <w:num w:numId="16">
    <w:abstractNumId w:val="0"/>
  </w:num>
  <w:num w:numId="17">
    <w:abstractNumId w:val="22"/>
  </w:num>
  <w:num w:numId="18">
    <w:abstractNumId w:val="11"/>
  </w:num>
  <w:num w:numId="19">
    <w:abstractNumId w:val="12"/>
  </w:num>
  <w:num w:numId="20">
    <w:abstractNumId w:val="25"/>
  </w:num>
  <w:num w:numId="21">
    <w:abstractNumId w:val="7"/>
  </w:num>
  <w:num w:numId="22">
    <w:abstractNumId w:val="8"/>
  </w:num>
  <w:num w:numId="23">
    <w:abstractNumId w:val="17"/>
  </w:num>
  <w:num w:numId="24">
    <w:abstractNumId w:val="21"/>
  </w:num>
  <w:num w:numId="25">
    <w:abstractNumId w:val="27"/>
  </w:num>
  <w:num w:numId="26">
    <w:abstractNumId w:val="5"/>
  </w:num>
  <w:num w:numId="27">
    <w:abstractNumId w:val="20"/>
  </w:num>
  <w:num w:numId="28">
    <w:abstractNumId w:val="29"/>
  </w:num>
  <w:num w:numId="29">
    <w:abstractNumId w:val="24"/>
  </w:num>
  <w:num w:numId="3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55298">
      <o:colormru v:ext="edit" colors="#b2e4b2"/>
      <o:colormenu v:ext="edit" fillcolor="#b2e4b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__Grammarly_42____i" w:val="H4sIAAAAAAAEAKtWckksSQxILCpxzi/NK1GyMqwFAAEhoTITAAAA"/>
    <w:docVar w:name="__Grammarly_42___1" w:val="H4sIAAAAAAAEAKtWcslP9kxRslIyNDa0MDE2MzUwMjQ2tzQzNzJQ0lEKTi0uzszPAykwqwUAestGFywAAAA="/>
  </w:docVars>
  <w:rsids>
    <w:rsidRoot w:val="00FA50E7"/>
    <w:rsid w:val="000029F1"/>
    <w:rsid w:val="00004A85"/>
    <w:rsid w:val="00005074"/>
    <w:rsid w:val="000105E0"/>
    <w:rsid w:val="000273E6"/>
    <w:rsid w:val="00037953"/>
    <w:rsid w:val="0005071D"/>
    <w:rsid w:val="00062F70"/>
    <w:rsid w:val="000651D5"/>
    <w:rsid w:val="000836E8"/>
    <w:rsid w:val="0009322B"/>
    <w:rsid w:val="000976E6"/>
    <w:rsid w:val="000A28C7"/>
    <w:rsid w:val="000A4845"/>
    <w:rsid w:val="000A4A72"/>
    <w:rsid w:val="000B3EBB"/>
    <w:rsid w:val="000F3BD6"/>
    <w:rsid w:val="00102A5F"/>
    <w:rsid w:val="00102B8E"/>
    <w:rsid w:val="001129BC"/>
    <w:rsid w:val="00115861"/>
    <w:rsid w:val="00122799"/>
    <w:rsid w:val="001349EA"/>
    <w:rsid w:val="00142489"/>
    <w:rsid w:val="00170B39"/>
    <w:rsid w:val="0018128B"/>
    <w:rsid w:val="00184CC4"/>
    <w:rsid w:val="00192340"/>
    <w:rsid w:val="00194C71"/>
    <w:rsid w:val="001A2F85"/>
    <w:rsid w:val="001A384C"/>
    <w:rsid w:val="001A4934"/>
    <w:rsid w:val="001B110B"/>
    <w:rsid w:val="001E0ECE"/>
    <w:rsid w:val="001E4285"/>
    <w:rsid w:val="001F2CA2"/>
    <w:rsid w:val="00200D4F"/>
    <w:rsid w:val="00203E40"/>
    <w:rsid w:val="00206236"/>
    <w:rsid w:val="00207A52"/>
    <w:rsid w:val="00210D94"/>
    <w:rsid w:val="002117BD"/>
    <w:rsid w:val="00216F0A"/>
    <w:rsid w:val="00222AF6"/>
    <w:rsid w:val="00223137"/>
    <w:rsid w:val="00237BC0"/>
    <w:rsid w:val="002513E4"/>
    <w:rsid w:val="00257014"/>
    <w:rsid w:val="00263300"/>
    <w:rsid w:val="00263DA0"/>
    <w:rsid w:val="00276273"/>
    <w:rsid w:val="00276BD6"/>
    <w:rsid w:val="0028685E"/>
    <w:rsid w:val="002A1E49"/>
    <w:rsid w:val="002A4DA3"/>
    <w:rsid w:val="002C7A06"/>
    <w:rsid w:val="002D53FB"/>
    <w:rsid w:val="002D684A"/>
    <w:rsid w:val="002D7308"/>
    <w:rsid w:val="002E70A5"/>
    <w:rsid w:val="002F6D10"/>
    <w:rsid w:val="002F7CC0"/>
    <w:rsid w:val="0031159E"/>
    <w:rsid w:val="00315DF3"/>
    <w:rsid w:val="00315FE5"/>
    <w:rsid w:val="003277B3"/>
    <w:rsid w:val="003404FC"/>
    <w:rsid w:val="00353419"/>
    <w:rsid w:val="00364F97"/>
    <w:rsid w:val="003966D8"/>
    <w:rsid w:val="003B300F"/>
    <w:rsid w:val="003B67C4"/>
    <w:rsid w:val="003C19B2"/>
    <w:rsid w:val="003D210F"/>
    <w:rsid w:val="003D42E5"/>
    <w:rsid w:val="003E199B"/>
    <w:rsid w:val="003E5C95"/>
    <w:rsid w:val="003F3D28"/>
    <w:rsid w:val="00405277"/>
    <w:rsid w:val="0040661A"/>
    <w:rsid w:val="00414443"/>
    <w:rsid w:val="004148AD"/>
    <w:rsid w:val="00425AE3"/>
    <w:rsid w:val="00435BAA"/>
    <w:rsid w:val="00455D26"/>
    <w:rsid w:val="004669AC"/>
    <w:rsid w:val="00484616"/>
    <w:rsid w:val="00485EB3"/>
    <w:rsid w:val="004904DF"/>
    <w:rsid w:val="004920CB"/>
    <w:rsid w:val="004A3C90"/>
    <w:rsid w:val="004A5EBD"/>
    <w:rsid w:val="004C1DF0"/>
    <w:rsid w:val="004C32CC"/>
    <w:rsid w:val="004C4680"/>
    <w:rsid w:val="004C7E6C"/>
    <w:rsid w:val="004E52A6"/>
    <w:rsid w:val="004F0F3E"/>
    <w:rsid w:val="004F3DF1"/>
    <w:rsid w:val="00500003"/>
    <w:rsid w:val="00500328"/>
    <w:rsid w:val="00504D76"/>
    <w:rsid w:val="005054EE"/>
    <w:rsid w:val="00515CE2"/>
    <w:rsid w:val="00517157"/>
    <w:rsid w:val="00527BF0"/>
    <w:rsid w:val="005304C6"/>
    <w:rsid w:val="005343EB"/>
    <w:rsid w:val="005419B5"/>
    <w:rsid w:val="00542886"/>
    <w:rsid w:val="00542FA4"/>
    <w:rsid w:val="0055227E"/>
    <w:rsid w:val="005553A3"/>
    <w:rsid w:val="00561964"/>
    <w:rsid w:val="0058112E"/>
    <w:rsid w:val="0059033F"/>
    <w:rsid w:val="005A53D7"/>
    <w:rsid w:val="005B1440"/>
    <w:rsid w:val="005C1C4F"/>
    <w:rsid w:val="005D3BE1"/>
    <w:rsid w:val="005D7E26"/>
    <w:rsid w:val="005E0812"/>
    <w:rsid w:val="005F75D5"/>
    <w:rsid w:val="006031BB"/>
    <w:rsid w:val="00610214"/>
    <w:rsid w:val="00611A1E"/>
    <w:rsid w:val="006175C0"/>
    <w:rsid w:val="00617CA5"/>
    <w:rsid w:val="00631425"/>
    <w:rsid w:val="00631DC4"/>
    <w:rsid w:val="00643365"/>
    <w:rsid w:val="00651D1C"/>
    <w:rsid w:val="00662B07"/>
    <w:rsid w:val="006646B2"/>
    <w:rsid w:val="00665484"/>
    <w:rsid w:val="00666CFE"/>
    <w:rsid w:val="006705F4"/>
    <w:rsid w:val="0067383A"/>
    <w:rsid w:val="0068568D"/>
    <w:rsid w:val="006A515F"/>
    <w:rsid w:val="006A52FF"/>
    <w:rsid w:val="006D1EAD"/>
    <w:rsid w:val="006D45F9"/>
    <w:rsid w:val="006E2854"/>
    <w:rsid w:val="007019A6"/>
    <w:rsid w:val="00710486"/>
    <w:rsid w:val="00712B15"/>
    <w:rsid w:val="00715B79"/>
    <w:rsid w:val="00726D2C"/>
    <w:rsid w:val="007433E1"/>
    <w:rsid w:val="00746630"/>
    <w:rsid w:val="00746E11"/>
    <w:rsid w:val="0076040A"/>
    <w:rsid w:val="00763929"/>
    <w:rsid w:val="00771168"/>
    <w:rsid w:val="0077614E"/>
    <w:rsid w:val="00776934"/>
    <w:rsid w:val="00783190"/>
    <w:rsid w:val="007877B0"/>
    <w:rsid w:val="0079028B"/>
    <w:rsid w:val="00790AB1"/>
    <w:rsid w:val="007935C9"/>
    <w:rsid w:val="00795F02"/>
    <w:rsid w:val="007977D5"/>
    <w:rsid w:val="007A2BE9"/>
    <w:rsid w:val="007B0C14"/>
    <w:rsid w:val="007D601F"/>
    <w:rsid w:val="007E4930"/>
    <w:rsid w:val="007F3FE3"/>
    <w:rsid w:val="007F511E"/>
    <w:rsid w:val="008003AD"/>
    <w:rsid w:val="00805829"/>
    <w:rsid w:val="008117D2"/>
    <w:rsid w:val="0083448F"/>
    <w:rsid w:val="008444EA"/>
    <w:rsid w:val="008475D3"/>
    <w:rsid w:val="008563B7"/>
    <w:rsid w:val="0085644F"/>
    <w:rsid w:val="00867F0F"/>
    <w:rsid w:val="00871B7A"/>
    <w:rsid w:val="00890B13"/>
    <w:rsid w:val="008941AF"/>
    <w:rsid w:val="008A00D9"/>
    <w:rsid w:val="008A14C4"/>
    <w:rsid w:val="008A3F7E"/>
    <w:rsid w:val="008A561B"/>
    <w:rsid w:val="008B3CBF"/>
    <w:rsid w:val="008B581D"/>
    <w:rsid w:val="008C0C45"/>
    <w:rsid w:val="008D7BF6"/>
    <w:rsid w:val="008F0AB3"/>
    <w:rsid w:val="008F2B21"/>
    <w:rsid w:val="008F2EB5"/>
    <w:rsid w:val="008F5235"/>
    <w:rsid w:val="0090028B"/>
    <w:rsid w:val="009053BA"/>
    <w:rsid w:val="00913D7C"/>
    <w:rsid w:val="00917C4F"/>
    <w:rsid w:val="00933DC9"/>
    <w:rsid w:val="00935BD4"/>
    <w:rsid w:val="00937C2D"/>
    <w:rsid w:val="00945179"/>
    <w:rsid w:val="009472C2"/>
    <w:rsid w:val="009526E4"/>
    <w:rsid w:val="00961668"/>
    <w:rsid w:val="0096460C"/>
    <w:rsid w:val="00966C8F"/>
    <w:rsid w:val="00973E3B"/>
    <w:rsid w:val="00984529"/>
    <w:rsid w:val="00997707"/>
    <w:rsid w:val="009A076F"/>
    <w:rsid w:val="009A5631"/>
    <w:rsid w:val="009B231D"/>
    <w:rsid w:val="009D0EF1"/>
    <w:rsid w:val="009D3200"/>
    <w:rsid w:val="009F1912"/>
    <w:rsid w:val="009F7527"/>
    <w:rsid w:val="00A0259A"/>
    <w:rsid w:val="00A040DE"/>
    <w:rsid w:val="00A12BE3"/>
    <w:rsid w:val="00A46E64"/>
    <w:rsid w:val="00A92375"/>
    <w:rsid w:val="00A97131"/>
    <w:rsid w:val="00AB2A7F"/>
    <w:rsid w:val="00AB6AB8"/>
    <w:rsid w:val="00AB7EBF"/>
    <w:rsid w:val="00AD65FD"/>
    <w:rsid w:val="00AE70F1"/>
    <w:rsid w:val="00B03663"/>
    <w:rsid w:val="00B1070F"/>
    <w:rsid w:val="00B17A16"/>
    <w:rsid w:val="00B23027"/>
    <w:rsid w:val="00B245E6"/>
    <w:rsid w:val="00B31D8A"/>
    <w:rsid w:val="00B66DF5"/>
    <w:rsid w:val="00BA1F44"/>
    <w:rsid w:val="00BC49E0"/>
    <w:rsid w:val="00BC4FEA"/>
    <w:rsid w:val="00BD714E"/>
    <w:rsid w:val="00BE72BD"/>
    <w:rsid w:val="00BF2A09"/>
    <w:rsid w:val="00C03FCB"/>
    <w:rsid w:val="00C0471D"/>
    <w:rsid w:val="00C14CAF"/>
    <w:rsid w:val="00C3082D"/>
    <w:rsid w:val="00C40FE0"/>
    <w:rsid w:val="00C53388"/>
    <w:rsid w:val="00C71289"/>
    <w:rsid w:val="00C8149D"/>
    <w:rsid w:val="00C940FB"/>
    <w:rsid w:val="00CA153A"/>
    <w:rsid w:val="00CA6056"/>
    <w:rsid w:val="00CC583F"/>
    <w:rsid w:val="00CD0B13"/>
    <w:rsid w:val="00CE1C60"/>
    <w:rsid w:val="00CE632E"/>
    <w:rsid w:val="00CF0B99"/>
    <w:rsid w:val="00D05507"/>
    <w:rsid w:val="00D13BBF"/>
    <w:rsid w:val="00D31E41"/>
    <w:rsid w:val="00D41347"/>
    <w:rsid w:val="00D41777"/>
    <w:rsid w:val="00D50F23"/>
    <w:rsid w:val="00D56CE3"/>
    <w:rsid w:val="00D65C9F"/>
    <w:rsid w:val="00D70730"/>
    <w:rsid w:val="00D75B5E"/>
    <w:rsid w:val="00D779A9"/>
    <w:rsid w:val="00D77D87"/>
    <w:rsid w:val="00D8135B"/>
    <w:rsid w:val="00D84ADA"/>
    <w:rsid w:val="00D87B78"/>
    <w:rsid w:val="00DA50BE"/>
    <w:rsid w:val="00DA7EF3"/>
    <w:rsid w:val="00DC5331"/>
    <w:rsid w:val="00DE2337"/>
    <w:rsid w:val="00DE2812"/>
    <w:rsid w:val="00DF5FD9"/>
    <w:rsid w:val="00E00221"/>
    <w:rsid w:val="00E0167F"/>
    <w:rsid w:val="00E117C6"/>
    <w:rsid w:val="00E307E0"/>
    <w:rsid w:val="00E3216F"/>
    <w:rsid w:val="00E330FB"/>
    <w:rsid w:val="00E3318D"/>
    <w:rsid w:val="00E43948"/>
    <w:rsid w:val="00E45D35"/>
    <w:rsid w:val="00E5736C"/>
    <w:rsid w:val="00E65570"/>
    <w:rsid w:val="00E81E91"/>
    <w:rsid w:val="00E82344"/>
    <w:rsid w:val="00E83954"/>
    <w:rsid w:val="00E85C22"/>
    <w:rsid w:val="00E940DC"/>
    <w:rsid w:val="00EA768D"/>
    <w:rsid w:val="00EB1234"/>
    <w:rsid w:val="00EB7527"/>
    <w:rsid w:val="00EC2F64"/>
    <w:rsid w:val="00ED00C8"/>
    <w:rsid w:val="00EE1083"/>
    <w:rsid w:val="00EE2485"/>
    <w:rsid w:val="00EF1B55"/>
    <w:rsid w:val="00EF5560"/>
    <w:rsid w:val="00F03831"/>
    <w:rsid w:val="00F0470B"/>
    <w:rsid w:val="00F1323D"/>
    <w:rsid w:val="00F14536"/>
    <w:rsid w:val="00F15079"/>
    <w:rsid w:val="00F171C8"/>
    <w:rsid w:val="00F2041D"/>
    <w:rsid w:val="00F2478F"/>
    <w:rsid w:val="00F340F4"/>
    <w:rsid w:val="00F42D1B"/>
    <w:rsid w:val="00F603A8"/>
    <w:rsid w:val="00F6079E"/>
    <w:rsid w:val="00F60B86"/>
    <w:rsid w:val="00F60CDB"/>
    <w:rsid w:val="00F625CF"/>
    <w:rsid w:val="00F72114"/>
    <w:rsid w:val="00F73560"/>
    <w:rsid w:val="00F74302"/>
    <w:rsid w:val="00F7774F"/>
    <w:rsid w:val="00F77F48"/>
    <w:rsid w:val="00F80D29"/>
    <w:rsid w:val="00F83BBF"/>
    <w:rsid w:val="00FA0F18"/>
    <w:rsid w:val="00FA50E7"/>
    <w:rsid w:val="00FF04F2"/>
    <w:rsid w:val="00FF289E"/>
    <w:rsid w:val="00FF2902"/>
    <w:rsid w:val="00FF309C"/>
    <w:rsid w:val="00FF75CE"/>
    <w:rsid w:val="00FF786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5298">
      <o:colormru v:ext="edit" colors="#b2e4b2"/>
      <o:colormenu v:ext="edit" fillcolor="#b2e4b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17C6"/>
    <w:pPr>
      <w:widowControl w:val="0"/>
      <w:jc w:val="both"/>
    </w:pPr>
  </w:style>
  <w:style w:type="paragraph" w:styleId="1">
    <w:name w:val="heading 1"/>
    <w:basedOn w:val="a"/>
    <w:next w:val="a"/>
    <w:link w:val="1Char"/>
    <w:uiPriority w:val="9"/>
    <w:qFormat/>
    <w:rsid w:val="00E117C6"/>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unhideWhenUsed/>
    <w:qFormat/>
    <w:rsid w:val="001158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040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04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17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17C6"/>
    <w:rPr>
      <w:sz w:val="18"/>
      <w:szCs w:val="18"/>
    </w:rPr>
  </w:style>
  <w:style w:type="paragraph" w:styleId="a4">
    <w:name w:val="footer"/>
    <w:basedOn w:val="a"/>
    <w:link w:val="Char0"/>
    <w:uiPriority w:val="99"/>
    <w:unhideWhenUsed/>
    <w:rsid w:val="00E117C6"/>
    <w:pPr>
      <w:tabs>
        <w:tab w:val="center" w:pos="4153"/>
        <w:tab w:val="right" w:pos="8306"/>
      </w:tabs>
      <w:snapToGrid w:val="0"/>
      <w:jc w:val="left"/>
    </w:pPr>
    <w:rPr>
      <w:sz w:val="18"/>
      <w:szCs w:val="18"/>
    </w:rPr>
  </w:style>
  <w:style w:type="character" w:customStyle="1" w:styleId="Char0">
    <w:name w:val="页脚 Char"/>
    <w:basedOn w:val="a0"/>
    <w:link w:val="a4"/>
    <w:uiPriority w:val="99"/>
    <w:rsid w:val="00E117C6"/>
    <w:rPr>
      <w:sz w:val="18"/>
      <w:szCs w:val="18"/>
    </w:rPr>
  </w:style>
  <w:style w:type="character" w:customStyle="1" w:styleId="1Char">
    <w:name w:val="标题 1 Char"/>
    <w:basedOn w:val="a0"/>
    <w:link w:val="1"/>
    <w:uiPriority w:val="9"/>
    <w:rsid w:val="00E117C6"/>
    <w:rPr>
      <w:rFonts w:ascii="Times New Roman" w:eastAsia="宋体" w:hAnsi="Times New Roman" w:cs="Times New Roman"/>
      <w:b/>
      <w:bCs/>
      <w:kern w:val="44"/>
      <w:sz w:val="44"/>
      <w:szCs w:val="44"/>
    </w:rPr>
  </w:style>
  <w:style w:type="paragraph" w:styleId="a5">
    <w:name w:val="List Paragraph"/>
    <w:basedOn w:val="a"/>
    <w:uiPriority w:val="34"/>
    <w:qFormat/>
    <w:rsid w:val="00115861"/>
    <w:pPr>
      <w:ind w:firstLineChars="200" w:firstLine="420"/>
    </w:pPr>
  </w:style>
  <w:style w:type="character" w:customStyle="1" w:styleId="2Char">
    <w:name w:val="标题 2 Char"/>
    <w:basedOn w:val="a0"/>
    <w:link w:val="2"/>
    <w:uiPriority w:val="9"/>
    <w:rsid w:val="00115861"/>
    <w:rPr>
      <w:rFonts w:asciiTheme="majorHAnsi" w:eastAsiaTheme="majorEastAsia" w:hAnsiTheme="majorHAnsi" w:cstheme="majorBidi"/>
      <w:b/>
      <w:bCs/>
      <w:sz w:val="32"/>
      <w:szCs w:val="32"/>
    </w:rPr>
  </w:style>
  <w:style w:type="character" w:styleId="a6">
    <w:name w:val="Hyperlink"/>
    <w:basedOn w:val="a0"/>
    <w:uiPriority w:val="99"/>
    <w:unhideWhenUsed/>
    <w:rsid w:val="00115861"/>
    <w:rPr>
      <w:color w:val="0563C1" w:themeColor="hyperlink"/>
      <w:u w:val="single"/>
    </w:rPr>
  </w:style>
  <w:style w:type="character" w:customStyle="1" w:styleId="3Char">
    <w:name w:val="标题 3 Char"/>
    <w:basedOn w:val="a0"/>
    <w:link w:val="3"/>
    <w:uiPriority w:val="9"/>
    <w:rsid w:val="0076040A"/>
    <w:rPr>
      <w:b/>
      <w:bCs/>
      <w:sz w:val="32"/>
      <w:szCs w:val="32"/>
    </w:rPr>
  </w:style>
  <w:style w:type="character" w:customStyle="1" w:styleId="4Char">
    <w:name w:val="标题 4 Char"/>
    <w:basedOn w:val="a0"/>
    <w:link w:val="4"/>
    <w:uiPriority w:val="9"/>
    <w:rsid w:val="0076040A"/>
    <w:rPr>
      <w:rFonts w:asciiTheme="majorHAnsi" w:eastAsiaTheme="majorEastAsia" w:hAnsiTheme="majorHAnsi" w:cstheme="majorBidi"/>
      <w:b/>
      <w:bCs/>
      <w:sz w:val="28"/>
      <w:szCs w:val="28"/>
    </w:rPr>
  </w:style>
  <w:style w:type="character" w:customStyle="1" w:styleId="apple-converted-space">
    <w:name w:val="apple-converted-space"/>
    <w:basedOn w:val="a0"/>
    <w:rsid w:val="0076040A"/>
  </w:style>
  <w:style w:type="character" w:styleId="a7">
    <w:name w:val="Strong"/>
    <w:basedOn w:val="a0"/>
    <w:uiPriority w:val="22"/>
    <w:qFormat/>
    <w:rsid w:val="0076040A"/>
    <w:rPr>
      <w:b/>
      <w:bCs/>
    </w:rPr>
  </w:style>
  <w:style w:type="paragraph" w:styleId="a8">
    <w:name w:val="Revision"/>
    <w:hidden/>
    <w:uiPriority w:val="99"/>
    <w:semiHidden/>
    <w:rsid w:val="0076040A"/>
  </w:style>
  <w:style w:type="paragraph" w:styleId="a9">
    <w:name w:val="Balloon Text"/>
    <w:basedOn w:val="a"/>
    <w:link w:val="Char1"/>
    <w:uiPriority w:val="99"/>
    <w:semiHidden/>
    <w:unhideWhenUsed/>
    <w:rsid w:val="0076040A"/>
    <w:rPr>
      <w:sz w:val="18"/>
      <w:szCs w:val="18"/>
    </w:rPr>
  </w:style>
  <w:style w:type="character" w:customStyle="1" w:styleId="Char1">
    <w:name w:val="批注框文本 Char"/>
    <w:basedOn w:val="a0"/>
    <w:link w:val="a9"/>
    <w:uiPriority w:val="99"/>
    <w:semiHidden/>
    <w:rsid w:val="0076040A"/>
    <w:rPr>
      <w:sz w:val="18"/>
      <w:szCs w:val="18"/>
    </w:rPr>
  </w:style>
  <w:style w:type="paragraph" w:styleId="aa">
    <w:name w:val="Document Map"/>
    <w:basedOn w:val="a"/>
    <w:link w:val="Char2"/>
    <w:uiPriority w:val="99"/>
    <w:semiHidden/>
    <w:unhideWhenUsed/>
    <w:rsid w:val="0076040A"/>
    <w:rPr>
      <w:rFonts w:ascii="宋体" w:eastAsia="宋体"/>
      <w:sz w:val="18"/>
      <w:szCs w:val="18"/>
    </w:rPr>
  </w:style>
  <w:style w:type="character" w:customStyle="1" w:styleId="Char2">
    <w:name w:val="文档结构图 Char"/>
    <w:basedOn w:val="a0"/>
    <w:link w:val="aa"/>
    <w:uiPriority w:val="99"/>
    <w:semiHidden/>
    <w:rsid w:val="0076040A"/>
    <w:rPr>
      <w:rFonts w:ascii="宋体" w:eastAsia="宋体"/>
      <w:sz w:val="18"/>
      <w:szCs w:val="18"/>
    </w:rPr>
  </w:style>
  <w:style w:type="character" w:styleId="ab">
    <w:name w:val="FollowedHyperlink"/>
    <w:basedOn w:val="a0"/>
    <w:uiPriority w:val="99"/>
    <w:semiHidden/>
    <w:unhideWhenUsed/>
    <w:rsid w:val="0076040A"/>
    <w:rPr>
      <w:color w:val="954F72" w:themeColor="followedHyperlink"/>
      <w:u w:val="single"/>
    </w:rPr>
  </w:style>
  <w:style w:type="paragraph" w:styleId="ac">
    <w:name w:val="Normal (Web)"/>
    <w:basedOn w:val="a"/>
    <w:uiPriority w:val="99"/>
    <w:semiHidden/>
    <w:unhideWhenUsed/>
    <w:rsid w:val="0076040A"/>
    <w:pPr>
      <w:widowControl/>
      <w:spacing w:before="100" w:beforeAutospacing="1" w:after="100" w:afterAutospacing="1"/>
      <w:jc w:val="left"/>
    </w:pPr>
    <w:rPr>
      <w:rFonts w:ascii="宋体" w:eastAsia="宋体" w:hAnsi="宋体" w:cs="宋体"/>
      <w:kern w:val="0"/>
      <w:sz w:val="24"/>
      <w:szCs w:val="24"/>
    </w:rPr>
  </w:style>
  <w:style w:type="character" w:styleId="ad">
    <w:name w:val="annotation reference"/>
    <w:basedOn w:val="a0"/>
    <w:uiPriority w:val="99"/>
    <w:semiHidden/>
    <w:unhideWhenUsed/>
    <w:rsid w:val="0076040A"/>
    <w:rPr>
      <w:sz w:val="21"/>
      <w:szCs w:val="21"/>
    </w:rPr>
  </w:style>
  <w:style w:type="paragraph" w:styleId="ae">
    <w:name w:val="annotation text"/>
    <w:basedOn w:val="a"/>
    <w:link w:val="Char3"/>
    <w:uiPriority w:val="99"/>
    <w:semiHidden/>
    <w:unhideWhenUsed/>
    <w:rsid w:val="0076040A"/>
    <w:pPr>
      <w:jc w:val="left"/>
    </w:pPr>
  </w:style>
  <w:style w:type="character" w:customStyle="1" w:styleId="Char3">
    <w:name w:val="批注文字 Char"/>
    <w:basedOn w:val="a0"/>
    <w:link w:val="ae"/>
    <w:uiPriority w:val="99"/>
    <w:semiHidden/>
    <w:rsid w:val="0076040A"/>
  </w:style>
  <w:style w:type="paragraph" w:styleId="af">
    <w:name w:val="annotation subject"/>
    <w:basedOn w:val="ae"/>
    <w:next w:val="ae"/>
    <w:link w:val="Char4"/>
    <w:uiPriority w:val="99"/>
    <w:semiHidden/>
    <w:unhideWhenUsed/>
    <w:rsid w:val="0076040A"/>
    <w:rPr>
      <w:b/>
      <w:bCs/>
    </w:rPr>
  </w:style>
  <w:style w:type="character" w:customStyle="1" w:styleId="Char4">
    <w:name w:val="批注主题 Char"/>
    <w:basedOn w:val="Char3"/>
    <w:link w:val="af"/>
    <w:uiPriority w:val="99"/>
    <w:semiHidden/>
    <w:rsid w:val="0076040A"/>
    <w:rPr>
      <w:b/>
      <w:bCs/>
    </w:rPr>
  </w:style>
  <w:style w:type="table" w:styleId="af0">
    <w:name w:val="Table Grid"/>
    <w:basedOn w:val="a1"/>
    <w:uiPriority w:val="39"/>
    <w:rsid w:val="00D75B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0A28C7"/>
    <w:rPr>
      <w:rFonts w:asciiTheme="majorHAnsi" w:eastAsia="黑体" w:hAnsiTheme="majorHAnsi" w:cstheme="majorBidi"/>
      <w:sz w:val="20"/>
      <w:szCs w:val="20"/>
    </w:rPr>
  </w:style>
  <w:style w:type="paragraph" w:styleId="af2">
    <w:name w:val="Date"/>
    <w:basedOn w:val="a"/>
    <w:next w:val="a"/>
    <w:link w:val="Char5"/>
    <w:uiPriority w:val="99"/>
    <w:semiHidden/>
    <w:unhideWhenUsed/>
    <w:rsid w:val="006D1EAD"/>
    <w:pPr>
      <w:ind w:leftChars="2500" w:left="100"/>
    </w:pPr>
  </w:style>
  <w:style w:type="character" w:customStyle="1" w:styleId="Char5">
    <w:name w:val="日期 Char"/>
    <w:basedOn w:val="a0"/>
    <w:link w:val="af2"/>
    <w:uiPriority w:val="99"/>
    <w:semiHidden/>
    <w:rsid w:val="006D1EAD"/>
  </w:style>
  <w:style w:type="paragraph" w:customStyle="1" w:styleId="font5">
    <w:name w:val="font5"/>
    <w:basedOn w:val="a"/>
    <w:rsid w:val="00E00221"/>
    <w:pPr>
      <w:widowControl/>
      <w:spacing w:before="100" w:beforeAutospacing="1" w:after="100" w:afterAutospacing="1"/>
      <w:jc w:val="left"/>
    </w:pPr>
    <w:rPr>
      <w:rFonts w:ascii="宋体" w:eastAsia="宋体" w:hAnsi="宋体" w:cs="宋体"/>
      <w:kern w:val="0"/>
      <w:sz w:val="18"/>
      <w:szCs w:val="18"/>
    </w:rPr>
  </w:style>
  <w:style w:type="paragraph" w:customStyle="1" w:styleId="font6">
    <w:name w:val="font6"/>
    <w:basedOn w:val="a"/>
    <w:rsid w:val="00E00221"/>
    <w:pPr>
      <w:widowControl/>
      <w:spacing w:before="100" w:beforeAutospacing="1" w:after="100" w:afterAutospacing="1"/>
      <w:jc w:val="left"/>
    </w:pPr>
    <w:rPr>
      <w:rFonts w:ascii="Times New Roman" w:eastAsia="宋体" w:hAnsi="Times New Roman" w:cs="Times New Roman"/>
      <w:color w:val="000000"/>
      <w:kern w:val="0"/>
      <w:sz w:val="22"/>
    </w:rPr>
  </w:style>
  <w:style w:type="paragraph" w:customStyle="1" w:styleId="font7">
    <w:name w:val="font7"/>
    <w:basedOn w:val="a"/>
    <w:rsid w:val="00E00221"/>
    <w:pPr>
      <w:widowControl/>
      <w:spacing w:before="100" w:beforeAutospacing="1" w:after="100" w:afterAutospacing="1"/>
      <w:jc w:val="left"/>
    </w:pPr>
    <w:rPr>
      <w:rFonts w:ascii="宋体" w:eastAsia="宋体" w:hAnsi="宋体" w:cs="宋体"/>
      <w:color w:val="000000"/>
      <w:kern w:val="0"/>
      <w:sz w:val="22"/>
    </w:rPr>
  </w:style>
  <w:style w:type="paragraph" w:customStyle="1" w:styleId="font8">
    <w:name w:val="font8"/>
    <w:basedOn w:val="a"/>
    <w:rsid w:val="00E00221"/>
    <w:pPr>
      <w:widowControl/>
      <w:spacing w:before="100" w:beforeAutospacing="1" w:after="100" w:afterAutospacing="1"/>
      <w:jc w:val="left"/>
    </w:pPr>
    <w:rPr>
      <w:rFonts w:ascii="宋体" w:eastAsia="宋体" w:hAnsi="宋体" w:cs="宋体"/>
      <w:color w:val="FF0000"/>
      <w:kern w:val="0"/>
      <w:sz w:val="22"/>
    </w:rPr>
  </w:style>
  <w:style w:type="paragraph" w:customStyle="1" w:styleId="xl65">
    <w:name w:val="xl65"/>
    <w:basedOn w:val="a"/>
    <w:rsid w:val="00E00221"/>
    <w:pPr>
      <w:widowControl/>
      <w:pBdr>
        <w:top w:val="single" w:sz="4" w:space="0" w:color="auto"/>
        <w:left w:val="single" w:sz="12"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6">
    <w:name w:val="xl66"/>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7">
    <w:name w:val="xl67"/>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8">
    <w:name w:val="xl68"/>
    <w:basedOn w:val="a"/>
    <w:rsid w:val="00E00221"/>
    <w:pPr>
      <w:widowControl/>
      <w:pBdr>
        <w:top w:val="single" w:sz="4" w:space="0" w:color="auto"/>
        <w:left w:val="single" w:sz="4" w:space="0" w:color="auto"/>
        <w:bottom w:val="single" w:sz="4" w:space="0" w:color="auto"/>
        <w:right w:val="single" w:sz="12"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69">
    <w:name w:val="xl69"/>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0">
    <w:name w:val="xl70"/>
    <w:basedOn w:val="a"/>
    <w:rsid w:val="00E00221"/>
    <w:pPr>
      <w:widowControl/>
      <w:pBdr>
        <w:top w:val="single" w:sz="4" w:space="0" w:color="auto"/>
        <w:left w:val="single" w:sz="4" w:space="0" w:color="auto"/>
        <w:bottom w:val="single" w:sz="4" w:space="0" w:color="auto"/>
        <w:right w:val="single" w:sz="12"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1">
    <w:name w:val="xl71"/>
    <w:basedOn w:val="a"/>
    <w:rsid w:val="00E00221"/>
    <w:pPr>
      <w:widowControl/>
      <w:pBdr>
        <w:top w:val="single" w:sz="4" w:space="0" w:color="auto"/>
        <w:left w:val="single" w:sz="12" w:space="0" w:color="auto"/>
        <w:bottom w:val="single" w:sz="12"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2">
    <w:name w:val="xl72"/>
    <w:basedOn w:val="a"/>
    <w:rsid w:val="00E00221"/>
    <w:pPr>
      <w:widowControl/>
      <w:pBdr>
        <w:top w:val="single" w:sz="4" w:space="0" w:color="auto"/>
        <w:left w:val="single" w:sz="4" w:space="0" w:color="auto"/>
        <w:bottom w:val="single" w:sz="12"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3">
    <w:name w:val="xl73"/>
    <w:basedOn w:val="a"/>
    <w:rsid w:val="00E00221"/>
    <w:pPr>
      <w:widowControl/>
      <w:pBdr>
        <w:top w:val="single" w:sz="4" w:space="0" w:color="auto"/>
        <w:left w:val="single" w:sz="4" w:space="0" w:color="auto"/>
        <w:bottom w:val="single" w:sz="12" w:space="0" w:color="auto"/>
        <w:right w:val="single" w:sz="4"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4">
    <w:name w:val="xl74"/>
    <w:basedOn w:val="a"/>
    <w:rsid w:val="00E00221"/>
    <w:pPr>
      <w:widowControl/>
      <w:pBdr>
        <w:top w:val="single" w:sz="4" w:space="0" w:color="auto"/>
        <w:left w:val="single" w:sz="4" w:space="0" w:color="auto"/>
        <w:bottom w:val="single" w:sz="12" w:space="0" w:color="auto"/>
        <w:right w:val="single" w:sz="12" w:space="0" w:color="auto"/>
      </w:pBdr>
      <w:spacing w:before="100" w:beforeAutospacing="1" w:after="100" w:afterAutospacing="1"/>
      <w:jc w:val="center"/>
    </w:pPr>
    <w:rPr>
      <w:rFonts w:ascii="Times New Roman" w:eastAsia="宋体" w:hAnsi="Times New Roman" w:cs="Times New Roman"/>
      <w:color w:val="FF0000"/>
      <w:kern w:val="0"/>
      <w:sz w:val="24"/>
      <w:szCs w:val="24"/>
    </w:rPr>
  </w:style>
  <w:style w:type="paragraph" w:customStyle="1" w:styleId="xl75">
    <w:name w:val="xl75"/>
    <w:basedOn w:val="a"/>
    <w:rsid w:val="00E00221"/>
    <w:pPr>
      <w:widowControl/>
      <w:pBdr>
        <w:left w:val="single" w:sz="12"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6">
    <w:name w:val="xl76"/>
    <w:basedOn w:val="a"/>
    <w:rsid w:val="00E00221"/>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7">
    <w:name w:val="xl77"/>
    <w:basedOn w:val="a"/>
    <w:rsid w:val="00E00221"/>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8">
    <w:name w:val="xl78"/>
    <w:basedOn w:val="a"/>
    <w:rsid w:val="00E00221"/>
    <w:pPr>
      <w:widowControl/>
      <w:pBdr>
        <w:left w:val="single" w:sz="4" w:space="0" w:color="auto"/>
        <w:bottom w:val="single" w:sz="4" w:space="0" w:color="auto"/>
        <w:right w:val="single" w:sz="12"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79">
    <w:name w:val="xl79"/>
    <w:basedOn w:val="a"/>
    <w:rsid w:val="00E00221"/>
    <w:pPr>
      <w:widowControl/>
      <w:pBdr>
        <w:top w:val="single" w:sz="12" w:space="0" w:color="auto"/>
        <w:left w:val="single" w:sz="12"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0">
    <w:name w:val="xl80"/>
    <w:basedOn w:val="a"/>
    <w:rsid w:val="00E00221"/>
    <w:pPr>
      <w:widowControl/>
      <w:pBdr>
        <w:top w:val="single" w:sz="12"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1">
    <w:name w:val="xl81"/>
    <w:basedOn w:val="a"/>
    <w:rsid w:val="00E00221"/>
    <w:pPr>
      <w:widowControl/>
      <w:pBdr>
        <w:top w:val="single" w:sz="12"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2">
    <w:name w:val="xl82"/>
    <w:basedOn w:val="a"/>
    <w:rsid w:val="00E00221"/>
    <w:pPr>
      <w:widowControl/>
      <w:pBdr>
        <w:top w:val="single" w:sz="12" w:space="0" w:color="auto"/>
        <w:left w:val="single" w:sz="4" w:space="0" w:color="auto"/>
        <w:bottom w:val="single" w:sz="8" w:space="0" w:color="auto"/>
        <w:right w:val="single" w:sz="12"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3">
    <w:name w:val="xl83"/>
    <w:basedOn w:val="a"/>
    <w:rsid w:val="00E00221"/>
    <w:pPr>
      <w:widowControl/>
      <w:pBdr>
        <w:top w:val="single" w:sz="12" w:space="0" w:color="auto"/>
        <w:left w:val="single" w:sz="4" w:space="0" w:color="auto"/>
        <w:bottom w:val="single" w:sz="8"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4">
    <w:name w:val="xl84"/>
    <w:basedOn w:val="a"/>
    <w:rsid w:val="00E002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color w:val="000000"/>
      <w:kern w:val="0"/>
      <w:sz w:val="24"/>
      <w:szCs w:val="24"/>
    </w:rPr>
  </w:style>
  <w:style w:type="paragraph" w:customStyle="1" w:styleId="xl85">
    <w:name w:val="xl85"/>
    <w:basedOn w:val="a"/>
    <w:rsid w:val="00E00221"/>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xl86">
    <w:name w:val="xl86"/>
    <w:basedOn w:val="a"/>
    <w:rsid w:val="00E00221"/>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xl87">
    <w:name w:val="xl87"/>
    <w:basedOn w:val="a"/>
    <w:rsid w:val="00E00221"/>
    <w:pPr>
      <w:widowControl/>
      <w:spacing w:before="100" w:beforeAutospacing="1" w:after="100" w:afterAutospacing="1"/>
      <w:jc w:val="left"/>
    </w:pPr>
    <w:rPr>
      <w:rFonts w:ascii="Times New Roman" w:eastAsia="宋体" w:hAnsi="Times New Roman" w:cs="Times New Roman"/>
      <w:kern w:val="0"/>
      <w:sz w:val="24"/>
      <w:szCs w:val="24"/>
    </w:rPr>
  </w:style>
</w:styles>
</file>

<file path=word/webSettings.xml><?xml version="1.0" encoding="utf-8"?>
<w:webSettings xmlns:r="http://schemas.openxmlformats.org/officeDocument/2006/relationships" xmlns:w="http://schemas.openxmlformats.org/wordprocessingml/2006/main">
  <w:divs>
    <w:div w:id="77558902">
      <w:bodyDiv w:val="1"/>
      <w:marLeft w:val="0"/>
      <w:marRight w:val="0"/>
      <w:marTop w:val="0"/>
      <w:marBottom w:val="0"/>
      <w:divBdr>
        <w:top w:val="none" w:sz="0" w:space="0" w:color="auto"/>
        <w:left w:val="none" w:sz="0" w:space="0" w:color="auto"/>
        <w:bottom w:val="none" w:sz="0" w:space="0" w:color="auto"/>
        <w:right w:val="none" w:sz="0" w:space="0" w:color="auto"/>
      </w:divBdr>
    </w:div>
    <w:div w:id="134879033">
      <w:bodyDiv w:val="1"/>
      <w:marLeft w:val="0"/>
      <w:marRight w:val="0"/>
      <w:marTop w:val="0"/>
      <w:marBottom w:val="0"/>
      <w:divBdr>
        <w:top w:val="none" w:sz="0" w:space="0" w:color="auto"/>
        <w:left w:val="none" w:sz="0" w:space="0" w:color="auto"/>
        <w:bottom w:val="none" w:sz="0" w:space="0" w:color="auto"/>
        <w:right w:val="none" w:sz="0" w:space="0" w:color="auto"/>
      </w:divBdr>
    </w:div>
    <w:div w:id="386687313">
      <w:bodyDiv w:val="1"/>
      <w:marLeft w:val="0"/>
      <w:marRight w:val="0"/>
      <w:marTop w:val="0"/>
      <w:marBottom w:val="0"/>
      <w:divBdr>
        <w:top w:val="none" w:sz="0" w:space="0" w:color="auto"/>
        <w:left w:val="none" w:sz="0" w:space="0" w:color="auto"/>
        <w:bottom w:val="none" w:sz="0" w:space="0" w:color="auto"/>
        <w:right w:val="none" w:sz="0" w:space="0" w:color="auto"/>
      </w:divBdr>
    </w:div>
    <w:div w:id="446201687">
      <w:bodyDiv w:val="1"/>
      <w:marLeft w:val="0"/>
      <w:marRight w:val="0"/>
      <w:marTop w:val="0"/>
      <w:marBottom w:val="0"/>
      <w:divBdr>
        <w:top w:val="none" w:sz="0" w:space="0" w:color="auto"/>
        <w:left w:val="none" w:sz="0" w:space="0" w:color="auto"/>
        <w:bottom w:val="none" w:sz="0" w:space="0" w:color="auto"/>
        <w:right w:val="none" w:sz="0" w:space="0" w:color="auto"/>
      </w:divBdr>
    </w:div>
    <w:div w:id="44724324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69">
          <w:marLeft w:val="0"/>
          <w:marRight w:val="0"/>
          <w:marTop w:val="0"/>
          <w:marBottom w:val="164"/>
          <w:divBdr>
            <w:top w:val="none" w:sz="0" w:space="0" w:color="auto"/>
            <w:left w:val="none" w:sz="0" w:space="0" w:color="auto"/>
            <w:bottom w:val="none" w:sz="0" w:space="0" w:color="auto"/>
            <w:right w:val="none" w:sz="0" w:space="0" w:color="auto"/>
          </w:divBdr>
        </w:div>
        <w:div w:id="2080590167">
          <w:marLeft w:val="0"/>
          <w:marRight w:val="0"/>
          <w:marTop w:val="0"/>
          <w:marBottom w:val="164"/>
          <w:divBdr>
            <w:top w:val="none" w:sz="0" w:space="0" w:color="auto"/>
            <w:left w:val="none" w:sz="0" w:space="0" w:color="auto"/>
            <w:bottom w:val="none" w:sz="0" w:space="0" w:color="auto"/>
            <w:right w:val="none" w:sz="0" w:space="0" w:color="auto"/>
          </w:divBdr>
        </w:div>
        <w:div w:id="455376071">
          <w:marLeft w:val="0"/>
          <w:marRight w:val="0"/>
          <w:marTop w:val="0"/>
          <w:marBottom w:val="164"/>
          <w:divBdr>
            <w:top w:val="none" w:sz="0" w:space="0" w:color="auto"/>
            <w:left w:val="none" w:sz="0" w:space="0" w:color="auto"/>
            <w:bottom w:val="none" w:sz="0" w:space="0" w:color="auto"/>
            <w:right w:val="none" w:sz="0" w:space="0" w:color="auto"/>
          </w:divBdr>
        </w:div>
        <w:div w:id="118498404">
          <w:marLeft w:val="0"/>
          <w:marRight w:val="0"/>
          <w:marTop w:val="0"/>
          <w:marBottom w:val="164"/>
          <w:divBdr>
            <w:top w:val="none" w:sz="0" w:space="0" w:color="auto"/>
            <w:left w:val="none" w:sz="0" w:space="0" w:color="auto"/>
            <w:bottom w:val="none" w:sz="0" w:space="0" w:color="auto"/>
            <w:right w:val="none" w:sz="0" w:space="0" w:color="auto"/>
          </w:divBdr>
        </w:div>
      </w:divsChild>
    </w:div>
    <w:div w:id="751514114">
      <w:bodyDiv w:val="1"/>
      <w:marLeft w:val="0"/>
      <w:marRight w:val="0"/>
      <w:marTop w:val="0"/>
      <w:marBottom w:val="0"/>
      <w:divBdr>
        <w:top w:val="none" w:sz="0" w:space="0" w:color="auto"/>
        <w:left w:val="none" w:sz="0" w:space="0" w:color="auto"/>
        <w:bottom w:val="none" w:sz="0" w:space="0" w:color="auto"/>
        <w:right w:val="none" w:sz="0" w:space="0" w:color="auto"/>
      </w:divBdr>
    </w:div>
    <w:div w:id="858617404">
      <w:bodyDiv w:val="1"/>
      <w:marLeft w:val="0"/>
      <w:marRight w:val="0"/>
      <w:marTop w:val="0"/>
      <w:marBottom w:val="0"/>
      <w:divBdr>
        <w:top w:val="none" w:sz="0" w:space="0" w:color="auto"/>
        <w:left w:val="none" w:sz="0" w:space="0" w:color="auto"/>
        <w:bottom w:val="none" w:sz="0" w:space="0" w:color="auto"/>
        <w:right w:val="none" w:sz="0" w:space="0" w:color="auto"/>
      </w:divBdr>
    </w:div>
    <w:div w:id="1248270792">
      <w:bodyDiv w:val="1"/>
      <w:marLeft w:val="0"/>
      <w:marRight w:val="0"/>
      <w:marTop w:val="0"/>
      <w:marBottom w:val="0"/>
      <w:divBdr>
        <w:top w:val="none" w:sz="0" w:space="0" w:color="auto"/>
        <w:left w:val="none" w:sz="0" w:space="0" w:color="auto"/>
        <w:bottom w:val="none" w:sz="0" w:space="0" w:color="auto"/>
        <w:right w:val="none" w:sz="0" w:space="0" w:color="auto"/>
      </w:divBdr>
    </w:div>
    <w:div w:id="1510756622">
      <w:bodyDiv w:val="1"/>
      <w:marLeft w:val="0"/>
      <w:marRight w:val="0"/>
      <w:marTop w:val="0"/>
      <w:marBottom w:val="0"/>
      <w:divBdr>
        <w:top w:val="none" w:sz="0" w:space="0" w:color="auto"/>
        <w:left w:val="none" w:sz="0" w:space="0" w:color="auto"/>
        <w:bottom w:val="none" w:sz="0" w:space="0" w:color="auto"/>
        <w:right w:val="none" w:sz="0" w:space="0" w:color="auto"/>
      </w:divBdr>
    </w:div>
    <w:div w:id="1591619104">
      <w:bodyDiv w:val="1"/>
      <w:marLeft w:val="0"/>
      <w:marRight w:val="0"/>
      <w:marTop w:val="0"/>
      <w:marBottom w:val="0"/>
      <w:divBdr>
        <w:top w:val="none" w:sz="0" w:space="0" w:color="auto"/>
        <w:left w:val="none" w:sz="0" w:space="0" w:color="auto"/>
        <w:bottom w:val="none" w:sz="0" w:space="0" w:color="auto"/>
        <w:right w:val="none" w:sz="0" w:space="0" w:color="auto"/>
      </w:divBdr>
    </w:div>
    <w:div w:id="1602763760">
      <w:bodyDiv w:val="1"/>
      <w:marLeft w:val="0"/>
      <w:marRight w:val="0"/>
      <w:marTop w:val="0"/>
      <w:marBottom w:val="0"/>
      <w:divBdr>
        <w:top w:val="none" w:sz="0" w:space="0" w:color="auto"/>
        <w:left w:val="none" w:sz="0" w:space="0" w:color="auto"/>
        <w:bottom w:val="none" w:sz="0" w:space="0" w:color="auto"/>
        <w:right w:val="none" w:sz="0" w:space="0" w:color="auto"/>
      </w:divBdr>
    </w:div>
    <w:div w:id="2056736394">
      <w:bodyDiv w:val="1"/>
      <w:marLeft w:val="0"/>
      <w:marRight w:val="0"/>
      <w:marTop w:val="0"/>
      <w:marBottom w:val="0"/>
      <w:divBdr>
        <w:top w:val="none" w:sz="0" w:space="0" w:color="auto"/>
        <w:left w:val="none" w:sz="0" w:space="0" w:color="auto"/>
        <w:bottom w:val="none" w:sz="0" w:space="0" w:color="auto"/>
        <w:right w:val="none" w:sz="0" w:space="0" w:color="auto"/>
      </w:divBdr>
    </w:div>
    <w:div w:id="2107579604">
      <w:bodyDiv w:val="1"/>
      <w:marLeft w:val="0"/>
      <w:marRight w:val="0"/>
      <w:marTop w:val="0"/>
      <w:marBottom w:val="0"/>
      <w:divBdr>
        <w:top w:val="none" w:sz="0" w:space="0" w:color="auto"/>
        <w:left w:val="none" w:sz="0" w:space="0" w:color="auto"/>
        <w:bottom w:val="none" w:sz="0" w:space="0" w:color="auto"/>
        <w:right w:val="none" w:sz="0" w:space="0" w:color="auto"/>
      </w:divBdr>
    </w:div>
    <w:div w:id="210980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image" Target="media/image303.wmf"/><Relationship Id="rId769" Type="http://schemas.openxmlformats.org/officeDocument/2006/relationships/image" Target="media/image349.wmf"/><Relationship Id="rId976" Type="http://schemas.openxmlformats.org/officeDocument/2006/relationships/image" Target="media/image444.wmf"/><Relationship Id="rId21" Type="http://schemas.openxmlformats.org/officeDocument/2006/relationships/image" Target="media/image8.wmf"/><Relationship Id="rId324" Type="http://schemas.openxmlformats.org/officeDocument/2006/relationships/image" Target="media/image140.wmf"/><Relationship Id="rId531" Type="http://schemas.openxmlformats.org/officeDocument/2006/relationships/oleObject" Target="embeddings/oleObject287.bin"/><Relationship Id="rId629" Type="http://schemas.openxmlformats.org/officeDocument/2006/relationships/oleObject" Target="embeddings/oleObject337.bin"/><Relationship Id="rId170" Type="http://schemas.openxmlformats.org/officeDocument/2006/relationships/image" Target="media/image80.wmf"/><Relationship Id="rId836" Type="http://schemas.openxmlformats.org/officeDocument/2006/relationships/oleObject" Target="embeddings/oleObject446.bin"/><Relationship Id="rId268" Type="http://schemas.openxmlformats.org/officeDocument/2006/relationships/image" Target="media/image125.wmf"/><Relationship Id="rId475" Type="http://schemas.openxmlformats.org/officeDocument/2006/relationships/image" Target="media/image207.wmf"/><Relationship Id="rId682" Type="http://schemas.openxmlformats.org/officeDocument/2006/relationships/oleObject" Target="embeddings/oleObject364.bin"/><Relationship Id="rId903" Type="http://schemas.openxmlformats.org/officeDocument/2006/relationships/image" Target="media/image404.wmf"/><Relationship Id="rId32" Type="http://schemas.openxmlformats.org/officeDocument/2006/relationships/oleObject" Target="embeddings/oleObject9.bin"/><Relationship Id="rId128" Type="http://schemas.openxmlformats.org/officeDocument/2006/relationships/image" Target="media/image59.wmf"/><Relationship Id="rId335" Type="http://schemas.openxmlformats.org/officeDocument/2006/relationships/oleObject" Target="embeddings/oleObject182.bin"/><Relationship Id="rId542" Type="http://schemas.openxmlformats.org/officeDocument/2006/relationships/image" Target="media/image240.wmf"/><Relationship Id="rId987" Type="http://schemas.openxmlformats.org/officeDocument/2006/relationships/theme" Target="theme/theme1.xml"/><Relationship Id="rId181" Type="http://schemas.openxmlformats.org/officeDocument/2006/relationships/oleObject" Target="embeddings/oleObject87.bin"/><Relationship Id="rId402" Type="http://schemas.openxmlformats.org/officeDocument/2006/relationships/oleObject" Target="embeddings/oleObject220.bin"/><Relationship Id="rId847" Type="http://schemas.openxmlformats.org/officeDocument/2006/relationships/image" Target="media/image385.wmf"/><Relationship Id="rId279" Type="http://schemas.openxmlformats.org/officeDocument/2006/relationships/oleObject" Target="embeddings/oleObject142.bin"/><Relationship Id="rId486" Type="http://schemas.openxmlformats.org/officeDocument/2006/relationships/oleObject" Target="embeddings/oleObject264.bin"/><Relationship Id="rId693" Type="http://schemas.openxmlformats.org/officeDocument/2006/relationships/oleObject" Target="embeddings/oleObject370.bin"/><Relationship Id="rId707" Type="http://schemas.openxmlformats.org/officeDocument/2006/relationships/oleObject" Target="embeddings/oleObject378.bin"/><Relationship Id="rId914" Type="http://schemas.openxmlformats.org/officeDocument/2006/relationships/oleObject" Target="embeddings/oleObject495.bin"/><Relationship Id="rId43" Type="http://schemas.openxmlformats.org/officeDocument/2006/relationships/image" Target="media/image19.wmf"/><Relationship Id="rId139" Type="http://schemas.openxmlformats.org/officeDocument/2006/relationships/oleObject" Target="embeddings/oleObject65.bin"/><Relationship Id="rId346" Type="http://schemas.openxmlformats.org/officeDocument/2006/relationships/image" Target="media/image147.png"/><Relationship Id="rId553" Type="http://schemas.openxmlformats.org/officeDocument/2006/relationships/oleObject" Target="embeddings/oleObject298.bin"/><Relationship Id="rId760" Type="http://schemas.openxmlformats.org/officeDocument/2006/relationships/oleObject" Target="embeddings/oleObject406.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178.wmf"/><Relationship Id="rId858" Type="http://schemas.openxmlformats.org/officeDocument/2006/relationships/image" Target="media/image390.wmf"/><Relationship Id="rId497" Type="http://schemas.openxmlformats.org/officeDocument/2006/relationships/image" Target="media/image218.wmf"/><Relationship Id="rId620" Type="http://schemas.openxmlformats.org/officeDocument/2006/relationships/oleObject" Target="embeddings/oleObject332.bin"/><Relationship Id="rId718" Type="http://schemas.openxmlformats.org/officeDocument/2006/relationships/oleObject" Target="embeddings/oleObject384.bin"/><Relationship Id="rId925" Type="http://schemas.openxmlformats.org/officeDocument/2006/relationships/oleObject" Target="embeddings/oleObject501.bin"/><Relationship Id="rId357" Type="http://schemas.openxmlformats.org/officeDocument/2006/relationships/oleObject" Target="embeddings/oleObject197.bin"/><Relationship Id="rId54" Type="http://schemas.openxmlformats.org/officeDocument/2006/relationships/oleObject" Target="embeddings/oleObject20.bin"/><Relationship Id="rId217" Type="http://schemas.openxmlformats.org/officeDocument/2006/relationships/image" Target="media/image102.wmf"/><Relationship Id="rId564" Type="http://schemas.openxmlformats.org/officeDocument/2006/relationships/image" Target="media/image251.wmf"/><Relationship Id="rId771" Type="http://schemas.openxmlformats.org/officeDocument/2006/relationships/image" Target="media/image350.wmf"/><Relationship Id="rId869" Type="http://schemas.openxmlformats.org/officeDocument/2006/relationships/oleObject" Target="embeddings/oleObject465.bin"/><Relationship Id="rId424" Type="http://schemas.openxmlformats.org/officeDocument/2006/relationships/oleObject" Target="embeddings/oleObject231.bin"/><Relationship Id="rId631" Type="http://schemas.openxmlformats.org/officeDocument/2006/relationships/oleObject" Target="embeddings/oleObject338.bin"/><Relationship Id="rId729" Type="http://schemas.openxmlformats.org/officeDocument/2006/relationships/oleObject" Target="embeddings/oleObject390.bin"/><Relationship Id="rId270" Type="http://schemas.openxmlformats.org/officeDocument/2006/relationships/image" Target="media/image126.wmf"/><Relationship Id="rId936" Type="http://schemas.openxmlformats.org/officeDocument/2006/relationships/oleObject" Target="embeddings/oleObject507.bin"/><Relationship Id="rId65" Type="http://schemas.openxmlformats.org/officeDocument/2006/relationships/image" Target="media/image30.wmf"/><Relationship Id="rId130" Type="http://schemas.openxmlformats.org/officeDocument/2006/relationships/image" Target="media/image60.wmf"/><Relationship Id="rId368" Type="http://schemas.openxmlformats.org/officeDocument/2006/relationships/oleObject" Target="embeddings/oleObject203.bin"/><Relationship Id="rId575" Type="http://schemas.openxmlformats.org/officeDocument/2006/relationships/oleObject" Target="embeddings/oleObject309.bin"/><Relationship Id="rId782" Type="http://schemas.openxmlformats.org/officeDocument/2006/relationships/oleObject" Target="embeddings/oleObject417.bin"/><Relationship Id="rId228" Type="http://schemas.openxmlformats.org/officeDocument/2006/relationships/oleObject" Target="embeddings/oleObject111.bin"/><Relationship Id="rId435" Type="http://schemas.openxmlformats.org/officeDocument/2006/relationships/image" Target="media/image189.wmf"/><Relationship Id="rId642" Type="http://schemas.openxmlformats.org/officeDocument/2006/relationships/image" Target="media/image289.wmf"/><Relationship Id="rId281" Type="http://schemas.openxmlformats.org/officeDocument/2006/relationships/oleObject" Target="embeddings/oleObject144.bin"/><Relationship Id="rId502" Type="http://schemas.openxmlformats.org/officeDocument/2006/relationships/image" Target="media/image220.wmf"/><Relationship Id="rId947" Type="http://schemas.openxmlformats.org/officeDocument/2006/relationships/image" Target="media/image425.wmf"/><Relationship Id="rId76" Type="http://schemas.openxmlformats.org/officeDocument/2006/relationships/oleObject" Target="embeddings/oleObject32.bin"/><Relationship Id="rId141" Type="http://schemas.openxmlformats.org/officeDocument/2006/relationships/oleObject" Target="embeddings/oleObject66.bin"/><Relationship Id="rId379" Type="http://schemas.openxmlformats.org/officeDocument/2006/relationships/image" Target="media/image161.wmf"/><Relationship Id="rId586" Type="http://schemas.openxmlformats.org/officeDocument/2006/relationships/image" Target="media/image262.wmf"/><Relationship Id="rId793" Type="http://schemas.openxmlformats.org/officeDocument/2006/relationships/image" Target="media/image361.wmf"/><Relationship Id="rId807" Type="http://schemas.openxmlformats.org/officeDocument/2006/relationships/oleObject" Target="embeddings/oleObject431.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43.bin"/><Relationship Id="rId653" Type="http://schemas.openxmlformats.org/officeDocument/2006/relationships/image" Target="media/image294.wmf"/><Relationship Id="rId292" Type="http://schemas.openxmlformats.org/officeDocument/2006/relationships/oleObject" Target="embeddings/oleObject153.bin"/><Relationship Id="rId306" Type="http://schemas.openxmlformats.org/officeDocument/2006/relationships/oleObject" Target="embeddings/oleObject161.bin"/><Relationship Id="rId860" Type="http://schemas.openxmlformats.org/officeDocument/2006/relationships/image" Target="media/image391.wmf"/><Relationship Id="rId958" Type="http://schemas.openxmlformats.org/officeDocument/2006/relationships/oleObject" Target="embeddings/oleObject518.bin"/><Relationship Id="rId87" Type="http://schemas.openxmlformats.org/officeDocument/2006/relationships/image" Target="media/image40.wmf"/><Relationship Id="rId513" Type="http://schemas.openxmlformats.org/officeDocument/2006/relationships/oleObject" Target="embeddings/oleObject278.bin"/><Relationship Id="rId597" Type="http://schemas.openxmlformats.org/officeDocument/2006/relationships/image" Target="media/image267.wmf"/><Relationship Id="rId720" Type="http://schemas.openxmlformats.org/officeDocument/2006/relationships/oleObject" Target="embeddings/oleObject385.bin"/><Relationship Id="rId818" Type="http://schemas.openxmlformats.org/officeDocument/2006/relationships/oleObject" Target="embeddings/oleObject437.bin"/><Relationship Id="rId152" Type="http://schemas.openxmlformats.org/officeDocument/2006/relationships/image" Target="media/image71.wmf"/><Relationship Id="rId457" Type="http://schemas.openxmlformats.org/officeDocument/2006/relationships/oleObject" Target="embeddings/oleObject249.bin"/><Relationship Id="rId664" Type="http://schemas.openxmlformats.org/officeDocument/2006/relationships/oleObject" Target="embeddings/oleObject355.bin"/><Relationship Id="rId871" Type="http://schemas.openxmlformats.org/officeDocument/2006/relationships/oleObject" Target="embeddings/oleObject466.bin"/><Relationship Id="rId969" Type="http://schemas.openxmlformats.org/officeDocument/2006/relationships/image" Target="media/image437.emf"/><Relationship Id="rId14" Type="http://schemas.openxmlformats.org/officeDocument/2006/relationships/image" Target="media/image4.png"/><Relationship Id="rId317" Type="http://schemas.openxmlformats.org/officeDocument/2006/relationships/oleObject" Target="embeddings/oleObject168.bin"/><Relationship Id="rId524" Type="http://schemas.openxmlformats.org/officeDocument/2006/relationships/image" Target="media/image231.wmf"/><Relationship Id="rId731" Type="http://schemas.openxmlformats.org/officeDocument/2006/relationships/oleObject" Target="embeddings/oleObject391.bin"/><Relationship Id="rId98" Type="http://schemas.openxmlformats.org/officeDocument/2006/relationships/image" Target="media/image45.wmf"/><Relationship Id="rId163" Type="http://schemas.openxmlformats.org/officeDocument/2006/relationships/oleObject" Target="embeddings/oleObject77.bin"/><Relationship Id="rId370" Type="http://schemas.openxmlformats.org/officeDocument/2006/relationships/oleObject" Target="embeddings/oleObject204.bin"/><Relationship Id="rId829" Type="http://schemas.openxmlformats.org/officeDocument/2006/relationships/image" Target="media/image377.wmf"/><Relationship Id="rId230" Type="http://schemas.openxmlformats.org/officeDocument/2006/relationships/oleObject" Target="embeddings/oleObject112.bin"/><Relationship Id="rId468" Type="http://schemas.openxmlformats.org/officeDocument/2006/relationships/oleObject" Target="embeddings/oleObject255.bin"/><Relationship Id="rId675" Type="http://schemas.openxmlformats.org/officeDocument/2006/relationships/image" Target="media/image305.wmf"/><Relationship Id="rId882" Type="http://schemas.openxmlformats.org/officeDocument/2006/relationships/oleObject" Target="embeddings/oleObject473.bin"/><Relationship Id="rId25" Type="http://schemas.openxmlformats.org/officeDocument/2006/relationships/image" Target="media/image10.wmf"/><Relationship Id="rId328" Type="http://schemas.openxmlformats.org/officeDocument/2006/relationships/oleObject" Target="embeddings/oleObject177.bin"/><Relationship Id="rId535" Type="http://schemas.openxmlformats.org/officeDocument/2006/relationships/oleObject" Target="embeddings/oleObject289.bin"/><Relationship Id="rId742" Type="http://schemas.openxmlformats.org/officeDocument/2006/relationships/image" Target="media/image336.wmf"/><Relationship Id="rId174" Type="http://schemas.openxmlformats.org/officeDocument/2006/relationships/image" Target="media/image81.wmf"/><Relationship Id="rId381" Type="http://schemas.openxmlformats.org/officeDocument/2006/relationships/image" Target="media/image162.wmf"/><Relationship Id="rId602" Type="http://schemas.openxmlformats.org/officeDocument/2006/relationships/oleObject" Target="embeddings/oleObject323.bin"/><Relationship Id="rId241" Type="http://schemas.openxmlformats.org/officeDocument/2006/relationships/image" Target="media/image114.wmf"/><Relationship Id="rId479" Type="http://schemas.openxmlformats.org/officeDocument/2006/relationships/image" Target="media/image209.wmf"/><Relationship Id="rId686" Type="http://schemas.openxmlformats.org/officeDocument/2006/relationships/oleObject" Target="embeddings/oleObject366.bin"/><Relationship Id="rId893" Type="http://schemas.openxmlformats.org/officeDocument/2006/relationships/image" Target="media/image403.wmf"/><Relationship Id="rId907" Type="http://schemas.openxmlformats.org/officeDocument/2006/relationships/image" Target="media/image406.wmf"/><Relationship Id="rId36" Type="http://schemas.openxmlformats.org/officeDocument/2006/relationships/oleObject" Target="embeddings/oleObject11.bin"/><Relationship Id="rId339" Type="http://schemas.openxmlformats.org/officeDocument/2006/relationships/image" Target="media/image145.png"/><Relationship Id="rId546" Type="http://schemas.openxmlformats.org/officeDocument/2006/relationships/image" Target="media/image242.wmf"/><Relationship Id="rId753" Type="http://schemas.openxmlformats.org/officeDocument/2006/relationships/oleObject" Target="embeddings/oleObject402.bin"/><Relationship Id="rId101" Type="http://schemas.openxmlformats.org/officeDocument/2006/relationships/oleObject" Target="embeddings/oleObject45.bin"/><Relationship Id="rId185" Type="http://schemas.openxmlformats.org/officeDocument/2006/relationships/oleObject" Target="embeddings/oleObject89.bin"/><Relationship Id="rId406" Type="http://schemas.openxmlformats.org/officeDocument/2006/relationships/oleObject" Target="embeddings/oleObject222.bin"/><Relationship Id="rId960" Type="http://schemas.openxmlformats.org/officeDocument/2006/relationships/oleObject" Target="embeddings/oleObject519.bin"/><Relationship Id="rId392" Type="http://schemas.openxmlformats.org/officeDocument/2006/relationships/oleObject" Target="embeddings/oleObject215.bin"/><Relationship Id="rId613" Type="http://schemas.openxmlformats.org/officeDocument/2006/relationships/image" Target="media/image275.wmf"/><Relationship Id="rId697" Type="http://schemas.openxmlformats.org/officeDocument/2006/relationships/oleObject" Target="embeddings/oleObject372.bin"/><Relationship Id="rId820" Type="http://schemas.openxmlformats.org/officeDocument/2006/relationships/oleObject" Target="embeddings/oleObject438.bin"/><Relationship Id="rId918" Type="http://schemas.openxmlformats.org/officeDocument/2006/relationships/oleObject" Target="embeddings/oleObject497.bin"/><Relationship Id="rId252" Type="http://schemas.openxmlformats.org/officeDocument/2006/relationships/oleObject" Target="embeddings/oleObject124.bin"/><Relationship Id="rId47" Type="http://schemas.openxmlformats.org/officeDocument/2006/relationships/image" Target="media/image21.wmf"/><Relationship Id="rId112" Type="http://schemas.openxmlformats.org/officeDocument/2006/relationships/image" Target="media/image52.wmf"/><Relationship Id="rId557" Type="http://schemas.openxmlformats.org/officeDocument/2006/relationships/oleObject" Target="embeddings/oleObject300.bin"/><Relationship Id="rId764" Type="http://schemas.openxmlformats.org/officeDocument/2006/relationships/oleObject" Target="embeddings/oleObject408.bin"/><Relationship Id="rId971" Type="http://schemas.openxmlformats.org/officeDocument/2006/relationships/image" Target="media/image439.emf"/><Relationship Id="rId196" Type="http://schemas.openxmlformats.org/officeDocument/2006/relationships/oleObject" Target="embeddings/oleObject95.bin"/><Relationship Id="rId417" Type="http://schemas.openxmlformats.org/officeDocument/2006/relationships/image" Target="media/image180.wmf"/><Relationship Id="rId624" Type="http://schemas.openxmlformats.org/officeDocument/2006/relationships/image" Target="media/image280.wmf"/><Relationship Id="rId831" Type="http://schemas.openxmlformats.org/officeDocument/2006/relationships/image" Target="media/image378.wmf"/><Relationship Id="rId263" Type="http://schemas.openxmlformats.org/officeDocument/2006/relationships/oleObject" Target="embeddings/oleObject131.bin"/><Relationship Id="rId470" Type="http://schemas.openxmlformats.org/officeDocument/2006/relationships/oleObject" Target="embeddings/oleObject256.bin"/><Relationship Id="rId929" Type="http://schemas.openxmlformats.org/officeDocument/2006/relationships/oleObject" Target="embeddings/oleObject503.bin"/><Relationship Id="rId58" Type="http://schemas.openxmlformats.org/officeDocument/2006/relationships/oleObject" Target="embeddings/oleObject22.bin"/><Relationship Id="rId123" Type="http://schemas.openxmlformats.org/officeDocument/2006/relationships/image" Target="media/image57.wmf"/><Relationship Id="rId330" Type="http://schemas.openxmlformats.org/officeDocument/2006/relationships/oleObject" Target="embeddings/oleObject179.bin"/><Relationship Id="rId568" Type="http://schemas.openxmlformats.org/officeDocument/2006/relationships/image" Target="media/image253.wmf"/><Relationship Id="rId775" Type="http://schemas.openxmlformats.org/officeDocument/2006/relationships/image" Target="media/image352.wmf"/><Relationship Id="rId982" Type="http://schemas.openxmlformats.org/officeDocument/2006/relationships/image" Target="media/image447.wmf"/><Relationship Id="rId165" Type="http://schemas.openxmlformats.org/officeDocument/2006/relationships/oleObject" Target="embeddings/oleObject78.bin"/><Relationship Id="rId372" Type="http://schemas.openxmlformats.org/officeDocument/2006/relationships/oleObject" Target="embeddings/oleObject205.bin"/><Relationship Id="rId428" Type="http://schemas.openxmlformats.org/officeDocument/2006/relationships/oleObject" Target="embeddings/oleObject233.bin"/><Relationship Id="rId635" Type="http://schemas.openxmlformats.org/officeDocument/2006/relationships/oleObject" Target="embeddings/oleObject340.bin"/><Relationship Id="rId677" Type="http://schemas.openxmlformats.org/officeDocument/2006/relationships/image" Target="media/image306.wmf"/><Relationship Id="rId800" Type="http://schemas.openxmlformats.org/officeDocument/2006/relationships/image" Target="media/image364.wmf"/><Relationship Id="rId842" Type="http://schemas.openxmlformats.org/officeDocument/2006/relationships/oleObject" Target="embeddings/oleObject450.bin"/><Relationship Id="rId232" Type="http://schemas.openxmlformats.org/officeDocument/2006/relationships/oleObject" Target="embeddings/oleObject113.bin"/><Relationship Id="rId274" Type="http://schemas.openxmlformats.org/officeDocument/2006/relationships/oleObject" Target="embeddings/oleObject137.bin"/><Relationship Id="rId481" Type="http://schemas.openxmlformats.org/officeDocument/2006/relationships/image" Target="media/image210.wmf"/><Relationship Id="rId702" Type="http://schemas.openxmlformats.org/officeDocument/2006/relationships/image" Target="media/image318.wmf"/><Relationship Id="rId884" Type="http://schemas.openxmlformats.org/officeDocument/2006/relationships/oleObject" Target="embeddings/oleObject474.bin"/><Relationship Id="rId27" Type="http://schemas.openxmlformats.org/officeDocument/2006/relationships/image" Target="media/image11.wmf"/><Relationship Id="rId69" Type="http://schemas.openxmlformats.org/officeDocument/2006/relationships/image" Target="media/image31.wmf"/><Relationship Id="rId134" Type="http://schemas.openxmlformats.org/officeDocument/2006/relationships/image" Target="media/image62.wmf"/><Relationship Id="rId537" Type="http://schemas.openxmlformats.org/officeDocument/2006/relationships/oleObject" Target="embeddings/oleObject290.bin"/><Relationship Id="rId579" Type="http://schemas.openxmlformats.org/officeDocument/2006/relationships/oleObject" Target="embeddings/oleObject311.bin"/><Relationship Id="rId744" Type="http://schemas.openxmlformats.org/officeDocument/2006/relationships/image" Target="media/image337.wmf"/><Relationship Id="rId786" Type="http://schemas.openxmlformats.org/officeDocument/2006/relationships/oleObject" Target="embeddings/oleObject419.bin"/><Relationship Id="rId951" Type="http://schemas.openxmlformats.org/officeDocument/2006/relationships/image" Target="media/image427.wmf"/><Relationship Id="rId80" Type="http://schemas.openxmlformats.org/officeDocument/2006/relationships/oleObject" Target="embeddings/oleObject34.bin"/><Relationship Id="rId176" Type="http://schemas.openxmlformats.org/officeDocument/2006/relationships/image" Target="media/image82.wmf"/><Relationship Id="rId341" Type="http://schemas.openxmlformats.org/officeDocument/2006/relationships/oleObject" Target="embeddings/oleObject186.bin"/><Relationship Id="rId383" Type="http://schemas.openxmlformats.org/officeDocument/2006/relationships/image" Target="media/image163.wmf"/><Relationship Id="rId439" Type="http://schemas.openxmlformats.org/officeDocument/2006/relationships/image" Target="media/image191.wmf"/><Relationship Id="rId590" Type="http://schemas.openxmlformats.org/officeDocument/2006/relationships/image" Target="media/image264.wmf"/><Relationship Id="rId604" Type="http://schemas.openxmlformats.org/officeDocument/2006/relationships/oleObject" Target="embeddings/oleObject324.bin"/><Relationship Id="rId646" Type="http://schemas.openxmlformats.org/officeDocument/2006/relationships/image" Target="media/image291.wmf"/><Relationship Id="rId811" Type="http://schemas.openxmlformats.org/officeDocument/2006/relationships/image" Target="media/image368.wmf"/><Relationship Id="rId201" Type="http://schemas.openxmlformats.org/officeDocument/2006/relationships/image" Target="media/image94.wmf"/><Relationship Id="rId243" Type="http://schemas.openxmlformats.org/officeDocument/2006/relationships/image" Target="media/image115.wmf"/><Relationship Id="rId285" Type="http://schemas.openxmlformats.org/officeDocument/2006/relationships/image" Target="media/image129.wmf"/><Relationship Id="rId450" Type="http://schemas.openxmlformats.org/officeDocument/2006/relationships/image" Target="media/image195.wmf"/><Relationship Id="rId506" Type="http://schemas.openxmlformats.org/officeDocument/2006/relationships/image" Target="media/image222.wmf"/><Relationship Id="rId688" Type="http://schemas.openxmlformats.org/officeDocument/2006/relationships/oleObject" Target="embeddings/oleObject367.bin"/><Relationship Id="rId853" Type="http://schemas.openxmlformats.org/officeDocument/2006/relationships/oleObject" Target="embeddings/oleObject456.bin"/><Relationship Id="rId895" Type="http://schemas.openxmlformats.org/officeDocument/2006/relationships/oleObject" Target="embeddings/oleObject482.bin"/><Relationship Id="rId909" Type="http://schemas.openxmlformats.org/officeDocument/2006/relationships/image" Target="media/image407.wmf"/><Relationship Id="rId38" Type="http://schemas.openxmlformats.org/officeDocument/2006/relationships/oleObject" Target="embeddings/oleObject12.bin"/><Relationship Id="rId103" Type="http://schemas.openxmlformats.org/officeDocument/2006/relationships/oleObject" Target="embeddings/oleObject46.bin"/><Relationship Id="rId310" Type="http://schemas.openxmlformats.org/officeDocument/2006/relationships/oleObject" Target="embeddings/oleObject164.bin"/><Relationship Id="rId492" Type="http://schemas.openxmlformats.org/officeDocument/2006/relationships/oleObject" Target="embeddings/oleObject267.bin"/><Relationship Id="rId548" Type="http://schemas.openxmlformats.org/officeDocument/2006/relationships/image" Target="media/image243.wmf"/><Relationship Id="rId713" Type="http://schemas.openxmlformats.org/officeDocument/2006/relationships/image" Target="media/image322.wmf"/><Relationship Id="rId755" Type="http://schemas.openxmlformats.org/officeDocument/2006/relationships/image" Target="media/image342.wmf"/><Relationship Id="rId797" Type="http://schemas.openxmlformats.org/officeDocument/2006/relationships/oleObject" Target="embeddings/oleObject425.bin"/><Relationship Id="rId920" Type="http://schemas.openxmlformats.org/officeDocument/2006/relationships/oleObject" Target="embeddings/oleObject498.bin"/><Relationship Id="rId962" Type="http://schemas.openxmlformats.org/officeDocument/2006/relationships/oleObject" Target="embeddings/oleObject520.bin"/><Relationship Id="rId91" Type="http://schemas.openxmlformats.org/officeDocument/2006/relationships/image" Target="media/image42.wmf"/><Relationship Id="rId145" Type="http://schemas.openxmlformats.org/officeDocument/2006/relationships/oleObject" Target="embeddings/oleObject68.bin"/><Relationship Id="rId187" Type="http://schemas.openxmlformats.org/officeDocument/2006/relationships/image" Target="media/image87.wmf"/><Relationship Id="rId352" Type="http://schemas.openxmlformats.org/officeDocument/2006/relationships/oleObject" Target="embeddings/oleObject194.bin"/><Relationship Id="rId394" Type="http://schemas.openxmlformats.org/officeDocument/2006/relationships/oleObject" Target="embeddings/oleObject216.bin"/><Relationship Id="rId408" Type="http://schemas.openxmlformats.org/officeDocument/2006/relationships/oleObject" Target="embeddings/oleObject223.bin"/><Relationship Id="rId615" Type="http://schemas.openxmlformats.org/officeDocument/2006/relationships/image" Target="media/image276.wmf"/><Relationship Id="rId822" Type="http://schemas.openxmlformats.org/officeDocument/2006/relationships/oleObject" Target="embeddings/oleObject439.bin"/><Relationship Id="rId212" Type="http://schemas.openxmlformats.org/officeDocument/2006/relationships/oleObject" Target="embeddings/oleObject103.bin"/><Relationship Id="rId254" Type="http://schemas.openxmlformats.org/officeDocument/2006/relationships/image" Target="media/image119.wmf"/><Relationship Id="rId657" Type="http://schemas.openxmlformats.org/officeDocument/2006/relationships/image" Target="media/image296.wmf"/><Relationship Id="rId699" Type="http://schemas.openxmlformats.org/officeDocument/2006/relationships/oleObject" Target="embeddings/oleObject373.bin"/><Relationship Id="rId864" Type="http://schemas.openxmlformats.org/officeDocument/2006/relationships/oleObject" Target="embeddings/oleObject462.bin"/><Relationship Id="rId49" Type="http://schemas.openxmlformats.org/officeDocument/2006/relationships/image" Target="media/image22.wmf"/><Relationship Id="rId114" Type="http://schemas.openxmlformats.org/officeDocument/2006/relationships/image" Target="media/image53.wmf"/><Relationship Id="rId296" Type="http://schemas.openxmlformats.org/officeDocument/2006/relationships/oleObject" Target="embeddings/oleObject155.bin"/><Relationship Id="rId461" Type="http://schemas.openxmlformats.org/officeDocument/2006/relationships/oleObject" Target="embeddings/oleObject251.bin"/><Relationship Id="rId517" Type="http://schemas.openxmlformats.org/officeDocument/2006/relationships/oleObject" Target="embeddings/oleObject280.bin"/><Relationship Id="rId559" Type="http://schemas.openxmlformats.org/officeDocument/2006/relationships/oleObject" Target="embeddings/oleObject301.bin"/><Relationship Id="rId724" Type="http://schemas.openxmlformats.org/officeDocument/2006/relationships/oleObject" Target="embeddings/oleObject387.bin"/><Relationship Id="rId766" Type="http://schemas.openxmlformats.org/officeDocument/2006/relationships/oleObject" Target="embeddings/oleObject409.bin"/><Relationship Id="rId931" Type="http://schemas.openxmlformats.org/officeDocument/2006/relationships/image" Target="media/image417.wmf"/><Relationship Id="rId60" Type="http://schemas.openxmlformats.org/officeDocument/2006/relationships/oleObject" Target="embeddings/oleObject23.bin"/><Relationship Id="rId156" Type="http://schemas.openxmlformats.org/officeDocument/2006/relationships/image" Target="media/image73.wmf"/><Relationship Id="rId198" Type="http://schemas.openxmlformats.org/officeDocument/2006/relationships/oleObject" Target="embeddings/oleObject96.bin"/><Relationship Id="rId321" Type="http://schemas.openxmlformats.org/officeDocument/2006/relationships/oleObject" Target="embeddings/oleObject172.bin"/><Relationship Id="rId363" Type="http://schemas.openxmlformats.org/officeDocument/2006/relationships/image" Target="media/image153.wmf"/><Relationship Id="rId419" Type="http://schemas.openxmlformats.org/officeDocument/2006/relationships/image" Target="media/image181.wmf"/><Relationship Id="rId570" Type="http://schemas.openxmlformats.org/officeDocument/2006/relationships/image" Target="media/image254.wmf"/><Relationship Id="rId626" Type="http://schemas.openxmlformats.org/officeDocument/2006/relationships/image" Target="media/image281.wmf"/><Relationship Id="rId973" Type="http://schemas.openxmlformats.org/officeDocument/2006/relationships/image" Target="media/image441.emf"/><Relationship Id="rId223" Type="http://schemas.openxmlformats.org/officeDocument/2006/relationships/image" Target="media/image105.wmf"/><Relationship Id="rId430" Type="http://schemas.openxmlformats.org/officeDocument/2006/relationships/oleObject" Target="embeddings/oleObject234.bin"/><Relationship Id="rId668" Type="http://schemas.openxmlformats.org/officeDocument/2006/relationships/oleObject" Target="embeddings/oleObject357.bin"/><Relationship Id="rId833" Type="http://schemas.openxmlformats.org/officeDocument/2006/relationships/image" Target="media/image379.wmf"/><Relationship Id="rId875" Type="http://schemas.openxmlformats.org/officeDocument/2006/relationships/image" Target="media/image397.wmf"/><Relationship Id="rId18" Type="http://schemas.openxmlformats.org/officeDocument/2006/relationships/oleObject" Target="embeddings/oleObject2.bin"/><Relationship Id="rId265" Type="http://schemas.openxmlformats.org/officeDocument/2006/relationships/oleObject" Target="embeddings/oleObject132.bin"/><Relationship Id="rId472" Type="http://schemas.openxmlformats.org/officeDocument/2006/relationships/oleObject" Target="embeddings/oleObject257.bin"/><Relationship Id="rId528" Type="http://schemas.openxmlformats.org/officeDocument/2006/relationships/image" Target="media/image233.wmf"/><Relationship Id="rId735" Type="http://schemas.openxmlformats.org/officeDocument/2006/relationships/oleObject" Target="embeddings/oleObject393.bin"/><Relationship Id="rId900" Type="http://schemas.openxmlformats.org/officeDocument/2006/relationships/oleObject" Target="embeddings/oleObject487.bin"/><Relationship Id="rId942" Type="http://schemas.openxmlformats.org/officeDocument/2006/relationships/oleObject" Target="embeddings/oleObject510.bin"/><Relationship Id="rId125" Type="http://schemas.openxmlformats.org/officeDocument/2006/relationships/oleObject" Target="embeddings/oleObject58.bin"/><Relationship Id="rId167" Type="http://schemas.openxmlformats.org/officeDocument/2006/relationships/oleObject" Target="embeddings/oleObject79.bin"/><Relationship Id="rId332" Type="http://schemas.openxmlformats.org/officeDocument/2006/relationships/image" Target="media/image142.png"/><Relationship Id="rId374" Type="http://schemas.openxmlformats.org/officeDocument/2006/relationships/oleObject" Target="embeddings/oleObject206.bin"/><Relationship Id="rId581" Type="http://schemas.openxmlformats.org/officeDocument/2006/relationships/oleObject" Target="embeddings/oleObject312.bin"/><Relationship Id="rId777" Type="http://schemas.openxmlformats.org/officeDocument/2006/relationships/image" Target="media/image353.wmf"/><Relationship Id="rId984" Type="http://schemas.openxmlformats.org/officeDocument/2006/relationships/chart" Target="charts/chart1.xml"/><Relationship Id="rId71" Type="http://schemas.openxmlformats.org/officeDocument/2006/relationships/image" Target="media/image32.wmf"/><Relationship Id="rId234" Type="http://schemas.openxmlformats.org/officeDocument/2006/relationships/oleObject" Target="embeddings/oleObject114.bin"/><Relationship Id="rId637" Type="http://schemas.openxmlformats.org/officeDocument/2006/relationships/oleObject" Target="embeddings/oleObject341.bin"/><Relationship Id="rId679" Type="http://schemas.openxmlformats.org/officeDocument/2006/relationships/image" Target="media/image307.wmf"/><Relationship Id="rId802" Type="http://schemas.openxmlformats.org/officeDocument/2006/relationships/image" Target="media/image365.wmf"/><Relationship Id="rId844" Type="http://schemas.openxmlformats.org/officeDocument/2006/relationships/oleObject" Target="embeddings/oleObject451.bin"/><Relationship Id="rId886" Type="http://schemas.openxmlformats.org/officeDocument/2006/relationships/oleObject" Target="embeddings/oleObject475.bin"/><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39.bin"/><Relationship Id="rId441" Type="http://schemas.openxmlformats.org/officeDocument/2006/relationships/image" Target="media/image192.wmf"/><Relationship Id="rId483" Type="http://schemas.openxmlformats.org/officeDocument/2006/relationships/image" Target="media/image211.wmf"/><Relationship Id="rId539" Type="http://schemas.openxmlformats.org/officeDocument/2006/relationships/oleObject" Target="embeddings/oleObject291.bin"/><Relationship Id="rId690" Type="http://schemas.openxmlformats.org/officeDocument/2006/relationships/oleObject" Target="embeddings/oleObject368.bin"/><Relationship Id="rId704" Type="http://schemas.openxmlformats.org/officeDocument/2006/relationships/oleObject" Target="embeddings/oleObject376.bin"/><Relationship Id="rId746" Type="http://schemas.openxmlformats.org/officeDocument/2006/relationships/image" Target="media/image338.wmf"/><Relationship Id="rId911" Type="http://schemas.openxmlformats.org/officeDocument/2006/relationships/image" Target="media/image408.wmf"/><Relationship Id="rId40" Type="http://schemas.openxmlformats.org/officeDocument/2006/relationships/oleObject" Target="embeddings/oleObject13.bin"/><Relationship Id="rId136" Type="http://schemas.openxmlformats.org/officeDocument/2006/relationships/image" Target="media/image63.wmf"/><Relationship Id="rId178" Type="http://schemas.openxmlformats.org/officeDocument/2006/relationships/image" Target="media/image83.wmf"/><Relationship Id="rId301" Type="http://schemas.openxmlformats.org/officeDocument/2006/relationships/oleObject" Target="embeddings/oleObject159.bin"/><Relationship Id="rId343" Type="http://schemas.openxmlformats.org/officeDocument/2006/relationships/image" Target="media/image146.wmf"/><Relationship Id="rId550" Type="http://schemas.openxmlformats.org/officeDocument/2006/relationships/image" Target="media/image244.wmf"/><Relationship Id="rId788" Type="http://schemas.openxmlformats.org/officeDocument/2006/relationships/oleObject" Target="embeddings/oleObject420.bin"/><Relationship Id="rId953" Type="http://schemas.openxmlformats.org/officeDocument/2006/relationships/image" Target="media/image428.wmf"/><Relationship Id="rId82" Type="http://schemas.openxmlformats.org/officeDocument/2006/relationships/oleObject" Target="embeddings/oleObject35.bin"/><Relationship Id="rId203" Type="http://schemas.openxmlformats.org/officeDocument/2006/relationships/image" Target="media/image95.wmf"/><Relationship Id="rId385" Type="http://schemas.openxmlformats.org/officeDocument/2006/relationships/image" Target="media/image164.wmf"/><Relationship Id="rId592" Type="http://schemas.openxmlformats.org/officeDocument/2006/relationships/image" Target="media/image265.wmf"/><Relationship Id="rId606" Type="http://schemas.openxmlformats.org/officeDocument/2006/relationships/oleObject" Target="embeddings/oleObject325.bin"/><Relationship Id="rId648" Type="http://schemas.openxmlformats.org/officeDocument/2006/relationships/oleObject" Target="embeddings/oleObject347.bin"/><Relationship Id="rId813" Type="http://schemas.openxmlformats.org/officeDocument/2006/relationships/image" Target="media/image369.wmf"/><Relationship Id="rId855" Type="http://schemas.openxmlformats.org/officeDocument/2006/relationships/oleObject" Target="embeddings/oleObject457.bin"/><Relationship Id="rId245" Type="http://schemas.openxmlformats.org/officeDocument/2006/relationships/image" Target="media/image116.wmf"/><Relationship Id="rId287" Type="http://schemas.openxmlformats.org/officeDocument/2006/relationships/oleObject" Target="embeddings/oleObject148.bin"/><Relationship Id="rId410" Type="http://schemas.openxmlformats.org/officeDocument/2006/relationships/oleObject" Target="embeddings/oleObject224.bin"/><Relationship Id="rId452" Type="http://schemas.openxmlformats.org/officeDocument/2006/relationships/image" Target="media/image196.wmf"/><Relationship Id="rId494" Type="http://schemas.openxmlformats.org/officeDocument/2006/relationships/oleObject" Target="embeddings/oleObject268.bin"/><Relationship Id="rId508" Type="http://schemas.openxmlformats.org/officeDocument/2006/relationships/image" Target="media/image223.wmf"/><Relationship Id="rId715" Type="http://schemas.openxmlformats.org/officeDocument/2006/relationships/image" Target="media/image323.wmf"/><Relationship Id="rId897" Type="http://schemas.openxmlformats.org/officeDocument/2006/relationships/oleObject" Target="embeddings/oleObject484.bin"/><Relationship Id="rId922" Type="http://schemas.openxmlformats.org/officeDocument/2006/relationships/oleObject" Target="embeddings/oleObject499.bin"/><Relationship Id="rId105" Type="http://schemas.openxmlformats.org/officeDocument/2006/relationships/oleObject" Target="embeddings/oleObject47.bin"/><Relationship Id="rId147" Type="http://schemas.openxmlformats.org/officeDocument/2006/relationships/oleObject" Target="embeddings/oleObject69.bin"/><Relationship Id="rId312" Type="http://schemas.openxmlformats.org/officeDocument/2006/relationships/oleObject" Target="embeddings/oleObject165.bin"/><Relationship Id="rId354" Type="http://schemas.openxmlformats.org/officeDocument/2006/relationships/oleObject" Target="embeddings/oleObject196.bin"/><Relationship Id="rId757" Type="http://schemas.openxmlformats.org/officeDocument/2006/relationships/image" Target="media/image343.wmf"/><Relationship Id="rId799" Type="http://schemas.openxmlformats.org/officeDocument/2006/relationships/oleObject" Target="embeddings/oleObject426.bin"/><Relationship Id="rId964" Type="http://schemas.openxmlformats.org/officeDocument/2006/relationships/oleObject" Target="embeddings/oleObject521.bin"/><Relationship Id="rId51" Type="http://schemas.openxmlformats.org/officeDocument/2006/relationships/image" Target="media/image23.wmf"/><Relationship Id="rId93" Type="http://schemas.openxmlformats.org/officeDocument/2006/relationships/image" Target="media/image43.wmf"/><Relationship Id="rId189" Type="http://schemas.openxmlformats.org/officeDocument/2006/relationships/image" Target="media/image88.wmf"/><Relationship Id="rId396" Type="http://schemas.openxmlformats.org/officeDocument/2006/relationships/oleObject" Target="embeddings/oleObject217.bin"/><Relationship Id="rId561" Type="http://schemas.openxmlformats.org/officeDocument/2006/relationships/oleObject" Target="embeddings/oleObject302.bin"/><Relationship Id="rId617" Type="http://schemas.openxmlformats.org/officeDocument/2006/relationships/image" Target="media/image277.wmf"/><Relationship Id="rId659" Type="http://schemas.openxmlformats.org/officeDocument/2006/relationships/image" Target="media/image297.wmf"/><Relationship Id="rId824" Type="http://schemas.openxmlformats.org/officeDocument/2006/relationships/oleObject" Target="embeddings/oleObject440.bin"/><Relationship Id="rId866" Type="http://schemas.openxmlformats.org/officeDocument/2006/relationships/image" Target="media/image393.wmf"/><Relationship Id="rId214" Type="http://schemas.openxmlformats.org/officeDocument/2006/relationships/oleObject" Target="embeddings/oleObject104.bin"/><Relationship Id="rId256" Type="http://schemas.openxmlformats.org/officeDocument/2006/relationships/image" Target="media/image120.wmf"/><Relationship Id="rId298" Type="http://schemas.openxmlformats.org/officeDocument/2006/relationships/oleObject" Target="embeddings/oleObject156.bin"/><Relationship Id="rId421" Type="http://schemas.openxmlformats.org/officeDocument/2006/relationships/image" Target="media/image182.wmf"/><Relationship Id="rId463" Type="http://schemas.openxmlformats.org/officeDocument/2006/relationships/image" Target="media/image201.wmf"/><Relationship Id="rId519" Type="http://schemas.openxmlformats.org/officeDocument/2006/relationships/oleObject" Target="embeddings/oleObject281.bin"/><Relationship Id="rId670" Type="http://schemas.openxmlformats.org/officeDocument/2006/relationships/oleObject" Target="embeddings/oleObject358.bin"/><Relationship Id="rId116" Type="http://schemas.openxmlformats.org/officeDocument/2006/relationships/image" Target="media/image54.wmf"/><Relationship Id="rId158" Type="http://schemas.openxmlformats.org/officeDocument/2006/relationships/image" Target="media/image74.wmf"/><Relationship Id="rId323" Type="http://schemas.openxmlformats.org/officeDocument/2006/relationships/oleObject" Target="embeddings/oleObject174.bin"/><Relationship Id="rId530" Type="http://schemas.openxmlformats.org/officeDocument/2006/relationships/image" Target="media/image234.wmf"/><Relationship Id="rId726" Type="http://schemas.openxmlformats.org/officeDocument/2006/relationships/image" Target="media/image328.wmf"/><Relationship Id="rId768" Type="http://schemas.openxmlformats.org/officeDocument/2006/relationships/oleObject" Target="embeddings/oleObject410.bin"/><Relationship Id="rId933" Type="http://schemas.openxmlformats.org/officeDocument/2006/relationships/image" Target="media/image418.wmf"/><Relationship Id="rId975" Type="http://schemas.openxmlformats.org/officeDocument/2006/relationships/image" Target="media/image443.emf"/><Relationship Id="rId20" Type="http://schemas.openxmlformats.org/officeDocument/2006/relationships/oleObject" Target="embeddings/oleObject3.bin"/><Relationship Id="rId62" Type="http://schemas.openxmlformats.org/officeDocument/2006/relationships/oleObject" Target="embeddings/oleObject24.bin"/><Relationship Id="rId365" Type="http://schemas.openxmlformats.org/officeDocument/2006/relationships/image" Target="media/image154.wmf"/><Relationship Id="rId572" Type="http://schemas.openxmlformats.org/officeDocument/2006/relationships/image" Target="media/image255.wmf"/><Relationship Id="rId628" Type="http://schemas.openxmlformats.org/officeDocument/2006/relationships/image" Target="media/image282.wmf"/><Relationship Id="rId835" Type="http://schemas.openxmlformats.org/officeDocument/2006/relationships/image" Target="media/image380.wmf"/><Relationship Id="rId225" Type="http://schemas.openxmlformats.org/officeDocument/2006/relationships/image" Target="media/image106.wmf"/><Relationship Id="rId267" Type="http://schemas.openxmlformats.org/officeDocument/2006/relationships/oleObject" Target="embeddings/oleObject133.bin"/><Relationship Id="rId432" Type="http://schemas.openxmlformats.org/officeDocument/2006/relationships/oleObject" Target="embeddings/oleObject235.bin"/><Relationship Id="rId474" Type="http://schemas.openxmlformats.org/officeDocument/2006/relationships/oleObject" Target="embeddings/oleObject258.bin"/><Relationship Id="rId877" Type="http://schemas.openxmlformats.org/officeDocument/2006/relationships/oleObject" Target="embeddings/oleObject470.bin"/><Relationship Id="rId127" Type="http://schemas.openxmlformats.org/officeDocument/2006/relationships/oleObject" Target="embeddings/oleObject59.bin"/><Relationship Id="rId681" Type="http://schemas.openxmlformats.org/officeDocument/2006/relationships/image" Target="media/image308.wmf"/><Relationship Id="rId737" Type="http://schemas.openxmlformats.org/officeDocument/2006/relationships/oleObject" Target="embeddings/oleObject394.bin"/><Relationship Id="rId779" Type="http://schemas.openxmlformats.org/officeDocument/2006/relationships/image" Target="media/image354.wmf"/><Relationship Id="rId902" Type="http://schemas.openxmlformats.org/officeDocument/2006/relationships/oleObject" Target="embeddings/oleObject489.bin"/><Relationship Id="rId944" Type="http://schemas.openxmlformats.org/officeDocument/2006/relationships/oleObject" Target="embeddings/oleObject511.bin"/><Relationship Id="rId986" Type="http://schemas.openxmlformats.org/officeDocument/2006/relationships/fontTable" Target="fontTable.xml"/><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80.bin"/><Relationship Id="rId334" Type="http://schemas.openxmlformats.org/officeDocument/2006/relationships/oleObject" Target="embeddings/oleObject181.bin"/><Relationship Id="rId376" Type="http://schemas.openxmlformats.org/officeDocument/2006/relationships/oleObject" Target="embeddings/oleObject207.bin"/><Relationship Id="rId541" Type="http://schemas.openxmlformats.org/officeDocument/2006/relationships/oleObject" Target="embeddings/oleObject292.bin"/><Relationship Id="rId583" Type="http://schemas.openxmlformats.org/officeDocument/2006/relationships/oleObject" Target="embeddings/oleObject313.bin"/><Relationship Id="rId639" Type="http://schemas.openxmlformats.org/officeDocument/2006/relationships/oleObject" Target="embeddings/oleObject342.bin"/><Relationship Id="rId790" Type="http://schemas.openxmlformats.org/officeDocument/2006/relationships/oleObject" Target="embeddings/oleObject421.bin"/><Relationship Id="rId804" Type="http://schemas.openxmlformats.org/officeDocument/2006/relationships/oleObject" Target="embeddings/oleObject429.bin"/><Relationship Id="rId4" Type="http://schemas.openxmlformats.org/officeDocument/2006/relationships/settings" Target="settings.xml"/><Relationship Id="rId180" Type="http://schemas.openxmlformats.org/officeDocument/2006/relationships/image" Target="media/image84.wmf"/><Relationship Id="rId236" Type="http://schemas.openxmlformats.org/officeDocument/2006/relationships/oleObject" Target="embeddings/oleObject115.bin"/><Relationship Id="rId278" Type="http://schemas.openxmlformats.org/officeDocument/2006/relationships/oleObject" Target="embeddings/oleObject141.bin"/><Relationship Id="rId401" Type="http://schemas.openxmlformats.org/officeDocument/2006/relationships/image" Target="media/image172.wmf"/><Relationship Id="rId443" Type="http://schemas.openxmlformats.org/officeDocument/2006/relationships/image" Target="media/image193.wmf"/><Relationship Id="rId650" Type="http://schemas.openxmlformats.org/officeDocument/2006/relationships/oleObject" Target="embeddings/oleObject348.bin"/><Relationship Id="rId846" Type="http://schemas.openxmlformats.org/officeDocument/2006/relationships/oleObject" Target="embeddings/oleObject452.bin"/><Relationship Id="rId888" Type="http://schemas.openxmlformats.org/officeDocument/2006/relationships/oleObject" Target="embeddings/oleObject477.bin"/><Relationship Id="rId303" Type="http://schemas.openxmlformats.org/officeDocument/2006/relationships/oleObject" Target="embeddings/oleObject160.bin"/><Relationship Id="rId485" Type="http://schemas.openxmlformats.org/officeDocument/2006/relationships/image" Target="media/image212.wmf"/><Relationship Id="rId692" Type="http://schemas.openxmlformats.org/officeDocument/2006/relationships/oleObject" Target="embeddings/oleObject369.bin"/><Relationship Id="rId706" Type="http://schemas.openxmlformats.org/officeDocument/2006/relationships/oleObject" Target="embeddings/oleObject377.bin"/><Relationship Id="rId748" Type="http://schemas.openxmlformats.org/officeDocument/2006/relationships/image" Target="media/image339.wmf"/><Relationship Id="rId913" Type="http://schemas.openxmlformats.org/officeDocument/2006/relationships/image" Target="media/image409.wmf"/><Relationship Id="rId955" Type="http://schemas.openxmlformats.org/officeDocument/2006/relationships/image" Target="media/image429.wmf"/><Relationship Id="rId42" Type="http://schemas.openxmlformats.org/officeDocument/2006/relationships/oleObject" Target="embeddings/oleObject14.bin"/><Relationship Id="rId84" Type="http://schemas.openxmlformats.org/officeDocument/2006/relationships/oleObject" Target="embeddings/oleObject36.bin"/><Relationship Id="rId138" Type="http://schemas.openxmlformats.org/officeDocument/2006/relationships/image" Target="media/image64.wmf"/><Relationship Id="rId345" Type="http://schemas.openxmlformats.org/officeDocument/2006/relationships/oleObject" Target="embeddings/oleObject189.bin"/><Relationship Id="rId387" Type="http://schemas.openxmlformats.org/officeDocument/2006/relationships/image" Target="media/image165.wmf"/><Relationship Id="rId510" Type="http://schemas.openxmlformats.org/officeDocument/2006/relationships/image" Target="media/image224.wmf"/><Relationship Id="rId552" Type="http://schemas.openxmlformats.org/officeDocument/2006/relationships/image" Target="media/image245.wmf"/><Relationship Id="rId594" Type="http://schemas.openxmlformats.org/officeDocument/2006/relationships/image" Target="media/image266.wmf"/><Relationship Id="rId608" Type="http://schemas.openxmlformats.org/officeDocument/2006/relationships/oleObject" Target="embeddings/oleObject326.bin"/><Relationship Id="rId815" Type="http://schemas.openxmlformats.org/officeDocument/2006/relationships/image" Target="media/image370.wmf"/><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image" Target="media/image117.wmf"/><Relationship Id="rId412" Type="http://schemas.openxmlformats.org/officeDocument/2006/relationships/oleObject" Target="embeddings/oleObject225.bin"/><Relationship Id="rId857" Type="http://schemas.openxmlformats.org/officeDocument/2006/relationships/oleObject" Target="embeddings/oleObject458.bin"/><Relationship Id="rId899" Type="http://schemas.openxmlformats.org/officeDocument/2006/relationships/oleObject" Target="embeddings/oleObject486.bin"/><Relationship Id="rId107" Type="http://schemas.openxmlformats.org/officeDocument/2006/relationships/oleObject" Target="embeddings/oleObject48.bin"/><Relationship Id="rId289" Type="http://schemas.openxmlformats.org/officeDocument/2006/relationships/oleObject" Target="embeddings/oleObject150.bin"/><Relationship Id="rId454" Type="http://schemas.openxmlformats.org/officeDocument/2006/relationships/image" Target="media/image197.wmf"/><Relationship Id="rId496" Type="http://schemas.openxmlformats.org/officeDocument/2006/relationships/oleObject" Target="embeddings/oleObject269.bin"/><Relationship Id="rId661" Type="http://schemas.openxmlformats.org/officeDocument/2006/relationships/image" Target="media/image298.wmf"/><Relationship Id="rId717" Type="http://schemas.openxmlformats.org/officeDocument/2006/relationships/image" Target="media/image324.wmf"/><Relationship Id="rId759" Type="http://schemas.openxmlformats.org/officeDocument/2006/relationships/image" Target="media/image344.wmf"/><Relationship Id="rId924" Type="http://schemas.openxmlformats.org/officeDocument/2006/relationships/image" Target="media/image414.wmf"/><Relationship Id="rId966" Type="http://schemas.openxmlformats.org/officeDocument/2006/relationships/package" Target="embeddings/Microsoft_Visio___3.vsdx"/><Relationship Id="rId11" Type="http://schemas.openxmlformats.org/officeDocument/2006/relationships/image" Target="media/image2.emf"/><Relationship Id="rId53" Type="http://schemas.openxmlformats.org/officeDocument/2006/relationships/image" Target="media/image24.wmf"/><Relationship Id="rId149" Type="http://schemas.openxmlformats.org/officeDocument/2006/relationships/oleObject" Target="embeddings/oleObject70.bin"/><Relationship Id="rId314" Type="http://schemas.openxmlformats.org/officeDocument/2006/relationships/oleObject" Target="embeddings/oleObject166.bin"/><Relationship Id="rId356" Type="http://schemas.openxmlformats.org/officeDocument/2006/relationships/image" Target="media/image150.wmf"/><Relationship Id="rId398" Type="http://schemas.openxmlformats.org/officeDocument/2006/relationships/oleObject" Target="embeddings/oleObject218.bin"/><Relationship Id="rId521" Type="http://schemas.openxmlformats.org/officeDocument/2006/relationships/oleObject" Target="embeddings/oleObject282.bin"/><Relationship Id="rId563" Type="http://schemas.openxmlformats.org/officeDocument/2006/relationships/oleObject" Target="embeddings/oleObject303.bin"/><Relationship Id="rId619" Type="http://schemas.openxmlformats.org/officeDocument/2006/relationships/image" Target="media/image278.wmf"/><Relationship Id="rId770" Type="http://schemas.openxmlformats.org/officeDocument/2006/relationships/oleObject" Target="embeddings/oleObject411.bin"/><Relationship Id="rId95" Type="http://schemas.openxmlformats.org/officeDocument/2006/relationships/image" Target="media/image44.wmf"/><Relationship Id="rId160" Type="http://schemas.openxmlformats.org/officeDocument/2006/relationships/image" Target="media/image75.wmf"/><Relationship Id="rId216" Type="http://schemas.openxmlformats.org/officeDocument/2006/relationships/oleObject" Target="embeddings/oleObject105.bin"/><Relationship Id="rId423" Type="http://schemas.openxmlformats.org/officeDocument/2006/relationships/image" Target="media/image183.wmf"/><Relationship Id="rId826" Type="http://schemas.openxmlformats.org/officeDocument/2006/relationships/oleObject" Target="embeddings/oleObject441.bin"/><Relationship Id="rId868" Type="http://schemas.openxmlformats.org/officeDocument/2006/relationships/image" Target="media/image394.wmf"/><Relationship Id="rId258" Type="http://schemas.openxmlformats.org/officeDocument/2006/relationships/image" Target="media/image121.wmf"/><Relationship Id="rId465" Type="http://schemas.openxmlformats.org/officeDocument/2006/relationships/image" Target="media/image202.wmf"/><Relationship Id="rId630" Type="http://schemas.openxmlformats.org/officeDocument/2006/relationships/image" Target="media/image283.wmf"/><Relationship Id="rId672" Type="http://schemas.openxmlformats.org/officeDocument/2006/relationships/oleObject" Target="embeddings/oleObject359.bin"/><Relationship Id="rId728" Type="http://schemas.openxmlformats.org/officeDocument/2006/relationships/image" Target="media/image329.wmf"/><Relationship Id="rId935" Type="http://schemas.openxmlformats.org/officeDocument/2006/relationships/image" Target="media/image419.wmf"/><Relationship Id="rId22" Type="http://schemas.openxmlformats.org/officeDocument/2006/relationships/oleObject" Target="embeddings/oleObject4.bin"/><Relationship Id="rId64" Type="http://schemas.openxmlformats.org/officeDocument/2006/relationships/oleObject" Target="embeddings/oleObject25.bin"/><Relationship Id="rId118" Type="http://schemas.openxmlformats.org/officeDocument/2006/relationships/image" Target="media/image55.wmf"/><Relationship Id="rId325" Type="http://schemas.openxmlformats.org/officeDocument/2006/relationships/oleObject" Target="embeddings/oleObject175.bin"/><Relationship Id="rId367" Type="http://schemas.openxmlformats.org/officeDocument/2006/relationships/image" Target="media/image155.wmf"/><Relationship Id="rId532" Type="http://schemas.openxmlformats.org/officeDocument/2006/relationships/image" Target="media/image235.wmf"/><Relationship Id="rId574" Type="http://schemas.openxmlformats.org/officeDocument/2006/relationships/image" Target="media/image256.wmf"/><Relationship Id="rId977" Type="http://schemas.openxmlformats.org/officeDocument/2006/relationships/oleObject" Target="embeddings/oleObject522.bin"/><Relationship Id="rId171" Type="http://schemas.openxmlformats.org/officeDocument/2006/relationships/oleObject" Target="embeddings/oleObject81.bin"/><Relationship Id="rId227" Type="http://schemas.openxmlformats.org/officeDocument/2006/relationships/image" Target="media/image107.wmf"/><Relationship Id="rId781" Type="http://schemas.openxmlformats.org/officeDocument/2006/relationships/image" Target="media/image355.wmf"/><Relationship Id="rId837" Type="http://schemas.openxmlformats.org/officeDocument/2006/relationships/oleObject" Target="embeddings/oleObject447.bin"/><Relationship Id="rId879" Type="http://schemas.openxmlformats.org/officeDocument/2006/relationships/image" Target="media/image398.wmf"/><Relationship Id="rId269" Type="http://schemas.openxmlformats.org/officeDocument/2006/relationships/oleObject" Target="embeddings/oleObject134.bin"/><Relationship Id="rId434" Type="http://schemas.openxmlformats.org/officeDocument/2006/relationships/oleObject" Target="embeddings/oleObject236.bin"/><Relationship Id="rId476" Type="http://schemas.openxmlformats.org/officeDocument/2006/relationships/oleObject" Target="embeddings/oleObject259.bin"/><Relationship Id="rId641" Type="http://schemas.openxmlformats.org/officeDocument/2006/relationships/oleObject" Target="embeddings/oleObject343.bin"/><Relationship Id="rId683" Type="http://schemas.openxmlformats.org/officeDocument/2006/relationships/image" Target="media/image309.wmf"/><Relationship Id="rId739" Type="http://schemas.openxmlformats.org/officeDocument/2006/relationships/oleObject" Target="embeddings/oleObject395.bin"/><Relationship Id="rId890" Type="http://schemas.openxmlformats.org/officeDocument/2006/relationships/image" Target="media/image402.wmf"/><Relationship Id="rId904" Type="http://schemas.openxmlformats.org/officeDocument/2006/relationships/oleObject" Target="embeddings/oleObject490.bin"/><Relationship Id="rId33" Type="http://schemas.openxmlformats.org/officeDocument/2006/relationships/image" Target="media/image14.wmf"/><Relationship Id="rId129" Type="http://schemas.openxmlformats.org/officeDocument/2006/relationships/oleObject" Target="embeddings/oleObject60.bin"/><Relationship Id="rId280" Type="http://schemas.openxmlformats.org/officeDocument/2006/relationships/oleObject" Target="embeddings/oleObject143.bin"/><Relationship Id="rId336" Type="http://schemas.openxmlformats.org/officeDocument/2006/relationships/image" Target="media/image144.png"/><Relationship Id="rId501" Type="http://schemas.openxmlformats.org/officeDocument/2006/relationships/oleObject" Target="embeddings/oleObject272.bin"/><Relationship Id="rId543" Type="http://schemas.openxmlformats.org/officeDocument/2006/relationships/oleObject" Target="embeddings/oleObject293.bin"/><Relationship Id="rId946" Type="http://schemas.openxmlformats.org/officeDocument/2006/relationships/oleObject" Target="embeddings/oleObject512.bin"/><Relationship Id="rId988" Type="http://schemas.microsoft.com/office/2011/relationships/commentsExtended" Target="commentsExtended.xml"/><Relationship Id="rId75" Type="http://schemas.openxmlformats.org/officeDocument/2006/relationships/image" Target="media/image34.wmf"/><Relationship Id="rId140" Type="http://schemas.openxmlformats.org/officeDocument/2006/relationships/image" Target="media/image65.wmf"/><Relationship Id="rId182" Type="http://schemas.openxmlformats.org/officeDocument/2006/relationships/image" Target="media/image85.wmf"/><Relationship Id="rId378" Type="http://schemas.openxmlformats.org/officeDocument/2006/relationships/oleObject" Target="embeddings/oleObject208.bin"/><Relationship Id="rId403" Type="http://schemas.openxmlformats.org/officeDocument/2006/relationships/image" Target="media/image173.wmf"/><Relationship Id="rId585" Type="http://schemas.openxmlformats.org/officeDocument/2006/relationships/oleObject" Target="embeddings/oleObject314.bin"/><Relationship Id="rId750" Type="http://schemas.openxmlformats.org/officeDocument/2006/relationships/image" Target="media/image340.wmf"/><Relationship Id="rId792" Type="http://schemas.openxmlformats.org/officeDocument/2006/relationships/oleObject" Target="embeddings/oleObject422.bin"/><Relationship Id="rId806" Type="http://schemas.openxmlformats.org/officeDocument/2006/relationships/oleObject" Target="embeddings/oleObject430.bin"/><Relationship Id="rId848" Type="http://schemas.openxmlformats.org/officeDocument/2006/relationships/oleObject" Target="embeddings/oleObject453.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42.bin"/><Relationship Id="rId487" Type="http://schemas.openxmlformats.org/officeDocument/2006/relationships/image" Target="media/image213.wmf"/><Relationship Id="rId610" Type="http://schemas.openxmlformats.org/officeDocument/2006/relationships/oleObject" Target="embeddings/oleObject327.bin"/><Relationship Id="rId652" Type="http://schemas.openxmlformats.org/officeDocument/2006/relationships/oleObject" Target="embeddings/oleObject349.bin"/><Relationship Id="rId694" Type="http://schemas.openxmlformats.org/officeDocument/2006/relationships/image" Target="media/image314.wmf"/><Relationship Id="rId708" Type="http://schemas.openxmlformats.org/officeDocument/2006/relationships/oleObject" Target="embeddings/oleObject379.bin"/><Relationship Id="rId915" Type="http://schemas.openxmlformats.org/officeDocument/2006/relationships/image" Target="media/image410.wmf"/><Relationship Id="rId291" Type="http://schemas.openxmlformats.org/officeDocument/2006/relationships/oleObject" Target="embeddings/oleObject152.bin"/><Relationship Id="rId305" Type="http://schemas.openxmlformats.org/officeDocument/2006/relationships/image" Target="media/image135.wmf"/><Relationship Id="rId347" Type="http://schemas.openxmlformats.org/officeDocument/2006/relationships/oleObject" Target="embeddings/oleObject190.bin"/><Relationship Id="rId512" Type="http://schemas.openxmlformats.org/officeDocument/2006/relationships/image" Target="media/image225.wmf"/><Relationship Id="rId957" Type="http://schemas.openxmlformats.org/officeDocument/2006/relationships/image" Target="media/image430.wmf"/><Relationship Id="rId44" Type="http://schemas.openxmlformats.org/officeDocument/2006/relationships/oleObject" Target="embeddings/oleObject15.bin"/><Relationship Id="rId86" Type="http://schemas.openxmlformats.org/officeDocument/2006/relationships/oleObject" Target="embeddings/oleObject37.bin"/><Relationship Id="rId151" Type="http://schemas.openxmlformats.org/officeDocument/2006/relationships/oleObject" Target="embeddings/oleObject71.bin"/><Relationship Id="rId389" Type="http://schemas.openxmlformats.org/officeDocument/2006/relationships/image" Target="media/image166.wmf"/><Relationship Id="rId554" Type="http://schemas.openxmlformats.org/officeDocument/2006/relationships/image" Target="media/image246.wmf"/><Relationship Id="rId596" Type="http://schemas.openxmlformats.org/officeDocument/2006/relationships/oleObject" Target="embeddings/oleObject320.bin"/><Relationship Id="rId761" Type="http://schemas.openxmlformats.org/officeDocument/2006/relationships/image" Target="media/image345.wmf"/><Relationship Id="rId817" Type="http://schemas.openxmlformats.org/officeDocument/2006/relationships/image" Target="media/image371.wmf"/><Relationship Id="rId859" Type="http://schemas.openxmlformats.org/officeDocument/2006/relationships/oleObject" Target="embeddings/oleObject459.bin"/><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22.bin"/><Relationship Id="rId414" Type="http://schemas.openxmlformats.org/officeDocument/2006/relationships/oleObject" Target="embeddings/oleObject226.bin"/><Relationship Id="rId456" Type="http://schemas.openxmlformats.org/officeDocument/2006/relationships/image" Target="media/image198.wmf"/><Relationship Id="rId498" Type="http://schemas.openxmlformats.org/officeDocument/2006/relationships/oleObject" Target="embeddings/oleObject270.bin"/><Relationship Id="rId621" Type="http://schemas.openxmlformats.org/officeDocument/2006/relationships/oleObject" Target="embeddings/oleObject333.bin"/><Relationship Id="rId663" Type="http://schemas.openxmlformats.org/officeDocument/2006/relationships/image" Target="media/image299.wmf"/><Relationship Id="rId870" Type="http://schemas.openxmlformats.org/officeDocument/2006/relationships/image" Target="media/image395.wmf"/><Relationship Id="rId13" Type="http://schemas.openxmlformats.org/officeDocument/2006/relationships/image" Target="media/image3.png"/><Relationship Id="rId109" Type="http://schemas.openxmlformats.org/officeDocument/2006/relationships/oleObject" Target="embeddings/oleObject49.bin"/><Relationship Id="rId260" Type="http://schemas.openxmlformats.org/officeDocument/2006/relationships/oleObject" Target="embeddings/oleObject129.bin"/><Relationship Id="rId316" Type="http://schemas.openxmlformats.org/officeDocument/2006/relationships/image" Target="media/image139.wmf"/><Relationship Id="rId523" Type="http://schemas.openxmlformats.org/officeDocument/2006/relationships/oleObject" Target="embeddings/oleObject283.bin"/><Relationship Id="rId719" Type="http://schemas.openxmlformats.org/officeDocument/2006/relationships/image" Target="media/image325.wmf"/><Relationship Id="rId926" Type="http://schemas.openxmlformats.org/officeDocument/2006/relationships/image" Target="media/image415.wmf"/><Relationship Id="rId968" Type="http://schemas.openxmlformats.org/officeDocument/2006/relationships/image" Target="media/image436.emf"/><Relationship Id="rId55" Type="http://schemas.openxmlformats.org/officeDocument/2006/relationships/image" Target="media/image25.wmf"/><Relationship Id="rId97" Type="http://schemas.openxmlformats.org/officeDocument/2006/relationships/oleObject" Target="embeddings/oleObject43.bin"/><Relationship Id="rId120" Type="http://schemas.openxmlformats.org/officeDocument/2006/relationships/image" Target="media/image56.wmf"/><Relationship Id="rId358" Type="http://schemas.openxmlformats.org/officeDocument/2006/relationships/oleObject" Target="embeddings/oleObject198.bin"/><Relationship Id="rId565" Type="http://schemas.openxmlformats.org/officeDocument/2006/relationships/oleObject" Target="embeddings/oleObject304.bin"/><Relationship Id="rId730" Type="http://schemas.openxmlformats.org/officeDocument/2006/relationships/image" Target="media/image330.wmf"/><Relationship Id="rId772" Type="http://schemas.openxmlformats.org/officeDocument/2006/relationships/oleObject" Target="embeddings/oleObject412.bin"/><Relationship Id="rId828" Type="http://schemas.openxmlformats.org/officeDocument/2006/relationships/oleObject" Target="embeddings/oleObject442.bin"/><Relationship Id="rId162" Type="http://schemas.openxmlformats.org/officeDocument/2006/relationships/image" Target="media/image76.wmf"/><Relationship Id="rId218" Type="http://schemas.openxmlformats.org/officeDocument/2006/relationships/oleObject" Target="embeddings/oleObject106.bin"/><Relationship Id="rId425" Type="http://schemas.openxmlformats.org/officeDocument/2006/relationships/image" Target="media/image184.wmf"/><Relationship Id="rId467" Type="http://schemas.openxmlformats.org/officeDocument/2006/relationships/image" Target="media/image203.wmf"/><Relationship Id="rId632" Type="http://schemas.openxmlformats.org/officeDocument/2006/relationships/image" Target="media/image284.wmf"/><Relationship Id="rId271" Type="http://schemas.openxmlformats.org/officeDocument/2006/relationships/oleObject" Target="embeddings/oleObject135.bin"/><Relationship Id="rId674" Type="http://schemas.openxmlformats.org/officeDocument/2006/relationships/oleObject" Target="embeddings/oleObject360.bin"/><Relationship Id="rId881" Type="http://schemas.openxmlformats.org/officeDocument/2006/relationships/image" Target="media/image399.wmf"/><Relationship Id="rId937" Type="http://schemas.openxmlformats.org/officeDocument/2006/relationships/image" Target="media/image420.wmf"/><Relationship Id="rId979" Type="http://schemas.openxmlformats.org/officeDocument/2006/relationships/oleObject" Target="embeddings/oleObject523.bin"/><Relationship Id="rId24" Type="http://schemas.openxmlformats.org/officeDocument/2006/relationships/oleObject" Target="embeddings/oleObject5.bin"/><Relationship Id="rId66" Type="http://schemas.openxmlformats.org/officeDocument/2006/relationships/oleObject" Target="embeddings/oleObject26.bin"/><Relationship Id="rId131" Type="http://schemas.openxmlformats.org/officeDocument/2006/relationships/oleObject" Target="embeddings/oleObject61.bin"/><Relationship Id="rId327" Type="http://schemas.openxmlformats.org/officeDocument/2006/relationships/oleObject" Target="embeddings/oleObject176.bin"/><Relationship Id="rId369" Type="http://schemas.openxmlformats.org/officeDocument/2006/relationships/image" Target="media/image156.wmf"/><Relationship Id="rId534" Type="http://schemas.openxmlformats.org/officeDocument/2006/relationships/image" Target="media/image236.wmf"/><Relationship Id="rId576" Type="http://schemas.openxmlformats.org/officeDocument/2006/relationships/image" Target="media/image257.wmf"/><Relationship Id="rId741" Type="http://schemas.openxmlformats.org/officeDocument/2006/relationships/oleObject" Target="embeddings/oleObject396.bin"/><Relationship Id="rId783" Type="http://schemas.openxmlformats.org/officeDocument/2006/relationships/image" Target="media/image356.wmf"/><Relationship Id="rId839" Type="http://schemas.openxmlformats.org/officeDocument/2006/relationships/image" Target="media/image381.wmf"/><Relationship Id="rId173" Type="http://schemas.openxmlformats.org/officeDocument/2006/relationships/oleObject" Target="embeddings/oleObject83.bin"/><Relationship Id="rId229" Type="http://schemas.openxmlformats.org/officeDocument/2006/relationships/image" Target="media/image108.wmf"/><Relationship Id="rId380" Type="http://schemas.openxmlformats.org/officeDocument/2006/relationships/oleObject" Target="embeddings/oleObject209.bin"/><Relationship Id="rId436" Type="http://schemas.openxmlformats.org/officeDocument/2006/relationships/oleObject" Target="embeddings/oleObject237.bin"/><Relationship Id="rId601" Type="http://schemas.openxmlformats.org/officeDocument/2006/relationships/image" Target="media/image269.wmf"/><Relationship Id="rId643" Type="http://schemas.openxmlformats.org/officeDocument/2006/relationships/oleObject" Target="embeddings/oleObject344.bin"/><Relationship Id="rId240" Type="http://schemas.openxmlformats.org/officeDocument/2006/relationships/oleObject" Target="embeddings/oleObject117.bin"/><Relationship Id="rId478" Type="http://schemas.openxmlformats.org/officeDocument/2006/relationships/oleObject" Target="embeddings/oleObject260.bin"/><Relationship Id="rId685" Type="http://schemas.openxmlformats.org/officeDocument/2006/relationships/image" Target="media/image310.wmf"/><Relationship Id="rId850" Type="http://schemas.openxmlformats.org/officeDocument/2006/relationships/oleObject" Target="embeddings/oleObject454.bin"/><Relationship Id="rId892" Type="http://schemas.openxmlformats.org/officeDocument/2006/relationships/oleObject" Target="embeddings/oleObject480.bin"/><Relationship Id="rId906" Type="http://schemas.openxmlformats.org/officeDocument/2006/relationships/oleObject" Target="embeddings/oleObject491.bin"/><Relationship Id="rId948" Type="http://schemas.openxmlformats.org/officeDocument/2006/relationships/oleObject" Target="embeddings/oleObject513.bin"/><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oleObject" Target="embeddings/oleObject145.bin"/><Relationship Id="rId338" Type="http://schemas.openxmlformats.org/officeDocument/2006/relationships/oleObject" Target="embeddings/oleObject184.bin"/><Relationship Id="rId503" Type="http://schemas.openxmlformats.org/officeDocument/2006/relationships/oleObject" Target="embeddings/oleObject273.bin"/><Relationship Id="rId545" Type="http://schemas.openxmlformats.org/officeDocument/2006/relationships/oleObject" Target="embeddings/oleObject294.bin"/><Relationship Id="rId587" Type="http://schemas.openxmlformats.org/officeDocument/2006/relationships/oleObject" Target="embeddings/oleObject315.bin"/><Relationship Id="rId710" Type="http://schemas.openxmlformats.org/officeDocument/2006/relationships/oleObject" Target="embeddings/oleObject380.bin"/><Relationship Id="rId752" Type="http://schemas.openxmlformats.org/officeDocument/2006/relationships/image" Target="media/image341.wmf"/><Relationship Id="rId808" Type="http://schemas.openxmlformats.org/officeDocument/2006/relationships/oleObject" Target="embeddings/oleObject432.bin"/><Relationship Id="rId8" Type="http://schemas.openxmlformats.org/officeDocument/2006/relationships/image" Target="media/image1.emf"/><Relationship Id="rId142" Type="http://schemas.openxmlformats.org/officeDocument/2006/relationships/image" Target="media/image66.wmf"/><Relationship Id="rId184" Type="http://schemas.openxmlformats.org/officeDocument/2006/relationships/image" Target="media/image86.wmf"/><Relationship Id="rId391" Type="http://schemas.openxmlformats.org/officeDocument/2006/relationships/image" Target="media/image167.wmf"/><Relationship Id="rId405" Type="http://schemas.openxmlformats.org/officeDocument/2006/relationships/image" Target="media/image174.wmf"/><Relationship Id="rId447" Type="http://schemas.openxmlformats.org/officeDocument/2006/relationships/oleObject" Target="embeddings/oleObject244.bin"/><Relationship Id="rId612" Type="http://schemas.openxmlformats.org/officeDocument/2006/relationships/oleObject" Target="embeddings/oleObject328.bin"/><Relationship Id="rId794" Type="http://schemas.openxmlformats.org/officeDocument/2006/relationships/oleObject" Target="embeddings/oleObject423.bin"/><Relationship Id="rId251" Type="http://schemas.openxmlformats.org/officeDocument/2006/relationships/oleObject" Target="embeddings/oleObject123.bin"/><Relationship Id="rId489" Type="http://schemas.openxmlformats.org/officeDocument/2006/relationships/image" Target="media/image214.wmf"/><Relationship Id="rId654" Type="http://schemas.openxmlformats.org/officeDocument/2006/relationships/oleObject" Target="embeddings/oleObject350.bin"/><Relationship Id="rId696" Type="http://schemas.openxmlformats.org/officeDocument/2006/relationships/image" Target="media/image315.wmf"/><Relationship Id="rId861" Type="http://schemas.openxmlformats.org/officeDocument/2006/relationships/oleObject" Target="embeddings/oleObject460.bin"/><Relationship Id="rId917" Type="http://schemas.openxmlformats.org/officeDocument/2006/relationships/image" Target="media/image411.wmf"/><Relationship Id="rId959" Type="http://schemas.openxmlformats.org/officeDocument/2006/relationships/image" Target="media/image431.wmf"/><Relationship Id="rId46" Type="http://schemas.openxmlformats.org/officeDocument/2006/relationships/oleObject" Target="embeddings/oleObject16.bin"/><Relationship Id="rId293" Type="http://schemas.openxmlformats.org/officeDocument/2006/relationships/image" Target="media/image130.wmf"/><Relationship Id="rId307" Type="http://schemas.openxmlformats.org/officeDocument/2006/relationships/image" Target="media/image136.wmf"/><Relationship Id="rId349" Type="http://schemas.openxmlformats.org/officeDocument/2006/relationships/oleObject" Target="embeddings/oleObject192.bin"/><Relationship Id="rId514" Type="http://schemas.openxmlformats.org/officeDocument/2006/relationships/image" Target="media/image226.wmf"/><Relationship Id="rId556" Type="http://schemas.openxmlformats.org/officeDocument/2006/relationships/image" Target="media/image247.wmf"/><Relationship Id="rId721" Type="http://schemas.openxmlformats.org/officeDocument/2006/relationships/image" Target="media/image326.wmf"/><Relationship Id="rId763" Type="http://schemas.openxmlformats.org/officeDocument/2006/relationships/image" Target="media/image346.wmf"/><Relationship Id="rId88" Type="http://schemas.openxmlformats.org/officeDocument/2006/relationships/oleObject" Target="embeddings/oleObject38.bin"/><Relationship Id="rId111" Type="http://schemas.openxmlformats.org/officeDocument/2006/relationships/oleObject" Target="embeddings/oleObject50.bin"/><Relationship Id="rId153" Type="http://schemas.openxmlformats.org/officeDocument/2006/relationships/oleObject" Target="embeddings/oleObject72.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199.bin"/><Relationship Id="rId416" Type="http://schemas.openxmlformats.org/officeDocument/2006/relationships/oleObject" Target="embeddings/oleObject227.bin"/><Relationship Id="rId598" Type="http://schemas.openxmlformats.org/officeDocument/2006/relationships/oleObject" Target="embeddings/oleObject321.bin"/><Relationship Id="rId819" Type="http://schemas.openxmlformats.org/officeDocument/2006/relationships/image" Target="media/image372.wmf"/><Relationship Id="rId970" Type="http://schemas.openxmlformats.org/officeDocument/2006/relationships/image" Target="media/image438.emf"/><Relationship Id="rId220" Type="http://schemas.openxmlformats.org/officeDocument/2006/relationships/oleObject" Target="embeddings/oleObject107.bin"/><Relationship Id="rId458" Type="http://schemas.openxmlformats.org/officeDocument/2006/relationships/image" Target="media/image199.wmf"/><Relationship Id="rId623" Type="http://schemas.openxmlformats.org/officeDocument/2006/relationships/oleObject" Target="embeddings/oleObject334.bin"/><Relationship Id="rId665" Type="http://schemas.openxmlformats.org/officeDocument/2006/relationships/image" Target="media/image300.wmf"/><Relationship Id="rId830" Type="http://schemas.openxmlformats.org/officeDocument/2006/relationships/oleObject" Target="embeddings/oleObject443.bin"/><Relationship Id="rId872" Type="http://schemas.openxmlformats.org/officeDocument/2006/relationships/image" Target="media/image396.wmf"/><Relationship Id="rId928" Type="http://schemas.openxmlformats.org/officeDocument/2006/relationships/image" Target="media/image416.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22.wmf"/><Relationship Id="rId318" Type="http://schemas.openxmlformats.org/officeDocument/2006/relationships/oleObject" Target="embeddings/oleObject169.bin"/><Relationship Id="rId525" Type="http://schemas.openxmlformats.org/officeDocument/2006/relationships/oleObject" Target="embeddings/oleObject284.bin"/><Relationship Id="rId567" Type="http://schemas.openxmlformats.org/officeDocument/2006/relationships/oleObject" Target="embeddings/oleObject305.bin"/><Relationship Id="rId732" Type="http://schemas.openxmlformats.org/officeDocument/2006/relationships/image" Target="media/image331.wmf"/><Relationship Id="rId99" Type="http://schemas.openxmlformats.org/officeDocument/2006/relationships/oleObject" Target="embeddings/oleObject44.bin"/><Relationship Id="rId122" Type="http://schemas.openxmlformats.org/officeDocument/2006/relationships/oleObject" Target="embeddings/oleObject56.bin"/><Relationship Id="rId164" Type="http://schemas.openxmlformats.org/officeDocument/2006/relationships/image" Target="media/image77.wmf"/><Relationship Id="rId371" Type="http://schemas.openxmlformats.org/officeDocument/2006/relationships/image" Target="media/image157.wmf"/><Relationship Id="rId774" Type="http://schemas.openxmlformats.org/officeDocument/2006/relationships/oleObject" Target="embeddings/oleObject413.bin"/><Relationship Id="rId981" Type="http://schemas.openxmlformats.org/officeDocument/2006/relationships/oleObject" Target="embeddings/oleObject524.bin"/><Relationship Id="rId427" Type="http://schemas.openxmlformats.org/officeDocument/2006/relationships/image" Target="media/image185.wmf"/><Relationship Id="rId469" Type="http://schemas.openxmlformats.org/officeDocument/2006/relationships/image" Target="media/image204.wmf"/><Relationship Id="rId634" Type="http://schemas.openxmlformats.org/officeDocument/2006/relationships/image" Target="media/image285.wmf"/><Relationship Id="rId676" Type="http://schemas.openxmlformats.org/officeDocument/2006/relationships/oleObject" Target="embeddings/oleObject361.bin"/><Relationship Id="rId841" Type="http://schemas.openxmlformats.org/officeDocument/2006/relationships/image" Target="media/image382.wmf"/><Relationship Id="rId883" Type="http://schemas.openxmlformats.org/officeDocument/2006/relationships/image" Target="media/image400.wmf"/><Relationship Id="rId26" Type="http://schemas.openxmlformats.org/officeDocument/2006/relationships/oleObject" Target="embeddings/oleObject6.bin"/><Relationship Id="rId231" Type="http://schemas.openxmlformats.org/officeDocument/2006/relationships/image" Target="media/image109.wmf"/><Relationship Id="rId273" Type="http://schemas.openxmlformats.org/officeDocument/2006/relationships/image" Target="media/image127.wmf"/><Relationship Id="rId329" Type="http://schemas.openxmlformats.org/officeDocument/2006/relationships/oleObject" Target="embeddings/oleObject178.bin"/><Relationship Id="rId480" Type="http://schemas.openxmlformats.org/officeDocument/2006/relationships/oleObject" Target="embeddings/oleObject261.bin"/><Relationship Id="rId536" Type="http://schemas.openxmlformats.org/officeDocument/2006/relationships/image" Target="media/image237.wmf"/><Relationship Id="rId701" Type="http://schemas.openxmlformats.org/officeDocument/2006/relationships/oleObject" Target="embeddings/oleObject374.bin"/><Relationship Id="rId939" Type="http://schemas.openxmlformats.org/officeDocument/2006/relationships/image" Target="media/image421.wmf"/><Relationship Id="rId68" Type="http://schemas.openxmlformats.org/officeDocument/2006/relationships/oleObject" Target="embeddings/oleObject28.bin"/><Relationship Id="rId133" Type="http://schemas.openxmlformats.org/officeDocument/2006/relationships/oleObject" Target="embeddings/oleObject62.bin"/><Relationship Id="rId175" Type="http://schemas.openxmlformats.org/officeDocument/2006/relationships/oleObject" Target="embeddings/oleObject84.bin"/><Relationship Id="rId340" Type="http://schemas.openxmlformats.org/officeDocument/2006/relationships/oleObject" Target="embeddings/oleObject185.bin"/><Relationship Id="rId578" Type="http://schemas.openxmlformats.org/officeDocument/2006/relationships/image" Target="media/image258.wmf"/><Relationship Id="rId743" Type="http://schemas.openxmlformats.org/officeDocument/2006/relationships/oleObject" Target="embeddings/oleObject397.bin"/><Relationship Id="rId785" Type="http://schemas.openxmlformats.org/officeDocument/2006/relationships/image" Target="media/image357.wmf"/><Relationship Id="rId950" Type="http://schemas.openxmlformats.org/officeDocument/2006/relationships/oleObject" Target="embeddings/oleObject514.bin"/><Relationship Id="rId200" Type="http://schemas.openxmlformats.org/officeDocument/2006/relationships/oleObject" Target="embeddings/oleObject97.bin"/><Relationship Id="rId382" Type="http://schemas.openxmlformats.org/officeDocument/2006/relationships/oleObject" Target="embeddings/oleObject210.bin"/><Relationship Id="rId438" Type="http://schemas.openxmlformats.org/officeDocument/2006/relationships/oleObject" Target="embeddings/oleObject238.bin"/><Relationship Id="rId603" Type="http://schemas.openxmlformats.org/officeDocument/2006/relationships/image" Target="media/image270.wmf"/><Relationship Id="rId645" Type="http://schemas.openxmlformats.org/officeDocument/2006/relationships/oleObject" Target="embeddings/oleObject345.bin"/><Relationship Id="rId687" Type="http://schemas.openxmlformats.org/officeDocument/2006/relationships/image" Target="media/image311.wmf"/><Relationship Id="rId810" Type="http://schemas.openxmlformats.org/officeDocument/2006/relationships/oleObject" Target="embeddings/oleObject433.bin"/><Relationship Id="rId852" Type="http://schemas.openxmlformats.org/officeDocument/2006/relationships/image" Target="media/image387.wmf"/><Relationship Id="rId908" Type="http://schemas.openxmlformats.org/officeDocument/2006/relationships/oleObject" Target="embeddings/oleObject492.bin"/><Relationship Id="rId242" Type="http://schemas.openxmlformats.org/officeDocument/2006/relationships/oleObject" Target="embeddings/oleObject118.bin"/><Relationship Id="rId284" Type="http://schemas.openxmlformats.org/officeDocument/2006/relationships/oleObject" Target="embeddings/oleObject146.bin"/><Relationship Id="rId491" Type="http://schemas.openxmlformats.org/officeDocument/2006/relationships/image" Target="media/image215.wmf"/><Relationship Id="rId505" Type="http://schemas.openxmlformats.org/officeDocument/2006/relationships/oleObject" Target="embeddings/oleObject274.bin"/><Relationship Id="rId712" Type="http://schemas.openxmlformats.org/officeDocument/2006/relationships/oleObject" Target="embeddings/oleObject381.bin"/><Relationship Id="rId894" Type="http://schemas.openxmlformats.org/officeDocument/2006/relationships/oleObject" Target="embeddings/oleObject481.bin"/><Relationship Id="rId37" Type="http://schemas.openxmlformats.org/officeDocument/2006/relationships/image" Target="media/image16.wmf"/><Relationship Id="rId79" Type="http://schemas.openxmlformats.org/officeDocument/2006/relationships/image" Target="media/image36.wmf"/><Relationship Id="rId102" Type="http://schemas.openxmlformats.org/officeDocument/2006/relationships/image" Target="media/image47.wmf"/><Relationship Id="rId144" Type="http://schemas.openxmlformats.org/officeDocument/2006/relationships/image" Target="media/image67.wmf"/><Relationship Id="rId547" Type="http://schemas.openxmlformats.org/officeDocument/2006/relationships/oleObject" Target="embeddings/oleObject295.bin"/><Relationship Id="rId589" Type="http://schemas.openxmlformats.org/officeDocument/2006/relationships/oleObject" Target="embeddings/oleObject316.bin"/><Relationship Id="rId754" Type="http://schemas.openxmlformats.org/officeDocument/2006/relationships/oleObject" Target="embeddings/oleObject403.bin"/><Relationship Id="rId796" Type="http://schemas.openxmlformats.org/officeDocument/2006/relationships/image" Target="media/image362.wmf"/><Relationship Id="rId961" Type="http://schemas.openxmlformats.org/officeDocument/2006/relationships/image" Target="media/image432.wmf"/><Relationship Id="rId90" Type="http://schemas.openxmlformats.org/officeDocument/2006/relationships/oleObject" Target="embeddings/oleObject39.bin"/><Relationship Id="rId186" Type="http://schemas.openxmlformats.org/officeDocument/2006/relationships/oleObject" Target="embeddings/oleObject90.bin"/><Relationship Id="rId351" Type="http://schemas.openxmlformats.org/officeDocument/2006/relationships/oleObject" Target="embeddings/oleObject193.bin"/><Relationship Id="rId393" Type="http://schemas.openxmlformats.org/officeDocument/2006/relationships/image" Target="media/image168.wmf"/><Relationship Id="rId407" Type="http://schemas.openxmlformats.org/officeDocument/2006/relationships/image" Target="media/image175.wmf"/><Relationship Id="rId449" Type="http://schemas.openxmlformats.org/officeDocument/2006/relationships/oleObject" Target="embeddings/oleObject245.bin"/><Relationship Id="rId614" Type="http://schemas.openxmlformats.org/officeDocument/2006/relationships/oleObject" Target="embeddings/oleObject329.bin"/><Relationship Id="rId656" Type="http://schemas.openxmlformats.org/officeDocument/2006/relationships/oleObject" Target="embeddings/oleObject351.bin"/><Relationship Id="rId821" Type="http://schemas.openxmlformats.org/officeDocument/2006/relationships/image" Target="media/image373.wmf"/><Relationship Id="rId863" Type="http://schemas.openxmlformats.org/officeDocument/2006/relationships/oleObject" Target="embeddings/oleObject461.bin"/><Relationship Id="rId211" Type="http://schemas.openxmlformats.org/officeDocument/2006/relationships/image" Target="media/image99.wmf"/><Relationship Id="rId253" Type="http://schemas.openxmlformats.org/officeDocument/2006/relationships/oleObject" Target="embeddings/oleObject125.bin"/><Relationship Id="rId295" Type="http://schemas.openxmlformats.org/officeDocument/2006/relationships/image" Target="media/image131.wmf"/><Relationship Id="rId309" Type="http://schemas.openxmlformats.org/officeDocument/2006/relationships/oleObject" Target="embeddings/oleObject163.bin"/><Relationship Id="rId460" Type="http://schemas.openxmlformats.org/officeDocument/2006/relationships/image" Target="media/image200.wmf"/><Relationship Id="rId516" Type="http://schemas.openxmlformats.org/officeDocument/2006/relationships/image" Target="media/image227.wmf"/><Relationship Id="rId698" Type="http://schemas.openxmlformats.org/officeDocument/2006/relationships/image" Target="media/image316.wmf"/><Relationship Id="rId919" Type="http://schemas.openxmlformats.org/officeDocument/2006/relationships/image" Target="media/image412.wmf"/><Relationship Id="rId48" Type="http://schemas.openxmlformats.org/officeDocument/2006/relationships/oleObject" Target="embeddings/oleObject17.bin"/><Relationship Id="rId113" Type="http://schemas.openxmlformats.org/officeDocument/2006/relationships/oleObject" Target="embeddings/oleObject51.bin"/><Relationship Id="rId320" Type="http://schemas.openxmlformats.org/officeDocument/2006/relationships/oleObject" Target="embeddings/oleObject171.bin"/><Relationship Id="rId558" Type="http://schemas.openxmlformats.org/officeDocument/2006/relationships/image" Target="media/image248.wmf"/><Relationship Id="rId723" Type="http://schemas.openxmlformats.org/officeDocument/2006/relationships/image" Target="media/image327.wmf"/><Relationship Id="rId765" Type="http://schemas.openxmlformats.org/officeDocument/2006/relationships/image" Target="media/image347.wmf"/><Relationship Id="rId930" Type="http://schemas.openxmlformats.org/officeDocument/2006/relationships/oleObject" Target="embeddings/oleObject504.bin"/><Relationship Id="rId972" Type="http://schemas.openxmlformats.org/officeDocument/2006/relationships/image" Target="media/image440.emf"/><Relationship Id="rId155" Type="http://schemas.openxmlformats.org/officeDocument/2006/relationships/oleObject" Target="embeddings/oleObject73.bin"/><Relationship Id="rId197" Type="http://schemas.openxmlformats.org/officeDocument/2006/relationships/image" Target="media/image92.wmf"/><Relationship Id="rId362" Type="http://schemas.openxmlformats.org/officeDocument/2006/relationships/oleObject" Target="embeddings/oleObject200.bin"/><Relationship Id="rId418" Type="http://schemas.openxmlformats.org/officeDocument/2006/relationships/oleObject" Target="embeddings/oleObject228.bin"/><Relationship Id="rId625" Type="http://schemas.openxmlformats.org/officeDocument/2006/relationships/oleObject" Target="embeddings/oleObject335.bin"/><Relationship Id="rId832" Type="http://schemas.openxmlformats.org/officeDocument/2006/relationships/oleObject" Target="embeddings/oleObject444.bin"/><Relationship Id="rId222" Type="http://schemas.openxmlformats.org/officeDocument/2006/relationships/oleObject" Target="embeddings/oleObject108.bin"/><Relationship Id="rId264" Type="http://schemas.openxmlformats.org/officeDocument/2006/relationships/image" Target="media/image123.wmf"/><Relationship Id="rId471" Type="http://schemas.openxmlformats.org/officeDocument/2006/relationships/image" Target="media/image205.wmf"/><Relationship Id="rId667" Type="http://schemas.openxmlformats.org/officeDocument/2006/relationships/image" Target="media/image301.wmf"/><Relationship Id="rId874" Type="http://schemas.openxmlformats.org/officeDocument/2006/relationships/oleObject" Target="embeddings/oleObject468.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7.bin"/><Relationship Id="rId527" Type="http://schemas.openxmlformats.org/officeDocument/2006/relationships/oleObject" Target="embeddings/oleObject285.bin"/><Relationship Id="rId569" Type="http://schemas.openxmlformats.org/officeDocument/2006/relationships/oleObject" Target="embeddings/oleObject306.bin"/><Relationship Id="rId734" Type="http://schemas.openxmlformats.org/officeDocument/2006/relationships/image" Target="media/image332.wmf"/><Relationship Id="rId776" Type="http://schemas.openxmlformats.org/officeDocument/2006/relationships/oleObject" Target="embeddings/oleObject414.bin"/><Relationship Id="rId941" Type="http://schemas.openxmlformats.org/officeDocument/2006/relationships/image" Target="media/image422.wmf"/><Relationship Id="rId983" Type="http://schemas.openxmlformats.org/officeDocument/2006/relationships/oleObject" Target="embeddings/oleObject525.bin"/><Relationship Id="rId70" Type="http://schemas.openxmlformats.org/officeDocument/2006/relationships/oleObject" Target="embeddings/oleObject29.bin"/><Relationship Id="rId166" Type="http://schemas.openxmlformats.org/officeDocument/2006/relationships/image" Target="media/image78.wmf"/><Relationship Id="rId331" Type="http://schemas.openxmlformats.org/officeDocument/2006/relationships/oleObject" Target="embeddings/oleObject180.bin"/><Relationship Id="rId373" Type="http://schemas.openxmlformats.org/officeDocument/2006/relationships/image" Target="media/image158.wmf"/><Relationship Id="rId429" Type="http://schemas.openxmlformats.org/officeDocument/2006/relationships/image" Target="media/image186.wmf"/><Relationship Id="rId580" Type="http://schemas.openxmlformats.org/officeDocument/2006/relationships/image" Target="media/image259.wmf"/><Relationship Id="rId636" Type="http://schemas.openxmlformats.org/officeDocument/2006/relationships/image" Target="media/image286.wmf"/><Relationship Id="rId801" Type="http://schemas.openxmlformats.org/officeDocument/2006/relationships/oleObject" Target="embeddings/oleObject427.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oleObject" Target="embeddings/oleObject239.bin"/><Relationship Id="rId678" Type="http://schemas.openxmlformats.org/officeDocument/2006/relationships/oleObject" Target="embeddings/oleObject362.bin"/><Relationship Id="rId843" Type="http://schemas.openxmlformats.org/officeDocument/2006/relationships/image" Target="media/image383.wmf"/><Relationship Id="rId885" Type="http://schemas.openxmlformats.org/officeDocument/2006/relationships/image" Target="media/image401.wmf"/><Relationship Id="rId28" Type="http://schemas.openxmlformats.org/officeDocument/2006/relationships/oleObject" Target="embeddings/oleObject7.bin"/><Relationship Id="rId275" Type="http://schemas.openxmlformats.org/officeDocument/2006/relationships/oleObject" Target="embeddings/oleObject138.bin"/><Relationship Id="rId300" Type="http://schemas.openxmlformats.org/officeDocument/2006/relationships/oleObject" Target="embeddings/oleObject158.bin"/><Relationship Id="rId482" Type="http://schemas.openxmlformats.org/officeDocument/2006/relationships/oleObject" Target="embeddings/oleObject262.bin"/><Relationship Id="rId538" Type="http://schemas.openxmlformats.org/officeDocument/2006/relationships/image" Target="media/image238.wmf"/><Relationship Id="rId703" Type="http://schemas.openxmlformats.org/officeDocument/2006/relationships/oleObject" Target="embeddings/oleObject375.bin"/><Relationship Id="rId745" Type="http://schemas.openxmlformats.org/officeDocument/2006/relationships/oleObject" Target="embeddings/oleObject398.bin"/><Relationship Id="rId910" Type="http://schemas.openxmlformats.org/officeDocument/2006/relationships/oleObject" Target="embeddings/oleObject493.bin"/><Relationship Id="rId952" Type="http://schemas.openxmlformats.org/officeDocument/2006/relationships/oleObject" Target="embeddings/oleObject515.bin"/><Relationship Id="rId81" Type="http://schemas.openxmlformats.org/officeDocument/2006/relationships/image" Target="media/image37.wmf"/><Relationship Id="rId135" Type="http://schemas.openxmlformats.org/officeDocument/2006/relationships/oleObject" Target="embeddings/oleObject63.bin"/><Relationship Id="rId177" Type="http://schemas.openxmlformats.org/officeDocument/2006/relationships/oleObject" Target="embeddings/oleObject85.bin"/><Relationship Id="rId342" Type="http://schemas.openxmlformats.org/officeDocument/2006/relationships/oleObject" Target="embeddings/oleObject187.bin"/><Relationship Id="rId384" Type="http://schemas.openxmlformats.org/officeDocument/2006/relationships/oleObject" Target="embeddings/oleObject211.bin"/><Relationship Id="rId591" Type="http://schemas.openxmlformats.org/officeDocument/2006/relationships/oleObject" Target="embeddings/oleObject317.bin"/><Relationship Id="rId605" Type="http://schemas.openxmlformats.org/officeDocument/2006/relationships/image" Target="media/image271.wmf"/><Relationship Id="rId787" Type="http://schemas.openxmlformats.org/officeDocument/2006/relationships/image" Target="media/image358.wmf"/><Relationship Id="rId812" Type="http://schemas.openxmlformats.org/officeDocument/2006/relationships/oleObject" Target="embeddings/oleObject434.bin"/><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46.bin"/><Relationship Id="rId689" Type="http://schemas.openxmlformats.org/officeDocument/2006/relationships/image" Target="media/image312.wmf"/><Relationship Id="rId854" Type="http://schemas.openxmlformats.org/officeDocument/2006/relationships/image" Target="media/image388.wmf"/><Relationship Id="rId896" Type="http://schemas.openxmlformats.org/officeDocument/2006/relationships/oleObject" Target="embeddings/oleObject483.bin"/><Relationship Id="rId39" Type="http://schemas.openxmlformats.org/officeDocument/2006/relationships/image" Target="media/image17.wmf"/><Relationship Id="rId286" Type="http://schemas.openxmlformats.org/officeDocument/2006/relationships/oleObject" Target="embeddings/oleObject147.bin"/><Relationship Id="rId451" Type="http://schemas.openxmlformats.org/officeDocument/2006/relationships/oleObject" Target="embeddings/oleObject246.bin"/><Relationship Id="rId493" Type="http://schemas.openxmlformats.org/officeDocument/2006/relationships/image" Target="media/image216.wmf"/><Relationship Id="rId507" Type="http://schemas.openxmlformats.org/officeDocument/2006/relationships/oleObject" Target="embeddings/oleObject275.bin"/><Relationship Id="rId549" Type="http://schemas.openxmlformats.org/officeDocument/2006/relationships/oleObject" Target="embeddings/oleObject296.bin"/><Relationship Id="rId714" Type="http://schemas.openxmlformats.org/officeDocument/2006/relationships/oleObject" Target="embeddings/oleObject382.bin"/><Relationship Id="rId756" Type="http://schemas.openxmlformats.org/officeDocument/2006/relationships/oleObject" Target="embeddings/oleObject404.bin"/><Relationship Id="rId921" Type="http://schemas.openxmlformats.org/officeDocument/2006/relationships/image" Target="media/image413.wmf"/><Relationship Id="rId50" Type="http://schemas.openxmlformats.org/officeDocument/2006/relationships/oleObject" Target="embeddings/oleObject18.bin"/><Relationship Id="rId104" Type="http://schemas.openxmlformats.org/officeDocument/2006/relationships/image" Target="media/image48.wmf"/><Relationship Id="rId146" Type="http://schemas.openxmlformats.org/officeDocument/2006/relationships/image" Target="media/image68.wmf"/><Relationship Id="rId188" Type="http://schemas.openxmlformats.org/officeDocument/2006/relationships/oleObject" Target="embeddings/oleObject91.bin"/><Relationship Id="rId311" Type="http://schemas.openxmlformats.org/officeDocument/2006/relationships/image" Target="media/image137.wmf"/><Relationship Id="rId353" Type="http://schemas.openxmlformats.org/officeDocument/2006/relationships/oleObject" Target="embeddings/oleObject195.bin"/><Relationship Id="rId395" Type="http://schemas.openxmlformats.org/officeDocument/2006/relationships/image" Target="media/image169.wmf"/><Relationship Id="rId409" Type="http://schemas.openxmlformats.org/officeDocument/2006/relationships/image" Target="media/image176.wmf"/><Relationship Id="rId560" Type="http://schemas.openxmlformats.org/officeDocument/2006/relationships/image" Target="media/image249.wmf"/><Relationship Id="rId798" Type="http://schemas.openxmlformats.org/officeDocument/2006/relationships/image" Target="media/image363.wmf"/><Relationship Id="rId963" Type="http://schemas.openxmlformats.org/officeDocument/2006/relationships/image" Target="media/image433.wmf"/><Relationship Id="rId92" Type="http://schemas.openxmlformats.org/officeDocument/2006/relationships/oleObject" Target="embeddings/oleObject40.bin"/><Relationship Id="rId213" Type="http://schemas.openxmlformats.org/officeDocument/2006/relationships/image" Target="media/image100.wmf"/><Relationship Id="rId420" Type="http://schemas.openxmlformats.org/officeDocument/2006/relationships/oleObject" Target="embeddings/oleObject229.bin"/><Relationship Id="rId616" Type="http://schemas.openxmlformats.org/officeDocument/2006/relationships/oleObject" Target="embeddings/oleObject330.bin"/><Relationship Id="rId658" Type="http://schemas.openxmlformats.org/officeDocument/2006/relationships/oleObject" Target="embeddings/oleObject352.bin"/><Relationship Id="rId823" Type="http://schemas.openxmlformats.org/officeDocument/2006/relationships/image" Target="media/image374.wmf"/><Relationship Id="rId865" Type="http://schemas.openxmlformats.org/officeDocument/2006/relationships/oleObject" Target="embeddings/oleObject463.bin"/><Relationship Id="rId255" Type="http://schemas.openxmlformats.org/officeDocument/2006/relationships/oleObject" Target="embeddings/oleObject126.bin"/><Relationship Id="rId297" Type="http://schemas.openxmlformats.org/officeDocument/2006/relationships/image" Target="media/image132.wmf"/><Relationship Id="rId462" Type="http://schemas.openxmlformats.org/officeDocument/2006/relationships/oleObject" Target="embeddings/oleObject252.bin"/><Relationship Id="rId518" Type="http://schemas.openxmlformats.org/officeDocument/2006/relationships/image" Target="media/image228.wmf"/><Relationship Id="rId725" Type="http://schemas.openxmlformats.org/officeDocument/2006/relationships/oleObject" Target="embeddings/oleObject388.bin"/><Relationship Id="rId932" Type="http://schemas.openxmlformats.org/officeDocument/2006/relationships/oleObject" Target="embeddings/oleObject505.bin"/><Relationship Id="rId115" Type="http://schemas.openxmlformats.org/officeDocument/2006/relationships/oleObject" Target="embeddings/oleObject52.bin"/><Relationship Id="rId157" Type="http://schemas.openxmlformats.org/officeDocument/2006/relationships/oleObject" Target="embeddings/oleObject74.bin"/><Relationship Id="rId322" Type="http://schemas.openxmlformats.org/officeDocument/2006/relationships/oleObject" Target="embeddings/oleObject173.bin"/><Relationship Id="rId364" Type="http://schemas.openxmlformats.org/officeDocument/2006/relationships/oleObject" Target="embeddings/oleObject201.bin"/><Relationship Id="rId767" Type="http://schemas.openxmlformats.org/officeDocument/2006/relationships/image" Target="media/image348.wmf"/><Relationship Id="rId974" Type="http://schemas.openxmlformats.org/officeDocument/2006/relationships/image" Target="media/image442.emf"/><Relationship Id="rId61" Type="http://schemas.openxmlformats.org/officeDocument/2006/relationships/image" Target="media/image28.wmf"/><Relationship Id="rId199" Type="http://schemas.openxmlformats.org/officeDocument/2006/relationships/image" Target="media/image93.wmf"/><Relationship Id="rId571" Type="http://schemas.openxmlformats.org/officeDocument/2006/relationships/oleObject" Target="embeddings/oleObject307.bin"/><Relationship Id="rId627" Type="http://schemas.openxmlformats.org/officeDocument/2006/relationships/oleObject" Target="embeddings/oleObject336.bin"/><Relationship Id="rId669" Type="http://schemas.openxmlformats.org/officeDocument/2006/relationships/image" Target="media/image302.wmf"/><Relationship Id="rId834" Type="http://schemas.openxmlformats.org/officeDocument/2006/relationships/oleObject" Target="embeddings/oleObject445.bin"/><Relationship Id="rId876" Type="http://schemas.openxmlformats.org/officeDocument/2006/relationships/oleObject" Target="embeddings/oleObject469.bin"/><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image" Target="media/image124.wmf"/><Relationship Id="rId431" Type="http://schemas.openxmlformats.org/officeDocument/2006/relationships/image" Target="media/image187.wmf"/><Relationship Id="rId473" Type="http://schemas.openxmlformats.org/officeDocument/2006/relationships/image" Target="media/image206.wmf"/><Relationship Id="rId529" Type="http://schemas.openxmlformats.org/officeDocument/2006/relationships/oleObject" Target="embeddings/oleObject286.bin"/><Relationship Id="rId680" Type="http://schemas.openxmlformats.org/officeDocument/2006/relationships/oleObject" Target="embeddings/oleObject363.bin"/><Relationship Id="rId736" Type="http://schemas.openxmlformats.org/officeDocument/2006/relationships/image" Target="media/image333.wmf"/><Relationship Id="rId901" Type="http://schemas.openxmlformats.org/officeDocument/2006/relationships/oleObject" Target="embeddings/oleObject488.bin"/><Relationship Id="rId30" Type="http://schemas.openxmlformats.org/officeDocument/2006/relationships/oleObject" Target="embeddings/oleObject8.bin"/><Relationship Id="rId126" Type="http://schemas.openxmlformats.org/officeDocument/2006/relationships/image" Target="media/image58.wmf"/><Relationship Id="rId168" Type="http://schemas.openxmlformats.org/officeDocument/2006/relationships/image" Target="media/image79.wmf"/><Relationship Id="rId333" Type="http://schemas.openxmlformats.org/officeDocument/2006/relationships/image" Target="media/image143.png"/><Relationship Id="rId540" Type="http://schemas.openxmlformats.org/officeDocument/2006/relationships/image" Target="media/image239.wmf"/><Relationship Id="rId778" Type="http://schemas.openxmlformats.org/officeDocument/2006/relationships/oleObject" Target="embeddings/oleObject415.bin"/><Relationship Id="rId943" Type="http://schemas.openxmlformats.org/officeDocument/2006/relationships/image" Target="media/image423.wmf"/><Relationship Id="rId985" Type="http://schemas.openxmlformats.org/officeDocument/2006/relationships/chart" Target="charts/chart2.xml"/><Relationship Id="rId72" Type="http://schemas.openxmlformats.org/officeDocument/2006/relationships/oleObject" Target="embeddings/oleObject30.bin"/><Relationship Id="rId375" Type="http://schemas.openxmlformats.org/officeDocument/2006/relationships/image" Target="media/image159.wmf"/><Relationship Id="rId582" Type="http://schemas.openxmlformats.org/officeDocument/2006/relationships/image" Target="media/image260.wmf"/><Relationship Id="rId638" Type="http://schemas.openxmlformats.org/officeDocument/2006/relationships/image" Target="media/image287.wmf"/><Relationship Id="rId803" Type="http://schemas.openxmlformats.org/officeDocument/2006/relationships/oleObject" Target="embeddings/oleObject428.bin"/><Relationship Id="rId845" Type="http://schemas.openxmlformats.org/officeDocument/2006/relationships/image" Target="media/image384.wmf"/><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40.bin"/><Relationship Id="rId400" Type="http://schemas.openxmlformats.org/officeDocument/2006/relationships/oleObject" Target="embeddings/oleObject219.bin"/><Relationship Id="rId442" Type="http://schemas.openxmlformats.org/officeDocument/2006/relationships/oleObject" Target="embeddings/oleObject240.bin"/><Relationship Id="rId484" Type="http://schemas.openxmlformats.org/officeDocument/2006/relationships/oleObject" Target="embeddings/oleObject263.bin"/><Relationship Id="rId705" Type="http://schemas.openxmlformats.org/officeDocument/2006/relationships/image" Target="media/image319.wmf"/><Relationship Id="rId887" Type="http://schemas.openxmlformats.org/officeDocument/2006/relationships/oleObject" Target="embeddings/oleObject476.bin"/><Relationship Id="rId137" Type="http://schemas.openxmlformats.org/officeDocument/2006/relationships/oleObject" Target="embeddings/oleObject64.bin"/><Relationship Id="rId302" Type="http://schemas.openxmlformats.org/officeDocument/2006/relationships/image" Target="media/image133.wmf"/><Relationship Id="rId344" Type="http://schemas.openxmlformats.org/officeDocument/2006/relationships/oleObject" Target="embeddings/oleObject188.bin"/><Relationship Id="rId691" Type="http://schemas.openxmlformats.org/officeDocument/2006/relationships/image" Target="media/image313.wmf"/><Relationship Id="rId747" Type="http://schemas.openxmlformats.org/officeDocument/2006/relationships/oleObject" Target="embeddings/oleObject399.bin"/><Relationship Id="rId789" Type="http://schemas.openxmlformats.org/officeDocument/2006/relationships/image" Target="media/image359.wmf"/><Relationship Id="rId912" Type="http://schemas.openxmlformats.org/officeDocument/2006/relationships/oleObject" Target="embeddings/oleObject494.bin"/><Relationship Id="rId954" Type="http://schemas.openxmlformats.org/officeDocument/2006/relationships/oleObject" Target="embeddings/oleObject516.bin"/><Relationship Id="rId41" Type="http://schemas.openxmlformats.org/officeDocument/2006/relationships/image" Target="media/image18.wmf"/><Relationship Id="rId83" Type="http://schemas.openxmlformats.org/officeDocument/2006/relationships/image" Target="media/image38.wmf"/><Relationship Id="rId179" Type="http://schemas.openxmlformats.org/officeDocument/2006/relationships/oleObject" Target="embeddings/oleObject86.bin"/><Relationship Id="rId386" Type="http://schemas.openxmlformats.org/officeDocument/2006/relationships/oleObject" Target="embeddings/oleObject212.bin"/><Relationship Id="rId551" Type="http://schemas.openxmlformats.org/officeDocument/2006/relationships/oleObject" Target="embeddings/oleObject297.bin"/><Relationship Id="rId593" Type="http://schemas.openxmlformats.org/officeDocument/2006/relationships/oleObject" Target="embeddings/oleObject318.bin"/><Relationship Id="rId607" Type="http://schemas.openxmlformats.org/officeDocument/2006/relationships/image" Target="media/image272.wmf"/><Relationship Id="rId649" Type="http://schemas.openxmlformats.org/officeDocument/2006/relationships/image" Target="media/image292.wmf"/><Relationship Id="rId814" Type="http://schemas.openxmlformats.org/officeDocument/2006/relationships/oleObject" Target="embeddings/oleObject435.bin"/><Relationship Id="rId856" Type="http://schemas.openxmlformats.org/officeDocument/2006/relationships/image" Target="media/image389.wmf"/><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9.bin"/><Relationship Id="rId411" Type="http://schemas.openxmlformats.org/officeDocument/2006/relationships/image" Target="media/image177.wmf"/><Relationship Id="rId453" Type="http://schemas.openxmlformats.org/officeDocument/2006/relationships/oleObject" Target="embeddings/oleObject247.bin"/><Relationship Id="rId509" Type="http://schemas.openxmlformats.org/officeDocument/2006/relationships/oleObject" Target="embeddings/oleObject276.bin"/><Relationship Id="rId660" Type="http://schemas.openxmlformats.org/officeDocument/2006/relationships/oleObject" Target="embeddings/oleObject353.bin"/><Relationship Id="rId898" Type="http://schemas.openxmlformats.org/officeDocument/2006/relationships/oleObject" Target="embeddings/oleObject485.bin"/><Relationship Id="rId106" Type="http://schemas.openxmlformats.org/officeDocument/2006/relationships/image" Target="media/image49.wmf"/><Relationship Id="rId313" Type="http://schemas.openxmlformats.org/officeDocument/2006/relationships/image" Target="media/image138.wmf"/><Relationship Id="rId495" Type="http://schemas.openxmlformats.org/officeDocument/2006/relationships/image" Target="media/image217.wmf"/><Relationship Id="rId716" Type="http://schemas.openxmlformats.org/officeDocument/2006/relationships/oleObject" Target="embeddings/oleObject383.bin"/><Relationship Id="rId758" Type="http://schemas.openxmlformats.org/officeDocument/2006/relationships/oleObject" Target="embeddings/oleObject405.bin"/><Relationship Id="rId923" Type="http://schemas.openxmlformats.org/officeDocument/2006/relationships/oleObject" Target="embeddings/oleObject500.bin"/><Relationship Id="rId965" Type="http://schemas.openxmlformats.org/officeDocument/2006/relationships/image" Target="media/image434.emf"/><Relationship Id="rId10" Type="http://schemas.openxmlformats.org/officeDocument/2006/relationships/hyperlink" Target="ICU&#39044;&#35686;_&#65288;3&#25913;&#65289;_&#22686;&#21152;&#24341;&#35328;+&#20462;&#25913;&#37096;&#20998;&#21021;&#31295;.docx" TargetMode="External"/><Relationship Id="rId52" Type="http://schemas.openxmlformats.org/officeDocument/2006/relationships/oleObject" Target="embeddings/oleObject19.bin"/><Relationship Id="rId94" Type="http://schemas.openxmlformats.org/officeDocument/2006/relationships/oleObject" Target="embeddings/oleObject41.bin"/><Relationship Id="rId148" Type="http://schemas.openxmlformats.org/officeDocument/2006/relationships/image" Target="media/image69.wmf"/><Relationship Id="rId355" Type="http://schemas.openxmlformats.org/officeDocument/2006/relationships/image" Target="media/image149.png"/><Relationship Id="rId397" Type="http://schemas.openxmlformats.org/officeDocument/2006/relationships/image" Target="media/image170.wmf"/><Relationship Id="rId520" Type="http://schemas.openxmlformats.org/officeDocument/2006/relationships/image" Target="media/image229.wmf"/><Relationship Id="rId562" Type="http://schemas.openxmlformats.org/officeDocument/2006/relationships/image" Target="media/image250.wmf"/><Relationship Id="rId618" Type="http://schemas.openxmlformats.org/officeDocument/2006/relationships/oleObject" Target="embeddings/oleObject331.bin"/><Relationship Id="rId825" Type="http://schemas.openxmlformats.org/officeDocument/2006/relationships/image" Target="media/image375.wmf"/><Relationship Id="rId215" Type="http://schemas.openxmlformats.org/officeDocument/2006/relationships/image" Target="media/image101.wmf"/><Relationship Id="rId257" Type="http://schemas.openxmlformats.org/officeDocument/2006/relationships/oleObject" Target="embeddings/oleObject127.bin"/><Relationship Id="rId422" Type="http://schemas.openxmlformats.org/officeDocument/2006/relationships/oleObject" Target="embeddings/oleObject230.bin"/><Relationship Id="rId464" Type="http://schemas.openxmlformats.org/officeDocument/2006/relationships/oleObject" Target="embeddings/oleObject253.bin"/><Relationship Id="rId867" Type="http://schemas.openxmlformats.org/officeDocument/2006/relationships/oleObject" Target="embeddings/oleObject464.bin"/><Relationship Id="rId299" Type="http://schemas.openxmlformats.org/officeDocument/2006/relationships/oleObject" Target="embeddings/oleObject157.bin"/><Relationship Id="rId727" Type="http://schemas.openxmlformats.org/officeDocument/2006/relationships/oleObject" Target="embeddings/oleObject389.bin"/><Relationship Id="rId934" Type="http://schemas.openxmlformats.org/officeDocument/2006/relationships/oleObject" Target="embeddings/oleObject506.bin"/><Relationship Id="rId63" Type="http://schemas.openxmlformats.org/officeDocument/2006/relationships/image" Target="media/image29.wmf"/><Relationship Id="rId159" Type="http://schemas.openxmlformats.org/officeDocument/2006/relationships/oleObject" Target="embeddings/oleObject75.bin"/><Relationship Id="rId366" Type="http://schemas.openxmlformats.org/officeDocument/2006/relationships/oleObject" Target="embeddings/oleObject202.bin"/><Relationship Id="rId573" Type="http://schemas.openxmlformats.org/officeDocument/2006/relationships/oleObject" Target="embeddings/oleObject308.bin"/><Relationship Id="rId780" Type="http://schemas.openxmlformats.org/officeDocument/2006/relationships/oleObject" Target="embeddings/oleObject416.bin"/><Relationship Id="rId226" Type="http://schemas.openxmlformats.org/officeDocument/2006/relationships/oleObject" Target="embeddings/oleObject110.bin"/><Relationship Id="rId433" Type="http://schemas.openxmlformats.org/officeDocument/2006/relationships/image" Target="media/image188.wmf"/><Relationship Id="rId878" Type="http://schemas.openxmlformats.org/officeDocument/2006/relationships/oleObject" Target="embeddings/oleObject471.bin"/><Relationship Id="rId640" Type="http://schemas.openxmlformats.org/officeDocument/2006/relationships/image" Target="media/image288.wmf"/><Relationship Id="rId738" Type="http://schemas.openxmlformats.org/officeDocument/2006/relationships/image" Target="media/image334.wmf"/><Relationship Id="rId945" Type="http://schemas.openxmlformats.org/officeDocument/2006/relationships/image" Target="media/image424.wmf"/><Relationship Id="rId74" Type="http://schemas.openxmlformats.org/officeDocument/2006/relationships/oleObject" Target="embeddings/oleObject31.bin"/><Relationship Id="rId377" Type="http://schemas.openxmlformats.org/officeDocument/2006/relationships/image" Target="media/image160.wmf"/><Relationship Id="rId500" Type="http://schemas.openxmlformats.org/officeDocument/2006/relationships/image" Target="media/image219.wmf"/><Relationship Id="rId584" Type="http://schemas.openxmlformats.org/officeDocument/2006/relationships/image" Target="media/image261.wmf"/><Relationship Id="rId805" Type="http://schemas.openxmlformats.org/officeDocument/2006/relationships/image" Target="media/image366.wmf"/><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image" Target="media/image360.wmf"/><Relationship Id="rId889" Type="http://schemas.openxmlformats.org/officeDocument/2006/relationships/oleObject" Target="embeddings/oleObject478.bin"/><Relationship Id="rId444" Type="http://schemas.openxmlformats.org/officeDocument/2006/relationships/oleObject" Target="embeddings/oleObject241.bin"/><Relationship Id="rId651" Type="http://schemas.openxmlformats.org/officeDocument/2006/relationships/image" Target="media/image293.wmf"/><Relationship Id="rId749" Type="http://schemas.openxmlformats.org/officeDocument/2006/relationships/oleObject" Target="embeddings/oleObject400.bin"/><Relationship Id="rId290" Type="http://schemas.openxmlformats.org/officeDocument/2006/relationships/oleObject" Target="embeddings/oleObject151.bin"/><Relationship Id="rId304" Type="http://schemas.openxmlformats.org/officeDocument/2006/relationships/image" Target="media/image134.wmf"/><Relationship Id="rId388" Type="http://schemas.openxmlformats.org/officeDocument/2006/relationships/oleObject" Target="embeddings/oleObject213.bin"/><Relationship Id="rId511" Type="http://schemas.openxmlformats.org/officeDocument/2006/relationships/oleObject" Target="embeddings/oleObject277.bin"/><Relationship Id="rId609" Type="http://schemas.openxmlformats.org/officeDocument/2006/relationships/image" Target="media/image273.wmf"/><Relationship Id="rId956" Type="http://schemas.openxmlformats.org/officeDocument/2006/relationships/oleObject" Target="embeddings/oleObject517.bin"/><Relationship Id="rId85" Type="http://schemas.openxmlformats.org/officeDocument/2006/relationships/image" Target="media/image39.wmf"/><Relationship Id="rId150" Type="http://schemas.openxmlformats.org/officeDocument/2006/relationships/image" Target="media/image70.wmf"/><Relationship Id="rId595" Type="http://schemas.openxmlformats.org/officeDocument/2006/relationships/oleObject" Target="embeddings/oleObject319.bin"/><Relationship Id="rId816" Type="http://schemas.openxmlformats.org/officeDocument/2006/relationships/oleObject" Target="embeddings/oleObject436.bin"/><Relationship Id="rId248" Type="http://schemas.openxmlformats.org/officeDocument/2006/relationships/oleObject" Target="embeddings/oleObject121.bin"/><Relationship Id="rId455" Type="http://schemas.openxmlformats.org/officeDocument/2006/relationships/oleObject" Target="embeddings/oleObject248.bin"/><Relationship Id="rId662" Type="http://schemas.openxmlformats.org/officeDocument/2006/relationships/oleObject" Target="embeddings/oleObject354.bin"/><Relationship Id="rId12" Type="http://schemas.openxmlformats.org/officeDocument/2006/relationships/package" Target="embeddings/Microsoft_Visio___2.vsdx"/><Relationship Id="rId108" Type="http://schemas.openxmlformats.org/officeDocument/2006/relationships/image" Target="media/image50.wmf"/><Relationship Id="rId315" Type="http://schemas.openxmlformats.org/officeDocument/2006/relationships/oleObject" Target="embeddings/oleObject167.bin"/><Relationship Id="rId522" Type="http://schemas.openxmlformats.org/officeDocument/2006/relationships/image" Target="media/image230.wmf"/><Relationship Id="rId967" Type="http://schemas.openxmlformats.org/officeDocument/2006/relationships/image" Target="media/image435.jpeg"/><Relationship Id="rId96" Type="http://schemas.openxmlformats.org/officeDocument/2006/relationships/oleObject" Target="embeddings/oleObject42.bin"/><Relationship Id="rId161" Type="http://schemas.openxmlformats.org/officeDocument/2006/relationships/oleObject" Target="embeddings/oleObject76.bin"/><Relationship Id="rId399" Type="http://schemas.openxmlformats.org/officeDocument/2006/relationships/image" Target="media/image171.wmf"/><Relationship Id="rId827" Type="http://schemas.openxmlformats.org/officeDocument/2006/relationships/image" Target="media/image376.wmf"/><Relationship Id="rId259" Type="http://schemas.openxmlformats.org/officeDocument/2006/relationships/oleObject" Target="embeddings/oleObject128.bin"/><Relationship Id="rId466" Type="http://schemas.openxmlformats.org/officeDocument/2006/relationships/oleObject" Target="embeddings/oleObject254.bin"/><Relationship Id="rId673" Type="http://schemas.openxmlformats.org/officeDocument/2006/relationships/image" Target="media/image304.wmf"/><Relationship Id="rId880" Type="http://schemas.openxmlformats.org/officeDocument/2006/relationships/oleObject" Target="embeddings/oleObject472.bin"/><Relationship Id="rId23" Type="http://schemas.openxmlformats.org/officeDocument/2006/relationships/image" Target="media/image9.wmf"/><Relationship Id="rId119" Type="http://schemas.openxmlformats.org/officeDocument/2006/relationships/oleObject" Target="embeddings/oleObject54.bin"/><Relationship Id="rId326" Type="http://schemas.openxmlformats.org/officeDocument/2006/relationships/image" Target="media/image141.wmf"/><Relationship Id="rId533" Type="http://schemas.openxmlformats.org/officeDocument/2006/relationships/oleObject" Target="embeddings/oleObject288.bin"/><Relationship Id="rId978" Type="http://schemas.openxmlformats.org/officeDocument/2006/relationships/image" Target="media/image445.wmf"/><Relationship Id="rId740" Type="http://schemas.openxmlformats.org/officeDocument/2006/relationships/image" Target="media/image335.wmf"/><Relationship Id="rId838" Type="http://schemas.openxmlformats.org/officeDocument/2006/relationships/oleObject" Target="embeddings/oleObject448.bin"/><Relationship Id="rId172" Type="http://schemas.openxmlformats.org/officeDocument/2006/relationships/oleObject" Target="embeddings/oleObject82.bin"/><Relationship Id="rId477" Type="http://schemas.openxmlformats.org/officeDocument/2006/relationships/image" Target="media/image208.wmf"/><Relationship Id="rId600" Type="http://schemas.openxmlformats.org/officeDocument/2006/relationships/oleObject" Target="embeddings/oleObject322.bin"/><Relationship Id="rId684" Type="http://schemas.openxmlformats.org/officeDocument/2006/relationships/oleObject" Target="embeddings/oleObject365.bin"/><Relationship Id="rId337" Type="http://schemas.openxmlformats.org/officeDocument/2006/relationships/oleObject" Target="embeddings/oleObject183.bin"/><Relationship Id="rId891" Type="http://schemas.openxmlformats.org/officeDocument/2006/relationships/oleObject" Target="embeddings/oleObject479.bin"/><Relationship Id="rId905" Type="http://schemas.openxmlformats.org/officeDocument/2006/relationships/image" Target="media/image405.wmf"/><Relationship Id="rId989" Type="http://schemas.microsoft.com/office/2016/09/relationships/commentsIds" Target="commentsIds.xml"/><Relationship Id="rId34" Type="http://schemas.openxmlformats.org/officeDocument/2006/relationships/oleObject" Target="embeddings/oleObject10.bin"/><Relationship Id="rId544" Type="http://schemas.openxmlformats.org/officeDocument/2006/relationships/image" Target="media/image241.wmf"/><Relationship Id="rId751" Type="http://schemas.openxmlformats.org/officeDocument/2006/relationships/oleObject" Target="embeddings/oleObject401.bin"/><Relationship Id="rId849" Type="http://schemas.openxmlformats.org/officeDocument/2006/relationships/image" Target="media/image386.wmf"/><Relationship Id="rId183" Type="http://schemas.openxmlformats.org/officeDocument/2006/relationships/oleObject" Target="embeddings/oleObject88.bin"/><Relationship Id="rId390" Type="http://schemas.openxmlformats.org/officeDocument/2006/relationships/oleObject" Target="embeddings/oleObject214.bin"/><Relationship Id="rId404" Type="http://schemas.openxmlformats.org/officeDocument/2006/relationships/oleObject" Target="embeddings/oleObject221.bin"/><Relationship Id="rId611" Type="http://schemas.openxmlformats.org/officeDocument/2006/relationships/image" Target="media/image274.wmf"/><Relationship Id="rId250" Type="http://schemas.openxmlformats.org/officeDocument/2006/relationships/image" Target="media/image118.wmf"/><Relationship Id="rId488" Type="http://schemas.openxmlformats.org/officeDocument/2006/relationships/oleObject" Target="embeddings/oleObject265.bin"/><Relationship Id="rId695" Type="http://schemas.openxmlformats.org/officeDocument/2006/relationships/oleObject" Target="embeddings/oleObject371.bin"/><Relationship Id="rId709" Type="http://schemas.openxmlformats.org/officeDocument/2006/relationships/image" Target="media/image320.wmf"/><Relationship Id="rId916" Type="http://schemas.openxmlformats.org/officeDocument/2006/relationships/oleObject" Target="embeddings/oleObject496.bin"/><Relationship Id="rId45" Type="http://schemas.openxmlformats.org/officeDocument/2006/relationships/image" Target="media/image20.wmf"/><Relationship Id="rId110" Type="http://schemas.openxmlformats.org/officeDocument/2006/relationships/image" Target="media/image51.wmf"/><Relationship Id="rId348" Type="http://schemas.openxmlformats.org/officeDocument/2006/relationships/oleObject" Target="embeddings/oleObject191.bin"/><Relationship Id="rId555" Type="http://schemas.openxmlformats.org/officeDocument/2006/relationships/oleObject" Target="embeddings/oleObject299.bin"/><Relationship Id="rId762" Type="http://schemas.openxmlformats.org/officeDocument/2006/relationships/oleObject" Target="embeddings/oleObject407.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179.wmf"/><Relationship Id="rId622" Type="http://schemas.openxmlformats.org/officeDocument/2006/relationships/image" Target="media/image279.wmf"/><Relationship Id="rId261" Type="http://schemas.openxmlformats.org/officeDocument/2006/relationships/oleObject" Target="embeddings/oleObject130.bin"/><Relationship Id="rId499" Type="http://schemas.openxmlformats.org/officeDocument/2006/relationships/oleObject" Target="embeddings/oleObject271.bin"/><Relationship Id="rId927" Type="http://schemas.openxmlformats.org/officeDocument/2006/relationships/oleObject" Target="embeddings/oleObject502.bin"/><Relationship Id="rId56" Type="http://schemas.openxmlformats.org/officeDocument/2006/relationships/oleObject" Target="embeddings/oleObject21.bin"/><Relationship Id="rId359" Type="http://schemas.openxmlformats.org/officeDocument/2006/relationships/image" Target="media/image151.wmf"/><Relationship Id="rId566" Type="http://schemas.openxmlformats.org/officeDocument/2006/relationships/image" Target="media/image252.wmf"/><Relationship Id="rId773" Type="http://schemas.openxmlformats.org/officeDocument/2006/relationships/image" Target="media/image351.wmf"/><Relationship Id="rId121" Type="http://schemas.openxmlformats.org/officeDocument/2006/relationships/oleObject" Target="embeddings/oleObject55.bin"/><Relationship Id="rId219" Type="http://schemas.openxmlformats.org/officeDocument/2006/relationships/image" Target="media/image103.wmf"/><Relationship Id="rId426" Type="http://schemas.openxmlformats.org/officeDocument/2006/relationships/oleObject" Target="embeddings/oleObject232.bin"/><Relationship Id="rId633" Type="http://schemas.openxmlformats.org/officeDocument/2006/relationships/oleObject" Target="embeddings/oleObject339.bin"/><Relationship Id="rId980" Type="http://schemas.openxmlformats.org/officeDocument/2006/relationships/image" Target="media/image446.wmf"/><Relationship Id="rId840" Type="http://schemas.openxmlformats.org/officeDocument/2006/relationships/oleObject" Target="embeddings/oleObject449.bin"/><Relationship Id="rId938" Type="http://schemas.openxmlformats.org/officeDocument/2006/relationships/oleObject" Target="embeddings/oleObject508.bin"/><Relationship Id="rId67" Type="http://schemas.openxmlformats.org/officeDocument/2006/relationships/oleObject" Target="embeddings/oleObject27.bin"/><Relationship Id="rId272" Type="http://schemas.openxmlformats.org/officeDocument/2006/relationships/oleObject" Target="embeddings/oleObject136.bin"/><Relationship Id="rId577" Type="http://schemas.openxmlformats.org/officeDocument/2006/relationships/oleObject" Target="embeddings/oleObject310.bin"/><Relationship Id="rId700" Type="http://schemas.openxmlformats.org/officeDocument/2006/relationships/image" Target="media/image317.wmf"/><Relationship Id="rId132" Type="http://schemas.openxmlformats.org/officeDocument/2006/relationships/image" Target="media/image61.wmf"/><Relationship Id="rId784" Type="http://schemas.openxmlformats.org/officeDocument/2006/relationships/oleObject" Target="embeddings/oleObject418.bin"/><Relationship Id="rId437" Type="http://schemas.openxmlformats.org/officeDocument/2006/relationships/image" Target="media/image190.wmf"/><Relationship Id="rId644" Type="http://schemas.openxmlformats.org/officeDocument/2006/relationships/image" Target="media/image290.wmf"/><Relationship Id="rId851" Type="http://schemas.openxmlformats.org/officeDocument/2006/relationships/oleObject" Target="embeddings/oleObject455.bin"/><Relationship Id="rId283" Type="http://schemas.openxmlformats.org/officeDocument/2006/relationships/image" Target="media/image128.wmf"/><Relationship Id="rId490" Type="http://schemas.openxmlformats.org/officeDocument/2006/relationships/oleObject" Target="embeddings/oleObject266.bin"/><Relationship Id="rId504" Type="http://schemas.openxmlformats.org/officeDocument/2006/relationships/image" Target="media/image221.wmf"/><Relationship Id="rId711" Type="http://schemas.openxmlformats.org/officeDocument/2006/relationships/image" Target="media/image321.wmf"/><Relationship Id="rId949" Type="http://schemas.openxmlformats.org/officeDocument/2006/relationships/image" Target="media/image426.wmf"/><Relationship Id="rId78" Type="http://schemas.openxmlformats.org/officeDocument/2006/relationships/oleObject" Target="embeddings/oleObject33.bin"/><Relationship Id="rId143" Type="http://schemas.openxmlformats.org/officeDocument/2006/relationships/oleObject" Target="embeddings/oleObject67.bin"/><Relationship Id="rId350" Type="http://schemas.openxmlformats.org/officeDocument/2006/relationships/image" Target="media/image148.png"/><Relationship Id="rId588" Type="http://schemas.openxmlformats.org/officeDocument/2006/relationships/image" Target="media/image263.wmf"/><Relationship Id="rId795" Type="http://schemas.openxmlformats.org/officeDocument/2006/relationships/oleObject" Target="embeddings/oleObject424.bin"/><Relationship Id="rId809" Type="http://schemas.openxmlformats.org/officeDocument/2006/relationships/image" Target="media/image367.wmf"/><Relationship Id="rId9" Type="http://schemas.openxmlformats.org/officeDocument/2006/relationships/package" Target="embeddings/Microsoft_Visio___1.vsdx"/><Relationship Id="rId210" Type="http://schemas.openxmlformats.org/officeDocument/2006/relationships/oleObject" Target="embeddings/oleObject102.bin"/><Relationship Id="rId448" Type="http://schemas.openxmlformats.org/officeDocument/2006/relationships/image" Target="media/image194.wmf"/><Relationship Id="rId655" Type="http://schemas.openxmlformats.org/officeDocument/2006/relationships/image" Target="media/image295.wmf"/><Relationship Id="rId862" Type="http://schemas.openxmlformats.org/officeDocument/2006/relationships/image" Target="media/image392.wmf"/><Relationship Id="rId294" Type="http://schemas.openxmlformats.org/officeDocument/2006/relationships/oleObject" Target="embeddings/oleObject154.bin"/><Relationship Id="rId308" Type="http://schemas.openxmlformats.org/officeDocument/2006/relationships/oleObject" Target="embeddings/oleObject162.bin"/><Relationship Id="rId515" Type="http://schemas.openxmlformats.org/officeDocument/2006/relationships/oleObject" Target="embeddings/oleObject279.bin"/><Relationship Id="rId722" Type="http://schemas.openxmlformats.org/officeDocument/2006/relationships/oleObject" Target="embeddings/oleObject386.bin"/><Relationship Id="rId89" Type="http://schemas.openxmlformats.org/officeDocument/2006/relationships/image" Target="media/image41.wmf"/><Relationship Id="rId154" Type="http://schemas.openxmlformats.org/officeDocument/2006/relationships/image" Target="media/image72.wmf"/><Relationship Id="rId361" Type="http://schemas.openxmlformats.org/officeDocument/2006/relationships/image" Target="media/image152.wmf"/><Relationship Id="rId599" Type="http://schemas.openxmlformats.org/officeDocument/2006/relationships/image" Target="media/image268.wmf"/><Relationship Id="rId459" Type="http://schemas.openxmlformats.org/officeDocument/2006/relationships/oleObject" Target="embeddings/oleObject250.bin"/><Relationship Id="rId666" Type="http://schemas.openxmlformats.org/officeDocument/2006/relationships/oleObject" Target="embeddings/oleObject356.bin"/><Relationship Id="rId873" Type="http://schemas.openxmlformats.org/officeDocument/2006/relationships/oleObject" Target="embeddings/oleObject467.bin"/><Relationship Id="rId16" Type="http://schemas.openxmlformats.org/officeDocument/2006/relationships/oleObject" Target="embeddings/oleObject1.bin"/><Relationship Id="rId221" Type="http://schemas.openxmlformats.org/officeDocument/2006/relationships/image" Target="media/image104.wmf"/><Relationship Id="rId319" Type="http://schemas.openxmlformats.org/officeDocument/2006/relationships/oleObject" Target="embeddings/oleObject170.bin"/><Relationship Id="rId526" Type="http://schemas.openxmlformats.org/officeDocument/2006/relationships/image" Target="media/image232.wmf"/><Relationship Id="rId733" Type="http://schemas.openxmlformats.org/officeDocument/2006/relationships/oleObject" Target="embeddings/oleObject392.bin"/><Relationship Id="rId940" Type="http://schemas.openxmlformats.org/officeDocument/2006/relationships/oleObject" Target="embeddings/oleObject509.bin"/></Relationships>
</file>

<file path=word/charts/_rels/chart1.xml.rels><?xml version="1.0" encoding="UTF-8" standalone="yes"?>
<Relationships xmlns="http://schemas.openxmlformats.org/package/2006/relationships"><Relationship Id="rId1" Type="http://schemas.openxmlformats.org/officeDocument/2006/relationships/oleObject" Target="file:///C:\Users\&#20339;&#30431;\Desktop\10.09&#38656;&#23436;&#25104;\for10.09\&#20840;&#37096;&#31867;&#19981;&#24179;&#3491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20339;&#30431;\Desktop\10.09&#38656;&#23436;&#25104;\for10.09\&#20840;&#37096;&#31867;&#19981;&#24179;&#3491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barChart>
        <c:barDir val="col"/>
        <c:grouping val="stacked"/>
        <c:ser>
          <c:idx val="0"/>
          <c:order val="0"/>
          <c:tx>
            <c:strRef>
              <c:f>Sheet2!$C$7</c:f>
              <c:strCache>
                <c:ptCount val="1"/>
                <c:pt idx="0">
                  <c:v>特征全集</c:v>
                </c:pt>
              </c:strCache>
            </c:strRef>
          </c:tx>
          <c:spPr>
            <a:solidFill>
              <a:schemeClr val="accent1"/>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Sheet2!$D$7:$K$7</c:f>
              <c:numCache>
                <c:formatCode>General</c:formatCode>
                <c:ptCount val="8"/>
                <c:pt idx="0">
                  <c:v>151</c:v>
                </c:pt>
                <c:pt idx="1">
                  <c:v>151</c:v>
                </c:pt>
                <c:pt idx="2">
                  <c:v>151</c:v>
                </c:pt>
                <c:pt idx="3">
                  <c:v>151</c:v>
                </c:pt>
                <c:pt idx="4">
                  <c:v>151</c:v>
                </c:pt>
                <c:pt idx="5">
                  <c:v>151</c:v>
                </c:pt>
                <c:pt idx="6">
                  <c:v>151</c:v>
                </c:pt>
                <c:pt idx="7">
                  <c:v>151</c:v>
                </c:pt>
              </c:numCache>
            </c:numRef>
          </c:val>
          <c:extLst xmlns:c16r2="http://schemas.microsoft.com/office/drawing/2015/06/chart">
            <c:ext xmlns:c16="http://schemas.microsoft.com/office/drawing/2014/chart" uri="{C3380CC4-5D6E-409C-BE32-E72D297353CC}">
              <c16:uniqueId val="{00000000-9DFF-4125-9CB4-096BBAD36BDE}"/>
            </c:ext>
          </c:extLst>
        </c:ser>
        <c:ser>
          <c:idx val="1"/>
          <c:order val="1"/>
          <c:tx>
            <c:strRef>
              <c:f>Sheet2!$C$8</c:f>
              <c:strCache>
                <c:ptCount val="1"/>
                <c:pt idx="0">
                  <c:v>最优特征子集</c:v>
                </c:pt>
              </c:strCache>
            </c:strRef>
          </c:tx>
          <c:spPr>
            <a:solidFill>
              <a:schemeClr val="accent2"/>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Sheet2!$D$8:$K$8</c:f>
              <c:numCache>
                <c:formatCode>General</c:formatCode>
                <c:ptCount val="8"/>
                <c:pt idx="0">
                  <c:v>112</c:v>
                </c:pt>
                <c:pt idx="1">
                  <c:v>129</c:v>
                </c:pt>
                <c:pt idx="2">
                  <c:v>111</c:v>
                </c:pt>
                <c:pt idx="3">
                  <c:v>104</c:v>
                </c:pt>
                <c:pt idx="4">
                  <c:v>149</c:v>
                </c:pt>
                <c:pt idx="5">
                  <c:v>149</c:v>
                </c:pt>
                <c:pt idx="6">
                  <c:v>100</c:v>
                </c:pt>
                <c:pt idx="7">
                  <c:v>132</c:v>
                </c:pt>
              </c:numCache>
            </c:numRef>
          </c:val>
          <c:extLst xmlns:c16r2="http://schemas.microsoft.com/office/drawing/2015/06/chart">
            <c:ext xmlns:c16="http://schemas.microsoft.com/office/drawing/2014/chart" uri="{C3380CC4-5D6E-409C-BE32-E72D297353CC}">
              <c16:uniqueId val="{00000001-9DFF-4125-9CB4-096BBAD36BDE}"/>
            </c:ext>
          </c:extLst>
        </c:ser>
        <c:ser>
          <c:idx val="2"/>
          <c:order val="2"/>
          <c:tx>
            <c:strRef>
              <c:f>Sheet2!$C$9</c:f>
              <c:strCache>
                <c:ptCount val="1"/>
                <c:pt idx="0">
                  <c:v>最小特征子集1 </c:v>
                </c:pt>
              </c:strCache>
            </c:strRef>
          </c:tx>
          <c:spPr>
            <a:solidFill>
              <a:schemeClr val="accent3"/>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Sheet2!$D$9:$K$9</c:f>
              <c:numCache>
                <c:formatCode>General</c:formatCode>
                <c:ptCount val="8"/>
                <c:pt idx="0">
                  <c:v>54</c:v>
                </c:pt>
                <c:pt idx="1">
                  <c:v>49</c:v>
                </c:pt>
                <c:pt idx="2">
                  <c:v>81</c:v>
                </c:pt>
                <c:pt idx="3">
                  <c:v>15</c:v>
                </c:pt>
                <c:pt idx="4">
                  <c:v>60</c:v>
                </c:pt>
                <c:pt idx="5">
                  <c:v>100</c:v>
                </c:pt>
                <c:pt idx="6">
                  <c:v>25</c:v>
                </c:pt>
                <c:pt idx="7">
                  <c:v>90</c:v>
                </c:pt>
              </c:numCache>
            </c:numRef>
          </c:val>
          <c:extLst xmlns:c16r2="http://schemas.microsoft.com/office/drawing/2015/06/chart">
            <c:ext xmlns:c16="http://schemas.microsoft.com/office/drawing/2014/chart" uri="{C3380CC4-5D6E-409C-BE32-E72D297353CC}">
              <c16:uniqueId val="{00000002-9DFF-4125-9CB4-096BBAD36BDE}"/>
            </c:ext>
          </c:extLst>
        </c:ser>
        <c:ser>
          <c:idx val="3"/>
          <c:order val="3"/>
          <c:tx>
            <c:strRef>
              <c:f>Sheet2!$C$10</c:f>
              <c:strCache>
                <c:ptCount val="1"/>
                <c:pt idx="0">
                  <c:v>最小特征子集2</c:v>
                </c:pt>
              </c:strCache>
            </c:strRef>
          </c:tx>
          <c:spPr>
            <a:solidFill>
              <a:schemeClr val="accent4"/>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Sheet2!$D$6:$K$6</c:f>
              <c:strCache>
                <c:ptCount val="8"/>
                <c:pt idx="0">
                  <c:v>regr</c:v>
                </c:pt>
                <c:pt idx="1">
                  <c:v>XGB</c:v>
                </c:pt>
                <c:pt idx="2">
                  <c:v>GBM</c:v>
                </c:pt>
                <c:pt idx="3">
                  <c:v>Adboost</c:v>
                </c:pt>
                <c:pt idx="4">
                  <c:v>SVM</c:v>
                </c:pt>
                <c:pt idx="5">
                  <c:v>log</c:v>
                </c:pt>
                <c:pt idx="6">
                  <c:v>GBN</c:v>
                </c:pt>
                <c:pt idx="7">
                  <c:v>DT</c:v>
                </c:pt>
              </c:strCache>
            </c:strRef>
          </c:cat>
          <c:val>
            <c:numRef>
              <c:f>Sheet2!$D$10:$K$10</c:f>
              <c:numCache>
                <c:formatCode>General</c:formatCode>
                <c:ptCount val="8"/>
                <c:pt idx="0">
                  <c:v>28</c:v>
                </c:pt>
                <c:pt idx="1">
                  <c:v>27</c:v>
                </c:pt>
                <c:pt idx="2">
                  <c:v>28</c:v>
                </c:pt>
                <c:pt idx="3">
                  <c:v>26</c:v>
                </c:pt>
                <c:pt idx="4">
                  <c:v>27</c:v>
                </c:pt>
                <c:pt idx="5">
                  <c:v>27</c:v>
                </c:pt>
                <c:pt idx="6">
                  <c:v>27</c:v>
                </c:pt>
                <c:pt idx="7">
                  <c:v>16</c:v>
                </c:pt>
              </c:numCache>
            </c:numRef>
          </c:val>
          <c:extLst xmlns:c16r2="http://schemas.microsoft.com/office/drawing/2015/06/chart">
            <c:ext xmlns:c16="http://schemas.microsoft.com/office/drawing/2014/chart" uri="{C3380CC4-5D6E-409C-BE32-E72D297353CC}">
              <c16:uniqueId val="{00000003-9DFF-4125-9CB4-096BBAD36BDE}"/>
            </c:ext>
          </c:extLst>
        </c:ser>
        <c:overlap val="100"/>
        <c:axId val="353690368"/>
        <c:axId val="353691904"/>
      </c:barChart>
      <c:catAx>
        <c:axId val="35369036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353691904"/>
        <c:crosses val="autoZero"/>
        <c:auto val="1"/>
        <c:lblAlgn val="ctr"/>
        <c:lblOffset val="100"/>
      </c:catAx>
      <c:valAx>
        <c:axId val="35369190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vert="horz"/>
          <a:lstStyle/>
          <a:p>
            <a:pPr>
              <a:defRPr/>
            </a:pPr>
            <a:endParaRPr lang="zh-CN"/>
          </a:p>
        </c:txPr>
        <c:crossAx val="353690368"/>
        <c:crosses val="autoZero"/>
        <c:crossBetween val="between"/>
      </c:valAx>
      <c:spPr>
        <a:noFill/>
        <a:ln>
          <a:noFill/>
        </a:ln>
        <a:effectLst/>
      </c:spPr>
    </c:plotArea>
    <c:legend>
      <c:legendPos val="b"/>
      <c:spPr>
        <a:noFill/>
        <a:ln>
          <a:noFill/>
        </a:ln>
        <a:effectLst/>
      </c:spPr>
      <c:txPr>
        <a:bodyPr rot="0" vert="horz"/>
        <a:lstStyle/>
        <a:p>
          <a:pPr>
            <a:defRPr/>
          </a:pPr>
          <a:endParaRPr lang="zh-CN"/>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900" b="1">
          <a:solidFill>
            <a:sysClr val="windowText" lastClr="000000"/>
          </a:solidFill>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autoTitleDeleted val="1"/>
    <c:plotArea>
      <c:layout/>
      <c:barChart>
        <c:barDir val="col"/>
        <c:grouping val="stacked"/>
        <c:ser>
          <c:idx val="0"/>
          <c:order val="0"/>
          <c:tx>
            <c:strRef>
              <c:f>Sheet2!$C$20</c:f>
              <c:strCache>
                <c:ptCount val="1"/>
                <c:pt idx="0">
                  <c:v>新模型 AUC</c:v>
                </c:pt>
              </c:strCache>
            </c:strRef>
          </c:tx>
          <c:spPr>
            <a:solidFill>
              <a:schemeClr val="accent1"/>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Sheet2!$D$19:$K$19</c:f>
              <c:strCache>
                <c:ptCount val="8"/>
                <c:pt idx="0">
                  <c:v>regr</c:v>
                </c:pt>
                <c:pt idx="1">
                  <c:v>XGB</c:v>
                </c:pt>
                <c:pt idx="2">
                  <c:v>GBM</c:v>
                </c:pt>
                <c:pt idx="3">
                  <c:v>Adb</c:v>
                </c:pt>
                <c:pt idx="4">
                  <c:v>SVM</c:v>
                </c:pt>
                <c:pt idx="5">
                  <c:v>Log</c:v>
                </c:pt>
                <c:pt idx="6">
                  <c:v>GBN</c:v>
                </c:pt>
                <c:pt idx="7">
                  <c:v>DT</c:v>
                </c:pt>
              </c:strCache>
            </c:strRef>
          </c:cat>
          <c:val>
            <c:numRef>
              <c:f>Sheet2!$D$20:$K$20</c:f>
              <c:numCache>
                <c:formatCode>0.000_ </c:formatCode>
                <c:ptCount val="8"/>
                <c:pt idx="0">
                  <c:v>0.89459477322385705</c:v>
                </c:pt>
                <c:pt idx="1">
                  <c:v>0.92057868695190659</c:v>
                </c:pt>
                <c:pt idx="2">
                  <c:v>0.91860753434859999</c:v>
                </c:pt>
                <c:pt idx="3">
                  <c:v>0.82534813826796549</c:v>
                </c:pt>
                <c:pt idx="4">
                  <c:v>0.82069110110213195</c:v>
                </c:pt>
                <c:pt idx="5">
                  <c:v>0.82860080635900424</c:v>
                </c:pt>
                <c:pt idx="6">
                  <c:v>0.79676224305899002</c:v>
                </c:pt>
                <c:pt idx="7">
                  <c:v>0.81256801929257905</c:v>
                </c:pt>
              </c:numCache>
            </c:numRef>
          </c:val>
          <c:extLst xmlns:c16r2="http://schemas.microsoft.com/office/drawing/2015/06/chart">
            <c:ext xmlns:c16="http://schemas.microsoft.com/office/drawing/2014/chart" uri="{C3380CC4-5D6E-409C-BE32-E72D297353CC}">
              <c16:uniqueId val="{00000000-8F49-42FD-BFB4-3B0067716287}"/>
            </c:ext>
          </c:extLst>
        </c:ser>
        <c:ser>
          <c:idx val="1"/>
          <c:order val="1"/>
          <c:tx>
            <c:strRef>
              <c:f>Sheet2!$C$21</c:f>
              <c:strCache>
                <c:ptCount val="1"/>
                <c:pt idx="0">
                  <c:v>相比旧模型下降百分点</c:v>
                </c:pt>
              </c:strCache>
            </c:strRef>
          </c:tx>
          <c:spPr>
            <a:solidFill>
              <a:schemeClr val="accent2"/>
            </a:solidFill>
            <a:ln>
              <a:noFill/>
            </a:ln>
            <a:effectLst/>
          </c:spPr>
          <c:dLbls>
            <c:spPr>
              <a:noFill/>
              <a:ln>
                <a:noFill/>
              </a:ln>
              <a:effectLst/>
            </c:spPr>
            <c:txPr>
              <a:bodyPr rot="0" vert="horz"/>
              <a:lstStyle/>
              <a:p>
                <a:pPr>
                  <a:defRPr/>
                </a:pPr>
                <a:endParaRPr lang="zh-CN"/>
              </a:p>
            </c:txPr>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Sheet2!$D$19:$K$19</c:f>
              <c:strCache>
                <c:ptCount val="8"/>
                <c:pt idx="0">
                  <c:v>regr</c:v>
                </c:pt>
                <c:pt idx="1">
                  <c:v>XGB</c:v>
                </c:pt>
                <c:pt idx="2">
                  <c:v>GBM</c:v>
                </c:pt>
                <c:pt idx="3">
                  <c:v>Adb</c:v>
                </c:pt>
                <c:pt idx="4">
                  <c:v>SVM</c:v>
                </c:pt>
                <c:pt idx="5">
                  <c:v>Log</c:v>
                </c:pt>
                <c:pt idx="6">
                  <c:v>GBN</c:v>
                </c:pt>
                <c:pt idx="7">
                  <c:v>DT</c:v>
                </c:pt>
              </c:strCache>
            </c:strRef>
          </c:cat>
          <c:val>
            <c:numRef>
              <c:f>Sheet2!$D$21:$K$21</c:f>
              <c:numCache>
                <c:formatCode>0.000_ </c:formatCode>
                <c:ptCount val="8"/>
                <c:pt idx="0">
                  <c:v>-8.7511222580705095E-4</c:v>
                </c:pt>
                <c:pt idx="1">
                  <c:v>7.3015153377198338E-4</c:v>
                </c:pt>
                <c:pt idx="2">
                  <c:v>1.097804703740002E-2</c:v>
                </c:pt>
                <c:pt idx="3">
                  <c:v>-7.0169029765140304E-3</c:v>
                </c:pt>
                <c:pt idx="4">
                  <c:v>2.6864373450135096E-2</c:v>
                </c:pt>
                <c:pt idx="5">
                  <c:v>1.3788764748579017E-2</c:v>
                </c:pt>
                <c:pt idx="6">
                  <c:v>-5.5513440726819904E-3</c:v>
                </c:pt>
                <c:pt idx="7">
                  <c:v>5.0002860377359459E-3</c:v>
                </c:pt>
              </c:numCache>
            </c:numRef>
          </c:val>
          <c:extLst xmlns:c16r2="http://schemas.microsoft.com/office/drawing/2015/06/chart">
            <c:ext xmlns:c16="http://schemas.microsoft.com/office/drawing/2014/chart" uri="{C3380CC4-5D6E-409C-BE32-E72D297353CC}">
              <c16:uniqueId val="{00000001-8F49-42FD-BFB4-3B0067716287}"/>
            </c:ext>
          </c:extLst>
        </c:ser>
        <c:overlap val="100"/>
        <c:axId val="164911360"/>
        <c:axId val="164917248"/>
      </c:barChart>
      <c:catAx>
        <c:axId val="1649113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zh-CN"/>
          </a:p>
        </c:txPr>
        <c:crossAx val="164917248"/>
        <c:crosses val="autoZero"/>
        <c:auto val="1"/>
        <c:lblAlgn val="ctr"/>
        <c:lblOffset val="100"/>
      </c:catAx>
      <c:valAx>
        <c:axId val="164917248"/>
        <c:scaling>
          <c:orientation val="minMax"/>
        </c:scaling>
        <c:axPos val="l"/>
        <c:majorGridlines>
          <c:spPr>
            <a:ln w="9525" cap="flat" cmpd="sng" algn="ctr">
              <a:solidFill>
                <a:schemeClr val="tx1">
                  <a:lumMod val="15000"/>
                  <a:lumOff val="85000"/>
                </a:schemeClr>
              </a:solidFill>
              <a:round/>
            </a:ln>
            <a:effectLst/>
          </c:spPr>
        </c:majorGridlines>
        <c:numFmt formatCode="0.000_ " sourceLinked="1"/>
        <c:majorTickMark val="none"/>
        <c:tickLblPos val="nextTo"/>
        <c:spPr>
          <a:noFill/>
          <a:ln>
            <a:noFill/>
          </a:ln>
          <a:effectLst/>
        </c:spPr>
        <c:txPr>
          <a:bodyPr rot="-60000000" vert="horz"/>
          <a:lstStyle/>
          <a:p>
            <a:pPr>
              <a:defRPr/>
            </a:pPr>
            <a:endParaRPr lang="zh-CN"/>
          </a:p>
        </c:txPr>
        <c:crossAx val="164911360"/>
        <c:crosses val="autoZero"/>
        <c:crossBetween val="between"/>
      </c:valAx>
      <c:spPr>
        <a:noFill/>
        <a:ln>
          <a:noFill/>
        </a:ln>
        <a:effectLst/>
      </c:spPr>
    </c:plotArea>
    <c:legend>
      <c:legendPos val="b"/>
      <c:spPr>
        <a:noFill/>
        <a:ln>
          <a:noFill/>
        </a:ln>
        <a:effectLst/>
      </c:spPr>
      <c:txPr>
        <a:bodyPr rot="0" vert="horz"/>
        <a:lstStyle/>
        <a:p>
          <a:pPr>
            <a:defRPr/>
          </a:pPr>
          <a:endParaRPr lang="zh-CN"/>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sz="900" b="1">
          <a:solidFill>
            <a:sysClr val="windowText" lastClr="000000"/>
          </a:solidFill>
        </a:defRPr>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FBF47E-6CA8-4873-B781-7D720BA71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10676</TotalTime>
  <Pages>57</Pages>
  <Words>10676</Words>
  <Characters>60858</Characters>
  <Application>Microsoft Office Word</Application>
  <DocSecurity>0</DocSecurity>
  <Lines>507</Lines>
  <Paragraphs>142</Paragraphs>
  <ScaleCrop>false</ScaleCrop>
  <Company/>
  <LinksUpToDate>false</LinksUpToDate>
  <CharactersWithSpaces>71392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zg</cp:lastModifiedBy>
  <cp:revision>170</cp:revision>
  <dcterms:created xsi:type="dcterms:W3CDTF">2018-10-10T07:02:00Z</dcterms:created>
  <dcterms:modified xsi:type="dcterms:W3CDTF">2018-11-21T00:46:00Z</dcterms:modified>
</cp:coreProperties>
</file>