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eastAsiaTheme="minorEastAsia"/>
          <w:b/>
          <w:bCs/>
          <w:sz w:val="32"/>
          <w:szCs w:val="32"/>
          <w:lang w:eastAsia="zh-CN"/>
        </w:rPr>
      </w:pPr>
      <w:bookmarkStart w:id="0" w:name="_Toc15579"/>
      <w:bookmarkStart w:id="1" w:name="_Toc4310"/>
      <w:bookmarkStart w:id="2" w:name="_Toc16987"/>
      <w:bookmarkStart w:id="3" w:name="_Toc32720"/>
      <w:bookmarkStart w:id="4" w:name="_Toc747"/>
      <w:bookmarkStart w:id="5" w:name="_Toc8624"/>
      <w:bookmarkStart w:id="6" w:name="_Toc22314"/>
      <w:r>
        <w:rPr>
          <w:rFonts w:hint="eastAsia" w:eastAsiaTheme="minorEastAsia"/>
          <w:b/>
          <w:bCs/>
          <w:sz w:val="32"/>
          <w:szCs w:val="32"/>
          <w:lang w:eastAsia="zh-CN"/>
        </w:rPr>
        <w:drawing>
          <wp:inline distT="0" distB="0" distL="114300" distR="114300">
            <wp:extent cx="1156970" cy="1108075"/>
            <wp:effectExtent l="0" t="0" r="0" b="0"/>
            <wp:docPr id="38" name="图片 38" descr="ruoyi-flex-logoV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ruoyi-flex-logoV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5697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>
      <w:pPr>
        <w:jc w:val="center"/>
        <w:outlineLvl w:val="0"/>
        <w:rPr>
          <w:rFonts w:hint="eastAsia"/>
          <w:b/>
          <w:bCs/>
          <w:sz w:val="32"/>
          <w:szCs w:val="32"/>
        </w:rPr>
      </w:pPr>
      <w:bookmarkStart w:id="7" w:name="_Toc31743"/>
      <w:bookmarkStart w:id="8" w:name="_Toc12119"/>
      <w:r>
        <w:rPr>
          <w:rFonts w:hint="eastAsia"/>
          <w:b/>
          <w:bCs/>
          <w:sz w:val="32"/>
          <w:szCs w:val="32"/>
        </w:rPr>
        <w:t>Ruoyi-Flex开发</w:t>
      </w:r>
      <w:r>
        <w:rPr>
          <w:rFonts w:hint="eastAsia"/>
          <w:b/>
          <w:bCs/>
          <w:sz w:val="32"/>
          <w:szCs w:val="32"/>
          <w:lang w:val="en-US" w:eastAsia="zh-CN"/>
        </w:rPr>
        <w:t>编译</w:t>
      </w:r>
      <w:r>
        <w:rPr>
          <w:rFonts w:hint="eastAsia"/>
          <w:b/>
          <w:bCs/>
          <w:sz w:val="32"/>
          <w:szCs w:val="32"/>
        </w:rPr>
        <w:t>手册</w:t>
      </w:r>
      <w:bookmarkEnd w:id="5"/>
      <w:bookmarkEnd w:id="7"/>
      <w:bookmarkEnd w:id="8"/>
    </w:p>
    <w:bookmarkEnd w:id="6"/>
    <w:p>
      <w:pPr>
        <w:jc w:val="center"/>
        <w:rPr>
          <w:rFonts w:hint="eastAsia" w:asciiTheme="minorAscii" w:hAnsiTheme="minorAscii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数据小王子</w:t>
      </w:r>
    </w:p>
    <w:p>
      <w:pPr>
        <w:jc w:val="center"/>
        <w:rPr>
          <w:rFonts w:hint="default" w:asciiTheme="minorAscii" w:hAnsiTheme="minorAscii"/>
          <w:sz w:val="24"/>
          <w:szCs w:val="24"/>
          <w:lang w:val="en-US" w:eastAsia="zh-CN"/>
        </w:rPr>
      </w:pPr>
      <w:r>
        <w:rPr>
          <w:rFonts w:hint="eastAsia" w:asciiTheme="minorAscii" w:hAnsiTheme="minorAscii"/>
          <w:sz w:val="24"/>
          <w:szCs w:val="24"/>
          <w:lang w:val="en-US" w:eastAsia="zh-CN"/>
        </w:rPr>
        <w:t>2024</w: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0075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_Toc12119 </w:instrText>
          </w:r>
          <w:r>
            <w:fldChar w:fldCharType="separate"/>
          </w:r>
          <w:r>
            <w:rPr>
              <w:rFonts w:hint="eastAsia"/>
              <w:bCs/>
              <w:szCs w:val="32"/>
            </w:rPr>
            <w:t>Ruoyi-Flex开发</w:t>
          </w:r>
          <w:r>
            <w:rPr>
              <w:rFonts w:hint="eastAsia"/>
              <w:bCs/>
              <w:szCs w:val="32"/>
              <w:lang w:val="en-US" w:eastAsia="zh-CN"/>
            </w:rPr>
            <w:t>编译</w:t>
          </w:r>
          <w:r>
            <w:rPr>
              <w:rFonts w:hint="eastAsia"/>
              <w:bCs/>
              <w:szCs w:val="32"/>
            </w:rPr>
            <w:t>手册</w:t>
          </w:r>
          <w:r>
            <w:tab/>
          </w:r>
          <w:r>
            <w:fldChar w:fldCharType="begin"/>
          </w:r>
          <w:r>
            <w:instrText xml:space="preserve"> PAGEREF _Toc12119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1、搭建Java开发环境</w:t>
          </w:r>
          <w:r>
            <w:tab/>
          </w:r>
          <w:r>
            <w:fldChar w:fldCharType="begin"/>
          </w:r>
          <w:r>
            <w:instrText xml:space="preserve"> PAGEREF _Toc30569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1.1、高度注意事项</w:t>
          </w:r>
          <w:r>
            <w:tab/>
          </w:r>
          <w:r>
            <w:fldChar w:fldCharType="begin"/>
          </w:r>
          <w:r>
            <w:instrText xml:space="preserve"> PAGEREF _Toc9892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_Toc29777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1.2、本地开发环境</w:t>
          </w:r>
          <w:r>
            <w:tab/>
          </w:r>
          <w:r>
            <w:fldChar w:fldCharType="begin"/>
          </w:r>
          <w:r>
            <w:instrText xml:space="preserve"> PAGEREF _Toc29777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_Toc25631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1.2.1、环境要求</w:t>
          </w:r>
          <w:r>
            <w:tab/>
          </w:r>
          <w:r>
            <w:fldChar w:fldCharType="begin"/>
          </w:r>
          <w:r>
            <w:instrText xml:space="preserve"> PAGEREF _Toc25631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1.2.2、JDK</w:t>
          </w:r>
          <w:r>
            <w:tab/>
          </w:r>
          <w:r>
            <w:fldChar w:fldCharType="begin"/>
          </w:r>
          <w:r>
            <w:instrText xml:space="preserve"> PAGEREF _Toc2402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1.2.3、Maven</w:t>
          </w:r>
          <w:r>
            <w:tab/>
          </w:r>
          <w:r>
            <w:fldChar w:fldCharType="begin"/>
          </w:r>
          <w:r>
            <w:instrText xml:space="preserve"> PAGEREF _Toc32255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_Toc27557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1.2.4、IDEA</w:t>
          </w:r>
          <w:r>
            <w:tab/>
          </w:r>
          <w:r>
            <w:fldChar w:fldCharType="begin"/>
          </w:r>
          <w:r>
            <w:instrText xml:space="preserve"> PAGEREF _Toc27557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_Toc5677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1.2.5、Redis</w:t>
          </w:r>
          <w:r>
            <w:tab/>
          </w:r>
          <w:r>
            <w:fldChar w:fldCharType="begin"/>
          </w:r>
          <w:r>
            <w:instrText xml:space="preserve"> PAGEREF _Toc5677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1.2.6、数据库</w:t>
          </w:r>
          <w:r>
            <w:tab/>
          </w:r>
          <w:r>
            <w:fldChar w:fldCharType="begin"/>
          </w:r>
          <w:r>
            <w:instrText xml:space="preserve"> PAGEREF _Toc31321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1.2.7、数据库图形管理工具</w:t>
          </w:r>
          <w:r>
            <w:tab/>
          </w:r>
          <w:r>
            <w:fldChar w:fldCharType="begin"/>
          </w:r>
          <w:r>
            <w:instrText xml:space="preserve"> PAGEREF _Toc10237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_Toc16457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1.2.8、MinIO</w:t>
          </w:r>
          <w:r>
            <w:tab/>
          </w:r>
          <w:r>
            <w:fldChar w:fldCharType="begin"/>
          </w:r>
          <w:r>
            <w:instrText xml:space="preserve"> PAGEREF _Toc16457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_Toc17581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1.3、配置Maven</w:t>
          </w:r>
          <w:r>
            <w:tab/>
          </w:r>
          <w:r>
            <w:fldChar w:fldCharType="begin"/>
          </w:r>
          <w:r>
            <w:instrText xml:space="preserve"> PAGEREF _Toc17581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_Toc31959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1.3.1、配置华为Maven镜像服务器</w:t>
          </w:r>
          <w:r>
            <w:tab/>
          </w:r>
          <w:r>
            <w:fldChar w:fldCharType="begin"/>
          </w:r>
          <w:r>
            <w:instrText xml:space="preserve"> PAGEREF _Toc31959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_Toc15567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1.3.2、配置Maven本地仓库</w:t>
          </w:r>
          <w:r>
            <w:tab/>
          </w:r>
          <w:r>
            <w:fldChar w:fldCharType="begin"/>
          </w:r>
          <w:r>
            <w:instrText xml:space="preserve"> PAGEREF _Toc15567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_Toc23092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2、安装数据库</w:t>
          </w:r>
          <w:r>
            <w:tab/>
          </w:r>
          <w:r>
            <w:fldChar w:fldCharType="begin"/>
          </w:r>
          <w:r>
            <w:instrText xml:space="preserve"> PAGEREF _Toc23092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2.1、启动本机免安装版PostgreSQL（或者MySQL）</w:t>
          </w:r>
          <w:r>
            <w:tab/>
          </w:r>
          <w:r>
            <w:fldChar w:fldCharType="begin"/>
          </w:r>
          <w:r>
            <w:instrText xml:space="preserve"> PAGEREF _Toc26120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2.2、创建</w:t>
          </w:r>
          <w:r>
            <w:rPr>
              <w:lang w:val="en-US" w:eastAsia="zh-CN"/>
            </w:rPr>
            <w:t>数据库</w:t>
          </w:r>
          <w:r>
            <w:rPr>
              <w:rFonts w:hint="eastAsia"/>
              <w:szCs w:val="28"/>
              <w:lang w:val="en-US" w:eastAsia="zh-CN"/>
            </w:rPr>
            <w:t>ruoyi-flex</w:t>
          </w:r>
          <w:r>
            <w:tab/>
          </w:r>
          <w:r>
            <w:fldChar w:fldCharType="begin"/>
          </w:r>
          <w:r>
            <w:instrText xml:space="preserve"> PAGEREF _Toc25261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2.3、</w:t>
          </w:r>
          <w:r>
            <w:rPr>
              <w:lang w:val="en-US" w:eastAsia="zh-CN"/>
            </w:rPr>
            <w:t>导入</w:t>
          </w:r>
          <w:r>
            <w:rPr>
              <w:rFonts w:hint="eastAsia"/>
              <w:lang w:val="en-US" w:eastAsia="zh-CN"/>
            </w:rPr>
            <w:t>执行</w:t>
          </w:r>
          <w:r>
            <w:rPr>
              <w:lang w:val="en-US" w:eastAsia="zh-CN"/>
            </w:rPr>
            <w:t>数据库脚本</w:t>
          </w:r>
          <w:r>
            <w:tab/>
          </w:r>
          <w:r>
            <w:fldChar w:fldCharType="begin"/>
          </w:r>
          <w:r>
            <w:instrText xml:space="preserve"> PAGEREF _Toc26576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_Toc5352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2.4、升级</w:t>
          </w:r>
          <w:r>
            <w:rPr>
              <w:lang w:val="en-US" w:eastAsia="zh-CN"/>
            </w:rPr>
            <w:t>数据库</w:t>
          </w:r>
          <w:r>
            <w:rPr>
              <w:rFonts w:hint="eastAsia"/>
              <w:lang w:val="en-US" w:eastAsia="zh-CN"/>
            </w:rPr>
            <w:t>结构</w:t>
          </w:r>
          <w:r>
            <w:tab/>
          </w:r>
          <w:r>
            <w:fldChar w:fldCharType="begin"/>
          </w:r>
          <w:r>
            <w:instrText xml:space="preserve"> PAGEREF _Toc5352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</w:t>
          </w:r>
          <w:r>
            <w:rPr>
              <w:lang w:val="en-US" w:eastAsia="zh-CN"/>
            </w:rPr>
            <w:t>准备依赖项目</w:t>
          </w:r>
          <w:r>
            <w:tab/>
          </w:r>
          <w:r>
            <w:fldChar w:fldCharType="begin"/>
          </w:r>
          <w:r>
            <w:instrText xml:space="preserve"> PAGEREF _Toc3852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_Toc14218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3.1、启动Redis</w:t>
          </w:r>
          <w:r>
            <w:tab/>
          </w:r>
          <w:r>
            <w:fldChar w:fldCharType="begin"/>
          </w:r>
          <w:r>
            <w:instrText xml:space="preserve"> PAGEREF _Toc14218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_Toc26565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3.2、启动MinIO</w:t>
          </w:r>
          <w:r>
            <w:tab/>
          </w:r>
          <w:r>
            <w:fldChar w:fldCharType="begin"/>
          </w:r>
          <w:r>
            <w:instrText xml:space="preserve"> PAGEREF _Toc26565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4、运行java主</w:t>
          </w:r>
          <w:r>
            <w:rPr>
              <w:lang w:val="en-US" w:eastAsia="zh-CN"/>
            </w:rPr>
            <w:t>项目</w:t>
          </w:r>
          <w:r>
            <w:tab/>
          </w:r>
          <w:r>
            <w:fldChar w:fldCharType="begin"/>
          </w:r>
          <w:r>
            <w:instrText xml:space="preserve"> PAGEREF _Toc20132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4.1、配置JDK版本，下载依赖</w:t>
          </w:r>
          <w:r>
            <w:tab/>
          </w:r>
          <w:r>
            <w:fldChar w:fldCharType="begin"/>
          </w:r>
          <w:r>
            <w:instrText xml:space="preserve"> PAGEREF _Toc5447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4.2、配置参数</w:t>
          </w:r>
          <w:r>
            <w:tab/>
          </w:r>
          <w:r>
            <w:fldChar w:fldCharType="begin"/>
          </w:r>
          <w:r>
            <w:instrText xml:space="preserve"> PAGEREF _Toc27084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4.2.1、选择</w:t>
          </w:r>
          <w:r>
            <w:rPr>
              <w:lang w:val="en-US" w:eastAsia="zh-CN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_Toc25698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4.2.2、开发环境</w:t>
          </w:r>
          <w:r>
            <w:rPr>
              <w:lang w:val="en-US" w:eastAsia="zh-CN"/>
            </w:rPr>
            <w:t>配置文件</w:t>
          </w:r>
          <w:r>
            <w:tab/>
          </w:r>
          <w:r>
            <w:fldChar w:fldCharType="begin"/>
          </w:r>
          <w:r>
            <w:instrText xml:space="preserve"> PAGEREF _Toc30682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_Toc12467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4.2.3、监控中心配置文件</w:t>
          </w:r>
          <w:r>
            <w:tab/>
          </w:r>
          <w:r>
            <w:fldChar w:fldCharType="begin"/>
          </w:r>
          <w:r>
            <w:instrText xml:space="preserve"> PAGEREF _Toc12467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4.2.4、调度中心配置文件</w:t>
          </w:r>
          <w:r>
            <w:tab/>
          </w:r>
          <w:r>
            <w:fldChar w:fldCharType="begin"/>
          </w:r>
          <w:r>
            <w:instrText xml:space="preserve"> PAGEREF _Toc30103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4.3、配置IDEA</w:t>
          </w:r>
          <w:r>
            <w:tab/>
          </w:r>
          <w:r>
            <w:fldChar w:fldCharType="begin"/>
          </w:r>
          <w:r>
            <w:instrText xml:space="preserve"> PAGEREF _Toc15633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4.3.1、配置项目编码为UTF-8</w:t>
          </w:r>
          <w:r>
            <w:tab/>
          </w:r>
          <w:r>
            <w:fldChar w:fldCharType="begin"/>
          </w:r>
          <w:r>
            <w:instrText xml:space="preserve"> PAGEREF _Toc14051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_Toc24729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4.3.2、安装IDEA插件</w:t>
          </w:r>
          <w:r>
            <w:tab/>
          </w:r>
          <w:r>
            <w:fldChar w:fldCharType="begin"/>
          </w:r>
          <w:r>
            <w:instrText xml:space="preserve"> PAGEREF _Toc24729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4.3.3、打开“服务”面板</w:t>
          </w:r>
          <w:r>
            <w:tab/>
          </w:r>
          <w:r>
            <w:fldChar w:fldCharType="begin"/>
          </w:r>
          <w:r>
            <w:instrText xml:space="preserve"> PAGEREF _Toc17956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4.4、使用默认Mybatis-Flex配置参数</w:t>
          </w:r>
          <w:r>
            <w:tab/>
          </w:r>
          <w:r>
            <w:fldChar w:fldCharType="begin"/>
          </w:r>
          <w:r>
            <w:instrText xml:space="preserve"> PAGEREF _Toc13552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4.5、maven编译</w:t>
          </w:r>
          <w:r>
            <w:tab/>
          </w:r>
          <w:r>
            <w:fldChar w:fldCharType="begin"/>
          </w:r>
          <w:r>
            <w:instrText xml:space="preserve"> PAGEREF _Toc29682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4.6、调试运行</w:t>
          </w:r>
          <w:r>
            <w:tab/>
          </w:r>
          <w:r>
            <w:fldChar w:fldCharType="begin"/>
          </w:r>
          <w:r>
            <w:instrText xml:space="preserve"> PAGEREF _Toc6063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4.6.1、启动顺序</w:t>
          </w:r>
          <w:r>
            <w:tab/>
          </w:r>
          <w:r>
            <w:fldChar w:fldCharType="begin"/>
          </w:r>
          <w:r>
            <w:instrText xml:space="preserve"> PAGEREF _Toc16732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4.6.2、单独启动RuoYiApplication</w:t>
          </w:r>
          <w:r>
            <w:tab/>
          </w:r>
          <w:r>
            <w:fldChar w:fldCharType="begin"/>
          </w:r>
          <w:r>
            <w:instrText xml:space="preserve"> PAGEREF _Toc8216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_Toc24903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5、运行前端</w:t>
          </w:r>
          <w:r>
            <w:tab/>
          </w:r>
          <w:r>
            <w:fldChar w:fldCharType="begin"/>
          </w:r>
          <w:r>
            <w:instrText xml:space="preserve"> PAGEREF _Toc24903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_Toc29571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5.1、开发环境准备</w:t>
          </w:r>
          <w:r>
            <w:tab/>
          </w:r>
          <w:r>
            <w:fldChar w:fldCharType="begin"/>
          </w:r>
          <w:r>
            <w:instrText xml:space="preserve"> PAGEREF _Toc29571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5.1.1、安装Git</w:t>
          </w:r>
          <w:r>
            <w:tab/>
          </w:r>
          <w:r>
            <w:fldChar w:fldCharType="begin"/>
          </w:r>
          <w:r>
            <w:instrText xml:space="preserve"> PAGEREF _Toc12710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_Toc30245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5.1.2、安装NodeJS</w:t>
          </w:r>
          <w:r>
            <w:tab/>
          </w:r>
          <w:r>
            <w:fldChar w:fldCharType="begin"/>
          </w:r>
          <w:r>
            <w:instrText xml:space="preserve"> PAGEREF _Toc30245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5.1.3、设置npm镜像源仓库</w:t>
          </w:r>
          <w:r>
            <w:tab/>
          </w:r>
          <w:r>
            <w:fldChar w:fldCharType="begin"/>
          </w:r>
          <w:r>
            <w:instrText xml:space="preserve"> PAGEREF _Toc21413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5.1.4、安装Vite</w:t>
          </w:r>
          <w:r>
            <w:tab/>
          </w:r>
          <w:r>
            <w:fldChar w:fldCharType="begin"/>
          </w:r>
          <w:r>
            <w:instrText xml:space="preserve"> PAGEREF _Toc797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5.1.5、安装IDE</w:t>
          </w:r>
          <w:r>
            <w:tab/>
          </w:r>
          <w:r>
            <w:fldChar w:fldCharType="begin"/>
          </w:r>
          <w:r>
            <w:instrText xml:space="preserve"> PAGEREF _Toc509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_Toc28147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5.2、运行主项目前端</w:t>
          </w:r>
          <w:r>
            <w:tab/>
          </w:r>
          <w:r>
            <w:fldChar w:fldCharType="begin"/>
          </w:r>
          <w:r>
            <w:instrText xml:space="preserve"> PAGEREF _Toc28147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_Toc32517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5.2.1、下载前端项目</w:t>
          </w:r>
          <w:r>
            <w:tab/>
          </w:r>
          <w:r>
            <w:fldChar w:fldCharType="begin"/>
          </w:r>
          <w:r>
            <w:instrText xml:space="preserve"> PAGEREF _Toc32517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_Toc24800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5.2.1、打开项目</w:t>
          </w:r>
          <w:r>
            <w:tab/>
          </w:r>
          <w:r>
            <w:fldChar w:fldCharType="begin"/>
          </w:r>
          <w:r>
            <w:instrText xml:space="preserve"> PAGEREF _Toc24800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5.2.2、</w:t>
          </w:r>
          <w:r>
            <w:rPr>
              <w:rFonts w:hint="default"/>
              <w:lang w:val="en-US" w:eastAsia="zh-CN"/>
            </w:rPr>
            <w:t>安装依赖</w:t>
          </w:r>
          <w:r>
            <w:tab/>
          </w:r>
          <w:r>
            <w:fldChar w:fldCharType="begin"/>
          </w:r>
          <w:r>
            <w:instrText xml:space="preserve"> PAGEREF _Toc69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5.2.3、运行项目</w:t>
          </w:r>
          <w:r>
            <w:tab/>
          </w:r>
          <w:r>
            <w:fldChar w:fldCharType="begin"/>
          </w:r>
          <w:r>
            <w:instrText xml:space="preserve"> PAGEREF _Toc1701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5.2.4、服务监控</w:t>
          </w:r>
          <w:r>
            <w:tab/>
          </w:r>
          <w:r>
            <w:fldChar w:fldCharType="begin"/>
          </w:r>
          <w:r>
            <w:instrText xml:space="preserve"> PAGEREF _Toc27532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_Toc9138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5.2.5、任务调度</w:t>
          </w:r>
          <w:r>
            <w:tab/>
          </w:r>
          <w:r>
            <w:fldChar w:fldCharType="begin"/>
          </w:r>
          <w:r>
            <w:instrText xml:space="preserve"> PAGEREF _Toc9138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6、项目结构</w:t>
          </w:r>
          <w:r>
            <w:tab/>
          </w:r>
          <w:r>
            <w:fldChar w:fldCharType="begin"/>
          </w:r>
          <w:r>
            <w:instrText xml:space="preserve"> PAGEREF _Toc6623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7、演示模块</w:t>
          </w:r>
          <w:r>
            <w:tab/>
          </w:r>
          <w:r>
            <w:fldChar w:fldCharType="begin"/>
          </w:r>
          <w:r>
            <w:instrText xml:space="preserve"> PAGEREF _Toc8684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8、代码生成</w:t>
          </w:r>
          <w:r>
            <w:tab/>
          </w:r>
          <w:r>
            <w:fldChar w:fldCharType="begin"/>
          </w:r>
          <w:r>
            <w:instrText xml:space="preserve"> PAGEREF _Toc14011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fldChar w:fldCharType="end"/>
          </w:r>
        </w:p>
      </w:sdtContent>
    </w:sdt>
    <w:p>
      <w:pPr>
        <w:outlineLvl w:val="3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br w:type="page"/>
      </w:r>
    </w:p>
    <w:p>
      <w:pPr>
        <w:ind w:left="0" w:leftChars="0" w:firstLine="420" w:firstLineChars="15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本文档以在本地Win10电脑上编译部署Ruoyi-Flex单体版为例进行归纳总结：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9" w:name="_Toc2711"/>
      <w:bookmarkStart w:id="10" w:name="_Toc30569"/>
      <w:r>
        <w:rPr>
          <w:rFonts w:hint="eastAsia"/>
          <w:lang w:val="en-US" w:eastAsia="zh-CN"/>
        </w:rPr>
        <w:t>1、搭建Java开发环境</w:t>
      </w:r>
      <w:bookmarkEnd w:id="9"/>
      <w:bookmarkEnd w:id="10"/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9892"/>
      <w:bookmarkStart w:id="12" w:name="_Toc19947"/>
      <w:r>
        <w:rPr>
          <w:rFonts w:hint="eastAsia"/>
          <w:lang w:val="en-US" w:eastAsia="zh-CN"/>
        </w:rPr>
        <w:t>1.1、高度注意事项</w:t>
      </w:r>
      <w:bookmarkEnd w:id="11"/>
      <w:bookmarkEnd w:id="12"/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源码、JDK、MySQL、Redis等存放路径禁止包含中文、空格、特殊字符等，否则易出现问题 ，敬请高度注意！！！！！！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17265"/>
      <w:bookmarkStart w:id="14" w:name="_Toc29777"/>
      <w:r>
        <w:rPr>
          <w:rFonts w:hint="eastAsia"/>
          <w:lang w:val="en-US" w:eastAsia="zh-CN"/>
        </w:rPr>
        <w:t>1.2、本地开发环境</w:t>
      </w:r>
      <w:bookmarkEnd w:id="13"/>
      <w:bookmarkEnd w:id="14"/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25631"/>
      <w:bookmarkStart w:id="16" w:name="_Toc12683"/>
      <w:r>
        <w:rPr>
          <w:rFonts w:hint="eastAsia"/>
          <w:lang w:val="en-US" w:eastAsia="zh-CN"/>
        </w:rPr>
        <w:t>1.2.1、环境要求</w:t>
      </w:r>
      <w:bookmarkEnd w:id="15"/>
      <w:bookmarkEnd w:id="16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2"/>
        <w:gridCol w:w="3101"/>
        <w:gridCol w:w="38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jc w:val="center"/>
              <w:rPr>
                <w:rFonts w:hint="default" w:asciiTheme="minorEastAsia" w:hAnsi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项目</w:t>
            </w:r>
          </w:p>
        </w:tc>
        <w:tc>
          <w:tcPr>
            <w:tcW w:w="3101" w:type="dxa"/>
          </w:tcPr>
          <w:p>
            <w:pPr>
              <w:jc w:val="center"/>
              <w:rPr>
                <w:rFonts w:hint="default" w:asciiTheme="minorEastAsia" w:hAnsi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推荐版本</w:t>
            </w:r>
          </w:p>
        </w:tc>
        <w:tc>
          <w:tcPr>
            <w:tcW w:w="3889" w:type="dxa"/>
          </w:tcPr>
          <w:p>
            <w:pPr>
              <w:jc w:val="center"/>
              <w:rPr>
                <w:rFonts w:hint="default" w:asciiTheme="minorEastAsia" w:hAnsi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8"/>
                <w:szCs w:val="28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53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JDK</w:t>
            </w:r>
          </w:p>
        </w:tc>
        <w:tc>
          <w:tcPr>
            <w:tcW w:w="3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21.0.1+</w:t>
            </w:r>
          </w:p>
        </w:tc>
        <w:tc>
          <w:tcPr>
            <w:tcW w:w="38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JAVA环境依赖(需配置环境变量)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53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Spring Boot</w:t>
            </w:r>
          </w:p>
        </w:tc>
        <w:tc>
          <w:tcPr>
            <w:tcW w:w="3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3.2.1+</w:t>
            </w:r>
          </w:p>
        </w:tc>
        <w:tc>
          <w:tcPr>
            <w:tcW w:w="38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Spring环境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9" w:hRule="atLeast"/>
        </w:trPr>
        <w:tc>
          <w:tcPr>
            <w:tcW w:w="153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Maven</w:t>
            </w:r>
          </w:p>
        </w:tc>
        <w:tc>
          <w:tcPr>
            <w:tcW w:w="3101" w:type="dxa"/>
          </w:tcPr>
          <w:p>
            <w:pPr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3.</w:t>
            </w: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9</w:t>
            </w: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.</w:t>
            </w: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3</w:t>
            </w: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及以上版本</w:t>
            </w:r>
          </w:p>
        </w:tc>
        <w:tc>
          <w:tcPr>
            <w:tcW w:w="3889" w:type="dxa"/>
          </w:tcPr>
          <w:p>
            <w:pPr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 xml:space="preserve">项目构建(需配置环境变量)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IDEA</w:t>
            </w:r>
          </w:p>
        </w:tc>
        <w:tc>
          <w:tcPr>
            <w:tcW w:w="3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I</w:t>
            </w: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DEA202</w:t>
            </w: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3.3</w:t>
            </w: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及以上版本</w:t>
            </w:r>
          </w:p>
        </w:tc>
        <w:tc>
          <w:tcPr>
            <w:tcW w:w="38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集成开发工具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Redis</w:t>
            </w:r>
          </w:p>
        </w:tc>
        <w:tc>
          <w:tcPr>
            <w:tcW w:w="3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V5</w:t>
            </w: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及以上版本</w:t>
            </w:r>
          </w:p>
        </w:tc>
        <w:tc>
          <w:tcPr>
            <w:tcW w:w="38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MySQL</w:t>
            </w:r>
          </w:p>
        </w:tc>
        <w:tc>
          <w:tcPr>
            <w:tcW w:w="3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8</w:t>
            </w: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.</w:t>
            </w: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0</w:t>
            </w: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.x+</w:t>
            </w:r>
          </w:p>
        </w:tc>
        <w:tc>
          <w:tcPr>
            <w:tcW w:w="38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数据库任选一(</w:t>
            </w: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Ruoyi-Flex V4.1.X</w:t>
            </w: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默认)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32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PostgreSQL</w:t>
            </w:r>
          </w:p>
        </w:tc>
        <w:tc>
          <w:tcPr>
            <w:tcW w:w="310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5</w:t>
            </w: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+</w:t>
            </w:r>
          </w:p>
        </w:tc>
        <w:tc>
          <w:tcPr>
            <w:tcW w:w="388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EastAsia" w:hAnsiTheme="minorEastAsia" w:cstheme="minorEastAsia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数据库任选一(</w:t>
            </w:r>
            <w:r>
              <w:rPr>
                <w:rFonts w:hint="eastAsia"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Ruoyi-Flex V4.2.X</w:t>
            </w:r>
            <w:r>
              <w:rPr>
                <w:rFonts w:ascii="宋体" w:hAnsi="宋体" w:eastAsia="宋体" w:cs="宋体"/>
                <w:color w:val="202D40"/>
                <w:kern w:val="0"/>
                <w:sz w:val="21"/>
                <w:szCs w:val="21"/>
                <w:lang w:val="en-US" w:eastAsia="zh-CN" w:bidi="ar"/>
              </w:rPr>
              <w:t>默认)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17" w:name="_Toc2402"/>
      <w:bookmarkStart w:id="18" w:name="_Toc5034"/>
      <w:r>
        <w:rPr>
          <w:rFonts w:hint="eastAsia"/>
          <w:lang w:val="en-US" w:eastAsia="zh-CN"/>
        </w:rPr>
        <w:t>1.2.2、JDK</w:t>
      </w:r>
      <w:bookmarkEnd w:id="17"/>
      <w:bookmarkEnd w:id="18"/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Ruoyi_Flex的V4.1.X需要jdk17，Ruoyi_Flex的V4.2.X+需要JDK21。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JDK版本不低于 21.0.1 版本，具体是openjdk-21 或 graalvm-community-openjdk-21.x版本。需要使用openjdk或者graalvm 运行Ruoyi-Flex，从原理上讲国内厂商的</w:t>
      </w:r>
      <w:r>
        <w:rPr>
          <w:rFonts w:hint="default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 xml:space="preserve">Alibaba Dragonwell </w:t>
      </w: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21</w:t>
      </w:r>
      <w:r>
        <w:rPr>
          <w:rFonts w:hint="default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 xml:space="preserve">、 </w:t>
      </w:r>
      <w:r>
        <w:rPr>
          <w:rFonts w:hint="default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 xml:space="preserve">BiShengJDK </w:t>
      </w: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21等JDK也是适用的。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禁止使用 OracleJdk，原因：一是由于spring的bug导致打包运行会报错)；二是Oracle公司对jdk收费了；三是国产信创安全的大势所趋。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graalvm的下载地址：</w:t>
      </w: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fldChar w:fldCharType="begin"/>
      </w: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instrText xml:space="preserve"> HYPERLINK "https://github.com/graalvm/graalvm-ce-builds/releases，" </w:instrText>
      </w: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fldChar w:fldCharType="separate"/>
      </w:r>
      <w:r>
        <w:rPr>
          <w:rStyle w:val="15"/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https://github.com/graalvm/graalvm-ce-builds/releases，</w:t>
      </w: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040" cy="3571875"/>
            <wp:effectExtent l="0" t="0" r="381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default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注意下载GraalVM for JDK 21 Community 21.X.Y+版本。下载下来解压安装到本地没有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中文、空格、特殊字符的文件夹</w:t>
      </w: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中。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我的微机上安装的是graalvm-community-openjdk-21.0.1，设置环境变量JAVA_HOME指向安装目录：D:\devsoft\java\graalvm-community-openjdk-21.0.1；将下面的bin加入系统环境变量Path中：</w:t>
      </w:r>
    </w:p>
    <w:p>
      <w:pPr>
        <w:keepNext w:val="0"/>
        <w:keepLines w:val="0"/>
        <w:widowControl/>
        <w:suppressLineNumbers w:val="0"/>
        <w:ind w:firstLine="420" w:firstLineChars="200"/>
        <w:jc w:val="center"/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2405" cy="1487805"/>
            <wp:effectExtent l="0" t="0" r="4445" b="1714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center"/>
        <w:rPr>
          <w:rFonts w:hint="default" w:ascii="宋体" w:hAnsi="宋体" w:eastAsia="宋体" w:cs="宋体"/>
          <w:color w:val="202D4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4943475" cy="5334000"/>
            <wp:effectExtent l="0" t="0" r="952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="宋体" w:hAnsi="宋体" w:eastAsia="宋体" w:cs="宋体"/>
          <w:color w:val="202D4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打开“命令提示符”，输入java -version及path两个命令，查看安装是否成功：</w:t>
      </w:r>
    </w:p>
    <w:p>
      <w:pPr>
        <w:keepNext w:val="0"/>
        <w:keepLines w:val="0"/>
        <w:widowControl/>
        <w:suppressLineNumbers w:val="0"/>
        <w:ind w:firstLine="420"/>
        <w:jc w:val="center"/>
        <w:rPr>
          <w:rFonts w:hint="default" w:ascii="宋体" w:hAnsi="宋体" w:eastAsia="宋体" w:cs="宋体"/>
          <w:color w:val="202D4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/>
        <w:jc w:val="center"/>
        <w:rPr>
          <w:rFonts w:hint="default" w:ascii="宋体" w:hAnsi="宋体" w:eastAsia="宋体" w:cs="宋体"/>
          <w:color w:val="202D4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74310" cy="2776855"/>
            <wp:effectExtent l="0" t="0" r="2540" b="444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24245"/>
      <w:bookmarkStart w:id="20" w:name="_Toc32255"/>
      <w:r>
        <w:rPr>
          <w:rFonts w:hint="eastAsia"/>
          <w:lang w:val="en-US" w:eastAsia="zh-CN"/>
        </w:rPr>
        <w:t>1.2.3、Maven</w:t>
      </w:r>
      <w:bookmarkEnd w:id="19"/>
      <w:bookmarkEnd w:id="20"/>
    </w:p>
    <w:p>
      <w:pPr>
        <w:keepNext w:val="0"/>
        <w:keepLines w:val="0"/>
        <w:widowControl/>
        <w:suppressLineNumbers w:val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Maven建议安装“3.9.3及以上版本”，我的微机上安装的是3.9.3绿色版Maven，后期可以根据项目需求随时切换maven版本。</w:t>
      </w:r>
    </w:p>
    <w:p>
      <w:pPr>
        <w:keepNext w:val="0"/>
        <w:keepLines w:val="0"/>
        <w:widowControl/>
        <w:suppressLineNumbers w:val="0"/>
        <w:ind w:firstLine="280" w:firstLineChars="1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建立三个系统变量：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“M2_HOME”指向安装路径“D:\devsoft\java\maven”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“M2”指向bin文件夹</w:t>
      </w:r>
    </w:p>
    <w:p>
      <w:pPr>
        <w:keepNext w:val="0"/>
        <w:keepLines w:val="0"/>
        <w:widowControl/>
        <w:suppressLineNumbers w:val="0"/>
        <w:ind w:firstLine="560" w:firstLineChars="20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“MAVEN_OPTS”为运行参数“-Xms256m -Xmx512m”</w:t>
      </w:r>
    </w:p>
    <w:p>
      <w:pPr>
        <w:keepNext w:val="0"/>
        <w:keepLines w:val="0"/>
        <w:widowControl/>
        <w:suppressLineNumbers w:val="0"/>
        <w:ind w:firstLine="560" w:firstLineChars="20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如图：</w:t>
      </w:r>
      <w:r>
        <w:drawing>
          <wp:inline distT="0" distB="0" distL="114300" distR="114300">
            <wp:extent cx="4314825" cy="3164205"/>
            <wp:effectExtent l="0" t="0" r="9525" b="1714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560" w:firstLineChars="20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然后将%M2%加入Path中。</w:t>
      </w:r>
    </w:p>
    <w:p>
      <w:pPr>
        <w:keepNext w:val="0"/>
        <w:keepLines w:val="0"/>
        <w:widowControl/>
        <w:suppressLineNumbers w:val="0"/>
        <w:ind w:firstLine="420"/>
        <w:jc w:val="left"/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打开“命令提示符”，输入mvn -v及path两个命令，查看安装是否成功：</w:t>
      </w:r>
    </w:p>
    <w:p>
      <w:pPr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793365"/>
            <wp:effectExtent l="0" t="0" r="8255" b="698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21" w:name="_Toc1360"/>
      <w:bookmarkStart w:id="22" w:name="_Toc27557"/>
      <w:r>
        <w:rPr>
          <w:rFonts w:hint="eastAsia"/>
          <w:lang w:val="en-US" w:eastAsia="zh-CN"/>
        </w:rPr>
        <w:t>1.2.4、IDEA</w:t>
      </w:r>
      <w:bookmarkEnd w:id="21"/>
      <w:bookmarkEnd w:id="22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IDEA建议安装“2023.3及以上版本”，IDEA 2023.3完全支持JDK21，具备良好的开发体验。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3" w:name="_Toc9847"/>
      <w:bookmarkStart w:id="24" w:name="_Toc5677"/>
      <w:r>
        <w:rPr>
          <w:rFonts w:hint="eastAsia"/>
          <w:lang w:val="en-US" w:eastAsia="zh-CN"/>
        </w:rPr>
        <w:t>1.2.5、Redis</w:t>
      </w:r>
      <w:bookmarkEnd w:id="23"/>
      <w:bookmarkEnd w:id="24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由于Ruoyi-Flex大量使用了redis特性，Redis版本必须大于 5.X，我的微机安装的是“Redis 7.0.11”，win版下载地址：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instrText xml:space="preserve"> HYPERLINK "https://github.com/zkteco-home/redis-windows/releases" </w:instrTex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fldChar w:fldCharType="separate"/>
      </w:r>
      <w:r>
        <w:rPr>
          <w:rStyle w:val="15"/>
          <w:rFonts w:hint="eastAsia" w:asciiTheme="minorEastAsia" w:hAnsiTheme="minorEastAsia" w:cstheme="minorEastAsia"/>
          <w:sz w:val="28"/>
          <w:szCs w:val="28"/>
          <w:lang w:val="en-US" w:eastAsia="zh-CN"/>
        </w:rPr>
        <w:t>https://github.com/zkteco-home/redis-windows/releases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5" w:name="_Toc16268"/>
      <w:bookmarkStart w:id="26" w:name="_Toc31321"/>
      <w:r>
        <w:rPr>
          <w:rFonts w:hint="eastAsia"/>
          <w:lang w:val="en-US" w:eastAsia="zh-CN"/>
        </w:rPr>
        <w:t>1.2.6、数据库</w:t>
      </w:r>
      <w:bookmarkEnd w:id="25"/>
      <w:bookmarkEnd w:id="26"/>
    </w:p>
    <w:p>
      <w:p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Ruoyi-Flex计划支持2种开源数据库：MySQL（V8以上）、PostgreSQL（V15以上）。我的微机上安装的是绿色免安装版的“MySQL V8.0.27”、“PostgreSQL V16.1”。国产信创数据库产品大多基于这两个数据库开发，使用语法格式是兼容的。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7" w:name="_Toc10237"/>
      <w:bookmarkStart w:id="28" w:name="_Toc3174"/>
      <w:r>
        <w:rPr>
          <w:rFonts w:hint="eastAsia"/>
          <w:lang w:val="en-US" w:eastAsia="zh-CN"/>
        </w:rPr>
        <w:t>1.2.7、数据库图形管理工具</w:t>
      </w:r>
      <w:bookmarkEnd w:id="27"/>
      <w:bookmarkEnd w:id="28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可以使用自己熟悉的任何一款数据库图形管理工具，我微机上的数据库图形管理工具是“HeidiSQL V12.4”,免费开源的绿色免安装版。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29" w:name="_Toc16457"/>
      <w:r>
        <w:rPr>
          <w:rFonts w:hint="eastAsia"/>
          <w:lang w:val="en-US" w:eastAsia="zh-CN"/>
        </w:rPr>
        <w:t>1.2.8、MinIO</w:t>
      </w:r>
      <w:bookmarkEnd w:id="29"/>
    </w:p>
    <w:p>
      <w:pPr>
        <w:pStyle w:val="11"/>
        <w:keepNext w:val="0"/>
        <w:keepLines w:val="0"/>
        <w:widowControl/>
        <w:suppressLineNumbers w:val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如果在本地存放头像、文档文件，则需要安装开源免费的MinIO分布式存储系统。如果把文件存储到七牛、阿里、腾讯等云存储服务器上，就没有必要安装MinIO了。</w:t>
      </w:r>
    </w:p>
    <w:p>
      <w:pPr>
        <w:ind w:firstLine="280" w:firstLineChars="10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MinIO的官方网站下载地址：https://min.io。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30" w:name="_Toc19323"/>
      <w:bookmarkStart w:id="31" w:name="_Toc17581"/>
      <w:r>
        <w:rPr>
          <w:rFonts w:hint="eastAsia"/>
          <w:lang w:val="en-US" w:eastAsia="zh-CN"/>
        </w:rPr>
        <w:t>1.3、配置Maven</w:t>
      </w:r>
      <w:bookmarkEnd w:id="30"/>
      <w:bookmarkEnd w:id="31"/>
    </w:p>
    <w:p>
      <w:pPr>
        <w:pStyle w:val="4"/>
        <w:bidi w:val="0"/>
        <w:rPr>
          <w:rFonts w:hint="eastAsia"/>
          <w:lang w:val="en-US" w:eastAsia="zh-CN"/>
        </w:rPr>
      </w:pPr>
      <w:bookmarkStart w:id="32" w:name="_Toc1734"/>
      <w:bookmarkStart w:id="33" w:name="_Toc31959"/>
      <w:r>
        <w:rPr>
          <w:rFonts w:hint="eastAsia"/>
          <w:lang w:val="en-US" w:eastAsia="zh-CN"/>
        </w:rPr>
        <w:t>1.3.1、配置华为Maven镜像</w:t>
      </w:r>
      <w:bookmarkEnd w:id="32"/>
      <w:r>
        <w:rPr>
          <w:rFonts w:hint="eastAsia"/>
          <w:lang w:val="en-US" w:eastAsia="zh-CN"/>
        </w:rPr>
        <w:t>服务器</w:t>
      </w:r>
      <w:bookmarkEnd w:id="33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如果不能从maven服务器下载依赖文件，就配置华为Maven镜像：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打开maven安装路径conf下配置文件settings.xml，添加：</w:t>
      </w:r>
    </w:p>
    <w:p>
      <w:pPr>
        <w:ind w:firstLine="56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&lt;mirror&gt;</w:t>
      </w:r>
    </w:p>
    <w:p>
      <w:pPr>
        <w:ind w:firstLine="56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&lt;id&gt;huawei-cloud&lt;/id&gt;</w:t>
      </w:r>
    </w:p>
    <w:p>
      <w:pPr>
        <w:ind w:firstLine="56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&lt;mirrorOf&gt;*&lt;/mirrorOf&gt;</w:t>
      </w:r>
    </w:p>
    <w:p>
      <w:pPr>
        <w:ind w:left="1216" w:leftChars="399" w:hanging="378" w:hangingChars="135"/>
        <w:rPr>
          <w:rFonts w:hint="eastAsia" w:asciiTheme="minorEastAsia" w:hAnsiTheme="minorEastAsia" w:cstheme="minorEastAsia"/>
          <w:sz w:val="16"/>
          <w:szCs w:val="16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&lt;name&gt;huawei-cloud&lt;/name&gt;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16"/>
          <w:szCs w:val="16"/>
          <w:lang w:val="en-US" w:eastAsia="zh-CN"/>
        </w:rPr>
        <w:t>&lt;url&gt;https://mirrors.huaweicloud.com/repository/maven/&lt;/url&gt;</w:t>
      </w:r>
    </w:p>
    <w:p>
      <w:pPr>
        <w:ind w:firstLine="56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&lt;/mirror&gt;</w:t>
      </w:r>
    </w:p>
    <w:p>
      <w:pPr>
        <w:ind w:firstLine="56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同时将其它镜像注释取消或者将华为镜像服务器移到上面一个（因为maven默认第一个镜像起作用），如图：</w:t>
      </w:r>
    </w:p>
    <w:p>
      <w:pPr>
        <w:ind w:firstLine="56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2333625"/>
            <wp:effectExtent l="0" t="0" r="762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4" w:name="_Toc4587"/>
      <w:bookmarkStart w:id="35" w:name="_Toc15567"/>
      <w:r>
        <w:rPr>
          <w:rFonts w:hint="eastAsia"/>
          <w:lang w:val="en-US" w:eastAsia="zh-CN"/>
        </w:rPr>
        <w:t>1.3.2、配置Maven本地仓库</w:t>
      </w:r>
      <w:bookmarkEnd w:id="34"/>
      <w:bookmarkEnd w:id="35"/>
      <w:r>
        <w:rPr>
          <w:rFonts w:hint="eastAsia"/>
          <w:lang w:val="en-US" w:eastAsia="zh-CN"/>
        </w:rPr>
        <w:t xml:space="preserve"> 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为了让C盘瘦身，将Maven本地仓库设置到其它盘符中。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我的微机是设置为：D:\devsoft\java\maven\repository文件夹，配置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settings.xml文件：</w:t>
      </w:r>
    </w:p>
    <w:p>
      <w:pPr>
        <w:rPr>
          <w:rFonts w:hint="eastAsia" w:asciiTheme="minorEastAsia" w:hAnsi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&lt;localRepository&gt;D:\devsoft\java\maven\repository&lt;/localRepository&gt;</w:t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6" w:name="_Toc11456"/>
      <w:bookmarkStart w:id="37" w:name="_Toc23092"/>
      <w:r>
        <w:rPr>
          <w:rFonts w:hint="eastAsia"/>
          <w:lang w:val="en-US" w:eastAsia="zh-CN"/>
        </w:rPr>
        <w:t>2、安装数据库</w:t>
      </w:r>
      <w:bookmarkEnd w:id="36"/>
      <w:bookmarkEnd w:id="37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下面以本地数据库为例来说明安装过程：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8" w:name="_Toc30946"/>
      <w:bookmarkStart w:id="39" w:name="_Toc26120"/>
      <w:r>
        <w:rPr>
          <w:rFonts w:hint="eastAsia"/>
          <w:lang w:val="en-US" w:eastAsia="zh-CN"/>
        </w:rPr>
        <w:t>2.1、启动本机免安装版PostgreSQL</w:t>
      </w:r>
      <w:bookmarkEnd w:id="38"/>
      <w:r>
        <w:rPr>
          <w:rFonts w:hint="eastAsia"/>
          <w:lang w:val="en-US" w:eastAsia="zh-CN"/>
        </w:rPr>
        <w:t>（或者MySQL）</w:t>
      </w:r>
      <w:bookmarkEnd w:id="39"/>
    </w:p>
    <w:p>
      <w:pPr>
        <w:ind w:left="0" w:leftChars="0" w:firstLine="420" w:firstLineChars="15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免安装版数据库管理系统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PostgreSQL V16.1（或者</w:t>
      </w:r>
      <w:r>
        <w:rPr>
          <w:rFonts w:hint="eastAsia"/>
          <w:sz w:val="28"/>
          <w:szCs w:val="28"/>
          <w:lang w:val="en-US" w:eastAsia="zh-CN"/>
        </w:rPr>
        <w:t xml:space="preserve">MySQL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V8.0.27）在本机硬盘上，先启动起来。</w:t>
      </w:r>
    </w:p>
    <w:p>
      <w:pPr>
        <w:pStyle w:val="3"/>
        <w:bidi w:val="0"/>
      </w:pPr>
      <w:bookmarkStart w:id="40" w:name="_Toc25261"/>
      <w:r>
        <w:rPr>
          <w:rFonts w:hint="eastAsia"/>
          <w:lang w:val="en-US" w:eastAsia="zh-CN"/>
        </w:rPr>
        <w:t>2.2、创建</w:t>
      </w:r>
      <w:r>
        <w:rPr>
          <w:lang w:val="en-US" w:eastAsia="zh-CN"/>
        </w:rPr>
        <w:t>数据库</w:t>
      </w:r>
      <w:r>
        <w:rPr>
          <w:rFonts w:hint="eastAsia"/>
          <w:sz w:val="28"/>
          <w:szCs w:val="28"/>
          <w:lang w:val="en-US" w:eastAsia="zh-CN"/>
        </w:rPr>
        <w:t>ruoyi-flex</w:t>
      </w:r>
      <w:bookmarkEnd w:id="40"/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为了开发方便，将“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平台数据库</w:t>
      </w:r>
      <w:r>
        <w:rPr>
          <w:rFonts w:hint="eastAsia"/>
          <w:sz w:val="28"/>
          <w:szCs w:val="28"/>
          <w:lang w:val="en-US" w:eastAsia="zh-CN"/>
        </w:rPr>
        <w:t>”与“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调度数据库</w:t>
      </w:r>
      <w:r>
        <w:rPr>
          <w:rFonts w:hint="eastAsia"/>
          <w:sz w:val="28"/>
          <w:szCs w:val="28"/>
          <w:lang w:val="en-US" w:eastAsia="zh-CN"/>
        </w:rPr>
        <w:t>”放到一个数据库ruoyi-flex中，相关命令参考如下：</w:t>
      </w:r>
    </w:p>
    <w:p>
      <w:pPr>
        <w:ind w:firstLine="280" w:firstLineChars="100"/>
        <w:rPr>
          <w:rFonts w:hint="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PostgreSQL格式的建库脚本命令：</w:t>
      </w:r>
      <w:r>
        <w:rPr>
          <w:rFonts w:hint="eastAsia"/>
          <w:sz w:val="28"/>
          <w:szCs w:val="28"/>
          <w:lang w:val="en-US" w:eastAsia="zh-CN"/>
        </w:rPr>
        <w:t xml:space="preserve">  </w:t>
      </w:r>
    </w:p>
    <w:p>
      <w:p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CREATE DATABASE "ruoyi-flex"</w:t>
      </w:r>
    </w:p>
    <w:p>
      <w:p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WITH</w:t>
      </w:r>
    </w:p>
    <w:p>
      <w:p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OWNER = postgres</w:t>
      </w:r>
    </w:p>
    <w:p>
      <w:p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ENCODING = 'UTF8'</w:t>
      </w:r>
    </w:p>
    <w:p>
      <w:p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LOCALE_PROVIDER = 'libc'</w:t>
      </w:r>
    </w:p>
    <w:p>
      <w:p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CONNECTION LIMIT = -1</w:t>
      </w:r>
    </w:p>
    <w:p>
      <w:p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IS_TEMPLATE = False;</w:t>
      </w:r>
    </w:p>
    <w:p>
      <w:pPr>
        <w:ind w:firstLine="280" w:firstLineChars="10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MySQL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格式的建库脚本命令：</w:t>
      </w:r>
    </w:p>
    <w:p>
      <w:p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CREATE DATABASE IF NOT EXISTS `ruoyi-flex` /*!40100 DEFAULT CHARACTER SET utf8mb4 COLLATE utf8mb4_bin */ /*!80016 DEFAULT ENCRYPTION='N' */;</w:t>
      </w:r>
    </w:p>
    <w:p>
      <w:pPr>
        <w:ind w:firstLine="280" w:firstLineChars="1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</w:t>
      </w:r>
    </w:p>
    <w:p>
      <w:pPr>
        <w:ind w:firstLine="560" w:firstLineChars="20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每次大版本升级，数据库脚本文件（相应数据库-ruoyiflex-V版本号.sql）会全部更新一次，小版本更新会放到update.sql文件中。</w:t>
      </w:r>
    </w:p>
    <w:p>
      <w:pPr>
        <w:pStyle w:val="3"/>
        <w:bidi w:val="0"/>
      </w:pPr>
      <w:bookmarkStart w:id="41" w:name="_Toc20865"/>
      <w:bookmarkStart w:id="42" w:name="_Toc26576"/>
      <w:r>
        <w:rPr>
          <w:rFonts w:hint="eastAsia"/>
          <w:lang w:val="en-US" w:eastAsia="zh-CN"/>
        </w:rPr>
        <w:t>2.3、</w:t>
      </w:r>
      <w:r>
        <w:rPr>
          <w:lang w:val="en-US" w:eastAsia="zh-CN"/>
        </w:rPr>
        <w:t>导入</w:t>
      </w:r>
      <w:r>
        <w:rPr>
          <w:rFonts w:hint="eastAsia"/>
          <w:lang w:val="en-US" w:eastAsia="zh-CN"/>
        </w:rPr>
        <w:t>执行</w:t>
      </w:r>
      <w:r>
        <w:rPr>
          <w:lang w:val="en-US" w:eastAsia="zh-CN"/>
        </w:rPr>
        <w:t>数据库脚本</w:t>
      </w:r>
      <w:bookmarkEnd w:id="41"/>
      <w:bookmarkEnd w:id="42"/>
    </w:p>
    <w:p>
      <w:pPr>
        <w:ind w:firstLine="560" w:firstLineChars="20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从V5.2.0开始，系统引入了另一个任务调度框架EasyRetry，两个任务调度框架（EasyRetry、PowerJob）的SQL各自位于自己的单独文件中。 </w:t>
      </w:r>
    </w:p>
    <w:p>
      <w:pPr>
        <w:ind w:firstLine="562" w:firstLineChars="200"/>
        <w:rPr>
          <w:rFonts w:hint="default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1、创建</w:t>
      </w:r>
      <w:r>
        <w:rPr>
          <w:rFonts w:hint="default" w:asciiTheme="minorEastAsia" w:hAnsiTheme="minorEastAsia" w:cstheme="minorEastAsia"/>
          <w:b/>
          <w:bCs/>
          <w:sz w:val="28"/>
          <w:szCs w:val="28"/>
          <w:lang w:val="en-US" w:eastAsia="zh-CN"/>
        </w:rPr>
        <w:t>ruoyiflex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库表</w:t>
      </w:r>
    </w:p>
    <w:p>
      <w:pPr>
        <w:ind w:firstLine="560" w:firstLineChars="20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使用任何一款数据库图形管理工具（HeidiSQL）连接上后台数据库，通过“文件-》运行SQL”，选择最新版本，以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V4.2.0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版本为例进行描述：\ruoyi-flex\sql\postgresql\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 xml:space="preserve">postgresql-ruoyiflex-V4.2.0.sql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(或者mysql\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mysql-ruoyiflex-V4.2.0.sql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)文件，打开：</w:t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93160" cy="22777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建立表结构定义，插入系统默认数据，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成功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执行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后，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刷新</w:t>
      </w:r>
      <w:r>
        <w:rPr>
          <w:rFonts w:hint="eastAsia"/>
          <w:sz w:val="28"/>
          <w:szCs w:val="28"/>
          <w:lang w:val="en-US" w:eastAsia="zh-CN"/>
        </w:rPr>
        <w:t>ruoyi-flex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数据库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共有40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张表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3717290"/>
            <wp:effectExtent l="0" t="0" r="952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040" cy="2578100"/>
            <wp:effectExtent l="0" t="0" r="3810" b="1270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2" w:firstLineChars="200"/>
        <w:rPr>
          <w:rFonts w:hint="default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2、创建任务调度框架表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根据选择的任务调度框架EasyRetry（PowerJob），可以创建单独的数据库或者导入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ruoyiflex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库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：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请执行ruoyi-flex\sql\mysql(或者postgresql)\easy_retry（或者powerjob）.sql文件。</w:t>
      </w:r>
    </w:p>
    <w:p>
      <w:pPr>
        <w:ind w:firstLine="420" w:firstLineChars="0"/>
        <w:jc w:val="center"/>
      </w:pPr>
    </w:p>
    <w:p>
      <w:pPr>
        <w:pStyle w:val="3"/>
        <w:bidi w:val="0"/>
        <w:rPr>
          <w:rFonts w:hint="default"/>
          <w:lang w:val="en-US"/>
        </w:rPr>
      </w:pPr>
      <w:bookmarkStart w:id="43" w:name="_Toc5352"/>
      <w:r>
        <w:rPr>
          <w:rFonts w:hint="eastAsia"/>
          <w:lang w:val="en-US" w:eastAsia="zh-CN"/>
        </w:rPr>
        <w:t>2.4、升级</w:t>
      </w:r>
      <w:r>
        <w:rPr>
          <w:lang w:val="en-US" w:eastAsia="zh-CN"/>
        </w:rPr>
        <w:t>数据库</w:t>
      </w:r>
      <w:r>
        <w:rPr>
          <w:rFonts w:hint="eastAsia"/>
          <w:lang w:val="en-US" w:eastAsia="zh-CN"/>
        </w:rPr>
        <w:t>结构</w:t>
      </w:r>
      <w:bookmarkEnd w:id="43"/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每次小版本升级，请执行ruoyi-flex\sql\mysql(或者postgresql)\update.sql文件:使用任何一款数据库图形管理工具（HeidiSQL）连接上后台数据库，通过“文件-》运行SQL”，选择该文件，打开，执行即可。</w:t>
      </w:r>
    </w:p>
    <w:p>
      <w:pPr>
        <w:pStyle w:val="2"/>
        <w:bidi w:val="0"/>
      </w:pPr>
      <w:bookmarkStart w:id="44" w:name="_Toc12975"/>
      <w:bookmarkStart w:id="45" w:name="_Toc3852"/>
      <w:r>
        <w:rPr>
          <w:rFonts w:hint="eastAsia"/>
          <w:lang w:val="en-US" w:eastAsia="zh-CN"/>
        </w:rPr>
        <w:t>3、</w:t>
      </w:r>
      <w:r>
        <w:rPr>
          <w:lang w:val="en-US" w:eastAsia="zh-CN"/>
        </w:rPr>
        <w:t>准备依赖项目</w:t>
      </w:r>
      <w:bookmarkEnd w:id="44"/>
      <w:bookmarkEnd w:id="45"/>
    </w:p>
    <w:p>
      <w:pPr>
        <w:pStyle w:val="3"/>
        <w:bidi w:val="0"/>
        <w:rPr>
          <w:rFonts w:hint="eastAsia"/>
          <w:lang w:val="en-US" w:eastAsia="zh-CN"/>
        </w:rPr>
      </w:pPr>
      <w:bookmarkStart w:id="46" w:name="_Toc12099"/>
      <w:bookmarkStart w:id="47" w:name="_Toc14218"/>
      <w:r>
        <w:rPr>
          <w:rFonts w:hint="eastAsia"/>
          <w:lang w:val="en-US" w:eastAsia="zh-CN"/>
        </w:rPr>
        <w:t>3.1、启动Redis</w:t>
      </w:r>
      <w:bookmarkEnd w:id="46"/>
      <w:bookmarkEnd w:id="47"/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我的微机安装的是“Redis 7.0.11”，在Redis安装文件夹使用redis-server.exe redis.windows.conf命令启动Redis：</w:t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89730" cy="2191385"/>
            <wp:effectExtent l="0" t="0" r="1270" b="18415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bookmarkStart w:id="48" w:name="_Toc26565"/>
      <w:r>
        <w:rPr>
          <w:rFonts w:hint="eastAsia"/>
          <w:lang w:val="en-US" w:eastAsia="zh-CN"/>
        </w:rPr>
        <w:t>3.2、启动MinIO</w:t>
      </w:r>
      <w:bookmarkEnd w:id="48"/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启动本地的MinIO程序（如果不需要，就跳过本步骤）：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5272405" cy="2771140"/>
            <wp:effectExtent l="0" t="0" r="444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第一次使用，请登录MinIO控制台(http://127.0.0.1:5072)来创建桶ruoyi-flex、access_key与secret_key,桶ruoyi-flex的access policy为public。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</w:p>
    <w:p>
      <w:pPr>
        <w:pStyle w:val="2"/>
        <w:bidi w:val="0"/>
      </w:pPr>
      <w:bookmarkStart w:id="49" w:name="_Toc20132"/>
      <w:bookmarkStart w:id="50" w:name="_Toc22915"/>
      <w:r>
        <w:rPr>
          <w:rFonts w:hint="eastAsia"/>
          <w:lang w:val="en-US" w:eastAsia="zh-CN"/>
        </w:rPr>
        <w:t>4、运行java主</w:t>
      </w:r>
      <w:r>
        <w:rPr>
          <w:lang w:val="en-US" w:eastAsia="zh-CN"/>
        </w:rPr>
        <w:t>项目</w:t>
      </w:r>
      <w:bookmarkEnd w:id="49"/>
      <w:bookmarkEnd w:id="50"/>
    </w:p>
    <w:p>
      <w:pPr>
        <w:pStyle w:val="3"/>
        <w:bidi w:val="0"/>
        <w:rPr>
          <w:rFonts w:hint="default"/>
          <w:lang w:val="en-US" w:eastAsia="zh-CN"/>
        </w:rPr>
      </w:pPr>
      <w:bookmarkStart w:id="51" w:name="_Toc5447"/>
      <w:bookmarkStart w:id="52" w:name="_Toc10854"/>
      <w:r>
        <w:rPr>
          <w:rFonts w:hint="eastAsia"/>
          <w:lang w:val="en-US" w:eastAsia="zh-CN"/>
        </w:rPr>
        <w:t>4.1、配置JDK版本，下载依赖</w:t>
      </w:r>
      <w:bookmarkEnd w:id="51"/>
      <w:bookmarkEnd w:id="52"/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下载ruoyi-flex源码到本地文件夹：D:\tian\java\RuoYi-Flex\ruoyi-flex。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第一步：使用IDEA打开ruoyi-flex项目：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打开D:\tian\java\RuoYi-Flex\ruoyi-flex\pom.xml文件：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71670" cy="3694430"/>
            <wp:effectExtent l="0" t="0" r="5080" b="1270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8"/>
          <w:szCs w:val="28"/>
          <w:lang w:val="en-US" w:eastAsia="zh-CN"/>
        </w:rPr>
        <w:t>第二步：修改本项目使用本机定制安装的maven，不使用idea内置的maven：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文件-&gt;设置：搜索maven：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Maven主路径：D:/devsoft/java/maven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修改用户设置文件：D:\devsoft\java\maven\conf\settings.xml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本地仓库：D:\devsoft\java\maven\repository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85590" cy="2960370"/>
            <wp:effectExtent l="0" t="0" r="10160" b="11430"/>
            <wp:docPr id="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8"/>
          <w:szCs w:val="28"/>
          <w:lang w:val="en-US" w:eastAsia="zh-CN"/>
        </w:rPr>
        <w:t>第三步：修改项目结构，使用JDK21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文件-&gt;项目结构：</w:t>
      </w:r>
    </w:p>
    <w:p>
      <w:pPr>
        <w:ind w:firstLine="840" w:firstLineChars="30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首次进入需要在“项目设置”中的“SDK”框中“添加JDK”，选择JDK21所在的文件夹（</w:t>
      </w:r>
      <w:r>
        <w:rPr>
          <w:rFonts w:hint="eastAsia" w:ascii="宋体" w:hAnsi="宋体" w:eastAsia="宋体" w:cs="宋体"/>
          <w:color w:val="202D40"/>
          <w:kern w:val="0"/>
          <w:sz w:val="28"/>
          <w:szCs w:val="28"/>
          <w:lang w:val="en-US" w:eastAsia="zh-CN" w:bidi="ar"/>
        </w:rPr>
        <w:t>D:\devsoft\java\graalvm-community-openjdk-21.0.1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）即可。</w:t>
      </w:r>
    </w:p>
    <w:p>
      <w:pPr>
        <w:ind w:firstLine="840" w:firstLineChars="300"/>
        <w:jc w:val="left"/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项目设置：SDK选择“graalvm-21”，语言级别选择“21-记录模式、switch的模式匹配”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7325" cy="4358640"/>
            <wp:effectExtent l="0" t="0" r="9525" b="381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300"/>
        <w:jc w:val="left"/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平台设置：SDK选择“graalvm-21”</w:t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358640"/>
            <wp:effectExtent l="0" t="0" r="4445" b="381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第四步，打开IDEA右侧的maven面板，点击第一个按钮“重新加载maven项目”按钮，静等maven下载各个依赖到本地仓库，如果下载完依赖后IDEA还标红，那是因为使用了Mybatis-Flex的</w:t>
      </w:r>
      <w:r>
        <w:rPr>
          <w:rFonts w:ascii="宋体" w:hAnsi="宋体" w:eastAsia="宋体" w:cs="宋体"/>
          <w:sz w:val="24"/>
          <w:szCs w:val="24"/>
        </w:rPr>
        <w:t>APT（Annotation Processing Tool）技术，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在项目编译的时候，会自动根据 Entity 类定义的字段生成一些辅助类（类似SYS-CONFIG之类的），通过执行maven编译命令: mvn clean package 可以自动生成辅助类，IDEA会找到这些文件，不再提示错误。还不到编译阶段，此时先不用管这些错误提示。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53" w:name="_Toc23688"/>
      <w:bookmarkStart w:id="54" w:name="_Toc27084"/>
      <w:r>
        <w:rPr>
          <w:rFonts w:hint="eastAsia"/>
          <w:lang w:val="en-US" w:eastAsia="zh-CN"/>
        </w:rPr>
        <w:t>4.2、配置参数</w:t>
      </w:r>
      <w:bookmarkEnd w:id="53"/>
      <w:bookmarkEnd w:id="54"/>
    </w:p>
    <w:p>
      <w:pPr>
        <w:pStyle w:val="4"/>
        <w:bidi w:val="0"/>
      </w:pPr>
      <w:bookmarkStart w:id="55" w:name="_Toc15345"/>
      <w:bookmarkStart w:id="56" w:name="_Toc25698"/>
      <w:r>
        <w:rPr>
          <w:rFonts w:hint="eastAsia"/>
          <w:lang w:val="en-US" w:eastAsia="zh-CN"/>
        </w:rPr>
        <w:t>4.2.1、选择</w:t>
      </w:r>
      <w:r>
        <w:rPr>
          <w:lang w:val="en-US" w:eastAsia="zh-CN"/>
        </w:rPr>
        <w:t>配置文件</w:t>
      </w:r>
      <w:bookmarkEnd w:id="55"/>
      <w:bookmarkEnd w:id="56"/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默认为dev开发环境，可以根据需要勾选相应环境：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230245" cy="3678555"/>
            <wp:effectExtent l="0" t="0" r="8255" b="17145"/>
            <wp:docPr id="9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如果项目正式上线运行，请将dev勾选为pro生产环境。</w:t>
      </w:r>
    </w:p>
    <w:p>
      <w:pPr>
        <w:pStyle w:val="4"/>
        <w:bidi w:val="0"/>
      </w:pPr>
      <w:bookmarkStart w:id="57" w:name="_Toc30682"/>
      <w:bookmarkStart w:id="58" w:name="_Toc20410"/>
      <w:r>
        <w:rPr>
          <w:rFonts w:hint="eastAsia"/>
          <w:lang w:val="en-US" w:eastAsia="zh-CN"/>
        </w:rPr>
        <w:t>4.2.2、开发环境</w:t>
      </w:r>
      <w:r>
        <w:rPr>
          <w:lang w:val="en-US" w:eastAsia="zh-CN"/>
        </w:rPr>
        <w:t>配置文件</w:t>
      </w:r>
      <w:bookmarkEnd w:id="57"/>
      <w:bookmarkEnd w:id="58"/>
    </w:p>
    <w:p>
      <w:pPr>
        <w:ind w:firstLine="420" w:firstLineChars="0"/>
        <w:jc w:val="left"/>
        <w:rPr>
          <w:rFonts w:hint="default" w:asciiTheme="minorEastAsia" w:hAnsiTheme="minorEastAsia" w:cstheme="minorEastAsia"/>
          <w:sz w:val="22"/>
          <w:szCs w:val="22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 xml:space="preserve">打开 </w:t>
      </w:r>
      <w:r>
        <w:rPr>
          <w:rFonts w:hint="default" w:asciiTheme="minorEastAsia" w:hAnsiTheme="minorEastAsia" w:cstheme="minorEastAsia"/>
          <w:sz w:val="22"/>
          <w:szCs w:val="22"/>
          <w:lang w:val="en-US" w:eastAsia="zh-CN"/>
        </w:rPr>
        <w:t>\ruoyi-flex\ruoyi-admin\src\main\resources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\</w:t>
      </w:r>
      <w:r>
        <w:rPr>
          <w:rFonts w:hint="default" w:asciiTheme="minorEastAsia" w:hAnsiTheme="minorEastAsia" w:cstheme="minorEastAsia"/>
          <w:sz w:val="22"/>
          <w:szCs w:val="22"/>
          <w:lang w:val="en-US" w:eastAsia="zh-CN"/>
        </w:rPr>
        <w:t>application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-dev</w:t>
      </w:r>
      <w:r>
        <w:rPr>
          <w:rFonts w:hint="default" w:asciiTheme="minorEastAsia" w:hAnsiTheme="minorEastAsia" w:cstheme="minorEastAsia"/>
          <w:sz w:val="22"/>
          <w:szCs w:val="22"/>
          <w:lang w:val="en-US" w:eastAsia="zh-CN"/>
        </w:rPr>
        <w:t>.yml</w:t>
      </w: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：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根据实际开发情况，修改如下参数：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（1）数据库配置：</w:t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842770"/>
            <wp:effectExtent l="0" t="0" r="6985" b="508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在单数据源的状态下，根据实际情况，选择是连接PostgreSQL还是MySQL数据库，上图演示的是使用PostgreSQL数据库，如果想使用数据库MySQL，就把上图的PostgreSQL数据库部分4行内容注释掉，启用MySQL数据库的4行内容。   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请根据实际情况，修改下列默认配置参数内容： </w:t>
      </w:r>
    </w:p>
    <w:p>
      <w:pPr>
        <w:ind w:firstLine="840" w:firstLineChars="30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数据库服务器IP地址: localhost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端口: 5432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数据库：ruoyi-flex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用户名: postgres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密码: postgres@369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为了方便入门，数据库登录用户、密码不再加密，有加解密需求的，请修改本文件及 </w:t>
      </w:r>
      <w:r>
        <w:rPr>
          <w:rFonts w:ascii="宋体" w:hAnsi="宋体" w:eastAsia="宋体" w:cs="宋体"/>
          <w:sz w:val="21"/>
          <w:szCs w:val="21"/>
        </w:rPr>
        <w:t>ruoyi-flex\ruoyi-common\ruoyi-common-orm\src\main\java\com\ruoyi\common\orm\decipher\Decipher.java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文件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ind w:firstLine="420" w:firstLineChars="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4095750"/>
            <wp:effectExtent l="0" t="0" r="6985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Redis配置</w:t>
      </w:r>
      <w:r>
        <w:rPr>
          <w:rFonts w:hint="eastAsia"/>
          <w:lang w:val="en-US" w:eastAsia="zh-CN"/>
        </w:rPr>
        <w:t xml:space="preserve">    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host: localhost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port: 6379</w:t>
      </w:r>
    </w:p>
    <w:p>
      <w:pPr>
        <w:ind w:firstLine="840" w:firstLineChars="30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database: 0 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#password:   # 密码不为空时，请将本行注释启用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timeout: 10s 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（3）监控中心客户端配置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00525" cy="22479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如果在开发时为了节约内存，不想启动监控中心Sping Boot Admin服务端程序，那相应的spring.boot.admin.client.enabled应该设置为false。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（4）easy retry客户端</w:t>
      </w:r>
      <w:r>
        <w:rPr>
          <w:rFonts w:hint="default"/>
          <w:lang w:val="en-US" w:eastAsia="zh-CN"/>
        </w:rPr>
        <w:t>配置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892300"/>
            <wp:effectExtent l="0" t="0" r="4445" b="1270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如果在开发时为了节约内存，不想启动EasyRetry服务端程序，那相应的easy-retry.enabled应该设置为false。</w:t>
      </w:r>
    </w:p>
    <w:p>
      <w:pPr>
        <w:ind w:firstLine="420" w:firstLine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（5）powerjob客户端</w:t>
      </w:r>
      <w:r>
        <w:rPr>
          <w:rFonts w:hint="default"/>
          <w:lang w:val="en-US" w:eastAsia="zh-CN"/>
        </w:rPr>
        <w:t>配置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90035" cy="3082290"/>
            <wp:effectExtent l="0" t="0" r="571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如果在开发时为了节约内存，不想启动PowerJob服务端程序，那相应的powerjob.worker.enabled应该设置为false。</w:t>
      </w:r>
    </w:p>
    <w:p>
      <w:pPr>
        <w:pStyle w:val="4"/>
        <w:bidi w:val="0"/>
      </w:pPr>
      <w:bookmarkStart w:id="59" w:name="_Toc12467"/>
      <w:r>
        <w:rPr>
          <w:rFonts w:hint="eastAsia"/>
          <w:lang w:val="en-US" w:eastAsia="zh-CN"/>
        </w:rPr>
        <w:t>4.2.3、监控中心配置文件</w:t>
      </w:r>
      <w:bookmarkEnd w:id="59"/>
    </w:p>
    <w:p>
      <w:pPr>
        <w:ind w:firstLine="42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Spring Boot Admin监控中心配置文件位于ruoyi-flex\ruoyi-extra\ruoyi-monitor\src\main\resources\application.yml，可以根据实际需要修改其内容。  </w:t>
      </w:r>
    </w:p>
    <w:p>
      <w:pPr>
        <w:pStyle w:val="4"/>
        <w:bidi w:val="0"/>
      </w:pPr>
      <w:bookmarkStart w:id="60" w:name="_Toc30103"/>
      <w:r>
        <w:rPr>
          <w:rFonts w:hint="eastAsia"/>
          <w:lang w:val="en-US" w:eastAsia="zh-CN"/>
        </w:rPr>
        <w:t>4.2.4、调度中心配置文件</w:t>
      </w:r>
      <w:bookmarkEnd w:id="60"/>
    </w:p>
    <w:p>
      <w:pPr>
        <w:ind w:firstLine="420" w:firstLineChars="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根据实际需要，运行一个任务调度中心即可：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（1）EasyRetry任务调度中心开发环境配置文件位于ruoyi-flex\ruoyi-extra\ruoyi-easyretry-server\src\main\resources\application-dev.yml，可以根据实际需要修改其内容。  </w:t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1007110"/>
            <wp:effectExtent l="0" t="0" r="8255" b="254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根据实际情况，选择是连接PostgreSQL还是MySQL数据库，默认是使用PostgreSQL数据库。根据实际需要，配置jdbc-url、username、password参数值。</w:t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（2）PowerJob任务调度中心开发环境配置文件位于ruoyi-flex\ruoyi-extra\ruoyi-powerjob-server\src\main\resources\application-dev.properties，可以根据实际需要修改其内容。  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1639570"/>
            <wp:effectExtent l="0" t="0" r="6350" b="1778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根据实际情况，选择是连接PostgreSQL还是MySQL数据库，默认是使用PostgreSQL数据库。根据实际需要，配置jdbc-url、username、password参数值。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61" w:name="_Toc15633"/>
      <w:r>
        <w:rPr>
          <w:rFonts w:hint="eastAsia"/>
          <w:lang w:val="en-US" w:eastAsia="zh-CN"/>
        </w:rPr>
        <w:t>4.3、配置IDEA</w:t>
      </w:r>
      <w:bookmarkEnd w:id="61"/>
    </w:p>
    <w:p>
      <w:pPr>
        <w:pStyle w:val="4"/>
        <w:bidi w:val="0"/>
        <w:rPr>
          <w:rFonts w:hint="eastAsia"/>
          <w:lang w:val="en-US" w:eastAsia="zh-CN"/>
        </w:rPr>
      </w:pPr>
      <w:bookmarkStart w:id="62" w:name="_Toc14051"/>
      <w:r>
        <w:rPr>
          <w:rFonts w:hint="eastAsia"/>
          <w:lang w:val="en-US" w:eastAsia="zh-CN"/>
        </w:rPr>
        <w:t>4.3.1、配置项目编码为UTF-8</w:t>
      </w:r>
      <w:bookmarkEnd w:id="62"/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在IDEA的文件（File）-&gt;设置（Settings）界面：找到“编辑器”下面的“文件编码”：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67860" cy="3269615"/>
            <wp:effectExtent l="0" t="0" r="889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63" w:name="_Toc29820"/>
      <w:bookmarkStart w:id="64" w:name="_Toc24729"/>
      <w:r>
        <w:rPr>
          <w:rFonts w:hint="eastAsia"/>
          <w:lang w:val="en-US" w:eastAsia="zh-CN"/>
        </w:rPr>
        <w:t>4.3.2、安装IDEA插件</w:t>
      </w:r>
      <w:bookmarkEnd w:id="63"/>
      <w:bookmarkEnd w:id="64"/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在IDEA的文件（File）-&gt;设置（Settings）-&gt;插件（Plugins）中安装Lombok、Mybatis-Flex-Helper、Chines(Simplified) Language中文语言包、Maven Project Version、Alibaba Java Coding Guidelines、MybatisX、Bito、CodeGeex等插件，其中</w:t>
      </w:r>
      <w:r>
        <w:rPr>
          <w:rFonts w:hint="eastAsia" w:asciiTheme="minorEastAsia" w:hAnsiTheme="minorEastAsia" w:cstheme="minorEastAsia"/>
          <w:color w:val="FF0000"/>
          <w:sz w:val="28"/>
          <w:szCs w:val="28"/>
          <w:lang w:val="en-US" w:eastAsia="zh-CN"/>
        </w:rPr>
        <w:t>“Lombok”、“Maven Project Version”是必须安装的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。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615180" cy="3344545"/>
            <wp:effectExtent l="0" t="0" r="1397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65" w:name="_Toc17956"/>
      <w:r>
        <w:rPr>
          <w:rFonts w:hint="eastAsia"/>
          <w:lang w:val="en-US" w:eastAsia="zh-CN"/>
        </w:rPr>
        <w:t>4.3.3、打开“服务”面板</w:t>
      </w:r>
      <w:bookmarkEnd w:id="65"/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使用Alt+8快捷键打开服窗口，或者通过IDEA的视图（View）-&gt;工具窗口（Tool Windows）-&gt;服务（Services）：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81525" cy="2847975"/>
            <wp:effectExtent l="0" t="0" r="9525" b="952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6" w:name="_Toc13552"/>
      <w:r>
        <w:rPr>
          <w:rFonts w:hint="eastAsia"/>
          <w:lang w:val="en-US" w:eastAsia="zh-CN"/>
        </w:rPr>
        <w:t>4.4、使用默认Mybatis-Flex配置参数</w:t>
      </w:r>
      <w:bookmarkEnd w:id="66"/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在项目主目录下有mybatis-flex.config文件，其内容如下：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73245" cy="1198880"/>
            <wp:effectExtent l="0" t="0" r="8255" b="12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324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里面的各个配置参数是当前Mybatis-Flex的默认值，为了预防未来的版本这些默认值会发生变化（可能微乎及微）来，所以通过本文件来统一设置一下。</w:t>
      </w:r>
    </w:p>
    <w:p>
      <w:pPr>
        <w:ind w:firstLine="420" w:firstLineChars="0"/>
        <w:rPr>
          <w:rFonts w:hint="eastAsia" w:asciiTheme="minorEastAsia" w:hAnsiTheme="minorEastAsia" w:cstheme="minorEastAsia"/>
          <w:color w:val="C0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所以，</w:t>
      </w:r>
      <w:r>
        <w:rPr>
          <w:rFonts w:hint="eastAsia" w:asciiTheme="minorEastAsia" w:hAnsiTheme="minorEastAsia" w:cstheme="minorEastAsia"/>
          <w:color w:val="C00000"/>
          <w:sz w:val="28"/>
          <w:szCs w:val="28"/>
          <w:lang w:val="en-US" w:eastAsia="zh-CN"/>
        </w:rPr>
        <w:t>这个文件不是让大家来自定义修改的！这个文件不是让大家来自定义修改的！这个文件不是让大家来自定义修改的！</w:t>
      </w:r>
    </w:p>
    <w:p>
      <w:pPr>
        <w:ind w:firstLine="420" w:firstLineChars="0"/>
        <w:rPr>
          <w:rFonts w:hint="default" w:asciiTheme="minorEastAsia" w:hAnsiTheme="minorEastAsia" w:cstheme="minorEastAsia"/>
          <w:color w:val="auto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8"/>
          <w:szCs w:val="28"/>
          <w:lang w:val="en-US" w:eastAsia="zh-CN"/>
        </w:rPr>
        <w:t>如果你修改了upperCase，那本项目中用到的所有辅助类名称就得重写一遍，工作量可就大了！参数processor.tableDef.propertiesNameStyle的值需要在项目之初就确定下来，中途不能随便更改！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67" w:name="_Toc29682"/>
      <w:r>
        <w:rPr>
          <w:rFonts w:hint="eastAsia"/>
          <w:lang w:val="en-US" w:eastAsia="zh-CN"/>
        </w:rPr>
        <w:t>4.5、maven编译</w:t>
      </w:r>
      <w:bookmarkEnd w:id="67"/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打开IDEA右侧的maven面板：</w:t>
      </w:r>
      <w:r>
        <w:drawing>
          <wp:inline distT="0" distB="0" distL="114300" distR="114300">
            <wp:extent cx="2106930" cy="3750945"/>
            <wp:effectExtent l="0" t="0" r="762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依次点击“Ruoyi-Flex”生命周期的clean、validate、compile、test、package、verify、install，此时就具备运行条件了。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Compile操作后，Mybatis-Flex会在\target\generated-sources\annotations\com\ruoyi\system\domain\table\下面生成*TableDef.java辅助类，例如：</w:t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23715" cy="2432685"/>
            <wp:effectExtent l="0" t="0" r="635" b="571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里面就有类似SYS_CONFIG的定义，本程序中会大量地使用。此时IDEA就不会再报错了！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如果此时偶尔IDEA还报错，一般使用“构建”菜单的“重新构建项目”、“</w:t>
      </w:r>
      <w:r>
        <w:rPr>
          <w:rFonts w:hint="eastAsia" w:asciiTheme="minorEastAsia" w:hAnsiTheme="minorEastAsia" w:cstheme="minorEastAsia"/>
          <w:b/>
          <w:bCs/>
          <w:color w:val="C00000"/>
          <w:sz w:val="28"/>
          <w:szCs w:val="28"/>
          <w:lang w:val="en-US" w:eastAsia="zh-CN"/>
        </w:rPr>
        <w:t>重新加载所有maven项目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”就可以了；如果还不行，重启电脑，重新打开IDEA就好了。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8" w:name="_Toc1022"/>
      <w:bookmarkStart w:id="69" w:name="_Toc6063"/>
      <w:r>
        <w:rPr>
          <w:rFonts w:hint="eastAsia"/>
          <w:lang w:val="en-US" w:eastAsia="zh-CN"/>
        </w:rPr>
        <w:t>4.6、调试运行</w:t>
      </w:r>
      <w:bookmarkEnd w:id="68"/>
      <w:bookmarkEnd w:id="69"/>
    </w:p>
    <w:p>
      <w:pPr>
        <w:pStyle w:val="4"/>
        <w:bidi w:val="0"/>
        <w:rPr>
          <w:rFonts w:hint="eastAsia"/>
          <w:lang w:val="en-US" w:eastAsia="zh-CN"/>
        </w:rPr>
      </w:pPr>
      <w:bookmarkStart w:id="70" w:name="_Toc16732"/>
      <w:r>
        <w:rPr>
          <w:rFonts w:hint="eastAsia"/>
          <w:lang w:val="en-US" w:eastAsia="zh-CN"/>
        </w:rPr>
        <w:t>4.6.1、启动顺序</w:t>
      </w:r>
      <w:bookmarkEnd w:id="70"/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目前Ruoyi-Flex内置了4个应用EasyRetryServerApplication、PowerJobServerApplication、RuoYiApplication、RuoYiMonitorAdminApplication：</w:t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581525" cy="2847975"/>
            <wp:effectExtent l="0" t="0" r="9525" b="952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EasyRetryServerApplication：：EasyRetry调度中心服务器端，非必须启动项目。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PowerJobServerApplication：PowerJob调度中心服务器端，非必须启动项目。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RuoYiMonitorAdminApplication：监控中心Spring Boot Admin的服务器端，非必须启动项目。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RuoYiApplication为主应用，必须启动项目。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这三个应用如果全部启动，启动顺序依次为：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RuoYiMonitorAdminApplication</w:t>
      </w:r>
    </w:p>
    <w:p>
      <w:pPr>
        <w:numPr>
          <w:ilvl w:val="0"/>
          <w:numId w:val="1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EasyRetryServerApplication（或者PowerJobServerApplication）</w:t>
      </w:r>
    </w:p>
    <w:p>
      <w:pPr>
        <w:numPr>
          <w:ilvl w:val="0"/>
          <w:numId w:val="1"/>
        </w:num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RuoYiApplication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在IDEA“服务”窗口中，单击相应的应用服务名称，单击“调试”或者“运行”按钮，启动应用。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251585"/>
            <wp:effectExtent l="0" t="0" r="3810" b="57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57800" cy="1250315"/>
            <wp:effectExtent l="0" t="0" r="0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1276350"/>
            <wp:effectExtent l="0" t="0" r="381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71" w:name="_Toc8216"/>
      <w:r>
        <w:rPr>
          <w:rFonts w:hint="eastAsia"/>
          <w:lang w:val="en-US" w:eastAsia="zh-CN"/>
        </w:rPr>
        <w:t>4.6.2、单独启动RuoYiApplication</w:t>
      </w:r>
      <w:bookmarkEnd w:id="71"/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（1）不启用监控中心客户端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请参照4.2.2节第（3）部分的内容，spring.boot.admin.client.enabled设为false。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（2）不启用调度中心EasyRetry客户端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请参照4.2.2节第（4）部分的内容，easy-retry.enabled设为false。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（3）不启用调度中心PowerJob客户端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请参照4.2.2节第（5）部分的内容，powerjob.worker.enabled设为false。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（4）单独启动RuoYiApplication即可。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6530" cy="1315720"/>
            <wp:effectExtent l="0" t="0" r="1270" b="1778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2" w:name="_Toc8846"/>
      <w:bookmarkStart w:id="73" w:name="_Toc24903"/>
      <w:r>
        <w:rPr>
          <w:rFonts w:hint="eastAsia"/>
          <w:lang w:val="en-US" w:eastAsia="zh-CN"/>
        </w:rPr>
        <w:t>5、运行前端</w:t>
      </w:r>
      <w:bookmarkEnd w:id="72"/>
      <w:bookmarkEnd w:id="73"/>
    </w:p>
    <w:p>
      <w:pPr>
        <w:pStyle w:val="3"/>
        <w:bidi w:val="0"/>
        <w:rPr>
          <w:rFonts w:hint="default"/>
          <w:lang w:val="en-US" w:eastAsia="zh-CN"/>
        </w:rPr>
      </w:pPr>
      <w:bookmarkStart w:id="74" w:name="_Toc28709"/>
      <w:bookmarkStart w:id="75" w:name="_Toc29571"/>
      <w:r>
        <w:rPr>
          <w:rFonts w:hint="eastAsia"/>
          <w:lang w:val="en-US" w:eastAsia="zh-CN"/>
        </w:rPr>
        <w:t>5.1、开发环境准备</w:t>
      </w:r>
      <w:bookmarkEnd w:id="74"/>
      <w:bookmarkEnd w:id="75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我以windows10为例，来演示前端windows开发环境的搭建过程：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76" w:name="_Toc21801"/>
      <w:bookmarkStart w:id="77" w:name="_Toc12710"/>
      <w:r>
        <w:rPr>
          <w:rFonts w:hint="eastAsia"/>
          <w:lang w:val="en-US" w:eastAsia="zh-CN"/>
        </w:rPr>
        <w:t>5.1.1、安装Git</w:t>
      </w:r>
      <w:bookmarkEnd w:id="76"/>
      <w:bookmarkEnd w:id="77"/>
    </w:p>
    <w:p>
      <w:p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请到https://git-scm.com/网站 ,下载Git安装包，按提示安装即可。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78" w:name="_Toc30245"/>
      <w:bookmarkStart w:id="79" w:name="_Toc28409"/>
      <w:r>
        <w:rPr>
          <w:rFonts w:hint="eastAsia"/>
          <w:lang w:val="en-US" w:eastAsia="zh-CN"/>
        </w:rPr>
        <w:t>5.1.2、安装NodeJS</w:t>
      </w:r>
      <w:bookmarkEnd w:id="78"/>
      <w:bookmarkEnd w:id="79"/>
    </w:p>
    <w:p>
      <w:pPr>
        <w:rPr>
          <w:rFonts w:hint="default" w:asciiTheme="minorEastAsia" w:hAnsiTheme="minorEastAsia" w:cstheme="minorEastAsia"/>
          <w:color w:val="FF000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8"/>
          <w:szCs w:val="28"/>
          <w:lang w:val="en-US" w:eastAsia="zh-CN"/>
        </w:rPr>
        <w:t>注意：NodeJS不要使用太低、太高的版本，建议使用V16+！！！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请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打开 https://nodejs.org/en/ ，下载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V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16的LTS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最新版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本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，安装。</w:t>
      </w:r>
    </w:p>
    <w:p>
      <w:p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之后打开命令提示符，依次输入如下命令查看安装信息：</w:t>
      </w:r>
    </w:p>
    <w:p>
      <w:pPr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18585" cy="2049145"/>
            <wp:effectExtent l="0" t="0" r="5715" b="825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80" w:name="_Toc28774"/>
      <w:bookmarkStart w:id="81" w:name="_Toc21413"/>
      <w:r>
        <w:rPr>
          <w:rFonts w:hint="eastAsia"/>
          <w:lang w:val="en-US" w:eastAsia="zh-CN"/>
        </w:rPr>
        <w:t>5.1.3、设置npm镜像源</w:t>
      </w:r>
      <w:bookmarkEnd w:id="80"/>
      <w:r>
        <w:rPr>
          <w:rFonts w:hint="eastAsia"/>
          <w:lang w:val="en-US" w:eastAsia="zh-CN"/>
        </w:rPr>
        <w:t>仓库</w:t>
      </w:r>
      <w:bookmarkEnd w:id="81"/>
    </w:p>
    <w:p>
      <w:pPr>
        <w:rPr>
          <w:rFonts w:hint="default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设置淘宝镜像源：</w:t>
      </w:r>
      <w:r>
        <w:rPr>
          <w:rFonts w:hint="default"/>
          <w:sz w:val="24"/>
          <w:szCs w:val="32"/>
          <w:lang w:val="en-US" w:eastAsia="zh-CN"/>
        </w:rPr>
        <w:t xml:space="preserve">npm config set registry </w:t>
      </w:r>
      <w:r>
        <w:rPr>
          <w:rFonts w:hint="default"/>
          <w:sz w:val="24"/>
          <w:szCs w:val="32"/>
          <w:lang w:val="en-US" w:eastAsia="zh-CN"/>
        </w:rPr>
        <w:fldChar w:fldCharType="begin"/>
      </w:r>
      <w:r>
        <w:rPr>
          <w:rFonts w:hint="default"/>
          <w:sz w:val="24"/>
          <w:szCs w:val="32"/>
          <w:lang w:val="en-US" w:eastAsia="zh-CN"/>
        </w:rPr>
        <w:instrText xml:space="preserve"> HYPERLINK "https://registry.npmmirror.com" </w:instrText>
      </w:r>
      <w:r>
        <w:rPr>
          <w:rFonts w:hint="default"/>
          <w:sz w:val="24"/>
          <w:szCs w:val="32"/>
          <w:lang w:val="en-US" w:eastAsia="zh-CN"/>
        </w:rPr>
        <w:fldChar w:fldCharType="separate"/>
      </w:r>
      <w:r>
        <w:rPr>
          <w:rStyle w:val="15"/>
          <w:rFonts w:hint="default"/>
          <w:sz w:val="24"/>
          <w:szCs w:val="32"/>
          <w:lang w:val="en-US" w:eastAsia="zh-CN"/>
        </w:rPr>
        <w:t>https://registry.npmmirror.com</w:t>
      </w:r>
      <w:r>
        <w:rPr>
          <w:rFonts w:hint="default"/>
          <w:sz w:val="24"/>
          <w:szCs w:val="32"/>
          <w:lang w:val="en-US" w:eastAsia="zh-CN"/>
        </w:rPr>
        <w:fldChar w:fldCharType="end"/>
      </w:r>
    </w:p>
    <w:p>
      <w:pPr>
        <w:rPr>
          <w:rStyle w:val="16"/>
          <w:rFonts w:ascii="宋体" w:hAnsi="宋体" w:eastAsia="宋体" w:cs="宋体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查看镜像源使用状态</w:t>
      </w:r>
      <w:r>
        <w:rPr>
          <w:rFonts w:ascii="宋体" w:hAnsi="宋体" w:eastAsia="宋体" w:cs="宋体"/>
          <w:sz w:val="24"/>
          <w:szCs w:val="24"/>
        </w:rPr>
        <w:t>：</w:t>
      </w:r>
      <w:r>
        <w:rPr>
          <w:rStyle w:val="16"/>
          <w:rFonts w:ascii="宋体" w:hAnsi="宋体" w:eastAsia="宋体" w:cs="宋体"/>
          <w:sz w:val="28"/>
          <w:szCs w:val="28"/>
        </w:rPr>
        <w:t>npm config get registry</w:t>
      </w:r>
    </w:p>
    <w:p>
      <w:pPr>
        <w:jc w:val="center"/>
        <w:rPr>
          <w:rStyle w:val="16"/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79340" cy="1772285"/>
            <wp:effectExtent l="0" t="0" r="16510" b="1841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82" w:name="_Toc797"/>
      <w:r>
        <w:rPr>
          <w:rFonts w:hint="eastAsia"/>
          <w:lang w:val="en-US" w:eastAsia="zh-CN"/>
        </w:rPr>
        <w:t>5.1.4、安装Vite</w:t>
      </w:r>
      <w:bookmarkEnd w:id="82"/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打开命令提示符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，输入安装Vite的命令：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npm install -g vite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83" w:name="_Toc17206"/>
      <w:bookmarkStart w:id="84" w:name="_Toc509"/>
      <w:r>
        <w:rPr>
          <w:rFonts w:hint="eastAsia"/>
          <w:lang w:val="en-US" w:eastAsia="zh-CN"/>
        </w:rPr>
        <w:t>5.1.5、安装IDE</w:t>
      </w:r>
      <w:bookmarkEnd w:id="83"/>
      <w:bookmarkEnd w:id="84"/>
    </w:p>
    <w:p>
      <w:pPr>
        <w:keepNext w:val="0"/>
        <w:keepLines w:val="0"/>
        <w:widowControl/>
        <w:suppressLineNumbers w:val="0"/>
        <w:ind w:left="0" w:leftChars="0" w:firstLine="420" w:firstLineChars="15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根据公司规定、个人喜好，安装前端开发IDE：WebStorm或者VSCode，我的微机安装的是WebStorm V2023.1版本。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5" w:name="_Toc28147"/>
      <w:bookmarkStart w:id="86" w:name="_Toc14957"/>
      <w:r>
        <w:rPr>
          <w:rFonts w:hint="eastAsia"/>
          <w:lang w:val="en-US" w:eastAsia="zh-CN"/>
        </w:rPr>
        <w:t>5.2、运行主项目前端</w:t>
      </w:r>
      <w:bookmarkEnd w:id="85"/>
      <w:bookmarkEnd w:id="86"/>
    </w:p>
    <w:p>
      <w:pPr>
        <w:pStyle w:val="4"/>
        <w:bidi w:val="0"/>
        <w:rPr>
          <w:rFonts w:hint="default"/>
          <w:lang w:val="en-US" w:eastAsia="zh-CN"/>
        </w:rPr>
      </w:pPr>
      <w:bookmarkStart w:id="87" w:name="_Toc32517"/>
      <w:bookmarkStart w:id="88" w:name="_Toc26372"/>
      <w:r>
        <w:rPr>
          <w:rFonts w:hint="eastAsia"/>
          <w:lang w:val="en-US" w:eastAsia="zh-CN"/>
        </w:rPr>
        <w:t>5.2.1、下载前端项目</w:t>
      </w:r>
      <w:bookmarkEnd w:id="87"/>
    </w:p>
    <w:p>
      <w:pPr>
        <w:keepNext w:val="0"/>
        <w:keepLines w:val="0"/>
        <w:widowControl/>
        <w:suppressLineNumbers w:val="0"/>
        <w:ind w:left="0" w:leftChars="0" w:firstLine="420" w:firstLineChars="150"/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从下列网址https://gitee.com/dataprince/flex-elementplus-ui下载zip文件或者克隆本项目到本地文件夹中：</w:t>
      </w:r>
    </w:p>
    <w:p>
      <w:pPr>
        <w:keepNext w:val="0"/>
        <w:keepLines w:val="0"/>
        <w:widowControl/>
        <w:suppressLineNumbers w:val="0"/>
        <w:ind w:left="0" w:leftChars="0" w:firstLine="360" w:firstLineChars="15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git clone https://gitee.com/dataprince/flex-elementplus-ui.git</w:t>
      </w:r>
    </w:p>
    <w:p>
      <w:pPr>
        <w:keepNext w:val="0"/>
        <w:keepLines w:val="0"/>
        <w:widowControl/>
        <w:suppressLineNumbers w:val="0"/>
        <w:ind w:left="0" w:leftChars="0" w:firstLine="420" w:firstLineChars="15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如果是下载的zip文件，请解压到本地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flex-elementplus-ui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文件夹中。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89" w:name="_Toc24800"/>
      <w:r>
        <w:rPr>
          <w:rFonts w:hint="eastAsia"/>
          <w:lang w:val="en-US" w:eastAsia="zh-CN"/>
        </w:rPr>
        <w:t>5.2.1、打开项目</w:t>
      </w:r>
      <w:bookmarkEnd w:id="88"/>
      <w:bookmarkEnd w:id="89"/>
    </w:p>
    <w:p>
      <w:pPr>
        <w:keepNext w:val="0"/>
        <w:keepLines w:val="0"/>
        <w:widowControl/>
        <w:suppressLineNumbers w:val="0"/>
        <w:ind w:left="0" w:leftChars="0" w:firstLine="420" w:firstLineChars="15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使用WebStorm，选择菜单：文件 -&gt; 打开文件夹 ，选中 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flex-elementplus-ui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文件夹</w:t>
      </w:r>
    </w:p>
    <w:p>
      <w:pPr>
        <w:keepNext w:val="0"/>
        <w:keepLines w:val="0"/>
        <w:widowControl/>
        <w:suppressLineNumbers w:val="0"/>
        <w:ind w:left="0" w:leftChars="0" w:firstLine="315" w:firstLineChars="15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86580" cy="2394585"/>
            <wp:effectExtent l="0" t="0" r="13970" b="571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90" w:name="_Toc24724"/>
      <w:bookmarkStart w:id="91" w:name="_Toc69"/>
      <w:r>
        <w:rPr>
          <w:rFonts w:hint="eastAsia"/>
          <w:lang w:val="en-US" w:eastAsia="zh-CN"/>
        </w:rPr>
        <w:t>5.2.2、</w:t>
      </w:r>
      <w:r>
        <w:rPr>
          <w:rFonts w:hint="default"/>
          <w:lang w:val="en-US" w:eastAsia="zh-CN"/>
        </w:rPr>
        <w:t>安装依赖</w:t>
      </w:r>
      <w:bookmarkEnd w:id="90"/>
      <w:bookmarkEnd w:id="91"/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在WebStorm终端窗口中执行以下命令，安装项目所需依赖：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npm install --registry http://registry.npmmirror.com</w:t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59070" cy="1061085"/>
            <wp:effectExtent l="0" t="0" r="17780" b="571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92" w:name="_Toc26428"/>
      <w:bookmarkStart w:id="93" w:name="_Toc1701"/>
      <w:r>
        <w:rPr>
          <w:rFonts w:hint="eastAsia"/>
          <w:lang w:val="en-US" w:eastAsia="zh-CN"/>
        </w:rPr>
        <w:t>5.2.3、运行项目</w:t>
      </w:r>
      <w:bookmarkEnd w:id="92"/>
      <w:bookmarkEnd w:id="93"/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安装完依赖后，执行以下命令来运行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前端</w:t>
      </w: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项目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：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default" w:asciiTheme="minorEastAsia" w:hAnsiTheme="minorEastAsia" w:cstheme="minorEastAsia"/>
          <w:sz w:val="28"/>
          <w:szCs w:val="28"/>
          <w:lang w:val="en-US" w:eastAsia="zh-CN"/>
        </w:rPr>
        <w:t>npm run dev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31715" cy="3656330"/>
            <wp:effectExtent l="0" t="0" r="6985" b="12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36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运行成功后，会自动打开浏览器项目登录界面，如下图所示：</w:t>
      </w:r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996565"/>
            <wp:effectExtent l="0" t="0" r="8255" b="1333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第一个输入框为租户选择框，默认值为“Ruoyi-Flex公司”；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第二个输入框为用户名，默认值为superadmin；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第三个输入框为用户名，默认值为admin123；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第四个输入框为验证码：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输入验证码，点击“登录”，即可进入系统：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6690" cy="2680970"/>
            <wp:effectExtent l="0" t="0" r="10160" b="508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94" w:name="_Toc27532"/>
      <w:r>
        <w:rPr>
          <w:rFonts w:hint="eastAsia"/>
          <w:lang w:val="en-US" w:eastAsia="zh-CN"/>
        </w:rPr>
        <w:t>5.2.4、服务监控</w:t>
      </w:r>
      <w:bookmarkEnd w:id="94"/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106295"/>
            <wp:effectExtent l="0" t="0" r="13335" b="825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默认监控中心Spring Boot Admin用户名为：ruoyi，密码为：123456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3515" cy="2070735"/>
            <wp:effectExtent l="0" t="0" r="13335" b="5715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95" w:name="_Toc9138"/>
      <w:r>
        <w:rPr>
          <w:rFonts w:hint="eastAsia"/>
          <w:lang w:val="en-US" w:eastAsia="zh-CN"/>
        </w:rPr>
        <w:t>5.2.5、任务调度</w:t>
      </w:r>
      <w:bookmarkEnd w:id="95"/>
    </w:p>
    <w:p>
      <w:pPr>
        <w:ind w:firstLine="420" w:firstLineChars="0"/>
        <w:jc w:val="center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29760" cy="2336165"/>
            <wp:effectExtent l="0" t="0" r="8890" b="698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默认调度中心PowerJob用户名为：ruoyi-worker，密码为：123456</w:t>
      </w:r>
    </w:p>
    <w:p>
      <w:pPr>
        <w:ind w:firstLine="420" w:firstLineChars="0"/>
      </w:pPr>
      <w:r>
        <w:drawing>
          <wp:inline distT="0" distB="0" distL="114300" distR="114300">
            <wp:extent cx="5258435" cy="2325370"/>
            <wp:effectExtent l="0" t="0" r="18415" b="1778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默认EasyRetry控制台用户名为：admin，密码为：admin</w:t>
      </w:r>
    </w:p>
    <w:p>
      <w:pPr>
        <w:ind w:firstLine="420" w:firstLineChars="0"/>
        <w:jc w:val="center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108835"/>
            <wp:effectExtent l="0" t="0" r="6350" b="5715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96" w:name="_Toc6623"/>
      <w:r>
        <w:rPr>
          <w:rFonts w:hint="eastAsia"/>
          <w:lang w:val="en-US" w:eastAsia="zh-CN"/>
        </w:rPr>
        <w:t>6、项目结构</w:t>
      </w:r>
      <w:bookmarkEnd w:id="96"/>
    </w:p>
    <w:p>
      <w:pPr>
        <w:pStyle w:val="11"/>
        <w:keepNext w:val="0"/>
        <w:keepLines w:val="0"/>
        <w:widowControl/>
        <w:suppressLineNumbers w:val="0"/>
        <w:rPr>
          <w:rStyle w:val="16"/>
          <w:rFonts w:hint="default" w:eastAsia="宋体"/>
          <w:lang w:val="en-US" w:eastAsia="zh-CN"/>
        </w:rPr>
      </w:pPr>
      <w:r>
        <w:rPr>
          <w:rStyle w:val="16"/>
        </w:rPr>
        <w:t>Ruo</w:t>
      </w:r>
      <w:r>
        <w:rPr>
          <w:rStyle w:val="16"/>
          <w:rFonts w:hint="eastAsia"/>
          <w:lang w:val="en-US" w:eastAsia="zh-CN"/>
        </w:rPr>
        <w:t>y</w:t>
      </w:r>
      <w:r>
        <w:rPr>
          <w:rStyle w:val="16"/>
        </w:rPr>
        <w:t>i-</w:t>
      </w:r>
      <w:r>
        <w:rPr>
          <w:rStyle w:val="16"/>
          <w:rFonts w:hint="eastAsia"/>
          <w:lang w:val="en-US" w:eastAsia="zh-CN"/>
        </w:rPr>
        <w:t>Flex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├─ </w:t>
      </w:r>
      <w:r>
        <w:rPr>
          <w:rStyle w:val="16"/>
          <w:rFonts w:hint="eastAsia"/>
          <w:lang w:val="en-US" w:eastAsia="zh-CN"/>
        </w:rPr>
        <w:t>bin</w:t>
      </w:r>
      <w:r>
        <w:rPr>
          <w:rStyle w:val="16"/>
        </w:rPr>
        <w:t xml:space="preserve">               </w:t>
      </w:r>
      <w:r>
        <w:rPr>
          <w:rStyle w:val="16"/>
          <w:rFonts w:hint="eastAsia"/>
          <w:lang w:val="en-US" w:eastAsia="zh-CN"/>
        </w:rPr>
        <w:t xml:space="preserve"> </w:t>
      </w:r>
      <w:r>
        <w:rPr>
          <w:rStyle w:val="16"/>
        </w:rPr>
        <w:t xml:space="preserve"> // </w:t>
      </w:r>
      <w:r>
        <w:rPr>
          <w:rStyle w:val="16"/>
          <w:rFonts w:hint="eastAsia"/>
          <w:lang w:val="en-US" w:eastAsia="zh-CN"/>
        </w:rPr>
        <w:t>maven</w:t>
      </w:r>
      <w:r>
        <w:rPr>
          <w:rStyle w:val="16"/>
        </w:rPr>
        <w:t>脚本包</w:t>
      </w:r>
    </w:p>
    <w:p>
      <w:pPr>
        <w:pStyle w:val="11"/>
        <w:keepNext w:val="0"/>
        <w:keepLines w:val="0"/>
        <w:widowControl/>
        <w:suppressLineNumbers w:val="0"/>
        <w:rPr>
          <w:rStyle w:val="16"/>
          <w:rFonts w:hint="eastAsia"/>
          <w:lang w:val="en-US" w:eastAsia="zh-CN"/>
        </w:rPr>
      </w:pPr>
      <w:r>
        <w:rPr>
          <w:rStyle w:val="16"/>
        </w:rPr>
        <w:t xml:space="preserve">├─ </w:t>
      </w:r>
      <w:r>
        <w:rPr>
          <w:rStyle w:val="16"/>
          <w:rFonts w:hint="eastAsia"/>
          <w:lang w:val="en-US" w:eastAsia="zh-CN"/>
        </w:rPr>
        <w:t>doc</w:t>
      </w:r>
      <w:r>
        <w:rPr>
          <w:rStyle w:val="16"/>
        </w:rPr>
        <w:t xml:space="preserve">               </w:t>
      </w:r>
      <w:r>
        <w:rPr>
          <w:rStyle w:val="16"/>
          <w:rFonts w:hint="eastAsia"/>
          <w:lang w:val="en-US" w:eastAsia="zh-CN"/>
        </w:rPr>
        <w:t xml:space="preserve"> </w:t>
      </w:r>
      <w:r>
        <w:rPr>
          <w:rStyle w:val="16"/>
        </w:rPr>
        <w:t xml:space="preserve"> // </w:t>
      </w:r>
      <w:r>
        <w:rPr>
          <w:rStyle w:val="16"/>
          <w:rFonts w:hint="eastAsia"/>
          <w:lang w:val="en-US" w:eastAsia="zh-CN"/>
        </w:rPr>
        <w:t>开发文档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├─ </w:t>
      </w:r>
      <w:r>
        <w:rPr>
          <w:rStyle w:val="16"/>
          <w:rFonts w:hint="eastAsia"/>
          <w:lang w:val="en-US" w:eastAsia="zh-CN"/>
        </w:rPr>
        <w:t>image</w:t>
      </w:r>
      <w:r>
        <w:rPr>
          <w:rStyle w:val="16"/>
        </w:rPr>
        <w:t xml:space="preserve">              // </w:t>
      </w:r>
      <w:r>
        <w:rPr>
          <w:rStyle w:val="16"/>
          <w:rFonts w:hint="eastAsia"/>
          <w:lang w:val="en-US" w:eastAsia="zh-CN"/>
        </w:rPr>
        <w:t xml:space="preserve"> 系统截图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├─ ruoyi-admin                         // </w:t>
      </w:r>
      <w:r>
        <w:rPr>
          <w:rStyle w:val="16"/>
          <w:rFonts w:hint="eastAsia"/>
          <w:lang w:val="en-US" w:eastAsia="zh-CN"/>
        </w:rPr>
        <w:t>入口</w:t>
      </w:r>
      <w:r>
        <w:rPr>
          <w:rStyle w:val="16"/>
        </w:rPr>
        <w:t>模块 [8080,9101]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RuoYiApplication                // 启动类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RuoYiServletInitializer        // 容器部署初始化类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resources                        // 资源文件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    └─ i18n/messages.properties     // 国际化配置文件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    └─ application.yml              // 框架总配置文件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    └─ application-dev.yml          // 开发环境配置文件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    └─ application-prod.yml         // 生产环境配置文件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    └─ banner.txt                   // 框架启动图标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    └─ logback.xml                  // 日志配置文件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├─ ruoyi-ext</w:t>
      </w:r>
      <w:r>
        <w:rPr>
          <w:rStyle w:val="16"/>
          <w:rFonts w:hint="eastAsia"/>
          <w:lang w:val="en-US" w:eastAsia="zh-CN"/>
        </w:rPr>
        <w:t xml:space="preserve">ra  </w:t>
      </w:r>
      <w:r>
        <w:rPr>
          <w:rStyle w:val="16"/>
        </w:rPr>
        <w:t xml:space="preserve">                        // </w:t>
      </w:r>
      <w:r>
        <w:rPr>
          <w:rStyle w:val="16"/>
          <w:rFonts w:hint="eastAsia"/>
          <w:lang w:val="en-US" w:eastAsia="zh-CN"/>
        </w:rPr>
        <w:t>额外</w:t>
      </w:r>
      <w:r>
        <w:rPr>
          <w:rStyle w:val="16"/>
        </w:rPr>
        <w:t>扩展模块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ruoyi-monitor</w:t>
      </w:r>
      <w:r>
        <w:rPr>
          <w:rStyle w:val="16"/>
          <w:rFonts w:hint="eastAsia"/>
          <w:lang w:val="en-US" w:eastAsia="zh-CN"/>
        </w:rPr>
        <w:t xml:space="preserve">     </w:t>
      </w:r>
      <w:r>
        <w:rPr>
          <w:rStyle w:val="16"/>
        </w:rPr>
        <w:t xml:space="preserve">              // </w:t>
      </w:r>
      <w:r>
        <w:rPr>
          <w:rStyle w:val="16"/>
          <w:rFonts w:hint="eastAsia"/>
          <w:lang w:val="en-US" w:eastAsia="zh-CN"/>
        </w:rPr>
        <w:t>监控中心</w:t>
      </w:r>
      <w:r>
        <w:rPr>
          <w:rStyle w:val="16"/>
        </w:rPr>
        <w:t>模块 [9090]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ruoyi-powerjob-server         // 调度中心模块 [7700]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├─ ruoyi-common                        // 通用模块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ruoyi-common-bom                 // common依赖包管理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ruoyi-common-core                // 核心模块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</w:t>
      </w:r>
      <w:r>
        <w:rPr>
          <w:rStyle w:val="16"/>
          <w:rFonts w:hint="eastAsia"/>
        </w:rPr>
        <w:t>encrypt</w:t>
      </w:r>
      <w:r>
        <w:rPr>
          <w:rStyle w:val="16"/>
        </w:rPr>
        <w:t xml:space="preserve">            // </w:t>
      </w:r>
      <w:r>
        <w:rPr>
          <w:rStyle w:val="16"/>
          <w:rFonts w:hint="eastAsia"/>
          <w:lang w:val="en-US" w:eastAsia="zh-CN"/>
        </w:rPr>
        <w:t>加密</w:t>
      </w:r>
      <w:r>
        <w:rPr>
          <w:rStyle w:val="16"/>
        </w:rPr>
        <w:t>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ruoyi-common-excel               // excel模块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ruoyi-common-job                 // 定时任务模块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ruoyi-common-json                // 序列化模块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ruoyi-common-log                 // 日志模块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</w:t>
      </w:r>
      <w:r>
        <w:rPr>
          <w:rStyle w:val="16"/>
          <w:rFonts w:hint="eastAsia"/>
          <w:lang w:val="en-US" w:eastAsia="zh-CN"/>
        </w:rPr>
        <w:t>orm</w:t>
      </w:r>
      <w:r>
        <w:rPr>
          <w:rStyle w:val="16"/>
        </w:rPr>
        <w:t xml:space="preserve">             </w:t>
      </w:r>
      <w:r>
        <w:rPr>
          <w:rStyle w:val="16"/>
          <w:rFonts w:hint="eastAsia"/>
          <w:lang w:val="en-US" w:eastAsia="zh-CN"/>
        </w:rPr>
        <w:t xml:space="preserve">    </w:t>
      </w:r>
      <w:r>
        <w:rPr>
          <w:rStyle w:val="16"/>
        </w:rPr>
        <w:t>// 数据库模块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</w:t>
      </w:r>
      <w:r>
        <w:rPr>
          <w:rStyle w:val="16"/>
          <w:rFonts w:hint="eastAsia"/>
          <w:lang w:val="en-US" w:eastAsia="zh-CN"/>
        </w:rPr>
        <w:t>oss</w:t>
      </w:r>
      <w:r>
        <w:rPr>
          <w:rStyle w:val="16"/>
        </w:rPr>
        <w:t xml:space="preserve">         </w:t>
      </w:r>
      <w:r>
        <w:rPr>
          <w:rStyle w:val="16"/>
          <w:rFonts w:hint="eastAsia"/>
          <w:lang w:val="en-US" w:eastAsia="zh-CN"/>
        </w:rPr>
        <w:t xml:space="preserve">        </w:t>
      </w:r>
      <w:r>
        <w:rPr>
          <w:rStyle w:val="16"/>
        </w:rPr>
        <w:t xml:space="preserve">// </w:t>
      </w:r>
      <w:r>
        <w:rPr>
          <w:rStyle w:val="16"/>
          <w:rFonts w:hint="eastAsia"/>
          <w:lang w:val="en-US" w:eastAsia="zh-CN"/>
        </w:rPr>
        <w:t>对象存储服务</w:t>
      </w:r>
      <w:r>
        <w:rPr>
          <w:rStyle w:val="16"/>
        </w:rPr>
        <w:t>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ruoyi-common-ratelimiter         // 限流功能模块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ruoyi-common-redis               // 缓存服务模块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ruoyi-common-security            // 安全</w:t>
      </w:r>
      <w:r>
        <w:rPr>
          <w:rStyle w:val="16"/>
          <w:rFonts w:hint="eastAsia"/>
          <w:lang w:val="en-US" w:eastAsia="zh-CN"/>
        </w:rPr>
        <w:t>认证</w:t>
      </w:r>
      <w:r>
        <w:rPr>
          <w:rStyle w:val="16"/>
        </w:rPr>
        <w:t>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</w:t>
      </w:r>
      <w:r>
        <w:rPr>
          <w:rStyle w:val="16"/>
          <w:rFonts w:hint="eastAsia"/>
          <w:lang w:val="en-US" w:eastAsia="zh-CN"/>
        </w:rPr>
        <w:t>spring</w:t>
      </w:r>
      <w:r>
        <w:rPr>
          <w:rStyle w:val="16"/>
        </w:rPr>
        <w:t>doc           // 系统接口模块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ruoyi-common-tenant              // 租户模块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ruoyi-common-web                 // web模块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├─ ruoyi-modules                       // 模块组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ruoyi-demo                       // 演示模块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ruoyi-generator                  // 代码生成模块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ruoyi-job                        // 任务调度服务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>│  └─ ruoyi-system                     // 业务模块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├─ sql                </w:t>
      </w:r>
      <w:r>
        <w:rPr>
          <w:rStyle w:val="16"/>
          <w:rFonts w:hint="eastAsia"/>
          <w:lang w:val="en-US" w:eastAsia="zh-CN"/>
        </w:rPr>
        <w:t xml:space="preserve">      </w:t>
      </w:r>
      <w:r>
        <w:rPr>
          <w:rStyle w:val="16"/>
        </w:rPr>
        <w:t xml:space="preserve">// </w:t>
      </w:r>
      <w:r>
        <w:rPr>
          <w:rStyle w:val="16"/>
          <w:rFonts w:hint="eastAsia"/>
          <w:lang w:val="en-US" w:eastAsia="zh-CN"/>
        </w:rPr>
        <w:t>数据库</w:t>
      </w:r>
      <w:r>
        <w:rPr>
          <w:rStyle w:val="16"/>
        </w:rPr>
        <w:t>脚本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├─ .editorconfig        </w:t>
      </w:r>
      <w:r>
        <w:rPr>
          <w:rStyle w:val="16"/>
          <w:rFonts w:hint="eastAsia"/>
          <w:lang w:val="en-US" w:eastAsia="zh-CN"/>
        </w:rPr>
        <w:t xml:space="preserve">  </w:t>
      </w:r>
      <w:r>
        <w:rPr>
          <w:rStyle w:val="16"/>
        </w:rPr>
        <w:t>// 编辑器编码格式配置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├─ LICENSE             </w:t>
      </w:r>
      <w:r>
        <w:rPr>
          <w:rStyle w:val="16"/>
          <w:rFonts w:hint="eastAsia"/>
          <w:lang w:val="en-US" w:eastAsia="zh-CN"/>
        </w:rPr>
        <w:t xml:space="preserve">   </w:t>
      </w:r>
      <w:r>
        <w:rPr>
          <w:rStyle w:val="16"/>
        </w:rPr>
        <w:t xml:space="preserve"> // 开源协议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├─ </w:t>
      </w:r>
      <w:r>
        <w:rPr>
          <w:rStyle w:val="16"/>
          <w:rFonts w:hint="eastAsia"/>
        </w:rPr>
        <w:t>mybatis-flex.config</w:t>
      </w:r>
      <w:r>
        <w:rPr>
          <w:rStyle w:val="16"/>
        </w:rPr>
        <w:t xml:space="preserve">   // </w:t>
      </w:r>
      <w:r>
        <w:rPr>
          <w:rStyle w:val="16"/>
          <w:rFonts w:hint="eastAsia"/>
        </w:rPr>
        <w:t>mybatis-flex</w:t>
      </w:r>
      <w:r>
        <w:rPr>
          <w:rStyle w:val="16"/>
          <w:rFonts w:hint="eastAsia"/>
          <w:lang w:val="en-US" w:eastAsia="zh-CN"/>
        </w:rPr>
        <w:t>参数配置文件</w:t>
      </w:r>
    </w:p>
    <w:p>
      <w:pPr>
        <w:pStyle w:val="11"/>
        <w:keepNext w:val="0"/>
        <w:keepLines w:val="0"/>
        <w:widowControl/>
        <w:suppressLineNumbers w:val="0"/>
        <w:rPr>
          <w:rStyle w:val="16"/>
        </w:rPr>
      </w:pPr>
      <w:r>
        <w:rPr>
          <w:rStyle w:val="16"/>
        </w:rPr>
        <w:t xml:space="preserve">├─ pom.xml              </w:t>
      </w:r>
      <w:r>
        <w:rPr>
          <w:rStyle w:val="16"/>
          <w:rFonts w:hint="eastAsia"/>
          <w:lang w:val="en-US" w:eastAsia="zh-CN"/>
        </w:rPr>
        <w:t xml:space="preserve">   </w:t>
      </w:r>
      <w:r>
        <w:rPr>
          <w:rStyle w:val="16"/>
        </w:rPr>
        <w:t>// 公共依赖</w:t>
      </w:r>
    </w:p>
    <w:p>
      <w:pPr>
        <w:pStyle w:val="11"/>
        <w:keepNext w:val="0"/>
        <w:keepLines w:val="0"/>
        <w:widowControl/>
        <w:suppressLineNumbers w:val="0"/>
      </w:pPr>
      <w:r>
        <w:rPr>
          <w:rStyle w:val="16"/>
        </w:rPr>
        <w:t xml:space="preserve">├─ README.md            </w:t>
      </w:r>
      <w:r>
        <w:rPr>
          <w:rStyle w:val="16"/>
          <w:rFonts w:hint="eastAsia"/>
          <w:lang w:val="en-US" w:eastAsia="zh-CN"/>
        </w:rPr>
        <w:t xml:space="preserve">  </w:t>
      </w:r>
      <w:r>
        <w:rPr>
          <w:rStyle w:val="16"/>
        </w:rPr>
        <w:t>// 框架说明文件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97" w:name="_Toc8684"/>
      <w:r>
        <w:rPr>
          <w:rFonts w:hint="eastAsia"/>
          <w:lang w:val="en-US" w:eastAsia="zh-CN"/>
        </w:rPr>
        <w:t>7、演示模块</w:t>
      </w:r>
      <w:bookmarkEnd w:id="97"/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位于ruoyi-flex\ruoyi-modules\ruoyi-demo是系统内置的演示模块。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演示模块包含两套风格的示例：</w:t>
      </w:r>
    </w:p>
    <w:p>
      <w:pPr>
        <w:ind w:firstLine="420" w:firstLineChars="0"/>
        <w:rPr>
          <w:rFonts w:hint="eastAsia" w:eastAsia="宋体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（1）传统mybatis风格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这是为了兼容历史mybatis风格代码而设的，毕竟原来使用mybatis开发了大量的代码，如果使用mybatis-flex重构的话，费时费力，意义不大，直接拿来历史代码运行即可。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位于com.ruoyi.demo包下的单表、树表、主子表是纯mybatis的代码，没有引入mybatis-flex，为了兼容历史代码而设的，使用pagehelper分页，xml文件中有SQL代码。</w:t>
      </w:r>
    </w:p>
    <w:p>
      <w:pPr>
        <w:ind w:firstLine="420" w:firstLineChars="0"/>
        <w:rPr>
          <w:rFonts w:hint="eastAsia" w:eastAsia="宋体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（2）mybatis-flex风格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com.ruoyi.mf包下的单表、树表、主子表是纯mybatis-flex的代码，不再使用pagehelper分页，xml文件中也没有SQL代码。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98" w:name="_Toc14011"/>
      <w:r>
        <w:rPr>
          <w:rFonts w:hint="eastAsia"/>
          <w:lang w:val="en-US" w:eastAsia="zh-CN"/>
        </w:rPr>
        <w:t>8、代码生成</w:t>
      </w:r>
      <w:bookmarkEnd w:id="98"/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自V4.2.0版本开始，代码生成模块仅仅生成mybatis-flex风格代码，不再生成mybatis风格代码。</w:t>
      </w:r>
    </w:p>
    <w:p>
      <w:pPr>
        <w:ind w:firstLine="420" w:firstLineChars="0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代码生成模块支持的数据库表结构，必须含有下列公共字段：tenant_id、version、create_by、create_time、update_by、update_time，树表还得加上parent_id、ancest</w:t>
      </w:r>
      <w:bookmarkStart w:id="99" w:name="_GoBack"/>
      <w:bookmarkEnd w:id="99"/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ors、order_num三个公共字段。</w:t>
      </w:r>
    </w:p>
    <w:p>
      <w:pPr>
        <w:ind w:firstLine="420" w:firstLineChars="0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</w:p>
    <w:p>
      <w:pPr>
        <w:ind w:left="0" w:leftChars="0" w:firstLine="420" w:firstLineChars="150"/>
        <w:jc w:val="left"/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具体SQL建表语句可以看考“演示模块”的例子。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9" name="文本框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yNJGYzAgAAYwQAAA4AAABkcnMvZTJvRG9jLnhtbK1UzY7TMBC+I/EO&#10;lu80adGuStV0VbYqQqrYlRbE2XWcxpL/ZLtNygPAG3Diwp3n6nPwOWm6aOGwBy7O2DP+xt83M5nf&#10;tFqRg/BBWlPQ8SinRBhuS2l2Bf30cf1qSkmIzJRMWSMKehSB3ixevpg3biYmtraqFJ4AxIRZ4wpa&#10;x+hmWRZ4LTQLI+uEgbOyXrOIrd9lpWcN0LXKJnl+nTXWl85bLkLA6ap30jOifw6grSrJxcryvRYm&#10;9qheKBZBKdTSBbroXltVgse7qgoiElVQMI3diiSwt2nNFnM223nmasnPT2DPecITTppJg6QXqBWL&#10;jOy9/AtKS+5tsFUccauznkinCFiM8yfaPNTMiY4LpA7uInr4f7D8w+HeE1kW9OoNJYZpVPz0/dvp&#10;x6/Tz68EZxCocWGGuAeHyNi+tS3aZjgPOEy828rr9AUjAj/kPV7kFW0kPF2aTqbTHC4O37ABfvZ4&#10;3fkQ3wmrSTIK6lG/TlZ22ITYhw4hKZuxa6lUV0NlSFPQ69dXeXfh4gG4MsiRSPSPTVZst+2Z2daW&#10;RxDztu+N4PhaIvmGhXjPPJoBD8a4xDsslbJIYs8WJbX1X/51nuJRI3gpadBcBTWYJUrUe4PaATAO&#10;hh+M7WCYvb616NYxxtDxzsQFH9VgVt7qz5ihZcoBFzMcmQoaB/M29g2OGeRiueyC9s7LXd1fQOc5&#10;FjfmwfGUJgkZ3HIfIWancRKoV+WsG3qvq9J5TlJz/7nvoh7/DYv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GyNJGY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F76E1F"/>
    <w:multiLevelType w:val="singleLevel"/>
    <w:tmpl w:val="22F76E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0YTk0YmM2OGY1NjBmMTAxYzQwZGQ5ODM0YTNmNWQifQ=="/>
  </w:docVars>
  <w:rsids>
    <w:rsidRoot w:val="00172A27"/>
    <w:rsid w:val="00292BAB"/>
    <w:rsid w:val="00A22405"/>
    <w:rsid w:val="012445AC"/>
    <w:rsid w:val="017C078D"/>
    <w:rsid w:val="025C5B70"/>
    <w:rsid w:val="02895B83"/>
    <w:rsid w:val="02D70254"/>
    <w:rsid w:val="030E7E36"/>
    <w:rsid w:val="039306A9"/>
    <w:rsid w:val="049F2D3A"/>
    <w:rsid w:val="04EB7550"/>
    <w:rsid w:val="05A33EAD"/>
    <w:rsid w:val="06005413"/>
    <w:rsid w:val="06046C5E"/>
    <w:rsid w:val="06AD08BD"/>
    <w:rsid w:val="073A5252"/>
    <w:rsid w:val="080156C0"/>
    <w:rsid w:val="085B6E61"/>
    <w:rsid w:val="089734D6"/>
    <w:rsid w:val="09176588"/>
    <w:rsid w:val="093E6BEF"/>
    <w:rsid w:val="09F076B0"/>
    <w:rsid w:val="0A062BEA"/>
    <w:rsid w:val="0A2415F1"/>
    <w:rsid w:val="0A456833"/>
    <w:rsid w:val="0A663C52"/>
    <w:rsid w:val="0B127463"/>
    <w:rsid w:val="0C001D59"/>
    <w:rsid w:val="0C030848"/>
    <w:rsid w:val="0C197AE2"/>
    <w:rsid w:val="0C6D6EA2"/>
    <w:rsid w:val="0C7175D4"/>
    <w:rsid w:val="0C8D3C5D"/>
    <w:rsid w:val="0C9E4117"/>
    <w:rsid w:val="0CD51232"/>
    <w:rsid w:val="0D0E115E"/>
    <w:rsid w:val="0D352AAD"/>
    <w:rsid w:val="0DDA3650"/>
    <w:rsid w:val="0E142114"/>
    <w:rsid w:val="0E5F4350"/>
    <w:rsid w:val="0E6577C6"/>
    <w:rsid w:val="0E9F18E3"/>
    <w:rsid w:val="101B66DC"/>
    <w:rsid w:val="109C599C"/>
    <w:rsid w:val="11120605"/>
    <w:rsid w:val="112D45F1"/>
    <w:rsid w:val="11C6418C"/>
    <w:rsid w:val="11D22A09"/>
    <w:rsid w:val="12376D53"/>
    <w:rsid w:val="12C57786"/>
    <w:rsid w:val="13211F64"/>
    <w:rsid w:val="133D2F5D"/>
    <w:rsid w:val="13D053C0"/>
    <w:rsid w:val="13E81F93"/>
    <w:rsid w:val="13F16AC8"/>
    <w:rsid w:val="14DE0D3F"/>
    <w:rsid w:val="150A1F34"/>
    <w:rsid w:val="15293D99"/>
    <w:rsid w:val="15F725A6"/>
    <w:rsid w:val="16281BEC"/>
    <w:rsid w:val="1673519A"/>
    <w:rsid w:val="168D61C4"/>
    <w:rsid w:val="16B5089D"/>
    <w:rsid w:val="16D02D94"/>
    <w:rsid w:val="16F52160"/>
    <w:rsid w:val="17826D34"/>
    <w:rsid w:val="178301C0"/>
    <w:rsid w:val="186624B9"/>
    <w:rsid w:val="18ED3AB4"/>
    <w:rsid w:val="19986616"/>
    <w:rsid w:val="19D91A40"/>
    <w:rsid w:val="19EF5FAC"/>
    <w:rsid w:val="19F0482A"/>
    <w:rsid w:val="1A701D41"/>
    <w:rsid w:val="1A9B5FFB"/>
    <w:rsid w:val="1BBA4D03"/>
    <w:rsid w:val="1BC33921"/>
    <w:rsid w:val="1BEF65FF"/>
    <w:rsid w:val="1CE02467"/>
    <w:rsid w:val="1CEF1398"/>
    <w:rsid w:val="1D8E7B9A"/>
    <w:rsid w:val="1DB0236F"/>
    <w:rsid w:val="1E68641E"/>
    <w:rsid w:val="1E951629"/>
    <w:rsid w:val="1EC049E1"/>
    <w:rsid w:val="1F387A52"/>
    <w:rsid w:val="1F635E05"/>
    <w:rsid w:val="1F9B480F"/>
    <w:rsid w:val="20A619FF"/>
    <w:rsid w:val="20DB50F9"/>
    <w:rsid w:val="21176DF9"/>
    <w:rsid w:val="218278DC"/>
    <w:rsid w:val="21FC5844"/>
    <w:rsid w:val="225F7CFF"/>
    <w:rsid w:val="22A5210D"/>
    <w:rsid w:val="22A94B53"/>
    <w:rsid w:val="22B53260"/>
    <w:rsid w:val="23470921"/>
    <w:rsid w:val="23711FEF"/>
    <w:rsid w:val="2409472B"/>
    <w:rsid w:val="244B3730"/>
    <w:rsid w:val="24540448"/>
    <w:rsid w:val="245C67FB"/>
    <w:rsid w:val="24DB0068"/>
    <w:rsid w:val="24EF1387"/>
    <w:rsid w:val="252B331E"/>
    <w:rsid w:val="25DE4194"/>
    <w:rsid w:val="25F80D4B"/>
    <w:rsid w:val="26410E91"/>
    <w:rsid w:val="26421153"/>
    <w:rsid w:val="26615A96"/>
    <w:rsid w:val="2668479D"/>
    <w:rsid w:val="26B558ED"/>
    <w:rsid w:val="27012636"/>
    <w:rsid w:val="2769046F"/>
    <w:rsid w:val="284F1960"/>
    <w:rsid w:val="293E7B54"/>
    <w:rsid w:val="29B01C82"/>
    <w:rsid w:val="29CF3B37"/>
    <w:rsid w:val="29E77F53"/>
    <w:rsid w:val="29EA4137"/>
    <w:rsid w:val="2ABC51A5"/>
    <w:rsid w:val="2AD54649"/>
    <w:rsid w:val="2ADE6251"/>
    <w:rsid w:val="2B1C7E94"/>
    <w:rsid w:val="2B4811D2"/>
    <w:rsid w:val="2C435825"/>
    <w:rsid w:val="2C8871BE"/>
    <w:rsid w:val="2D373008"/>
    <w:rsid w:val="2E0F20C0"/>
    <w:rsid w:val="2E310262"/>
    <w:rsid w:val="2ED0584B"/>
    <w:rsid w:val="2EDB16BE"/>
    <w:rsid w:val="2EFC1307"/>
    <w:rsid w:val="30C314F0"/>
    <w:rsid w:val="30FF6E8C"/>
    <w:rsid w:val="31200C65"/>
    <w:rsid w:val="313E5C07"/>
    <w:rsid w:val="3192506A"/>
    <w:rsid w:val="3236471F"/>
    <w:rsid w:val="32C04BE5"/>
    <w:rsid w:val="32E36D8A"/>
    <w:rsid w:val="33A3418B"/>
    <w:rsid w:val="34104679"/>
    <w:rsid w:val="34491DD2"/>
    <w:rsid w:val="356B160F"/>
    <w:rsid w:val="358B7C95"/>
    <w:rsid w:val="36034D29"/>
    <w:rsid w:val="362B4280"/>
    <w:rsid w:val="367819E6"/>
    <w:rsid w:val="3683521B"/>
    <w:rsid w:val="36A36912"/>
    <w:rsid w:val="37046359"/>
    <w:rsid w:val="37BF0B61"/>
    <w:rsid w:val="37F7295E"/>
    <w:rsid w:val="38D61DBA"/>
    <w:rsid w:val="38F8669B"/>
    <w:rsid w:val="3A690FC4"/>
    <w:rsid w:val="3AAE5C0D"/>
    <w:rsid w:val="3AC157DC"/>
    <w:rsid w:val="3AD874DF"/>
    <w:rsid w:val="3B420478"/>
    <w:rsid w:val="3B6958B6"/>
    <w:rsid w:val="3B702EC1"/>
    <w:rsid w:val="3B903789"/>
    <w:rsid w:val="3B945640"/>
    <w:rsid w:val="3C1737C9"/>
    <w:rsid w:val="3C821372"/>
    <w:rsid w:val="3C8450B6"/>
    <w:rsid w:val="3CA02B46"/>
    <w:rsid w:val="3D106945"/>
    <w:rsid w:val="3D3A106C"/>
    <w:rsid w:val="3D9F6443"/>
    <w:rsid w:val="3DDB4952"/>
    <w:rsid w:val="3E175A62"/>
    <w:rsid w:val="3E9D4B4A"/>
    <w:rsid w:val="3EA63562"/>
    <w:rsid w:val="3EDA1F9B"/>
    <w:rsid w:val="3EE66E06"/>
    <w:rsid w:val="3F1854AC"/>
    <w:rsid w:val="3F3F40AB"/>
    <w:rsid w:val="3FE17532"/>
    <w:rsid w:val="4057639D"/>
    <w:rsid w:val="40741FD7"/>
    <w:rsid w:val="412A5860"/>
    <w:rsid w:val="414F3518"/>
    <w:rsid w:val="416F0859"/>
    <w:rsid w:val="428B4A24"/>
    <w:rsid w:val="42FF75EE"/>
    <w:rsid w:val="43456981"/>
    <w:rsid w:val="43465816"/>
    <w:rsid w:val="43610610"/>
    <w:rsid w:val="43801752"/>
    <w:rsid w:val="43D274B0"/>
    <w:rsid w:val="443D6757"/>
    <w:rsid w:val="45A6698F"/>
    <w:rsid w:val="45D93A43"/>
    <w:rsid w:val="46000A53"/>
    <w:rsid w:val="4615686A"/>
    <w:rsid w:val="46861DC9"/>
    <w:rsid w:val="46C24565"/>
    <w:rsid w:val="46FC02EC"/>
    <w:rsid w:val="47D2004C"/>
    <w:rsid w:val="49C521A3"/>
    <w:rsid w:val="49E04860"/>
    <w:rsid w:val="49EF7646"/>
    <w:rsid w:val="4A2770A9"/>
    <w:rsid w:val="4A484FA8"/>
    <w:rsid w:val="4B2069AD"/>
    <w:rsid w:val="4B3D572E"/>
    <w:rsid w:val="4B3F1543"/>
    <w:rsid w:val="4BCE08D5"/>
    <w:rsid w:val="4DA76C00"/>
    <w:rsid w:val="4DD30301"/>
    <w:rsid w:val="4E7F4E8F"/>
    <w:rsid w:val="4ECE3EEB"/>
    <w:rsid w:val="4F1425DD"/>
    <w:rsid w:val="4F690C51"/>
    <w:rsid w:val="4FFA0187"/>
    <w:rsid w:val="508C2093"/>
    <w:rsid w:val="50A424E3"/>
    <w:rsid w:val="50B66792"/>
    <w:rsid w:val="51011BFB"/>
    <w:rsid w:val="513B2CE7"/>
    <w:rsid w:val="51570C1A"/>
    <w:rsid w:val="51A3421F"/>
    <w:rsid w:val="52273DA3"/>
    <w:rsid w:val="522D77FE"/>
    <w:rsid w:val="53892BE9"/>
    <w:rsid w:val="53BD54D5"/>
    <w:rsid w:val="53ED3A09"/>
    <w:rsid w:val="53F21C60"/>
    <w:rsid w:val="54992250"/>
    <w:rsid w:val="54A1760B"/>
    <w:rsid w:val="55003CF1"/>
    <w:rsid w:val="55456CB4"/>
    <w:rsid w:val="557B3750"/>
    <w:rsid w:val="561B503A"/>
    <w:rsid w:val="56530F5D"/>
    <w:rsid w:val="56532EB5"/>
    <w:rsid w:val="58142E47"/>
    <w:rsid w:val="582F35E5"/>
    <w:rsid w:val="58A40CA9"/>
    <w:rsid w:val="59A51B10"/>
    <w:rsid w:val="59C60741"/>
    <w:rsid w:val="5A0F3FC7"/>
    <w:rsid w:val="5A5E60FD"/>
    <w:rsid w:val="5B492EB5"/>
    <w:rsid w:val="5B6F071C"/>
    <w:rsid w:val="5B9A4C2A"/>
    <w:rsid w:val="5BC769CD"/>
    <w:rsid w:val="5BD7618C"/>
    <w:rsid w:val="5BEA20E5"/>
    <w:rsid w:val="5BFA3BB7"/>
    <w:rsid w:val="5C1462DB"/>
    <w:rsid w:val="5C1A362B"/>
    <w:rsid w:val="5CBC2F50"/>
    <w:rsid w:val="5CDB7721"/>
    <w:rsid w:val="5D162F35"/>
    <w:rsid w:val="5D7B0483"/>
    <w:rsid w:val="5D8B2740"/>
    <w:rsid w:val="5DA4019F"/>
    <w:rsid w:val="5DE03A1E"/>
    <w:rsid w:val="5EA45D9D"/>
    <w:rsid w:val="5EE178E4"/>
    <w:rsid w:val="5EEB7001"/>
    <w:rsid w:val="5F434968"/>
    <w:rsid w:val="5F4A4304"/>
    <w:rsid w:val="5F803E50"/>
    <w:rsid w:val="5F903222"/>
    <w:rsid w:val="5FE85785"/>
    <w:rsid w:val="60A45077"/>
    <w:rsid w:val="60C2641B"/>
    <w:rsid w:val="61076247"/>
    <w:rsid w:val="61EA204B"/>
    <w:rsid w:val="62180296"/>
    <w:rsid w:val="62453E65"/>
    <w:rsid w:val="62C65ECC"/>
    <w:rsid w:val="62EB3010"/>
    <w:rsid w:val="645B6255"/>
    <w:rsid w:val="6488096B"/>
    <w:rsid w:val="64B41818"/>
    <w:rsid w:val="64B97521"/>
    <w:rsid w:val="64FC01F4"/>
    <w:rsid w:val="65344A4B"/>
    <w:rsid w:val="666A2EE1"/>
    <w:rsid w:val="667F2EC0"/>
    <w:rsid w:val="66AF21E7"/>
    <w:rsid w:val="66CB7A12"/>
    <w:rsid w:val="66D17579"/>
    <w:rsid w:val="672030DD"/>
    <w:rsid w:val="672B4730"/>
    <w:rsid w:val="68014A59"/>
    <w:rsid w:val="68A043E1"/>
    <w:rsid w:val="68EC13AB"/>
    <w:rsid w:val="69E4160F"/>
    <w:rsid w:val="6A6E0E70"/>
    <w:rsid w:val="6A8A454F"/>
    <w:rsid w:val="6B267678"/>
    <w:rsid w:val="6B990FD8"/>
    <w:rsid w:val="6BEA2A29"/>
    <w:rsid w:val="6D2B1638"/>
    <w:rsid w:val="6D7D372F"/>
    <w:rsid w:val="6DDC406F"/>
    <w:rsid w:val="6E647304"/>
    <w:rsid w:val="6EC425A0"/>
    <w:rsid w:val="6EEC7A1D"/>
    <w:rsid w:val="6F7A106B"/>
    <w:rsid w:val="6F8B7A92"/>
    <w:rsid w:val="6F9F4A26"/>
    <w:rsid w:val="70A32C51"/>
    <w:rsid w:val="70B12FF8"/>
    <w:rsid w:val="70C613C4"/>
    <w:rsid w:val="70CE19AC"/>
    <w:rsid w:val="70DC62C7"/>
    <w:rsid w:val="71777E63"/>
    <w:rsid w:val="71CB3CB9"/>
    <w:rsid w:val="721253F9"/>
    <w:rsid w:val="72A471DF"/>
    <w:rsid w:val="73780A78"/>
    <w:rsid w:val="73F5630D"/>
    <w:rsid w:val="744C5512"/>
    <w:rsid w:val="7581668A"/>
    <w:rsid w:val="765E2613"/>
    <w:rsid w:val="76D95BA1"/>
    <w:rsid w:val="76F20347"/>
    <w:rsid w:val="774A3A99"/>
    <w:rsid w:val="7798171B"/>
    <w:rsid w:val="77A04179"/>
    <w:rsid w:val="78225F0E"/>
    <w:rsid w:val="784C5E06"/>
    <w:rsid w:val="786B1CDE"/>
    <w:rsid w:val="79456B36"/>
    <w:rsid w:val="79584959"/>
    <w:rsid w:val="79DD11F1"/>
    <w:rsid w:val="79E0626F"/>
    <w:rsid w:val="7A862E00"/>
    <w:rsid w:val="7AC45901"/>
    <w:rsid w:val="7AC5601E"/>
    <w:rsid w:val="7B5D10B4"/>
    <w:rsid w:val="7B754F5D"/>
    <w:rsid w:val="7B8E3053"/>
    <w:rsid w:val="7C466CEA"/>
    <w:rsid w:val="7C4C2BF5"/>
    <w:rsid w:val="7C7D1C97"/>
    <w:rsid w:val="7CB57DF2"/>
    <w:rsid w:val="7D6257E2"/>
    <w:rsid w:val="7DE839BB"/>
    <w:rsid w:val="7E6E1DC2"/>
    <w:rsid w:val="7E7A5D65"/>
    <w:rsid w:val="7EBA49E6"/>
    <w:rsid w:val="7ED713AA"/>
    <w:rsid w:val="7F167F41"/>
    <w:rsid w:val="7F6D64B6"/>
    <w:rsid w:val="7F794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840" w:leftChars="400"/>
    </w:pPr>
  </w:style>
  <w:style w:type="paragraph" w:styleId="7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autoRedefine/>
    <w:qFormat/>
    <w:uiPriority w:val="0"/>
  </w:style>
  <w:style w:type="paragraph" w:styleId="10">
    <w:name w:val="toc 2"/>
    <w:basedOn w:val="1"/>
    <w:next w:val="1"/>
    <w:autoRedefine/>
    <w:qFormat/>
    <w:uiPriority w:val="0"/>
    <w:pPr>
      <w:ind w:left="420" w:leftChars="200"/>
    </w:pPr>
  </w:style>
  <w:style w:type="paragraph" w:styleId="11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autoRedefine/>
    <w:qFormat/>
    <w:uiPriority w:val="0"/>
    <w:rPr>
      <w:color w:val="0000FF"/>
      <w:u w:val="single"/>
    </w:rPr>
  </w:style>
  <w:style w:type="character" w:styleId="16">
    <w:name w:val="HTML Code"/>
    <w:basedOn w:val="14"/>
    <w:autoRedefine/>
    <w:qFormat/>
    <w:uiPriority w:val="0"/>
    <w:rPr>
      <w:rFonts w:ascii="Courier New" w:hAnsi="Courier New"/>
      <w:sz w:val="20"/>
    </w:rPr>
  </w:style>
  <w:style w:type="paragraph" w:customStyle="1" w:styleId="17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71</Pages>
  <Words>9280</Words>
  <Characters>21345</Characters>
  <Lines>0</Lines>
  <Paragraphs>0</Paragraphs>
  <TotalTime>3</TotalTime>
  <ScaleCrop>false</ScaleCrop>
  <LinksUpToDate>false</LinksUpToDate>
  <CharactersWithSpaces>23074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2023-04-18T05:50:00Z</dcterms:created>
  <dc:creator>Administrator</dc:creator>
  <cp:lastModifiedBy>田永利</cp:lastModifiedBy>
  <dcterms:modified xsi:type="dcterms:W3CDTF">2024-04-12T13:22:51Z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9A14CB7406ED48E99142BFDAC1C90197_13</vt:lpwstr>
  </property>
</Properties>
</file>