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30676" w14:textId="77777777" w:rsidR="00965372" w:rsidRPr="00D673C6" w:rsidRDefault="00965372" w:rsidP="00D673C6">
      <w:pPr>
        <w:widowControl/>
        <w:rPr>
          <w:rFonts w:ascii="等线" w:hAnsi="等线"/>
          <w:szCs w:val="24"/>
        </w:rPr>
      </w:pPr>
      <w:bookmarkStart w:id="0" w:name="_GoBack"/>
      <w:r w:rsidRPr="00D673C6">
        <w:rPr>
          <w:rFonts w:ascii="等线" w:hAnsi="等线"/>
          <w:szCs w:val="24"/>
        </w:rPr>
        <w:br w:type="page"/>
      </w:r>
    </w:p>
    <w:p w14:paraId="25E2E296" w14:textId="05B8E9EE" w:rsidR="00C26B3F" w:rsidRPr="00D673C6" w:rsidRDefault="00A0080F" w:rsidP="00D673C6">
      <w:pPr>
        <w:pStyle w:val="1"/>
      </w:pPr>
      <w:r w:rsidRPr="00D673C6">
        <w:rPr>
          <w:rFonts w:hint="eastAsia"/>
        </w:rPr>
        <w:lastRenderedPageBreak/>
        <w:t>1.</w:t>
      </w:r>
      <w:r w:rsidR="00C26B3F" w:rsidRPr="00D673C6">
        <w:rPr>
          <w:rFonts w:hint="eastAsia"/>
        </w:rPr>
        <w:t>asmdef的功能</w:t>
      </w:r>
    </w:p>
    <w:p w14:paraId="50B1344A" w14:textId="057A59DE" w:rsidR="00A0080F" w:rsidRPr="00D673C6" w:rsidRDefault="00A0080F" w:rsidP="00D673C6">
      <w:pPr>
        <w:rPr>
          <w:rFonts w:ascii="等线" w:hAnsi="等线"/>
          <w:szCs w:val="24"/>
        </w:rPr>
      </w:pPr>
    </w:p>
    <w:p w14:paraId="41D65118" w14:textId="55F1EF71" w:rsidR="00A0080F" w:rsidRPr="00D673C6" w:rsidRDefault="00A0080F" w:rsidP="00D673C6">
      <w:pPr>
        <w:rPr>
          <w:rFonts w:ascii="等线" w:hAnsi="等线"/>
          <w:szCs w:val="24"/>
        </w:rPr>
      </w:pPr>
    </w:p>
    <w:p w14:paraId="3D7BA734" w14:textId="77777777" w:rsidR="00A0080F" w:rsidRPr="00D673C6" w:rsidRDefault="00A0080F" w:rsidP="00D673C6">
      <w:pPr>
        <w:rPr>
          <w:rFonts w:ascii="等线" w:hAnsi="等线"/>
          <w:szCs w:val="24"/>
        </w:rPr>
      </w:pPr>
    </w:p>
    <w:p w14:paraId="7C222CDE" w14:textId="6CE90BC1" w:rsidR="00D673C6" w:rsidRPr="00D673C6" w:rsidRDefault="00F022A6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划分程序集。</w:t>
      </w:r>
      <w:r w:rsidR="00C26B3F" w:rsidRPr="00D673C6">
        <w:rPr>
          <w:rFonts w:ascii="等线" w:hAnsi="等线" w:hint="eastAsia"/>
          <w:szCs w:val="24"/>
        </w:rPr>
        <w:t>Unity</w:t>
      </w:r>
      <w:r w:rsidR="00C26B3F" w:rsidRPr="00D673C6">
        <w:rPr>
          <w:rFonts w:ascii="等线" w:hAnsi="等线"/>
          <w:szCs w:val="24"/>
        </w:rPr>
        <w:t xml:space="preserve"> </w:t>
      </w:r>
      <w:r w:rsidR="00C26B3F" w:rsidRPr="00D673C6">
        <w:rPr>
          <w:rFonts w:ascii="等线" w:hAnsi="等线" w:hint="eastAsia"/>
          <w:szCs w:val="24"/>
        </w:rPr>
        <w:t xml:space="preserve">的 </w:t>
      </w:r>
      <w:r w:rsidR="00C26B3F" w:rsidRPr="00D673C6">
        <w:rPr>
          <w:rFonts w:ascii="等线" w:hAnsi="等线"/>
          <w:szCs w:val="24"/>
        </w:rPr>
        <w:t xml:space="preserve">C# </w:t>
      </w:r>
      <w:r w:rsidR="00C26B3F" w:rsidRPr="00D673C6">
        <w:rPr>
          <w:rFonts w:ascii="等线" w:hAnsi="等线" w:hint="eastAsia"/>
          <w:szCs w:val="24"/>
        </w:rPr>
        <w:t>脚本都会被编译进某个</w:t>
      </w:r>
      <w:r w:rsidR="00C26B3F" w:rsidRPr="00D673C6">
        <w:rPr>
          <w:rFonts w:ascii="等线" w:hAnsi="等线"/>
          <w:szCs w:val="24"/>
        </w:rPr>
        <w:t xml:space="preserve"> </w:t>
      </w:r>
      <w:r w:rsidR="00C26B3F" w:rsidRPr="00D673C6">
        <w:rPr>
          <w:rFonts w:ascii="等线" w:hAnsi="等线" w:hint="eastAsia"/>
          <w:szCs w:val="24"/>
        </w:rPr>
        <w:t>程序集 中，没有</w:t>
      </w:r>
      <w:proofErr w:type="spellStart"/>
      <w:r w:rsidR="00C26B3F" w:rsidRPr="00D673C6">
        <w:rPr>
          <w:rFonts w:ascii="等线" w:hAnsi="等线" w:hint="eastAsia"/>
          <w:szCs w:val="24"/>
        </w:rPr>
        <w:t>asmdef</w:t>
      </w:r>
      <w:proofErr w:type="spellEnd"/>
      <w:r w:rsidR="00C26B3F" w:rsidRPr="00D673C6">
        <w:rPr>
          <w:rFonts w:ascii="等线" w:hAnsi="等线" w:hint="eastAsia"/>
          <w:szCs w:val="24"/>
        </w:rPr>
        <w:t>的脚本通常会进入 默认程序集 Assembly-</w:t>
      </w:r>
      <w:proofErr w:type="spellStart"/>
      <w:r w:rsidR="00C26B3F" w:rsidRPr="00D673C6">
        <w:rPr>
          <w:rFonts w:ascii="等线" w:hAnsi="等线"/>
          <w:szCs w:val="24"/>
        </w:rPr>
        <w:t>CS</w:t>
      </w:r>
      <w:r w:rsidR="00C26B3F" w:rsidRPr="00D673C6">
        <w:rPr>
          <w:rFonts w:ascii="等线" w:hAnsi="等线" w:hint="eastAsia"/>
          <w:szCs w:val="24"/>
        </w:rPr>
        <w:t>harp</w:t>
      </w:r>
      <w:proofErr w:type="spellEnd"/>
      <w:r w:rsidR="00C26B3F" w:rsidRPr="00D673C6">
        <w:rPr>
          <w:rFonts w:ascii="等线" w:hAnsi="等线" w:hint="eastAsia"/>
          <w:szCs w:val="24"/>
        </w:rPr>
        <w:t>中，</w:t>
      </w:r>
      <w:r w:rsidR="00D673C6" w:rsidRPr="00D673C6">
        <w:rPr>
          <w:rFonts w:ascii="等线" w:hAnsi="等线" w:hint="eastAsia"/>
          <w:szCs w:val="24"/>
        </w:rPr>
        <w:t>而如某个文件夹</w:t>
      </w:r>
      <w:r w:rsidR="00D673C6" w:rsidRPr="00D673C6">
        <w:rPr>
          <w:rFonts w:ascii="等线" w:hAnsi="等线"/>
          <w:szCs w:val="24"/>
        </w:rPr>
        <w:t>E</w:t>
      </w:r>
      <w:r w:rsidR="00D673C6" w:rsidRPr="00D673C6">
        <w:rPr>
          <w:rFonts w:ascii="等线" w:hAnsi="等线" w:hint="eastAsia"/>
          <w:szCs w:val="24"/>
        </w:rPr>
        <w:t>xample下有一个</w:t>
      </w:r>
      <w:proofErr w:type="spellStart"/>
      <w:r w:rsidR="00D673C6" w:rsidRPr="00D673C6">
        <w:rPr>
          <w:rFonts w:ascii="等线" w:hAnsi="等线" w:hint="eastAsia"/>
          <w:szCs w:val="24"/>
        </w:rPr>
        <w:t>E</w:t>
      </w:r>
      <w:r w:rsidR="00D673C6" w:rsidRPr="00D673C6">
        <w:rPr>
          <w:rFonts w:ascii="等线" w:hAnsi="等线"/>
          <w:szCs w:val="24"/>
        </w:rPr>
        <w:t>xample</w:t>
      </w:r>
      <w:r w:rsidR="00D673C6" w:rsidRPr="00D673C6">
        <w:rPr>
          <w:rFonts w:ascii="等线" w:hAnsi="等线" w:hint="eastAsia"/>
          <w:szCs w:val="24"/>
        </w:rPr>
        <w:t>.asmdef</w:t>
      </w:r>
      <w:proofErr w:type="spellEnd"/>
      <w:r w:rsidR="00D673C6" w:rsidRPr="00D673C6">
        <w:rPr>
          <w:rFonts w:ascii="等线" w:hAnsi="等线" w:hint="eastAsia"/>
          <w:szCs w:val="24"/>
        </w:rPr>
        <w:t>文件，那么该文件夹及其子文件夹的脚本都会被编译</w:t>
      </w:r>
      <w:proofErr w:type="gramStart"/>
      <w:r w:rsidR="00D673C6" w:rsidRPr="00D673C6">
        <w:rPr>
          <w:rFonts w:ascii="等线" w:hAnsi="等线" w:hint="eastAsia"/>
          <w:szCs w:val="24"/>
        </w:rPr>
        <w:t>进相同</w:t>
      </w:r>
      <w:proofErr w:type="gramEnd"/>
      <w:r w:rsidR="00D673C6" w:rsidRPr="00D673C6">
        <w:rPr>
          <w:rFonts w:ascii="等线" w:hAnsi="等线" w:hint="eastAsia"/>
          <w:szCs w:val="24"/>
        </w:rPr>
        <w:t>程序集，实现物理上的隔离</w:t>
      </w:r>
    </w:p>
    <w:p w14:paraId="240EF82A" w14:textId="4374ED57" w:rsidR="00C26B3F" w:rsidRPr="00D673C6" w:rsidRDefault="00C26B3F" w:rsidP="00D673C6">
      <w:pPr>
        <w:rPr>
          <w:rFonts w:ascii="等线" w:hAnsi="等线"/>
          <w:szCs w:val="24"/>
        </w:rPr>
      </w:pPr>
    </w:p>
    <w:p w14:paraId="3C0EDC23" w14:textId="617E86AD" w:rsidR="00D673C6" w:rsidRPr="00D673C6" w:rsidRDefault="00D673C6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[</w:t>
      </w:r>
      <w:r w:rsidR="00D56A7D">
        <w:rPr>
          <w:rFonts w:ascii="等线" w:hAnsi="等线" w:hint="eastAsia"/>
          <w:szCs w:val="24"/>
        </w:rPr>
        <w:t>注释</w:t>
      </w:r>
    </w:p>
    <w:p w14:paraId="6344B9CD" w14:textId="3DE213EB" w:rsidR="00D673C6" w:rsidRDefault="00D673C6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tab/>
      </w:r>
      <w:r w:rsidR="00D56A7D">
        <w:rPr>
          <w:rFonts w:ascii="等线" w:hAnsi="等线" w:hint="eastAsia"/>
          <w:szCs w:val="24"/>
        </w:rPr>
        <w:t>①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的程序集包含的脚本不会再在默认程序集里，因为Unity在编译时先分析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，然后把剩余脚本编译到默认程序集</w:t>
      </w:r>
      <w:r w:rsidR="000E21DC">
        <w:rPr>
          <w:rFonts w:ascii="等线" w:hAnsi="等线" w:hint="eastAsia"/>
          <w:szCs w:val="24"/>
        </w:rPr>
        <w:t>；</w:t>
      </w:r>
    </w:p>
    <w:p w14:paraId="45ED788E" w14:textId="4A063C60" w:rsidR="00D56A7D" w:rsidRPr="00D673C6" w:rsidRDefault="00D56A7D" w:rsidP="00D673C6">
      <w:pPr>
        <w:rPr>
          <w:rFonts w:ascii="等线" w:hAnsi="等线"/>
          <w:szCs w:val="24"/>
        </w:rPr>
      </w:pPr>
      <w:r>
        <w:rPr>
          <w:rFonts w:ascii="等线" w:hAnsi="等线"/>
          <w:szCs w:val="24"/>
        </w:rPr>
        <w:tab/>
      </w:r>
      <w:r>
        <w:rPr>
          <w:rFonts w:ascii="等线" w:hAnsi="等线" w:hint="eastAsia"/>
          <w:szCs w:val="24"/>
        </w:rPr>
        <w:t>②</w:t>
      </w:r>
      <w:proofErr w:type="spellStart"/>
      <w:r>
        <w:rPr>
          <w:rFonts w:ascii="等线" w:hAnsi="等线" w:hint="eastAsia"/>
          <w:szCs w:val="24"/>
        </w:rPr>
        <w:t>asmdef</w:t>
      </w:r>
      <w:proofErr w:type="spellEnd"/>
      <w:r>
        <w:rPr>
          <w:rFonts w:ascii="等线" w:hAnsi="等线" w:hint="eastAsia"/>
          <w:szCs w:val="24"/>
        </w:rPr>
        <w:t>实现的功能并不是Unity独有的，U</w:t>
      </w:r>
      <w:r>
        <w:rPr>
          <w:rFonts w:ascii="等线" w:hAnsi="等线"/>
          <w:szCs w:val="24"/>
        </w:rPr>
        <w:t>E</w:t>
      </w:r>
      <w:r>
        <w:rPr>
          <w:rFonts w:ascii="等线" w:hAnsi="等线" w:hint="eastAsia"/>
          <w:szCs w:val="24"/>
        </w:rPr>
        <w:t>比Unity更早就有通过.</w:t>
      </w:r>
      <w:proofErr w:type="spellStart"/>
      <w:r>
        <w:rPr>
          <w:rFonts w:ascii="等线" w:hAnsi="等线"/>
          <w:szCs w:val="24"/>
        </w:rPr>
        <w:t>Build.cs</w:t>
      </w:r>
      <w:proofErr w:type="spellEnd"/>
      <w:r>
        <w:rPr>
          <w:rFonts w:ascii="等线" w:hAnsi="等线" w:hint="eastAsia"/>
          <w:szCs w:val="24"/>
        </w:rPr>
        <w:t>进行模块化编译的功能</w:t>
      </w:r>
    </w:p>
    <w:p w14:paraId="77C1F0C1" w14:textId="211FFD4A" w:rsidR="00D673C6" w:rsidRPr="00D673C6" w:rsidRDefault="00D673C6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t>]</w:t>
      </w:r>
    </w:p>
    <w:p w14:paraId="06CA7C2D" w14:textId="4876D2E7" w:rsidR="00965372" w:rsidRPr="00D673C6" w:rsidRDefault="00965372" w:rsidP="00D673C6">
      <w:pPr>
        <w:rPr>
          <w:rFonts w:ascii="等线" w:hAnsi="等线"/>
          <w:szCs w:val="24"/>
        </w:rPr>
      </w:pPr>
    </w:p>
    <w:p w14:paraId="1185B133" w14:textId="77777777" w:rsidR="004C2724" w:rsidRPr="00D673C6" w:rsidRDefault="004C2724" w:rsidP="00D673C6">
      <w:pPr>
        <w:rPr>
          <w:rFonts w:ascii="等线" w:hAnsi="等线"/>
          <w:szCs w:val="24"/>
        </w:rPr>
      </w:pPr>
    </w:p>
    <w:p w14:paraId="760092DE" w14:textId="4DD56802" w:rsidR="00FA4D1B" w:rsidRPr="00D673C6" w:rsidRDefault="00C26B3F" w:rsidP="00D673C6">
      <w:pPr>
        <w:pStyle w:val="1"/>
      </w:pPr>
      <w:r w:rsidRPr="00D673C6">
        <w:rPr>
          <w:rFonts w:hint="eastAsia"/>
        </w:rPr>
        <w:t>2</w:t>
      </w:r>
      <w:r w:rsidRPr="00D673C6">
        <w:t>.</w:t>
      </w:r>
      <w:r w:rsidR="00FA4D1B" w:rsidRPr="00D673C6">
        <w:rPr>
          <w:rFonts w:hint="eastAsia"/>
        </w:rPr>
        <w:t>为什么使用</w:t>
      </w:r>
      <w:proofErr w:type="spellStart"/>
      <w:r w:rsidR="00FA4D1B" w:rsidRPr="00D673C6">
        <w:rPr>
          <w:rFonts w:hint="eastAsia"/>
        </w:rPr>
        <w:t>asmdef</w:t>
      </w:r>
      <w:proofErr w:type="spellEnd"/>
      <w:r w:rsidR="002B2979" w:rsidRPr="00D673C6">
        <w:t xml:space="preserve"> </w:t>
      </w:r>
      <w:r w:rsidR="002B2979" w:rsidRPr="00D673C6">
        <w:rPr>
          <w:rFonts w:hint="eastAsia"/>
        </w:rPr>
        <w:t>/</w:t>
      </w:r>
      <w:r w:rsidR="002B2979" w:rsidRPr="00D673C6">
        <w:t xml:space="preserve"> </w:t>
      </w:r>
      <w:r w:rsidR="002B2979" w:rsidRPr="00D673C6">
        <w:rPr>
          <w:rFonts w:hint="eastAsia"/>
        </w:rPr>
        <w:t>为什么要实现物理上的隔离</w:t>
      </w:r>
    </w:p>
    <w:p w14:paraId="3F911F87" w14:textId="3D7353C3" w:rsidR="002B2979" w:rsidRPr="00D673C6" w:rsidRDefault="002B2979" w:rsidP="00D673C6">
      <w:pPr>
        <w:rPr>
          <w:rFonts w:ascii="等线" w:hAnsi="等线"/>
          <w:szCs w:val="24"/>
        </w:rPr>
      </w:pPr>
    </w:p>
    <w:p w14:paraId="0C6131E4" w14:textId="07C3A756" w:rsidR="002B2979" w:rsidRPr="00D673C6" w:rsidRDefault="002B2979" w:rsidP="00D673C6">
      <w:pPr>
        <w:rPr>
          <w:rFonts w:ascii="等线" w:hAnsi="等线"/>
          <w:szCs w:val="24"/>
        </w:rPr>
      </w:pPr>
    </w:p>
    <w:p w14:paraId="298ED340" w14:textId="77777777" w:rsidR="002B2979" w:rsidRPr="00D673C6" w:rsidRDefault="002B2979" w:rsidP="00D673C6">
      <w:pPr>
        <w:rPr>
          <w:rFonts w:ascii="等线" w:hAnsi="等线"/>
          <w:szCs w:val="24"/>
        </w:rPr>
      </w:pPr>
    </w:p>
    <w:p w14:paraId="4D3C133F" w14:textId="29245228" w:rsidR="002B2979" w:rsidRPr="00D673C6" w:rsidRDefault="002B2979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Unity在编译时，会根据</w:t>
      </w:r>
      <w:proofErr w:type="spellStart"/>
      <w:r w:rsidRPr="00D673C6">
        <w:rPr>
          <w:rFonts w:ascii="等线" w:hAnsi="等线" w:hint="eastAsia"/>
          <w:szCs w:val="24"/>
        </w:rPr>
        <w:t>asmdef</w:t>
      </w:r>
      <w:proofErr w:type="spellEnd"/>
      <w:r w:rsidRPr="00D673C6">
        <w:rPr>
          <w:rFonts w:ascii="等线" w:hAnsi="等线" w:hint="eastAsia"/>
          <w:szCs w:val="24"/>
        </w:rPr>
        <w:t>，把不同文件夹的脚本编译进不同的.</w:t>
      </w:r>
      <w:proofErr w:type="spellStart"/>
      <w:r w:rsidRPr="00D673C6">
        <w:rPr>
          <w:rFonts w:ascii="等线" w:hAnsi="等线"/>
          <w:szCs w:val="24"/>
        </w:rPr>
        <w:t>dll</w:t>
      </w:r>
      <w:proofErr w:type="spellEnd"/>
      <w:r w:rsidRPr="00D673C6">
        <w:rPr>
          <w:rFonts w:ascii="等线" w:hAnsi="等线" w:hint="eastAsia"/>
          <w:szCs w:val="24"/>
        </w:rPr>
        <w:t>文件中，实现物理上的隔离，这个隔离主要有以下3个作用：</w:t>
      </w:r>
    </w:p>
    <w:p w14:paraId="03B30C6E" w14:textId="77777777" w:rsidR="00D673C6" w:rsidRDefault="002B2979" w:rsidP="00D673C6">
      <w:r w:rsidRPr="00D673C6">
        <w:rPr>
          <w:rFonts w:hint="eastAsia"/>
        </w:rPr>
        <w:t>①提高编译速度。</w:t>
      </w:r>
    </w:p>
    <w:p w14:paraId="714DF64E" w14:textId="38E0C5AA" w:rsidR="002B2979" w:rsidRDefault="002B2979" w:rsidP="00D673C6">
      <w:r w:rsidRPr="00D673C6">
        <w:rPr>
          <w:rFonts w:hint="eastAsia"/>
        </w:rPr>
        <w:t>每次修改代码时，项目都会重新编译当前程序集，如果仅使用默认程序集，编译时间会随项目规模线性增长，而使用</w:t>
      </w:r>
      <w:proofErr w:type="spellStart"/>
      <w:r w:rsidRPr="00D673C6">
        <w:rPr>
          <w:rFonts w:hint="eastAsia"/>
        </w:rPr>
        <w:t>asmdef</w:t>
      </w:r>
      <w:proofErr w:type="spellEnd"/>
      <w:r w:rsidRPr="00D673C6">
        <w:rPr>
          <w:rFonts w:hint="eastAsia"/>
        </w:rPr>
        <w:t>分隔程序集可以很大程度上减少编译时间；</w:t>
      </w:r>
    </w:p>
    <w:p w14:paraId="220BDFBB" w14:textId="77777777" w:rsidR="00A74EF2" w:rsidRPr="00D673C6" w:rsidRDefault="00A74EF2" w:rsidP="00D673C6"/>
    <w:p w14:paraId="7F26FA2C" w14:textId="1E3B6A90" w:rsidR="002B2979" w:rsidRPr="00D673C6" w:rsidRDefault="002B2979" w:rsidP="00D673C6">
      <w:r w:rsidRPr="00D673C6">
        <w:rPr>
          <w:rFonts w:hint="eastAsia"/>
        </w:rPr>
        <w:t>②</w:t>
      </w:r>
      <w:r w:rsidR="00D673C6">
        <w:rPr>
          <w:rFonts w:hint="eastAsia"/>
        </w:rPr>
        <w:t>可以使用internal声明变量、方法以实现封装效果，提升代码逻辑上的安全性。</w:t>
      </w:r>
    </w:p>
    <w:p w14:paraId="1184D652" w14:textId="398085CB" w:rsidR="00FA4D1B" w:rsidRDefault="007574A4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我们常见的</w:t>
      </w:r>
      <w:r w:rsidR="00B47B5C" w:rsidRPr="00D673C6">
        <w:rPr>
          <w:rFonts w:ascii="等线" w:hAnsi="等线" w:hint="eastAsia"/>
          <w:szCs w:val="24"/>
        </w:rPr>
        <w:t>private</w:t>
      </w:r>
      <w:r w:rsidR="00B47B5C" w:rsidRPr="00D673C6">
        <w:rPr>
          <w:rFonts w:ascii="等线" w:hAnsi="等线"/>
          <w:szCs w:val="24"/>
        </w:rPr>
        <w:t>/</w:t>
      </w:r>
      <w:r w:rsidR="00B47B5C" w:rsidRPr="00D673C6">
        <w:rPr>
          <w:rFonts w:ascii="等线" w:hAnsi="等线" w:hint="eastAsia"/>
          <w:szCs w:val="24"/>
        </w:rPr>
        <w:t>protect</w:t>
      </w:r>
      <w:r w:rsidR="00B47B5C" w:rsidRPr="00D673C6">
        <w:rPr>
          <w:rFonts w:ascii="等线" w:hAnsi="等线"/>
          <w:szCs w:val="24"/>
        </w:rPr>
        <w:t>/</w:t>
      </w:r>
      <w:r w:rsidR="00B47B5C" w:rsidRPr="00D673C6">
        <w:rPr>
          <w:rFonts w:ascii="等线" w:hAnsi="等线" w:hint="eastAsia"/>
          <w:szCs w:val="24"/>
        </w:rPr>
        <w:t>public</w:t>
      </w:r>
      <w:r w:rsidRPr="00D673C6">
        <w:rPr>
          <w:rFonts w:ascii="等线" w:hAnsi="等线" w:hint="eastAsia"/>
          <w:szCs w:val="24"/>
        </w:rPr>
        <w:t>都是 源代码级别</w:t>
      </w:r>
      <w:r w:rsidR="00B47B5C" w:rsidRPr="00D673C6">
        <w:rPr>
          <w:rFonts w:ascii="等线" w:hAnsi="等线" w:hint="eastAsia"/>
          <w:szCs w:val="24"/>
        </w:rPr>
        <w:t xml:space="preserve"> </w:t>
      </w:r>
      <w:r w:rsidRPr="00D673C6">
        <w:rPr>
          <w:rFonts w:ascii="等线" w:hAnsi="等线" w:hint="eastAsia"/>
          <w:szCs w:val="24"/>
        </w:rPr>
        <w:t>的</w:t>
      </w:r>
      <w:r w:rsidR="00B47B5C" w:rsidRPr="00D673C6">
        <w:rPr>
          <w:rFonts w:ascii="等线" w:hAnsi="等线" w:hint="eastAsia"/>
          <w:szCs w:val="24"/>
        </w:rPr>
        <w:t xml:space="preserve">，对于当前脚本的 </w:t>
      </w:r>
      <w:r w:rsidR="009D065C" w:rsidRPr="00D673C6">
        <w:rPr>
          <w:rFonts w:ascii="等线" w:hAnsi="等线" w:hint="eastAsia"/>
          <w:szCs w:val="24"/>
        </w:rPr>
        <w:t>读取/修改</w:t>
      </w:r>
      <w:r w:rsidR="00B47B5C" w:rsidRPr="00D673C6">
        <w:rPr>
          <w:rFonts w:ascii="等线" w:hAnsi="等线"/>
          <w:szCs w:val="24"/>
        </w:rPr>
        <w:t xml:space="preserve"> </w:t>
      </w:r>
      <w:r w:rsidR="00B47B5C" w:rsidRPr="00D673C6">
        <w:rPr>
          <w:rFonts w:ascii="等线" w:hAnsi="等线" w:hint="eastAsia"/>
          <w:szCs w:val="24"/>
        </w:rPr>
        <w:t>权限划分。而</w:t>
      </w:r>
      <w:proofErr w:type="spellStart"/>
      <w:r w:rsidR="00B47B5C" w:rsidRPr="00D673C6">
        <w:rPr>
          <w:rFonts w:ascii="等线" w:hAnsi="等线" w:hint="eastAsia"/>
          <w:szCs w:val="24"/>
        </w:rPr>
        <w:t>asmdef</w:t>
      </w:r>
      <w:proofErr w:type="spellEnd"/>
      <w:r w:rsidR="00B47B5C" w:rsidRPr="00D673C6">
        <w:rPr>
          <w:rFonts w:ascii="等线" w:hAnsi="等线" w:hint="eastAsia"/>
          <w:szCs w:val="24"/>
        </w:rPr>
        <w:t>使用internal声明，</w:t>
      </w:r>
      <w:r w:rsidR="00E058B5" w:rsidRPr="00D673C6">
        <w:rPr>
          <w:rFonts w:ascii="等线" w:hAnsi="等线" w:hint="eastAsia"/>
          <w:szCs w:val="24"/>
        </w:rPr>
        <w:t xml:space="preserve"> </w:t>
      </w:r>
      <w:proofErr w:type="gramStart"/>
      <w:r w:rsidR="00D673C6">
        <w:rPr>
          <w:rFonts w:ascii="等线" w:hAnsi="等线" w:hint="eastAsia"/>
          <w:szCs w:val="24"/>
        </w:rPr>
        <w:t>同个程序</w:t>
      </w:r>
      <w:proofErr w:type="gramEnd"/>
      <w:r w:rsidR="00D673C6">
        <w:rPr>
          <w:rFonts w:ascii="等线" w:hAnsi="等线" w:hint="eastAsia"/>
          <w:szCs w:val="24"/>
        </w:rPr>
        <w:t>集</w:t>
      </w:r>
      <w:r w:rsidR="00500288">
        <w:rPr>
          <w:rFonts w:ascii="等线" w:hAnsi="等线" w:hint="eastAsia"/>
          <w:szCs w:val="24"/>
        </w:rPr>
        <w:t>的脚本</w:t>
      </w:r>
      <w:r w:rsidR="00D673C6">
        <w:rPr>
          <w:rFonts w:ascii="等线" w:hAnsi="等线" w:hint="eastAsia"/>
          <w:szCs w:val="24"/>
        </w:rPr>
        <w:t>可以</w:t>
      </w:r>
      <w:r w:rsidR="00487DD6">
        <w:rPr>
          <w:rFonts w:ascii="等线" w:hAnsi="等线" w:hint="eastAsia"/>
          <w:szCs w:val="24"/>
        </w:rPr>
        <w:t>在</w:t>
      </w:r>
      <w:r w:rsidR="00D673C6">
        <w:rPr>
          <w:rFonts w:ascii="等线" w:hAnsi="等线" w:hint="eastAsia"/>
          <w:szCs w:val="24"/>
        </w:rPr>
        <w:t>内部</w:t>
      </w:r>
      <w:r w:rsidR="00487DD6">
        <w:rPr>
          <w:rFonts w:ascii="等线" w:hAnsi="等线" w:hint="eastAsia"/>
          <w:szCs w:val="24"/>
        </w:rPr>
        <w:t>进行访问</w:t>
      </w:r>
      <w:r w:rsidR="00D673C6">
        <w:rPr>
          <w:rFonts w:ascii="等线" w:hAnsi="等线" w:hint="eastAsia"/>
          <w:szCs w:val="24"/>
        </w:rPr>
        <w:t>，不同程序</w:t>
      </w:r>
      <w:proofErr w:type="gramStart"/>
      <w:r w:rsidR="00D673C6">
        <w:rPr>
          <w:rFonts w:ascii="等线" w:hAnsi="等线" w:hint="eastAsia"/>
          <w:szCs w:val="24"/>
        </w:rPr>
        <w:t>集之</w:t>
      </w:r>
      <w:proofErr w:type="gramEnd"/>
      <w:r w:rsidR="00D673C6">
        <w:rPr>
          <w:rFonts w:ascii="等线" w:hAnsi="等线" w:hint="eastAsia"/>
          <w:szCs w:val="24"/>
        </w:rPr>
        <w:t>间则</w:t>
      </w:r>
      <w:r w:rsidR="00487DD6">
        <w:rPr>
          <w:rFonts w:ascii="等线" w:hAnsi="等线" w:hint="eastAsia"/>
          <w:szCs w:val="24"/>
        </w:rPr>
        <w:t>会</w:t>
      </w:r>
      <w:r w:rsidR="00D673C6">
        <w:rPr>
          <w:rFonts w:ascii="等线" w:hAnsi="等线" w:hint="eastAsia"/>
          <w:szCs w:val="24"/>
        </w:rPr>
        <w:t>隔离</w:t>
      </w:r>
      <w:r w:rsidR="00487DD6">
        <w:rPr>
          <w:rFonts w:ascii="等线" w:hAnsi="等线" w:hint="eastAsia"/>
          <w:szCs w:val="24"/>
        </w:rPr>
        <w:t>，必须通过引用才能访问</w:t>
      </w:r>
      <w:r w:rsidR="00D673C6">
        <w:rPr>
          <w:rFonts w:ascii="等线" w:hAnsi="等线" w:hint="eastAsia"/>
          <w:szCs w:val="24"/>
        </w:rPr>
        <w:t>。这一点，对于数据的计算方面的安全性有很大的提升，不会让其它模块的内容影响到当前模块的数据，为我们后续的G</w:t>
      </w:r>
      <w:r w:rsidR="00D673C6">
        <w:rPr>
          <w:rFonts w:ascii="等线" w:hAnsi="等线"/>
          <w:szCs w:val="24"/>
        </w:rPr>
        <w:t>AS</w:t>
      </w:r>
      <w:r w:rsidR="00D673C6">
        <w:rPr>
          <w:rFonts w:ascii="等线" w:hAnsi="等线" w:hint="eastAsia"/>
          <w:szCs w:val="24"/>
        </w:rPr>
        <w:t>搭建提供一定程度上的安全保障；</w:t>
      </w:r>
    </w:p>
    <w:p w14:paraId="370E4102" w14:textId="77777777" w:rsidR="00A74EF2" w:rsidRDefault="00A74EF2" w:rsidP="00D673C6">
      <w:pPr>
        <w:rPr>
          <w:rFonts w:ascii="等线" w:hAnsi="等线"/>
          <w:szCs w:val="24"/>
        </w:rPr>
      </w:pPr>
    </w:p>
    <w:p w14:paraId="647E12B4" w14:textId="7DF0A391" w:rsidR="00D673C6" w:rsidRDefault="00D673C6" w:rsidP="00D673C6">
      <w:pPr>
        <w:rPr>
          <w:rFonts w:ascii="等线" w:hAnsi="等线"/>
          <w:szCs w:val="24"/>
        </w:rPr>
      </w:pPr>
      <w:r>
        <w:rPr>
          <w:rFonts w:ascii="等线" w:hAnsi="等线" w:hint="eastAsia"/>
          <w:szCs w:val="24"/>
        </w:rPr>
        <w:t>③明确依赖关系。</w:t>
      </w:r>
    </w:p>
    <w:p w14:paraId="127ADBA6" w14:textId="77777777" w:rsidR="002855C4" w:rsidRDefault="002855C4" w:rsidP="00D673C6">
      <w:pPr>
        <w:rPr>
          <w:rFonts w:ascii="等线" w:hAnsi="等线"/>
          <w:szCs w:val="24"/>
        </w:rPr>
      </w:pPr>
      <w:r>
        <w:rPr>
          <w:rFonts w:ascii="等线" w:hAnsi="等线" w:hint="eastAsia"/>
          <w:szCs w:val="24"/>
        </w:rPr>
        <w:t>如果当前程序集的某个脚本需要引用其他程序集的代码，需要在 .</w:t>
      </w:r>
      <w:proofErr w:type="spellStart"/>
      <w:r>
        <w:rPr>
          <w:rFonts w:ascii="等线" w:hAnsi="等线"/>
          <w:szCs w:val="24"/>
        </w:rPr>
        <w:t>asmdef</w:t>
      </w:r>
      <w:proofErr w:type="spellEnd"/>
      <w:r>
        <w:rPr>
          <w:rFonts w:ascii="等线" w:hAnsi="等线" w:hint="eastAsia"/>
          <w:szCs w:val="24"/>
        </w:rPr>
        <w:t>文件 中进行显式声明对于其他程序集的引用，否则编译过程中就会报错，这样可以使依赖关系清晰可控。</w:t>
      </w:r>
    </w:p>
    <w:p w14:paraId="25A2F185" w14:textId="77777777" w:rsidR="002855C4" w:rsidRDefault="002855C4" w:rsidP="00D673C6">
      <w:pPr>
        <w:rPr>
          <w:rFonts w:ascii="等线" w:hAnsi="等线"/>
          <w:szCs w:val="24"/>
        </w:rPr>
      </w:pPr>
    </w:p>
    <w:p w14:paraId="3F5B763F" w14:textId="0100D162" w:rsidR="00E058B5" w:rsidRPr="00D673C6" w:rsidRDefault="00B47B5C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t>[</w:t>
      </w:r>
      <w:r w:rsidR="00954B0F">
        <w:rPr>
          <w:rFonts w:ascii="等线" w:hAnsi="等线" w:hint="eastAsia"/>
          <w:szCs w:val="24"/>
        </w:rPr>
        <w:t>注释</w:t>
      </w:r>
    </w:p>
    <w:p w14:paraId="1E3FD571" w14:textId="45F490AF" w:rsidR="00FA4D1B" w:rsidRPr="00D673C6" w:rsidRDefault="00FA4D1B" w:rsidP="00D673C6">
      <w:pPr>
        <w:rPr>
          <w:rFonts w:ascii="等线" w:hAnsi="等线"/>
          <w:szCs w:val="24"/>
        </w:rPr>
      </w:pPr>
      <w:r w:rsidRPr="00D673C6">
        <w:rPr>
          <w:rFonts w:ascii="等线" w:hAnsi="等线"/>
          <w:szCs w:val="24"/>
        </w:rPr>
        <w:lastRenderedPageBreak/>
        <w:tab/>
      </w:r>
      <w:proofErr w:type="spellStart"/>
      <w:r w:rsidRPr="00D673C6">
        <w:rPr>
          <w:rFonts w:ascii="等线" w:hAnsi="等线" w:hint="eastAsia"/>
          <w:szCs w:val="24"/>
        </w:rPr>
        <w:t>asmde</w:t>
      </w:r>
      <w:r w:rsidR="00450078">
        <w:rPr>
          <w:rFonts w:ascii="等线" w:hAnsi="等线" w:hint="eastAsia"/>
          <w:szCs w:val="24"/>
        </w:rPr>
        <w:t>f</w:t>
      </w:r>
      <w:proofErr w:type="spellEnd"/>
      <w:r w:rsidR="00450078">
        <w:rPr>
          <w:rFonts w:ascii="等线" w:hAnsi="等线"/>
          <w:szCs w:val="24"/>
        </w:rPr>
        <w:tab/>
      </w:r>
      <w:r w:rsidR="00450078">
        <w:rPr>
          <w:rFonts w:ascii="等线" w:hAnsi="等线" w:hint="eastAsia"/>
          <w:szCs w:val="24"/>
        </w:rPr>
        <w:t>：</w:t>
      </w:r>
      <w:r w:rsidRPr="00D673C6">
        <w:rPr>
          <w:rFonts w:ascii="等线" w:hAnsi="等线" w:hint="eastAsia"/>
          <w:szCs w:val="24"/>
        </w:rPr>
        <w:t>程序集定义文件 Assembly</w:t>
      </w:r>
      <w:r w:rsidRPr="00D673C6">
        <w:rPr>
          <w:rFonts w:ascii="等线" w:hAnsi="等线"/>
          <w:szCs w:val="24"/>
        </w:rPr>
        <w:t xml:space="preserve"> D</w:t>
      </w:r>
      <w:r w:rsidRPr="00D673C6">
        <w:rPr>
          <w:rFonts w:ascii="等线" w:hAnsi="等线" w:hint="eastAsia"/>
          <w:szCs w:val="24"/>
        </w:rPr>
        <w:t>efinition</w:t>
      </w:r>
      <w:r w:rsidRPr="00D673C6">
        <w:rPr>
          <w:rFonts w:ascii="等线" w:hAnsi="等线"/>
          <w:szCs w:val="24"/>
        </w:rPr>
        <w:t xml:space="preserve"> F</w:t>
      </w:r>
      <w:r w:rsidRPr="00D673C6">
        <w:rPr>
          <w:rFonts w:ascii="等线" w:hAnsi="等线" w:hint="eastAsia"/>
          <w:szCs w:val="24"/>
        </w:rPr>
        <w:t>ile</w:t>
      </w:r>
    </w:p>
    <w:p w14:paraId="5EE347C1" w14:textId="504495D2" w:rsidR="00731026" w:rsidRPr="00D673C6" w:rsidRDefault="00B47B5C" w:rsidP="00731026">
      <w:pPr>
        <w:ind w:firstLine="420"/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默认程序集</w:t>
      </w:r>
      <w:r w:rsidR="001B39E2" w:rsidRPr="00D673C6">
        <w:rPr>
          <w:rFonts w:ascii="等线" w:hAnsi="等线" w:hint="eastAsia"/>
          <w:szCs w:val="24"/>
        </w:rPr>
        <w:t xml:space="preserve"> Assembly-</w:t>
      </w:r>
      <w:proofErr w:type="spellStart"/>
      <w:r w:rsidR="001B39E2" w:rsidRPr="00D673C6">
        <w:rPr>
          <w:rFonts w:ascii="等线" w:hAnsi="等线"/>
          <w:szCs w:val="24"/>
        </w:rPr>
        <w:t>CS</w:t>
      </w:r>
      <w:r w:rsidR="001B39E2" w:rsidRPr="00D673C6">
        <w:rPr>
          <w:rFonts w:ascii="等线" w:hAnsi="等线" w:hint="eastAsia"/>
          <w:szCs w:val="24"/>
        </w:rPr>
        <w:t>harp</w:t>
      </w:r>
      <w:proofErr w:type="spellEnd"/>
      <w:r w:rsidR="00450078">
        <w:rPr>
          <w:rFonts w:ascii="等线" w:hAnsi="等线" w:hint="eastAsia"/>
          <w:szCs w:val="24"/>
        </w:rPr>
        <w:t>：</w:t>
      </w:r>
      <w:r w:rsidR="001B39E2" w:rsidRPr="00D673C6">
        <w:rPr>
          <w:rFonts w:ascii="等线" w:hAnsi="等线" w:hint="eastAsia"/>
          <w:szCs w:val="24"/>
        </w:rPr>
        <w:t>未编入程序集的脚本</w:t>
      </w:r>
      <w:r w:rsidRPr="00D673C6">
        <w:rPr>
          <w:rFonts w:ascii="等线" w:hAnsi="等线" w:hint="eastAsia"/>
          <w:szCs w:val="24"/>
        </w:rPr>
        <w:t>的集合</w:t>
      </w:r>
      <w:r w:rsidR="00FA4D1B" w:rsidRPr="00D673C6">
        <w:rPr>
          <w:rFonts w:ascii="等线" w:hAnsi="等线" w:hint="eastAsia"/>
          <w:szCs w:val="24"/>
        </w:rPr>
        <w:t>。根目录下的.</w:t>
      </w:r>
      <w:proofErr w:type="spellStart"/>
      <w:r w:rsidR="00FA4D1B" w:rsidRPr="00D673C6">
        <w:rPr>
          <w:rFonts w:ascii="等线" w:hAnsi="等线"/>
          <w:szCs w:val="24"/>
        </w:rPr>
        <w:t>proj</w:t>
      </w:r>
      <w:proofErr w:type="spellEnd"/>
      <w:r w:rsidR="00FA4D1B" w:rsidRPr="00D673C6">
        <w:rPr>
          <w:rFonts w:ascii="等线" w:hAnsi="等线" w:hint="eastAsia"/>
          <w:szCs w:val="24"/>
        </w:rPr>
        <w:t>文件并不是默认程序集，而是给I</w:t>
      </w:r>
      <w:r w:rsidR="00FA4D1B" w:rsidRPr="00D673C6">
        <w:rPr>
          <w:rFonts w:ascii="等线" w:hAnsi="等线"/>
          <w:szCs w:val="24"/>
        </w:rPr>
        <w:t>DE</w:t>
      </w:r>
      <w:r w:rsidR="00FA4D1B" w:rsidRPr="00D673C6">
        <w:rPr>
          <w:rFonts w:ascii="等线" w:hAnsi="等线" w:hint="eastAsia"/>
          <w:szCs w:val="24"/>
        </w:rPr>
        <w:t>看的工程文件，如告诉Visual</w:t>
      </w:r>
      <w:r w:rsidR="00FA4D1B" w:rsidRPr="00D673C6">
        <w:rPr>
          <w:rFonts w:ascii="等线" w:hAnsi="等线"/>
          <w:szCs w:val="24"/>
        </w:rPr>
        <w:t xml:space="preserve"> S</w:t>
      </w:r>
      <w:r w:rsidR="00FA4D1B" w:rsidRPr="00D673C6">
        <w:rPr>
          <w:rFonts w:ascii="等线" w:hAnsi="等线" w:hint="eastAsia"/>
          <w:szCs w:val="24"/>
        </w:rPr>
        <w:t>tudio哪些脚本属于这个项目，引用了哪些库</w:t>
      </w:r>
      <w:r w:rsidR="00954B0F">
        <w:rPr>
          <w:rFonts w:ascii="等线" w:hAnsi="等线" w:hint="eastAsia"/>
          <w:szCs w:val="24"/>
        </w:rPr>
        <w:t>。在Library下的.</w:t>
      </w:r>
      <w:proofErr w:type="spellStart"/>
      <w:r w:rsidR="00954B0F">
        <w:rPr>
          <w:rFonts w:ascii="等线" w:hAnsi="等线"/>
          <w:szCs w:val="24"/>
        </w:rPr>
        <w:t>dll</w:t>
      </w:r>
      <w:proofErr w:type="spellEnd"/>
      <w:r w:rsidR="00954B0F">
        <w:rPr>
          <w:rFonts w:ascii="等线" w:hAnsi="等线" w:hint="eastAsia"/>
          <w:szCs w:val="24"/>
        </w:rPr>
        <w:t>文件才是真正的程序</w:t>
      </w:r>
      <w:r w:rsidR="00450078">
        <w:rPr>
          <w:rFonts w:ascii="等线" w:hAnsi="等线" w:hint="eastAsia"/>
          <w:szCs w:val="24"/>
        </w:rPr>
        <w:t>集文</w:t>
      </w:r>
      <w:r w:rsidR="00954B0F">
        <w:rPr>
          <w:rFonts w:ascii="等线" w:hAnsi="等线" w:hint="eastAsia"/>
          <w:szCs w:val="24"/>
        </w:rPr>
        <w:t>件</w:t>
      </w:r>
    </w:p>
    <w:p w14:paraId="494CA327" w14:textId="6B9EFD15" w:rsidR="00E058B5" w:rsidRDefault="00E058B5" w:rsidP="00D673C6">
      <w:pPr>
        <w:rPr>
          <w:rFonts w:ascii="等线" w:hAnsi="等线"/>
          <w:szCs w:val="24"/>
        </w:rPr>
      </w:pPr>
      <w:r w:rsidRPr="00D673C6">
        <w:rPr>
          <w:rFonts w:ascii="等线" w:hAnsi="等线" w:hint="eastAsia"/>
          <w:szCs w:val="24"/>
        </w:rPr>
        <w:t>]</w:t>
      </w:r>
    </w:p>
    <w:p w14:paraId="4D5FF9A0" w14:textId="75F857A6" w:rsidR="00CA76AB" w:rsidRDefault="00CA76AB" w:rsidP="00D673C6">
      <w:pPr>
        <w:rPr>
          <w:rFonts w:ascii="等线" w:hAnsi="等线"/>
          <w:szCs w:val="24"/>
        </w:rPr>
      </w:pPr>
    </w:p>
    <w:p w14:paraId="5347640E" w14:textId="74D64486" w:rsidR="00CA76AB" w:rsidRDefault="00CA76AB" w:rsidP="00D673C6">
      <w:pPr>
        <w:rPr>
          <w:rFonts w:ascii="等线" w:hAnsi="等线"/>
          <w:szCs w:val="24"/>
        </w:rPr>
      </w:pPr>
    </w:p>
    <w:p w14:paraId="5B0FC7E8" w14:textId="17CC7138" w:rsidR="00CA76AB" w:rsidRDefault="00CA76AB" w:rsidP="00CA76AB">
      <w:pPr>
        <w:pStyle w:val="1"/>
      </w:pPr>
      <w:r>
        <w:rPr>
          <w:rFonts w:hint="eastAsia"/>
        </w:rPr>
        <w:t>3.asmdef的使用</w:t>
      </w:r>
    </w:p>
    <w:p w14:paraId="192027F8" w14:textId="01AA1889" w:rsidR="00CA76AB" w:rsidRDefault="00CA76AB" w:rsidP="00CA76AB"/>
    <w:p w14:paraId="757BDF29" w14:textId="2C6A9EB5" w:rsidR="00CA76AB" w:rsidRDefault="00CA76AB" w:rsidP="00CA76AB"/>
    <w:p w14:paraId="11573EB4" w14:textId="5B0D34AA" w:rsidR="00CA76AB" w:rsidRDefault="00CA76AB" w:rsidP="00CA76AB"/>
    <w:p w14:paraId="24AA3D38" w14:textId="4DFD50D0" w:rsidR="00CA76AB" w:rsidRDefault="007657CA" w:rsidP="00CA76AB">
      <w:r>
        <w:rPr>
          <w:rFonts w:hint="eastAsia"/>
        </w:rPr>
        <w:t>①.</w:t>
      </w:r>
      <w:proofErr w:type="spellStart"/>
      <w:r>
        <w:rPr>
          <w:rFonts w:hint="eastAsia"/>
        </w:rPr>
        <w:t>asmdef</w:t>
      </w:r>
      <w:proofErr w:type="spellEnd"/>
      <w:r>
        <w:rPr>
          <w:rFonts w:hint="eastAsia"/>
        </w:rPr>
        <w:t>文件的创建</w:t>
      </w:r>
      <w:r w:rsidR="00475A97">
        <w:rPr>
          <w:rFonts w:hint="eastAsia"/>
        </w:rPr>
        <w:t>[</w:t>
      </w:r>
      <w:r w:rsidR="000740BA">
        <w:rPr>
          <w:rFonts w:hint="eastAsia"/>
        </w:rPr>
        <w:t>选定</w:t>
      </w:r>
      <w:r w:rsidR="00475A97">
        <w:rPr>
          <w:rFonts w:hint="eastAsia"/>
        </w:rPr>
        <w:t>仓库的</w:t>
      </w:r>
      <w:r w:rsidR="000740BA">
        <w:rPr>
          <w:rFonts w:hint="eastAsia"/>
        </w:rPr>
        <w:t>根目录</w:t>
      </w:r>
      <w:r w:rsidR="00475A97">
        <w:t>]</w:t>
      </w:r>
    </w:p>
    <w:p w14:paraId="4A09260D" w14:textId="4C72233B" w:rsidR="008C5277" w:rsidRPr="00CA76AB" w:rsidRDefault="008C5277" w:rsidP="00CA76AB">
      <w:pPr>
        <w:rPr>
          <w:rFonts w:hint="eastAsia"/>
        </w:rPr>
      </w:pPr>
      <w:r>
        <w:rPr>
          <w:rFonts w:hint="eastAsia"/>
        </w:rPr>
        <w:t>Project</w:t>
      </w:r>
      <w:r>
        <w:t>-&gt;</w:t>
      </w:r>
      <w:r w:rsidR="000740BA">
        <w:rPr>
          <w:rFonts w:hint="eastAsia"/>
        </w:rPr>
        <w:t>右键-&gt;</w:t>
      </w:r>
      <w:r w:rsidR="000740BA">
        <w:t>Create-&gt;Assembly Define-&gt;</w:t>
      </w:r>
      <w:r w:rsidR="000740BA">
        <w:rPr>
          <w:rFonts w:hint="eastAsia"/>
        </w:rPr>
        <w:t>命名-</w:t>
      </w:r>
      <w:r w:rsidR="000740BA">
        <w:t>&gt;</w:t>
      </w:r>
      <w:bookmarkEnd w:id="0"/>
    </w:p>
    <w:sectPr w:rsidR="008C5277" w:rsidRPr="00CA7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F9014" w14:textId="77777777" w:rsidR="001532B3" w:rsidRDefault="001532B3" w:rsidP="00B47B5C">
      <w:r>
        <w:separator/>
      </w:r>
    </w:p>
  </w:endnote>
  <w:endnote w:type="continuationSeparator" w:id="0">
    <w:p w14:paraId="08857D3E" w14:textId="77777777" w:rsidR="001532B3" w:rsidRDefault="001532B3" w:rsidP="00B47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2CF9F" w14:textId="77777777" w:rsidR="001532B3" w:rsidRDefault="001532B3" w:rsidP="00B47B5C">
      <w:r>
        <w:separator/>
      </w:r>
    </w:p>
  </w:footnote>
  <w:footnote w:type="continuationSeparator" w:id="0">
    <w:p w14:paraId="3C002ECD" w14:textId="77777777" w:rsidR="001532B3" w:rsidRDefault="001532B3" w:rsidP="00B47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E732B"/>
    <w:multiLevelType w:val="hybridMultilevel"/>
    <w:tmpl w:val="D27699B4"/>
    <w:lvl w:ilvl="0" w:tplc="0D9219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2D0D1D"/>
    <w:multiLevelType w:val="hybridMultilevel"/>
    <w:tmpl w:val="771CCA0C"/>
    <w:lvl w:ilvl="0" w:tplc="15B04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B129B2"/>
    <w:multiLevelType w:val="hybridMultilevel"/>
    <w:tmpl w:val="791ED9AA"/>
    <w:lvl w:ilvl="0" w:tplc="D00E522C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644620"/>
    <w:multiLevelType w:val="hybridMultilevel"/>
    <w:tmpl w:val="8E1C2EDA"/>
    <w:lvl w:ilvl="0" w:tplc="D20CA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D02974"/>
    <w:multiLevelType w:val="hybridMultilevel"/>
    <w:tmpl w:val="5A0AA104"/>
    <w:lvl w:ilvl="0" w:tplc="32122F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78"/>
    <w:rsid w:val="000740BA"/>
    <w:rsid w:val="000E21DC"/>
    <w:rsid w:val="001532B3"/>
    <w:rsid w:val="001B39E2"/>
    <w:rsid w:val="002855C4"/>
    <w:rsid w:val="002B2979"/>
    <w:rsid w:val="002C02A0"/>
    <w:rsid w:val="002E6CCD"/>
    <w:rsid w:val="004047F6"/>
    <w:rsid w:val="00450078"/>
    <w:rsid w:val="00475A97"/>
    <w:rsid w:val="00487DD6"/>
    <w:rsid w:val="004C2724"/>
    <w:rsid w:val="00500288"/>
    <w:rsid w:val="00731026"/>
    <w:rsid w:val="007574A4"/>
    <w:rsid w:val="007657CA"/>
    <w:rsid w:val="008C5277"/>
    <w:rsid w:val="00954B0F"/>
    <w:rsid w:val="00965372"/>
    <w:rsid w:val="00986C78"/>
    <w:rsid w:val="009D065C"/>
    <w:rsid w:val="009E51FB"/>
    <w:rsid w:val="00A0080F"/>
    <w:rsid w:val="00A74EF2"/>
    <w:rsid w:val="00B47B5C"/>
    <w:rsid w:val="00BD480F"/>
    <w:rsid w:val="00C26B3F"/>
    <w:rsid w:val="00CA76AB"/>
    <w:rsid w:val="00CC537F"/>
    <w:rsid w:val="00D558E4"/>
    <w:rsid w:val="00D56A7D"/>
    <w:rsid w:val="00D673C6"/>
    <w:rsid w:val="00DF2112"/>
    <w:rsid w:val="00E058B5"/>
    <w:rsid w:val="00F022A6"/>
    <w:rsid w:val="00F04DA7"/>
    <w:rsid w:val="00F2024B"/>
    <w:rsid w:val="00FA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B8CCA"/>
  <w15:chartTrackingRefBased/>
  <w15:docId w15:val="{5EEB9B0C-2235-424D-97B5-3B914EC2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73C6"/>
    <w:pPr>
      <w:widowControl w:val="0"/>
    </w:pPr>
    <w:rPr>
      <w:rFonts w:eastAsia="等线"/>
      <w:sz w:val="24"/>
    </w:rPr>
  </w:style>
  <w:style w:type="paragraph" w:styleId="1">
    <w:name w:val="heading 1"/>
    <w:basedOn w:val="a"/>
    <w:next w:val="a"/>
    <w:link w:val="10"/>
    <w:uiPriority w:val="9"/>
    <w:qFormat/>
    <w:rsid w:val="00D673C6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7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B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B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B5C"/>
    <w:rPr>
      <w:sz w:val="18"/>
      <w:szCs w:val="18"/>
    </w:rPr>
  </w:style>
  <w:style w:type="paragraph" w:styleId="a7">
    <w:name w:val="List Paragraph"/>
    <w:basedOn w:val="a"/>
    <w:uiPriority w:val="34"/>
    <w:qFormat/>
    <w:rsid w:val="00FA4D1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673C6"/>
    <w:rPr>
      <w:rFonts w:eastAsia="等线"/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2026-08-27T07:16:00Z</dcterms:created>
  <dcterms:modified xsi:type="dcterms:W3CDTF">2026-09-21T09:51:00Z</dcterms:modified>
</cp:coreProperties>
</file>