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文档标题11234223</w:t>
      </w:r>
    </w:p>
    <w:p>
      <w:r>
        <w:t>这是一个段落</w:t>
      </w:r>
      <w:r>
        <w:rPr>
          <w:b/>
        </w:rPr>
        <w:t>粗体</w:t>
      </w:r>
      <w:r>
        <w:t xml:space="preserve"> and some </w:t>
      </w:r>
      <w:r>
        <w:rPr>
          <w:i/>
        </w:rPr>
        <w:t>斜体</w:t>
      </w:r>
      <w:r>
        <w:rPr>
          <w:rStyle w:val="Emphasis"/>
          <w:b/>
          <w:i/>
        </w:rPr>
        <w:t>ziticeshi</w:t>
      </w:r>
    </w:p>
    <w:p>
      <w:pPr>
        <w:pStyle w:val="Heading1"/>
      </w:pPr>
      <w:r>
        <w:t>一111级标题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057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new</w:t>
            </w:r>
          </w:p>
        </w:tc>
        <w:tc>
          <w:tcPr>
            <w:tcW w:type="dxa" w:w="2880"/>
          </w:tcPr>
          <w:p>
            <w:r>
              <w:t>item.Desc</w:t>
            </w:r>
          </w:p>
        </w:tc>
      </w:tr>
    </w:tbl>
    <w:p>
      <w:r>
        <w:t>表格大小：2*3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