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D196DC" w14:textId="5A9D8FA0" w:rsidR="008B2212" w:rsidRPr="00232B39" w:rsidRDefault="00232B39" w:rsidP="00104C38">
      <w:pPr>
        <w:pStyle w:val="1"/>
        <w:jc w:val="center"/>
        <w:rPr>
          <w:rFonts w:eastAsia="Times New Roman"/>
        </w:rPr>
      </w:pPr>
      <w:r>
        <w:rPr>
          <w:rFonts w:eastAsia="Times New Roman" w:hint="eastAsia"/>
        </w:rPr>
        <w:t>一、</w:t>
      </w:r>
      <w:r w:rsidR="00F4167F" w:rsidRPr="00232B39">
        <w:rPr>
          <w:rFonts w:eastAsia="Times New Roman" w:hint="eastAsia"/>
        </w:rPr>
        <w:t>网络中常用的命令</w:t>
      </w:r>
    </w:p>
    <w:p w14:paraId="6F955A40" w14:textId="77777777" w:rsidR="00EB1BF0" w:rsidRPr="001B2535" w:rsidRDefault="001B2535" w:rsidP="00D1621D">
      <w:pPr>
        <w:pStyle w:val="a3"/>
        <w:spacing w:line="360" w:lineRule="auto"/>
        <w:ind w:left="420" w:firstLineChars="0" w:firstLine="0"/>
      </w:pPr>
      <w:r>
        <w:rPr>
          <w:rFonts w:hint="eastAsia"/>
        </w:rPr>
        <w:t>1、</w:t>
      </w:r>
      <w:r w:rsidR="00D06388" w:rsidRPr="001B2535">
        <w:t>ipconfig</w:t>
      </w:r>
      <w:r w:rsidR="0044010F">
        <w:rPr>
          <w:rFonts w:hint="eastAsia"/>
        </w:rPr>
        <w:t>：</w:t>
      </w:r>
      <w:r w:rsidR="00975169" w:rsidRPr="001B2535">
        <w:t>用于显示当前的TCP/IP配置的设置值。这些信息一般用来检验人工配置的TCP/IP设置是否正确。</w:t>
      </w:r>
    </w:p>
    <w:p w14:paraId="4FB42B68" w14:textId="77777777" w:rsidR="00FC2F9D" w:rsidRDefault="00F4167F" w:rsidP="00D1621D">
      <w:pPr>
        <w:pStyle w:val="a3"/>
        <w:spacing w:line="360" w:lineRule="auto"/>
        <w:ind w:left="420" w:firstLineChars="0" w:firstLine="0"/>
        <w:rPr>
          <w:rFonts w:ascii="Verdana" w:hAnsi="Verdana"/>
          <w:color w:val="000000"/>
          <w:szCs w:val="21"/>
        </w:rPr>
      </w:pPr>
      <w:r>
        <w:rPr>
          <w:rFonts w:hint="eastAsia"/>
        </w:rPr>
        <w:t>2、</w:t>
      </w:r>
      <w:r w:rsidR="00EF4F55" w:rsidRPr="00F66D31">
        <w:rPr>
          <w:rFonts w:hint="eastAsia"/>
          <w:color w:val="FF0000"/>
        </w:rPr>
        <w:t>ping</w:t>
      </w:r>
      <w:r w:rsidR="00EF4F55">
        <w:rPr>
          <w:rFonts w:hint="eastAsia"/>
        </w:rPr>
        <w:t>：这是ICMP的应用。</w:t>
      </w:r>
      <w:r w:rsidR="00B275CE">
        <w:rPr>
          <w:rFonts w:hint="eastAsia"/>
          <w:color w:val="000000"/>
          <w:szCs w:val="21"/>
        </w:rPr>
        <w:t>它利用</w:t>
      </w:r>
      <w:r w:rsidR="00B275CE">
        <w:rPr>
          <w:rFonts w:ascii="Verdana" w:hAnsi="Verdana"/>
          <w:color w:val="000000"/>
          <w:szCs w:val="21"/>
        </w:rPr>
        <w:t>ICMP</w:t>
      </w:r>
      <w:r w:rsidR="00B275CE">
        <w:rPr>
          <w:rFonts w:hint="eastAsia"/>
          <w:color w:val="000000"/>
          <w:szCs w:val="21"/>
        </w:rPr>
        <w:t>协议包来侦测另一个主机是否可达</w:t>
      </w:r>
      <w:r w:rsidR="00D4708A">
        <w:rPr>
          <w:rFonts w:hint="eastAsia"/>
          <w:color w:val="000000"/>
          <w:szCs w:val="21"/>
        </w:rPr>
        <w:t>、即网络连通性</w:t>
      </w:r>
      <w:r w:rsidR="00B275CE">
        <w:rPr>
          <w:rFonts w:hint="eastAsia"/>
          <w:color w:val="000000"/>
          <w:szCs w:val="21"/>
        </w:rPr>
        <w:t>。</w:t>
      </w:r>
      <w:r w:rsidR="00B275CE">
        <w:rPr>
          <w:rFonts w:ascii="Verdana" w:hAnsi="Verdana"/>
          <w:color w:val="000000"/>
          <w:szCs w:val="21"/>
        </w:rPr>
        <w:t>ping</w:t>
      </w:r>
      <w:r w:rsidR="00B275CE">
        <w:rPr>
          <w:rFonts w:hint="eastAsia"/>
          <w:color w:val="000000"/>
          <w:szCs w:val="21"/>
        </w:rPr>
        <w:t>程序来计算间隔时间，并计算有多少个包被送达。用户就可以判断网络大致的情况。我们可以看到，</w:t>
      </w:r>
      <w:r w:rsidR="00B275CE">
        <w:rPr>
          <w:rStyle w:val="apple-converted-space"/>
          <w:rFonts w:ascii="Verdana" w:hAnsi="Verdana"/>
          <w:color w:val="000000"/>
          <w:szCs w:val="21"/>
        </w:rPr>
        <w:t> </w:t>
      </w:r>
      <w:r w:rsidR="00B275CE">
        <w:rPr>
          <w:rFonts w:ascii="Verdana" w:hAnsi="Verdana"/>
          <w:color w:val="000000"/>
          <w:szCs w:val="21"/>
        </w:rPr>
        <w:t>ping</w:t>
      </w:r>
      <w:r w:rsidR="00B275CE">
        <w:rPr>
          <w:rFonts w:hint="eastAsia"/>
          <w:color w:val="000000"/>
          <w:szCs w:val="21"/>
        </w:rPr>
        <w:t>给出来了传送的时间和</w:t>
      </w:r>
      <w:r w:rsidR="00B275CE">
        <w:rPr>
          <w:rFonts w:ascii="Verdana" w:hAnsi="Verdana"/>
          <w:color w:val="000000"/>
          <w:szCs w:val="21"/>
        </w:rPr>
        <w:t>TTL</w:t>
      </w:r>
      <w:r w:rsidR="00B275CE">
        <w:rPr>
          <w:rFonts w:hint="eastAsia"/>
          <w:color w:val="000000"/>
          <w:szCs w:val="21"/>
        </w:rPr>
        <w:t>的数据。</w:t>
      </w:r>
    </w:p>
    <w:p w14:paraId="4DF20CD2" w14:textId="77777777" w:rsidR="00F4167F" w:rsidRDefault="00FC2F9D" w:rsidP="00D1621D">
      <w:pPr>
        <w:pStyle w:val="a3"/>
        <w:spacing w:line="360" w:lineRule="auto"/>
        <w:ind w:left="420" w:firstLineChars="0" w:firstLine="0"/>
        <w:rPr>
          <w:color w:val="000000"/>
          <w:szCs w:val="21"/>
        </w:rPr>
      </w:pPr>
      <w:r>
        <w:rPr>
          <w:rFonts w:hint="eastAsia"/>
        </w:rPr>
        <w:t>3</w:t>
      </w:r>
      <w:r w:rsidR="00CF0B60">
        <w:rPr>
          <w:rFonts w:hint="eastAsia"/>
        </w:rPr>
        <w:t>、</w:t>
      </w:r>
      <w:r w:rsidR="00A81468" w:rsidRPr="00F66D31">
        <w:rPr>
          <w:rFonts w:ascii="Verdana" w:hAnsi="Verdana" w:hint="eastAsia"/>
          <w:color w:val="FF0000"/>
          <w:szCs w:val="21"/>
        </w:rPr>
        <w:t>t</w:t>
      </w:r>
      <w:r w:rsidR="00CF0B60" w:rsidRPr="00F66D31">
        <w:rPr>
          <w:rFonts w:ascii="Verdana" w:hAnsi="Verdana"/>
          <w:color w:val="FF0000"/>
          <w:szCs w:val="21"/>
        </w:rPr>
        <w:t>raceroute</w:t>
      </w:r>
      <w:r w:rsidR="00A44BA4">
        <w:rPr>
          <w:rFonts w:ascii="Verdana" w:hAnsi="Verdana"/>
          <w:color w:val="000000"/>
          <w:szCs w:val="21"/>
        </w:rPr>
        <w:t xml:space="preserve">: </w:t>
      </w:r>
      <w:r w:rsidR="007A74D8">
        <w:rPr>
          <w:rFonts w:ascii="Verdana" w:hAnsi="Verdana" w:hint="eastAsia"/>
          <w:color w:val="000000"/>
          <w:szCs w:val="21"/>
        </w:rPr>
        <w:t>也</w:t>
      </w:r>
      <w:r w:rsidR="007A74D8">
        <w:rPr>
          <w:rFonts w:hint="eastAsia"/>
        </w:rPr>
        <w:t>是ICMP的应用</w:t>
      </w:r>
      <w:r w:rsidR="00237004">
        <w:rPr>
          <w:rFonts w:hint="eastAsia"/>
        </w:rPr>
        <w:t>，</w:t>
      </w:r>
      <w:r w:rsidR="00786544">
        <w:rPr>
          <w:rFonts w:hint="eastAsia"/>
          <w:color w:val="000000"/>
          <w:szCs w:val="21"/>
          <w:shd w:val="clear" w:color="auto" w:fill="EEEEDD"/>
        </w:rPr>
        <w:t>是用来侦测主机到目的主机之间所经路由情况的重要工具</w:t>
      </w:r>
      <w:r w:rsidR="00BC482C">
        <w:rPr>
          <w:rFonts w:hint="eastAsia"/>
          <w:color w:val="000000"/>
          <w:szCs w:val="21"/>
        </w:rPr>
        <w:t>。</w:t>
      </w:r>
      <w:r w:rsidR="007E4CFD">
        <w:rPr>
          <w:rFonts w:hint="eastAsia"/>
          <w:color w:val="000000"/>
          <w:szCs w:val="21"/>
        </w:rPr>
        <w:t>尽管</w:t>
      </w:r>
      <w:r w:rsidR="007E4CFD">
        <w:rPr>
          <w:rFonts w:ascii="Verdana" w:hAnsi="Verdana"/>
          <w:color w:val="000000"/>
          <w:szCs w:val="21"/>
        </w:rPr>
        <w:t>ping</w:t>
      </w:r>
      <w:r w:rsidR="007E4CFD">
        <w:rPr>
          <w:rFonts w:hint="eastAsia"/>
          <w:color w:val="000000"/>
          <w:szCs w:val="21"/>
        </w:rPr>
        <w:t>工具也可以进行侦测，但是，因为</w:t>
      </w:r>
      <w:r w:rsidR="007E4CFD">
        <w:rPr>
          <w:rFonts w:ascii="Verdana" w:hAnsi="Verdana"/>
          <w:color w:val="000000"/>
          <w:szCs w:val="21"/>
        </w:rPr>
        <w:t>ip</w:t>
      </w:r>
      <w:r w:rsidR="007E4CFD">
        <w:rPr>
          <w:rFonts w:hint="eastAsia"/>
          <w:color w:val="000000"/>
          <w:szCs w:val="21"/>
        </w:rPr>
        <w:t>头的限制，</w:t>
      </w:r>
      <w:r w:rsidR="007E4CFD">
        <w:rPr>
          <w:rFonts w:ascii="Verdana" w:hAnsi="Verdana"/>
          <w:color w:val="000000"/>
          <w:szCs w:val="21"/>
        </w:rPr>
        <w:t>ping</w:t>
      </w:r>
      <w:r w:rsidR="007E4CFD">
        <w:rPr>
          <w:rFonts w:hint="eastAsia"/>
          <w:color w:val="000000"/>
          <w:szCs w:val="21"/>
        </w:rPr>
        <w:t>不能完全的记录下所经过的路由器。所以</w:t>
      </w:r>
      <w:r w:rsidR="007E4CFD">
        <w:rPr>
          <w:rFonts w:ascii="Verdana" w:hAnsi="Verdana"/>
          <w:color w:val="000000"/>
          <w:szCs w:val="21"/>
        </w:rPr>
        <w:t>Traceroute</w:t>
      </w:r>
      <w:r w:rsidR="007E4CFD">
        <w:rPr>
          <w:rFonts w:hint="eastAsia"/>
          <w:color w:val="000000"/>
          <w:szCs w:val="21"/>
        </w:rPr>
        <w:t>正好就填补了这个缺憾。</w:t>
      </w:r>
    </w:p>
    <w:p w14:paraId="59E2BE89" w14:textId="77777777" w:rsidR="00CD539A" w:rsidRDefault="00CD539A" w:rsidP="00D1621D">
      <w:pPr>
        <w:pStyle w:val="a3"/>
        <w:spacing w:line="360" w:lineRule="auto"/>
        <w:ind w:left="420" w:firstLineChars="0" w:firstLine="0"/>
        <w:rPr>
          <w:color w:val="000000"/>
          <w:szCs w:val="21"/>
        </w:rPr>
      </w:pPr>
      <w:r>
        <w:rPr>
          <w:rFonts w:hint="eastAsia"/>
        </w:rPr>
        <w:t>4、</w:t>
      </w:r>
      <w:r>
        <w:rPr>
          <w:rFonts w:hint="eastAsia"/>
          <w:color w:val="000000"/>
          <w:szCs w:val="21"/>
        </w:rPr>
        <w:t>用</w:t>
      </w:r>
      <w:r>
        <w:rPr>
          <w:rStyle w:val="a5"/>
          <w:rFonts w:ascii="Verdana" w:hAnsi="Verdana"/>
          <w:color w:val="000000"/>
          <w:szCs w:val="21"/>
        </w:rPr>
        <w:t>host</w:t>
      </w:r>
      <w:r>
        <w:rPr>
          <w:rFonts w:hint="eastAsia"/>
          <w:color w:val="000000"/>
          <w:szCs w:val="21"/>
        </w:rPr>
        <w:t>命令，</w:t>
      </w:r>
      <w:r>
        <w:rPr>
          <w:rStyle w:val="a5"/>
          <w:rFonts w:ascii="Verdana" w:hAnsi="Verdana"/>
          <w:color w:val="000000"/>
          <w:szCs w:val="21"/>
        </w:rPr>
        <w:t>host ip</w:t>
      </w:r>
      <w:r>
        <w:rPr>
          <w:rFonts w:hint="eastAsia"/>
          <w:color w:val="000000"/>
          <w:szCs w:val="21"/>
        </w:rPr>
        <w:t>就可以得到服务器的域名，</w:t>
      </w:r>
      <w:r>
        <w:rPr>
          <w:rStyle w:val="a5"/>
          <w:rFonts w:ascii="Verdana" w:hAnsi="Verdana"/>
          <w:color w:val="000000"/>
          <w:szCs w:val="21"/>
        </w:rPr>
        <w:t>host domainName</w:t>
      </w:r>
      <w:r>
        <w:rPr>
          <w:rStyle w:val="apple-converted-space"/>
          <w:rFonts w:ascii="Verdana" w:hAnsi="Verdana"/>
          <w:color w:val="000000"/>
          <w:szCs w:val="21"/>
          <w:shd w:val="clear" w:color="auto" w:fill="EEEEDD"/>
        </w:rPr>
        <w:t> </w:t>
      </w:r>
      <w:r>
        <w:rPr>
          <w:rFonts w:hint="eastAsia"/>
          <w:color w:val="000000"/>
          <w:szCs w:val="21"/>
        </w:rPr>
        <w:t>就得到</w:t>
      </w:r>
      <w:r>
        <w:rPr>
          <w:rFonts w:ascii="Verdana" w:hAnsi="Verdana"/>
          <w:color w:val="000000"/>
          <w:szCs w:val="21"/>
        </w:rPr>
        <w:t>IP</w:t>
      </w:r>
      <w:r>
        <w:rPr>
          <w:rFonts w:hint="eastAsia"/>
          <w:color w:val="000000"/>
          <w:szCs w:val="21"/>
        </w:rPr>
        <w:t>。</w:t>
      </w:r>
    </w:p>
    <w:p w14:paraId="6AB47D56" w14:textId="77777777" w:rsidR="00D8082E" w:rsidRPr="00DD7E91" w:rsidRDefault="00D8082E" w:rsidP="00D1621D">
      <w:pPr>
        <w:pStyle w:val="a3"/>
        <w:spacing w:line="360" w:lineRule="auto"/>
        <w:ind w:left="420" w:firstLineChars="0" w:firstLine="0"/>
      </w:pPr>
      <w:r>
        <w:rPr>
          <w:rFonts w:hint="eastAsia"/>
        </w:rPr>
        <w:t>5、</w:t>
      </w:r>
      <w:r w:rsidRPr="00E34447">
        <w:rPr>
          <w:color w:val="FF0000"/>
        </w:rPr>
        <w:t>ARP</w:t>
      </w:r>
      <w:r w:rsidR="00DD7E91">
        <w:rPr>
          <w:rFonts w:hint="eastAsia"/>
        </w:rPr>
        <w:t>：</w:t>
      </w:r>
      <w:r w:rsidRPr="00DD7E91">
        <w:t>是TCP/IP协议族中的一个重要协议，用于确定对应IP地址的网卡物理地址。</w:t>
      </w:r>
    </w:p>
    <w:p w14:paraId="293937D7" w14:textId="77777777" w:rsidR="00D8082E" w:rsidRPr="00DD7E91" w:rsidRDefault="00D8082E" w:rsidP="00D1621D">
      <w:pPr>
        <w:pStyle w:val="a3"/>
        <w:spacing w:line="360" w:lineRule="auto"/>
        <w:ind w:left="420" w:firstLineChars="0" w:firstLine="0"/>
      </w:pPr>
      <w:r w:rsidRPr="00DD7E91">
        <w:t>使用arp命令，能够查看本地计算机或另一台计算机的ARP高速缓存中的当前内容。此外，使用arp命令可以人工方式设置静态的网卡物理地址/IP地址对，使用这种方式可以为缺省网关和本地服务器等常用主机进行本地静态配置，这有助于减少网络上的信息量</w:t>
      </w:r>
    </w:p>
    <w:p w14:paraId="132006A7" w14:textId="77777777" w:rsidR="00D8082E" w:rsidRDefault="00555E0B" w:rsidP="00D1621D">
      <w:pPr>
        <w:pStyle w:val="a3"/>
        <w:spacing w:line="360" w:lineRule="auto"/>
        <w:ind w:left="420" w:firstLineChars="0" w:firstLine="0"/>
      </w:pPr>
      <w:r>
        <w:rPr>
          <w:rFonts w:hint="eastAsia"/>
        </w:rPr>
        <w:t>6、</w:t>
      </w:r>
      <w:r w:rsidRPr="001A3760">
        <w:rPr>
          <w:color w:val="FF0000"/>
        </w:rPr>
        <w:t>nslookup</w:t>
      </w:r>
      <w:r w:rsidR="00AB0820">
        <w:rPr>
          <w:rFonts w:hint="eastAsia"/>
        </w:rPr>
        <w:t>：</w:t>
      </w:r>
      <w:r w:rsidRPr="00AB0820">
        <w:t>是查询任何一台机器的IP地址和其对应的域名。它通常需要一台域名服务器来提供域名。如果用户已经设置好域名服务器，就可以用这个命令查看不同主机的IP地址对应的域名。</w:t>
      </w:r>
    </w:p>
    <w:p w14:paraId="4EABFC73" w14:textId="77777777" w:rsidR="00C06C0E" w:rsidRDefault="00C06C0E" w:rsidP="00D1621D">
      <w:pPr>
        <w:pStyle w:val="a3"/>
        <w:spacing w:line="360" w:lineRule="auto"/>
        <w:ind w:left="420" w:firstLineChars="0" w:firstLine="0"/>
      </w:pPr>
      <w:r>
        <w:rPr>
          <w:rFonts w:hint="eastAsia"/>
        </w:rPr>
        <w:t>7、</w:t>
      </w:r>
      <w:r w:rsidRPr="009E32B9">
        <w:rPr>
          <w:color w:val="FF0000"/>
        </w:rPr>
        <w:t>nbtstat</w:t>
      </w:r>
      <w:r w:rsidR="004E507B">
        <w:rPr>
          <w:rFonts w:hint="eastAsia"/>
        </w:rPr>
        <w:t>：</w:t>
      </w:r>
      <w:r w:rsidRPr="004E507B">
        <w:t>可以查看计算机上网络配置的一些信息。使用这条命令还可以查找出别人计算机上一些私人信息。如果想查看自己计算机上的网络信息，可以运行nbtstat -n，可以得到你所在的工作组，计算机名以及网卡地址等等；</w:t>
      </w:r>
    </w:p>
    <w:p w14:paraId="3700A211" w14:textId="77777777" w:rsidR="0087166C" w:rsidRDefault="0087166C" w:rsidP="00D1621D">
      <w:pPr>
        <w:pStyle w:val="a3"/>
        <w:spacing w:line="360" w:lineRule="auto"/>
        <w:ind w:left="420" w:firstLineChars="0" w:firstLine="0"/>
      </w:pPr>
      <w:r>
        <w:rPr>
          <w:rFonts w:hint="eastAsia"/>
        </w:rPr>
        <w:t>8、</w:t>
      </w:r>
      <w:r w:rsidRPr="00F7715E">
        <w:rPr>
          <w:color w:val="FF0000"/>
        </w:rPr>
        <w:t>netstat</w:t>
      </w:r>
      <w:r w:rsidR="00AE7E7C">
        <w:rPr>
          <w:rFonts w:hint="eastAsia"/>
        </w:rPr>
        <w:t>：</w:t>
      </w:r>
      <w:r w:rsidR="00F7715E">
        <w:rPr>
          <w:rFonts w:hint="eastAsia"/>
        </w:rPr>
        <w:t>用来</w:t>
      </w:r>
      <w:r w:rsidRPr="00AE7E7C">
        <w:t>了解网络当前的状态。netstat命令能够显示活动的TCP连接、计算机侦听的端口、以太网统计信息、IP路由表、IPv4统计信息（对</w:t>
      </w:r>
      <w:r w:rsidRPr="00AE7E7C">
        <w:lastRenderedPageBreak/>
        <w:t>于IP、ICMP、TCP和UDP协议）以及IPv6统计信息（对于IPv6、ICMPv6、通过IPv6的TCP以及UDP协议）。使用时如果不带参数，netstat显示活动的TCP连接。</w:t>
      </w:r>
    </w:p>
    <w:p w14:paraId="2E563B4C" w14:textId="77777777" w:rsidR="0005019E" w:rsidRDefault="0005019E" w:rsidP="00F206D6">
      <w:pPr>
        <w:pStyle w:val="a3"/>
        <w:ind w:left="420" w:firstLineChars="0" w:firstLine="0"/>
      </w:pPr>
    </w:p>
    <w:p w14:paraId="3D2D9346" w14:textId="53412236" w:rsidR="0005019E" w:rsidRDefault="0085412E" w:rsidP="000A10A4">
      <w:pPr>
        <w:pStyle w:val="a3"/>
        <w:ind w:left="420" w:firstLineChars="0" w:firstLine="0"/>
        <w:jc w:val="center"/>
      </w:pPr>
      <w:r w:rsidRPr="0085412E">
        <w:rPr>
          <w:noProof/>
        </w:rPr>
        <w:drawing>
          <wp:inline distT="0" distB="0" distL="0" distR="0" wp14:anchorId="3F49AC20" wp14:editId="136CD545">
            <wp:extent cx="5274310" cy="3090545"/>
            <wp:effectExtent l="0" t="0" r="889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90545"/>
                    </a:xfrm>
                    <a:prstGeom prst="rect">
                      <a:avLst/>
                    </a:prstGeom>
                  </pic:spPr>
                </pic:pic>
              </a:graphicData>
            </a:graphic>
          </wp:inline>
        </w:drawing>
      </w:r>
    </w:p>
    <w:p w14:paraId="04CA435E" w14:textId="77777777" w:rsidR="0000782B" w:rsidRDefault="0000782B" w:rsidP="000A10A4">
      <w:pPr>
        <w:pStyle w:val="a3"/>
        <w:ind w:left="420" w:firstLineChars="0" w:firstLine="0"/>
        <w:jc w:val="center"/>
      </w:pPr>
    </w:p>
    <w:p w14:paraId="6ADC36E2" w14:textId="4A37890A" w:rsidR="005708D3" w:rsidRDefault="009A1D46" w:rsidP="00104C38">
      <w:pPr>
        <w:pStyle w:val="1"/>
        <w:jc w:val="center"/>
        <w:rPr>
          <w:rFonts w:eastAsia="Times New Roman"/>
        </w:rPr>
      </w:pPr>
      <w:r>
        <w:rPr>
          <w:rFonts w:eastAsia="Times New Roman" w:hint="eastAsia"/>
        </w:rPr>
        <w:lastRenderedPageBreak/>
        <w:t>二、</w:t>
      </w:r>
      <w:r w:rsidR="005708D3">
        <w:rPr>
          <w:rFonts w:eastAsia="Times New Roman"/>
        </w:rPr>
        <w:t>计算机网络之面试常考</w:t>
      </w:r>
    </w:p>
    <w:p w14:paraId="7F38A14D" w14:textId="7DCAC5B4" w:rsidR="005C76E5" w:rsidRPr="008A4D0C" w:rsidRDefault="005C76E5" w:rsidP="000E0C9E">
      <w:pPr>
        <w:pStyle w:val="2"/>
        <w:rPr>
          <w:rStyle w:val="a5"/>
          <w:rFonts w:eastAsia="Times New Roman"/>
        </w:rPr>
      </w:pPr>
      <w:r w:rsidRPr="008A4D0C">
        <w:rPr>
          <w:rStyle w:val="a5"/>
          <w:rFonts w:eastAsia="Times New Roman" w:hint="eastAsia"/>
        </w:rPr>
        <w:t>1、网络分层</w:t>
      </w:r>
    </w:p>
    <w:p w14:paraId="23B36A1B" w14:textId="3A9113C3" w:rsidR="005708D3" w:rsidRDefault="005708D3" w:rsidP="005708D3">
      <w:pPr>
        <w:rPr>
          <w:rFonts w:eastAsia="Times New Roman"/>
        </w:rPr>
      </w:pPr>
      <w:r>
        <w:rPr>
          <w:rStyle w:val="a5"/>
          <w:rFonts w:eastAsia="Times New Roman"/>
        </w:rPr>
        <w:t xml:space="preserve">OSI分层 </w:t>
      </w:r>
      <w:r w:rsidR="00063C66">
        <w:rPr>
          <w:rStyle w:val="a5"/>
          <w:rFonts w:eastAsia="Times New Roman" w:hint="eastAsia"/>
        </w:rPr>
        <w:t xml:space="preserve">  </w:t>
      </w:r>
      <w:r>
        <w:rPr>
          <w:rStyle w:val="a5"/>
          <w:rFonts w:eastAsia="Times New Roman"/>
        </w:rPr>
        <w:t>（7层）</w:t>
      </w:r>
      <w:r>
        <w:rPr>
          <w:rFonts w:eastAsia="Times New Roman"/>
        </w:rPr>
        <w:t xml:space="preserve">：物理层、数据链路层、网络层、传输层、会话层、表示层、应用层。 </w:t>
      </w:r>
    </w:p>
    <w:p w14:paraId="34FA5F08" w14:textId="77777777" w:rsidR="005708D3" w:rsidRDefault="005708D3" w:rsidP="005708D3">
      <w:pPr>
        <w:rPr>
          <w:rFonts w:eastAsia="Times New Roman"/>
        </w:rPr>
      </w:pPr>
      <w:r>
        <w:rPr>
          <w:rStyle w:val="a5"/>
          <w:rFonts w:eastAsia="Times New Roman"/>
        </w:rPr>
        <w:t>TCP/IP分层（4层）</w:t>
      </w:r>
      <w:r>
        <w:rPr>
          <w:rFonts w:eastAsia="Times New Roman"/>
        </w:rPr>
        <w:t xml:space="preserve">：网络接口层、 网际层、运输层、 应用层。 </w:t>
      </w:r>
    </w:p>
    <w:p w14:paraId="4AD4CBC8" w14:textId="20727FF0" w:rsidR="002B710E" w:rsidRDefault="00063C66" w:rsidP="005708D3">
      <w:pPr>
        <w:rPr>
          <w:rFonts w:eastAsia="Times New Roman"/>
        </w:rPr>
      </w:pPr>
      <w:r>
        <w:rPr>
          <w:rStyle w:val="a5"/>
          <w:rFonts w:eastAsia="Times New Roman"/>
          <w:color w:val="FF0000"/>
        </w:rPr>
        <w:t xml:space="preserve">五层协议   </w:t>
      </w:r>
      <w:r w:rsidR="005708D3" w:rsidRPr="004B67D4">
        <w:rPr>
          <w:rStyle w:val="a5"/>
          <w:rFonts w:eastAsia="Times New Roman"/>
          <w:color w:val="FF0000"/>
        </w:rPr>
        <w:t>（5层）</w:t>
      </w:r>
      <w:r w:rsidR="005708D3" w:rsidRPr="004B67D4">
        <w:rPr>
          <w:rFonts w:eastAsia="Times New Roman"/>
          <w:color w:val="FF0000"/>
        </w:rPr>
        <w:t>：物理层、数据链路层、网络层、运输层、 应用层。</w:t>
      </w:r>
      <w:r w:rsidR="005708D3">
        <w:rPr>
          <w:rFonts w:eastAsia="Times New Roman"/>
        </w:rPr>
        <w:t xml:space="preserve"> </w:t>
      </w:r>
    </w:p>
    <w:p w14:paraId="63A2E1D1" w14:textId="77777777" w:rsidR="00F719B0" w:rsidRPr="003F56F4" w:rsidRDefault="00F719B0" w:rsidP="005708D3">
      <w:pPr>
        <w:rPr>
          <w:rStyle w:val="a5"/>
          <w:b w:val="0"/>
          <w:bCs w:val="0"/>
        </w:rPr>
      </w:pPr>
    </w:p>
    <w:p w14:paraId="562DEAC8" w14:textId="5469D283" w:rsidR="005708D3" w:rsidRDefault="005708D3" w:rsidP="005708D3">
      <w:pPr>
        <w:rPr>
          <w:rFonts w:eastAsia="Times New Roman"/>
          <w:sz w:val="28"/>
          <w:szCs w:val="28"/>
        </w:rPr>
      </w:pPr>
      <w:r w:rsidRPr="00C43C70">
        <w:rPr>
          <w:rStyle w:val="a5"/>
          <w:rFonts w:eastAsia="Times New Roman"/>
          <w:sz w:val="28"/>
          <w:szCs w:val="28"/>
        </w:rPr>
        <w:t>每一层的协议如下：</w:t>
      </w:r>
      <w:r w:rsidRPr="00C43C70">
        <w:rPr>
          <w:rFonts w:eastAsia="Times New Roman"/>
          <w:sz w:val="28"/>
          <w:szCs w:val="28"/>
        </w:rPr>
        <w:t xml:space="preserve"> </w:t>
      </w:r>
    </w:p>
    <w:tbl>
      <w:tblPr>
        <w:tblStyle w:val="a7"/>
        <w:tblW w:w="0" w:type="auto"/>
        <w:tblLook w:val="04A0" w:firstRow="1" w:lastRow="0" w:firstColumn="1" w:lastColumn="0" w:noHBand="0" w:noVBand="1"/>
      </w:tblPr>
      <w:tblGrid>
        <w:gridCol w:w="1672"/>
        <w:gridCol w:w="7507"/>
        <w:gridCol w:w="4769"/>
      </w:tblGrid>
      <w:tr w:rsidR="00693B1A" w14:paraId="5C06DD0F" w14:textId="58802831" w:rsidTr="00693B1A">
        <w:tc>
          <w:tcPr>
            <w:tcW w:w="1672" w:type="dxa"/>
          </w:tcPr>
          <w:p w14:paraId="673F87D7" w14:textId="146E47F1" w:rsidR="00693B1A" w:rsidRPr="00941A62" w:rsidRDefault="00693B1A" w:rsidP="005708D3">
            <w:pPr>
              <w:rPr>
                <w:rFonts w:eastAsia="Times New Roman"/>
                <w:sz w:val="24"/>
                <w:szCs w:val="24"/>
              </w:rPr>
            </w:pPr>
            <w:r w:rsidRPr="00941A62">
              <w:rPr>
                <w:rFonts w:asciiTheme="minorEastAsia" w:hAnsiTheme="minorEastAsia" w:hint="eastAsia"/>
                <w:sz w:val="24"/>
                <w:szCs w:val="24"/>
              </w:rPr>
              <w:t>层次</w:t>
            </w:r>
          </w:p>
        </w:tc>
        <w:tc>
          <w:tcPr>
            <w:tcW w:w="7507" w:type="dxa"/>
          </w:tcPr>
          <w:p w14:paraId="0B4B1F92" w14:textId="62502F60" w:rsidR="00693B1A" w:rsidRPr="00941A62" w:rsidRDefault="00693B1A" w:rsidP="005708D3">
            <w:pPr>
              <w:rPr>
                <w:rFonts w:eastAsia="Times New Roman"/>
                <w:sz w:val="24"/>
                <w:szCs w:val="24"/>
              </w:rPr>
            </w:pPr>
            <w:r>
              <w:rPr>
                <w:rFonts w:asciiTheme="minorEastAsia" w:hAnsiTheme="minorEastAsia" w:hint="eastAsia"/>
                <w:sz w:val="24"/>
                <w:szCs w:val="24"/>
              </w:rPr>
              <w:t>协议</w:t>
            </w:r>
          </w:p>
        </w:tc>
        <w:tc>
          <w:tcPr>
            <w:tcW w:w="4769" w:type="dxa"/>
          </w:tcPr>
          <w:p w14:paraId="4792D4C4" w14:textId="2AD35FC5" w:rsidR="00693B1A" w:rsidRDefault="00693B1A" w:rsidP="005708D3">
            <w:pPr>
              <w:rPr>
                <w:rFonts w:asciiTheme="minorEastAsia" w:hAnsiTheme="minorEastAsia"/>
                <w:sz w:val="24"/>
                <w:szCs w:val="24"/>
              </w:rPr>
            </w:pPr>
            <w:r>
              <w:rPr>
                <w:rFonts w:asciiTheme="minorEastAsia" w:hAnsiTheme="minorEastAsia" w:hint="eastAsia"/>
                <w:sz w:val="24"/>
                <w:szCs w:val="24"/>
              </w:rPr>
              <w:t>物理设备</w:t>
            </w:r>
          </w:p>
        </w:tc>
      </w:tr>
      <w:tr w:rsidR="00693B1A" w14:paraId="4089C02F" w14:textId="66F92B6F" w:rsidTr="00693B1A">
        <w:tc>
          <w:tcPr>
            <w:tcW w:w="1672" w:type="dxa"/>
          </w:tcPr>
          <w:p w14:paraId="0E5B6B0F" w14:textId="09634ABE" w:rsidR="00693B1A" w:rsidRPr="00EF193B" w:rsidRDefault="00693B1A" w:rsidP="005708D3">
            <w:pPr>
              <w:rPr>
                <w:rFonts w:eastAsia="Times New Roman"/>
                <w:szCs w:val="21"/>
              </w:rPr>
            </w:pPr>
            <w:r>
              <w:rPr>
                <w:rFonts w:asciiTheme="minorEastAsia" w:hAnsiTheme="minorEastAsia" w:hint="eastAsia"/>
                <w:szCs w:val="21"/>
              </w:rPr>
              <w:t>物理层</w:t>
            </w:r>
          </w:p>
        </w:tc>
        <w:tc>
          <w:tcPr>
            <w:tcW w:w="7507" w:type="dxa"/>
          </w:tcPr>
          <w:p w14:paraId="6426D36C" w14:textId="247178DF" w:rsidR="00693B1A" w:rsidRPr="00EF193B" w:rsidRDefault="00693B1A" w:rsidP="005722A4">
            <w:pPr>
              <w:rPr>
                <w:rFonts w:eastAsia="Times New Roman"/>
                <w:szCs w:val="21"/>
              </w:rPr>
            </w:pPr>
            <w:r>
              <w:rPr>
                <w:rFonts w:eastAsia="Times New Roman"/>
              </w:rPr>
              <w:t>RJ45、CLOCK、IEEE802.3</w:t>
            </w:r>
          </w:p>
        </w:tc>
        <w:tc>
          <w:tcPr>
            <w:tcW w:w="4769" w:type="dxa"/>
          </w:tcPr>
          <w:p w14:paraId="00041F10" w14:textId="77E7440B" w:rsidR="00693B1A" w:rsidRDefault="005722A4" w:rsidP="005708D3">
            <w:pPr>
              <w:rPr>
                <w:rFonts w:eastAsia="Times New Roman"/>
              </w:rPr>
            </w:pPr>
            <w:r>
              <w:rPr>
                <w:rFonts w:eastAsia="Times New Roman"/>
              </w:rPr>
              <w:t>中继器，集线器，网关</w:t>
            </w:r>
          </w:p>
        </w:tc>
      </w:tr>
      <w:tr w:rsidR="00693B1A" w14:paraId="732CDF90" w14:textId="39286535" w:rsidTr="00693B1A">
        <w:tc>
          <w:tcPr>
            <w:tcW w:w="1672" w:type="dxa"/>
          </w:tcPr>
          <w:p w14:paraId="7F9E9EC4" w14:textId="1AC31B1F" w:rsidR="00693B1A" w:rsidRPr="00EF193B" w:rsidRDefault="00693B1A" w:rsidP="005708D3">
            <w:pPr>
              <w:rPr>
                <w:rFonts w:eastAsia="Times New Roman"/>
                <w:szCs w:val="21"/>
              </w:rPr>
            </w:pPr>
            <w:r>
              <w:rPr>
                <w:rFonts w:asciiTheme="minorEastAsia" w:hAnsiTheme="minorEastAsia" w:hint="eastAsia"/>
                <w:szCs w:val="21"/>
              </w:rPr>
              <w:t>数据链路层</w:t>
            </w:r>
          </w:p>
        </w:tc>
        <w:tc>
          <w:tcPr>
            <w:tcW w:w="7507" w:type="dxa"/>
          </w:tcPr>
          <w:p w14:paraId="033DC14A" w14:textId="4D3B8872" w:rsidR="00693B1A" w:rsidRPr="00EF193B" w:rsidRDefault="009C0DDF" w:rsidP="009C0DDF">
            <w:pPr>
              <w:rPr>
                <w:rFonts w:eastAsia="Times New Roman"/>
                <w:szCs w:val="21"/>
              </w:rPr>
            </w:pPr>
            <w:r>
              <w:rPr>
                <w:rFonts w:eastAsia="Times New Roman"/>
              </w:rPr>
              <w:t xml:space="preserve">PPP、FR、HDLC、VLAN、MAC </w:t>
            </w:r>
          </w:p>
        </w:tc>
        <w:tc>
          <w:tcPr>
            <w:tcW w:w="4769" w:type="dxa"/>
          </w:tcPr>
          <w:p w14:paraId="5DBF652A" w14:textId="2782FBC6" w:rsidR="00693B1A" w:rsidRPr="00EF193B" w:rsidRDefault="009C0DDF" w:rsidP="005708D3">
            <w:pPr>
              <w:rPr>
                <w:rFonts w:eastAsia="Times New Roman"/>
                <w:szCs w:val="21"/>
              </w:rPr>
            </w:pPr>
            <w:r>
              <w:rPr>
                <w:rFonts w:eastAsia="Times New Roman"/>
              </w:rPr>
              <w:t>网桥，交换机</w:t>
            </w:r>
          </w:p>
        </w:tc>
      </w:tr>
      <w:tr w:rsidR="00693B1A" w14:paraId="5816637A" w14:textId="1298EBD4" w:rsidTr="00693B1A">
        <w:tc>
          <w:tcPr>
            <w:tcW w:w="1672" w:type="dxa"/>
          </w:tcPr>
          <w:p w14:paraId="1B89938C" w14:textId="27A74F2A" w:rsidR="00693B1A" w:rsidRPr="00EF193B" w:rsidRDefault="00693B1A" w:rsidP="005708D3">
            <w:pPr>
              <w:rPr>
                <w:rFonts w:eastAsia="Times New Roman"/>
                <w:szCs w:val="21"/>
              </w:rPr>
            </w:pPr>
            <w:r>
              <w:rPr>
                <w:rFonts w:asciiTheme="minorEastAsia" w:hAnsiTheme="minorEastAsia" w:hint="eastAsia"/>
                <w:szCs w:val="21"/>
              </w:rPr>
              <w:t>网络层</w:t>
            </w:r>
          </w:p>
        </w:tc>
        <w:tc>
          <w:tcPr>
            <w:tcW w:w="7507" w:type="dxa"/>
          </w:tcPr>
          <w:p w14:paraId="07EE3290" w14:textId="4B669234" w:rsidR="00693B1A" w:rsidRPr="00EF193B" w:rsidRDefault="00630BF5" w:rsidP="00630BF5">
            <w:pPr>
              <w:rPr>
                <w:rFonts w:eastAsia="Times New Roman"/>
                <w:szCs w:val="21"/>
              </w:rPr>
            </w:pPr>
            <w:r>
              <w:rPr>
                <w:rFonts w:eastAsia="Times New Roman"/>
              </w:rPr>
              <w:t>IP、ICMP、ARP、RARP、OSPF、IPX、RIP、IGRP</w:t>
            </w:r>
          </w:p>
        </w:tc>
        <w:tc>
          <w:tcPr>
            <w:tcW w:w="4769" w:type="dxa"/>
          </w:tcPr>
          <w:p w14:paraId="0F9BE941" w14:textId="54223133" w:rsidR="00693B1A" w:rsidRPr="00EF193B" w:rsidRDefault="00630BF5" w:rsidP="005708D3">
            <w:pPr>
              <w:rPr>
                <w:rFonts w:eastAsia="Times New Roman"/>
                <w:szCs w:val="21"/>
              </w:rPr>
            </w:pPr>
            <w:r>
              <w:rPr>
                <w:rFonts w:eastAsia="Times New Roman"/>
              </w:rPr>
              <w:t>路由器</w:t>
            </w:r>
          </w:p>
        </w:tc>
      </w:tr>
      <w:tr w:rsidR="00693B1A" w14:paraId="63116DF7" w14:textId="6B500FCB" w:rsidTr="00693B1A">
        <w:tc>
          <w:tcPr>
            <w:tcW w:w="1672" w:type="dxa"/>
          </w:tcPr>
          <w:p w14:paraId="6DF31CC1" w14:textId="365E9F3C" w:rsidR="00693B1A" w:rsidRPr="00EF193B" w:rsidRDefault="00693B1A" w:rsidP="005708D3">
            <w:pPr>
              <w:rPr>
                <w:rFonts w:eastAsia="Times New Roman"/>
                <w:szCs w:val="21"/>
              </w:rPr>
            </w:pPr>
            <w:r>
              <w:rPr>
                <w:rFonts w:asciiTheme="minorEastAsia" w:hAnsiTheme="minorEastAsia" w:hint="eastAsia"/>
                <w:szCs w:val="21"/>
              </w:rPr>
              <w:t>运输层</w:t>
            </w:r>
          </w:p>
        </w:tc>
        <w:tc>
          <w:tcPr>
            <w:tcW w:w="7507" w:type="dxa"/>
          </w:tcPr>
          <w:p w14:paraId="22A3055C" w14:textId="699B1C84" w:rsidR="00693B1A" w:rsidRPr="00EF193B" w:rsidRDefault="00D06743" w:rsidP="005708D3">
            <w:pPr>
              <w:rPr>
                <w:rFonts w:eastAsia="Times New Roman"/>
                <w:szCs w:val="21"/>
              </w:rPr>
            </w:pPr>
            <w:r>
              <w:rPr>
                <w:rFonts w:eastAsia="Times New Roman"/>
              </w:rPr>
              <w:t>TCP、UDP、SPX</w:t>
            </w:r>
          </w:p>
        </w:tc>
        <w:tc>
          <w:tcPr>
            <w:tcW w:w="4769" w:type="dxa"/>
          </w:tcPr>
          <w:p w14:paraId="797ACCE3" w14:textId="77777777" w:rsidR="00693B1A" w:rsidRPr="00EF193B" w:rsidRDefault="00693B1A" w:rsidP="005708D3">
            <w:pPr>
              <w:rPr>
                <w:rFonts w:eastAsia="Times New Roman"/>
                <w:szCs w:val="21"/>
              </w:rPr>
            </w:pPr>
          </w:p>
        </w:tc>
      </w:tr>
      <w:tr w:rsidR="00693B1A" w14:paraId="4A8787E0" w14:textId="77132143" w:rsidTr="00693B1A">
        <w:tc>
          <w:tcPr>
            <w:tcW w:w="1672" w:type="dxa"/>
          </w:tcPr>
          <w:p w14:paraId="2EB48AE0" w14:textId="115B6D81" w:rsidR="00693B1A" w:rsidRPr="00EF193B" w:rsidRDefault="00693B1A" w:rsidP="005708D3">
            <w:pPr>
              <w:rPr>
                <w:rFonts w:eastAsia="Times New Roman"/>
                <w:szCs w:val="21"/>
              </w:rPr>
            </w:pPr>
            <w:r>
              <w:rPr>
                <w:rFonts w:asciiTheme="minorEastAsia" w:hAnsiTheme="minorEastAsia" w:hint="eastAsia"/>
                <w:szCs w:val="21"/>
              </w:rPr>
              <w:t>应用层</w:t>
            </w:r>
          </w:p>
        </w:tc>
        <w:tc>
          <w:tcPr>
            <w:tcW w:w="7507" w:type="dxa"/>
          </w:tcPr>
          <w:p w14:paraId="5F408DA9" w14:textId="61CC9C0D" w:rsidR="00693B1A" w:rsidRPr="00EF193B" w:rsidRDefault="00D85B42" w:rsidP="005708D3">
            <w:pPr>
              <w:rPr>
                <w:rFonts w:eastAsia="Times New Roman"/>
                <w:szCs w:val="21"/>
              </w:rPr>
            </w:pPr>
            <w:r>
              <w:rPr>
                <w:rFonts w:eastAsia="Times New Roman"/>
              </w:rPr>
              <w:t>FTP、DNS、Telnet、SMTP、HTTP、WWW、NFS</w:t>
            </w:r>
          </w:p>
        </w:tc>
        <w:tc>
          <w:tcPr>
            <w:tcW w:w="4769" w:type="dxa"/>
          </w:tcPr>
          <w:p w14:paraId="33F010D6" w14:textId="77777777" w:rsidR="00693B1A" w:rsidRPr="00EF193B" w:rsidRDefault="00693B1A" w:rsidP="005708D3">
            <w:pPr>
              <w:rPr>
                <w:rFonts w:eastAsia="Times New Roman"/>
                <w:szCs w:val="21"/>
              </w:rPr>
            </w:pPr>
          </w:p>
        </w:tc>
      </w:tr>
    </w:tbl>
    <w:p w14:paraId="4E36562D" w14:textId="77777777" w:rsidR="00CE6CB4" w:rsidRDefault="00CE6CB4" w:rsidP="005708D3">
      <w:pPr>
        <w:rPr>
          <w:rStyle w:val="a5"/>
          <w:rFonts w:eastAsia="Times New Roman"/>
          <w:sz w:val="28"/>
          <w:szCs w:val="28"/>
        </w:rPr>
      </w:pPr>
    </w:p>
    <w:p w14:paraId="66DA3B95" w14:textId="7A634AB7" w:rsidR="005708D3" w:rsidRPr="00C43C70" w:rsidRDefault="005708D3" w:rsidP="005708D3">
      <w:pPr>
        <w:rPr>
          <w:rFonts w:eastAsia="Times New Roman"/>
          <w:sz w:val="28"/>
          <w:szCs w:val="28"/>
        </w:rPr>
      </w:pPr>
      <w:r w:rsidRPr="00C43C70">
        <w:rPr>
          <w:rStyle w:val="a5"/>
          <w:rFonts w:eastAsia="Times New Roman"/>
          <w:sz w:val="28"/>
          <w:szCs w:val="28"/>
        </w:rPr>
        <w:t>每一层的作用如下：</w:t>
      </w:r>
      <w:r w:rsidRPr="00C43C70">
        <w:rPr>
          <w:rFonts w:eastAsia="Times New Roman"/>
          <w:sz w:val="28"/>
          <w:szCs w:val="28"/>
        </w:rPr>
        <w:t xml:space="preserve"> </w:t>
      </w:r>
    </w:p>
    <w:p w14:paraId="5D2CBBC3" w14:textId="6FF1D7F0" w:rsidR="005708D3" w:rsidRPr="000B6185" w:rsidRDefault="005708D3" w:rsidP="000B6185">
      <w:pPr>
        <w:pStyle w:val="HTML"/>
        <w:shd w:val="clear" w:color="auto" w:fill="FFFFFF"/>
        <w:spacing w:before="150" w:after="150" w:line="435" w:lineRule="atLeast"/>
        <w:rPr>
          <w:rFonts w:ascii="PingFang SC" w:eastAsia="PingFang SC" w:hAnsi="PingFang SC"/>
          <w:color w:val="333333"/>
          <w:sz w:val="24"/>
          <w:szCs w:val="24"/>
        </w:rPr>
      </w:pPr>
      <w:r w:rsidRPr="002F4EE2">
        <w:rPr>
          <w:rStyle w:val="a5"/>
          <w:rFonts w:ascii="宋体" w:eastAsia="宋体" w:hAnsi="宋体" w:cs="宋体"/>
          <w:sz w:val="24"/>
          <w:szCs w:val="24"/>
        </w:rPr>
        <w:t>物理层：</w:t>
      </w:r>
      <w:r w:rsidR="000B6185" w:rsidRPr="0028517F">
        <w:rPr>
          <w:rFonts w:ascii="宋体" w:eastAsia="宋体" w:hAnsi="宋体" w:cs="宋体" w:hint="eastAsia"/>
          <w:sz w:val="24"/>
          <w:szCs w:val="24"/>
        </w:rPr>
        <w:t>物理层的任务就是透明地传送比特流。物理层还要确定连接电缆插头的定义及连接法</w:t>
      </w:r>
      <w:r w:rsidR="0028517F">
        <w:rPr>
          <w:rFonts w:ascii="宋体" w:eastAsia="宋体" w:hAnsi="宋体" w:cs="宋体" w:hint="eastAsia"/>
          <w:sz w:val="24"/>
          <w:szCs w:val="24"/>
        </w:rPr>
        <w:t>。（bit）</w:t>
      </w:r>
    </w:p>
    <w:p w14:paraId="4D51B54D" w14:textId="77777777" w:rsidR="00B26C21" w:rsidRDefault="005708D3" w:rsidP="00B26C21">
      <w:pPr>
        <w:pStyle w:val="HTML"/>
        <w:shd w:val="clear" w:color="auto" w:fill="FFFFFF"/>
        <w:spacing w:before="150" w:after="150" w:line="435" w:lineRule="atLeast"/>
        <w:rPr>
          <w:rFonts w:ascii="PingFang SC" w:eastAsia="PingFang SC" w:hAnsi="PingFang SC"/>
          <w:color w:val="333333"/>
          <w:sz w:val="24"/>
          <w:szCs w:val="24"/>
        </w:rPr>
      </w:pPr>
      <w:r w:rsidRPr="00AF1D6A">
        <w:rPr>
          <w:rStyle w:val="a5"/>
          <w:rFonts w:ascii="宋体" w:eastAsia="宋体" w:hAnsi="宋体" w:cs="宋体"/>
          <w:sz w:val="24"/>
          <w:szCs w:val="24"/>
        </w:rPr>
        <w:lastRenderedPageBreak/>
        <w:t>数据链路层：</w:t>
      </w:r>
      <w:r w:rsidR="00B26C21" w:rsidRPr="00AF1D6A">
        <w:rPr>
          <w:rFonts w:ascii="宋体" w:eastAsia="宋体" w:hAnsi="宋体" w:cs="宋体" w:hint="eastAsia"/>
          <w:sz w:val="24"/>
          <w:szCs w:val="24"/>
        </w:rPr>
        <w:t xml:space="preserve">数据链路层的任务是在两个相邻结点间的线路上无差错地传送以帧为单位的数据。每一帧包括数据和必要的控制信息。 </w:t>
      </w:r>
    </w:p>
    <w:p w14:paraId="182C129E" w14:textId="717967DB" w:rsidR="005708D3" w:rsidRDefault="00AF1D6A" w:rsidP="005708D3">
      <w:pPr>
        <w:pStyle w:val="a6"/>
      </w:pPr>
      <w:r>
        <w:rPr>
          <w:rFonts w:hint="eastAsia"/>
        </w:rPr>
        <w:t xml:space="preserve">            是</w:t>
      </w:r>
      <w:r w:rsidR="005708D3" w:rsidRPr="005B61A6">
        <w:rPr>
          <w:color w:val="FF0000"/>
        </w:rPr>
        <w:t>点到点</w:t>
      </w:r>
      <w:r w:rsidR="005708D3">
        <w:t>的传递（帧Frame</w:t>
      </w:r>
      <w:r w:rsidR="001A67ED">
        <w:t>）</w:t>
      </w:r>
    </w:p>
    <w:p w14:paraId="0BA1D230" w14:textId="77777777" w:rsidR="00CD1201" w:rsidRDefault="005708D3" w:rsidP="00CD1201">
      <w:pPr>
        <w:pStyle w:val="HTML"/>
        <w:shd w:val="clear" w:color="auto" w:fill="FFFFFF"/>
        <w:spacing w:before="150" w:after="150" w:line="435" w:lineRule="atLeast"/>
        <w:rPr>
          <w:rFonts w:ascii="宋体" w:eastAsia="宋体" w:hAnsi="宋体" w:cs="宋体"/>
          <w:sz w:val="24"/>
          <w:szCs w:val="24"/>
        </w:rPr>
      </w:pPr>
      <w:r w:rsidRPr="00CD1201">
        <w:rPr>
          <w:rStyle w:val="a5"/>
          <w:rFonts w:ascii="宋体" w:eastAsia="宋体" w:hAnsi="宋体" w:cs="宋体"/>
          <w:sz w:val="24"/>
          <w:szCs w:val="24"/>
        </w:rPr>
        <w:t>网络层：</w:t>
      </w:r>
      <w:r w:rsidR="00CD1201" w:rsidRPr="00CD1201">
        <w:rPr>
          <w:rFonts w:ascii="宋体" w:eastAsia="宋体" w:hAnsi="宋体" w:cs="宋体" w:hint="eastAsia"/>
          <w:sz w:val="24"/>
          <w:szCs w:val="24"/>
        </w:rPr>
        <w:t>网络层的任务就是要选择合适的路由，使发送站的运输层所传下来的分组能够正确无误地按照地址找到目的站，</w:t>
      </w:r>
    </w:p>
    <w:p w14:paraId="6DD2E4A7" w14:textId="0A1E5B70" w:rsidR="005708D3" w:rsidRPr="00CD1201" w:rsidRDefault="00CD1201" w:rsidP="00CD1201">
      <w:pPr>
        <w:pStyle w:val="HTML"/>
        <w:shd w:val="clear" w:color="auto" w:fill="FFFFFF"/>
        <w:spacing w:before="150" w:after="150" w:line="435" w:lineRule="atLeast"/>
        <w:rPr>
          <w:rFonts w:ascii="宋体" w:eastAsia="宋体" w:hAnsi="宋体" w:cs="宋体"/>
          <w:sz w:val="24"/>
          <w:szCs w:val="24"/>
        </w:rPr>
      </w:pPr>
      <w:r>
        <w:rPr>
          <w:rFonts w:ascii="宋体" w:eastAsia="宋体" w:hAnsi="宋体" w:cs="宋体" w:hint="eastAsia"/>
          <w:sz w:val="24"/>
          <w:szCs w:val="24"/>
        </w:rPr>
        <w:t xml:space="preserve">        并交付给目</w:t>
      </w:r>
      <w:r w:rsidRPr="00CD1201">
        <w:rPr>
          <w:rFonts w:ascii="宋体" w:eastAsia="宋体" w:hAnsi="宋体" w:cs="宋体" w:hint="eastAsia"/>
          <w:sz w:val="24"/>
          <w:szCs w:val="24"/>
        </w:rPr>
        <w:t>的站的运输层。</w:t>
      </w:r>
      <w:r w:rsidR="005708D3" w:rsidRPr="00CD1201">
        <w:rPr>
          <w:rFonts w:ascii="宋体" w:eastAsia="宋体" w:hAnsi="宋体" w:cs="宋体"/>
          <w:sz w:val="24"/>
          <w:szCs w:val="24"/>
        </w:rPr>
        <w:t>（</w:t>
      </w:r>
      <w:r w:rsidR="00B10154" w:rsidRPr="00CD1201">
        <w:rPr>
          <w:rFonts w:ascii="宋体" w:eastAsia="宋体" w:hAnsi="宋体" w:cs="宋体"/>
          <w:sz w:val="24"/>
          <w:szCs w:val="24"/>
        </w:rPr>
        <w:t>IP</w:t>
      </w:r>
      <w:r w:rsidR="008E1E39" w:rsidRPr="00CD1201">
        <w:rPr>
          <w:rFonts w:ascii="宋体" w:eastAsia="宋体" w:hAnsi="宋体" w:cs="宋体" w:hint="eastAsia"/>
          <w:sz w:val="24"/>
          <w:szCs w:val="24"/>
        </w:rPr>
        <w:t>数据</w:t>
      </w:r>
      <w:r w:rsidR="005708D3" w:rsidRPr="00CD1201">
        <w:rPr>
          <w:rFonts w:ascii="宋体" w:eastAsia="宋体" w:hAnsi="宋体" w:cs="宋体"/>
          <w:sz w:val="24"/>
          <w:szCs w:val="24"/>
        </w:rPr>
        <w:t xml:space="preserve">包PackeT） </w:t>
      </w:r>
    </w:p>
    <w:p w14:paraId="54FDF1E8" w14:textId="77777777" w:rsidR="00971C82" w:rsidRDefault="005708D3" w:rsidP="00E64BD9">
      <w:pPr>
        <w:pStyle w:val="HTML"/>
        <w:shd w:val="clear" w:color="auto" w:fill="FFFFFF"/>
        <w:spacing w:before="150" w:after="150" w:line="435" w:lineRule="atLeast"/>
        <w:rPr>
          <w:rFonts w:ascii="宋体" w:eastAsia="宋体" w:hAnsi="宋体" w:cs="宋体"/>
          <w:sz w:val="24"/>
          <w:szCs w:val="24"/>
        </w:rPr>
      </w:pPr>
      <w:r w:rsidRPr="00E64BD9">
        <w:rPr>
          <w:rStyle w:val="a5"/>
          <w:rFonts w:ascii="宋体" w:eastAsia="宋体" w:hAnsi="宋体" w:cs="宋体"/>
          <w:sz w:val="24"/>
          <w:szCs w:val="24"/>
        </w:rPr>
        <w:t>传输层：</w:t>
      </w:r>
      <w:r w:rsidR="00E64BD9">
        <w:rPr>
          <w:rFonts w:ascii="PingFang SC" w:eastAsia="PingFang SC" w:hAnsi="PingFang SC" w:hint="eastAsia"/>
          <w:color w:val="333333"/>
          <w:sz w:val="24"/>
          <w:szCs w:val="24"/>
        </w:rPr>
        <w:t>运</w:t>
      </w:r>
      <w:r w:rsidR="00E64BD9" w:rsidRPr="00E64BD9">
        <w:rPr>
          <w:rFonts w:ascii="宋体" w:eastAsia="宋体" w:hAnsi="宋体" w:cs="宋体" w:hint="eastAsia"/>
          <w:sz w:val="24"/>
          <w:szCs w:val="24"/>
        </w:rPr>
        <w:t>输层的任务是向上一层的进行通信的两个进程之间提供一个可靠的端到端服务，使它们看不见运输层以下的数据通信的</w:t>
      </w:r>
    </w:p>
    <w:p w14:paraId="4E9ACFC8" w14:textId="55159CA0" w:rsidR="005708D3" w:rsidRPr="00E64BD9" w:rsidRDefault="00971C82" w:rsidP="00E64BD9">
      <w:pPr>
        <w:pStyle w:val="HTML"/>
        <w:shd w:val="clear" w:color="auto" w:fill="FFFFFF"/>
        <w:spacing w:before="150" w:after="150" w:line="435" w:lineRule="atLeast"/>
        <w:rPr>
          <w:rFonts w:ascii="宋体" w:eastAsia="宋体" w:hAnsi="宋体" w:cs="宋体"/>
          <w:sz w:val="24"/>
          <w:szCs w:val="24"/>
        </w:rPr>
      </w:pPr>
      <w:r>
        <w:rPr>
          <w:rFonts w:ascii="宋体" w:eastAsia="宋体" w:hAnsi="宋体" w:cs="宋体" w:hint="eastAsia"/>
          <w:sz w:val="24"/>
          <w:szCs w:val="24"/>
        </w:rPr>
        <w:t xml:space="preserve">        </w:t>
      </w:r>
      <w:r w:rsidR="00E64BD9" w:rsidRPr="00E64BD9">
        <w:rPr>
          <w:rFonts w:ascii="宋体" w:eastAsia="宋体" w:hAnsi="宋体" w:cs="宋体" w:hint="eastAsia"/>
          <w:sz w:val="24"/>
          <w:szCs w:val="24"/>
        </w:rPr>
        <w:t>细节。</w:t>
      </w:r>
      <w:r w:rsidR="00E64BD9">
        <w:rPr>
          <w:rFonts w:ascii="宋体" w:eastAsia="宋体" w:hAnsi="宋体" w:cs="宋体" w:hint="eastAsia"/>
          <w:sz w:val="24"/>
          <w:szCs w:val="24"/>
        </w:rPr>
        <w:t>【</w:t>
      </w:r>
      <w:r w:rsidR="005708D3" w:rsidRPr="007073C3">
        <w:rPr>
          <w:rFonts w:asciiTheme="minorEastAsia" w:hAnsiTheme="minorEastAsia"/>
        </w:rPr>
        <w:t>提供端到端的可靠报文传递和错误恢复（</w:t>
      </w:r>
      <w:r w:rsidR="00D91823" w:rsidRPr="007073C3">
        <w:rPr>
          <w:rFonts w:asciiTheme="minorEastAsia" w:hAnsiTheme="minorEastAsia" w:hint="eastAsia"/>
        </w:rPr>
        <w:t>报文</w:t>
      </w:r>
      <w:r w:rsidR="005708D3" w:rsidRPr="007073C3">
        <w:rPr>
          <w:rFonts w:asciiTheme="minorEastAsia" w:hAnsiTheme="minorEastAsia"/>
        </w:rPr>
        <w:t>段Segment</w:t>
      </w:r>
      <w:r w:rsidR="00D91823" w:rsidRPr="007073C3">
        <w:rPr>
          <w:rFonts w:asciiTheme="minorEastAsia" w:hAnsiTheme="minorEastAsia" w:hint="eastAsia"/>
        </w:rPr>
        <w:t>、用户</w:t>
      </w:r>
      <w:r w:rsidR="008E5D7F" w:rsidRPr="007073C3">
        <w:rPr>
          <w:rFonts w:asciiTheme="minorEastAsia" w:hAnsiTheme="minorEastAsia" w:hint="eastAsia"/>
        </w:rPr>
        <w:t>数据报</w:t>
      </w:r>
      <w:r w:rsidR="00E64BD9" w:rsidRPr="007073C3">
        <w:rPr>
          <w:rFonts w:asciiTheme="minorEastAsia" w:hAnsiTheme="minorEastAsia" w:hint="eastAsia"/>
        </w:rPr>
        <w:t>）</w:t>
      </w:r>
      <w:r w:rsidR="00E64BD9">
        <w:rPr>
          <w:rFonts w:hint="eastAsia"/>
        </w:rPr>
        <w:t>】</w:t>
      </w:r>
    </w:p>
    <w:p w14:paraId="3A26C5D6" w14:textId="65E90765" w:rsidR="005708D3" w:rsidRPr="006151A9" w:rsidRDefault="005708D3" w:rsidP="006151A9">
      <w:pPr>
        <w:pStyle w:val="HTML"/>
        <w:shd w:val="clear" w:color="auto" w:fill="FFFFFF"/>
        <w:spacing w:before="150" w:after="150" w:line="435" w:lineRule="atLeast"/>
        <w:rPr>
          <w:rFonts w:ascii="PingFang SC" w:eastAsia="PingFang SC" w:hAnsi="PingFang SC"/>
          <w:color w:val="333333"/>
          <w:sz w:val="24"/>
          <w:szCs w:val="24"/>
        </w:rPr>
      </w:pPr>
      <w:r w:rsidRPr="00A34471">
        <w:rPr>
          <w:rStyle w:val="a5"/>
          <w:rFonts w:ascii="宋体" w:eastAsia="宋体" w:hAnsi="宋体" w:cs="宋体"/>
          <w:sz w:val="24"/>
          <w:szCs w:val="24"/>
        </w:rPr>
        <w:t>应用层：</w:t>
      </w:r>
      <w:r w:rsidR="00866CA2">
        <w:rPr>
          <w:rFonts w:ascii="微软雅黑" w:eastAsia="微软雅黑" w:hAnsi="微软雅黑" w:cs="微软雅黑" w:hint="eastAsia"/>
          <w:color w:val="333333"/>
          <w:sz w:val="24"/>
          <w:szCs w:val="24"/>
        </w:rPr>
        <w:t>应用层直接为用户的应用进程提供服务</w:t>
      </w:r>
      <w:r w:rsidR="00C12900">
        <w:rPr>
          <w:rFonts w:ascii="PingFang SC" w:eastAsia="PingFang SC" w:hAnsi="PingFang SC"/>
          <w:color w:val="333333"/>
          <w:sz w:val="24"/>
          <w:szCs w:val="24"/>
        </w:rPr>
        <w:t>（</w:t>
      </w:r>
      <w:r w:rsidR="00C12900">
        <w:rPr>
          <w:rFonts w:ascii="微软雅黑" w:eastAsia="微软雅黑" w:hAnsi="微软雅黑" w:cs="微软雅黑" w:hint="eastAsia"/>
          <w:color w:val="333333"/>
          <w:sz w:val="24"/>
          <w:szCs w:val="24"/>
        </w:rPr>
        <w:t>应用协议数据单元</w:t>
      </w:r>
      <w:r w:rsidRPr="00A34471">
        <w:rPr>
          <w:rFonts w:ascii="PingFang SC" w:eastAsia="PingFang SC" w:hAnsi="PingFang SC"/>
          <w:color w:val="333333"/>
          <w:sz w:val="24"/>
          <w:szCs w:val="24"/>
        </w:rPr>
        <w:t>APDU）</w:t>
      </w:r>
    </w:p>
    <w:p w14:paraId="7C808558" w14:textId="1FEA3055" w:rsidR="005708D3" w:rsidRPr="007603FD" w:rsidRDefault="003E0F07" w:rsidP="00843D85">
      <w:pPr>
        <w:pStyle w:val="2"/>
      </w:pPr>
      <w:r w:rsidRPr="007603FD">
        <w:rPr>
          <w:rStyle w:val="a5"/>
          <w:rFonts w:hint="eastAsia"/>
        </w:rPr>
        <w:lastRenderedPageBreak/>
        <w:t>2、</w:t>
      </w:r>
      <w:r w:rsidR="005708D3" w:rsidRPr="007603FD">
        <w:rPr>
          <w:rStyle w:val="a5"/>
        </w:rPr>
        <w:t>IP地址的分类</w:t>
      </w:r>
      <w:r w:rsidR="005708D3" w:rsidRPr="007603FD">
        <w:t xml:space="preserve"> </w:t>
      </w:r>
    </w:p>
    <w:p w14:paraId="04641F0C" w14:textId="4EE78431" w:rsidR="003F40B8" w:rsidRDefault="003F40B8" w:rsidP="003F40B8">
      <w:pPr>
        <w:pStyle w:val="a6"/>
        <w:jc w:val="center"/>
      </w:pPr>
      <w:r w:rsidRPr="003F40B8">
        <w:rPr>
          <w:noProof/>
        </w:rPr>
        <w:drawing>
          <wp:inline distT="0" distB="0" distL="0" distR="0" wp14:anchorId="22C72DBC" wp14:editId="10FF8315">
            <wp:extent cx="6757670" cy="3152775"/>
            <wp:effectExtent l="0" t="0" r="508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7670" cy="3152775"/>
                    </a:xfrm>
                    <a:prstGeom prst="rect">
                      <a:avLst/>
                    </a:prstGeom>
                  </pic:spPr>
                </pic:pic>
              </a:graphicData>
            </a:graphic>
          </wp:inline>
        </w:drawing>
      </w:r>
    </w:p>
    <w:p w14:paraId="698882AB" w14:textId="37E43D14" w:rsidR="005708D3" w:rsidRDefault="005708D3" w:rsidP="005708D3">
      <w:pPr>
        <w:pStyle w:val="a6"/>
      </w:pPr>
      <w:r>
        <w:t xml:space="preserve">A类地址：以0开头， </w:t>
      </w:r>
      <w:r w:rsidR="006151A9">
        <w:rPr>
          <w:rFonts w:hint="eastAsia"/>
        </w:rPr>
        <w:t xml:space="preserve"> </w:t>
      </w:r>
      <w:r>
        <w:t xml:space="preserve">第一个字节范围：0~127（1.0.0.0 - 126.255.255.255）； </w:t>
      </w:r>
    </w:p>
    <w:p w14:paraId="3509C425" w14:textId="2D7867B6" w:rsidR="005708D3" w:rsidRDefault="005708D3" w:rsidP="005708D3">
      <w:pPr>
        <w:pStyle w:val="a6"/>
      </w:pPr>
      <w:r>
        <w:t>B类地址：以10开头，</w:t>
      </w:r>
      <w:r w:rsidR="006151A9">
        <w:t xml:space="preserve"> </w:t>
      </w:r>
      <w:r>
        <w:t xml:space="preserve">第一个字节范围：128~191（128.0.0.0 - 191.255.255.255）； </w:t>
      </w:r>
    </w:p>
    <w:p w14:paraId="52B69A1B" w14:textId="7F2F7F6A" w:rsidR="005708D3" w:rsidRDefault="005708D3" w:rsidP="005708D3">
      <w:pPr>
        <w:pStyle w:val="a6"/>
      </w:pPr>
      <w:r>
        <w:t xml:space="preserve">C类地址：以110开头，第一个字节范围：192~223（192.0.0.0 - 223.255.255.255）； </w:t>
      </w:r>
    </w:p>
    <w:p w14:paraId="4242CF68" w14:textId="1A4EC5BB" w:rsidR="005708D3" w:rsidRDefault="005708D3" w:rsidP="005708D3">
      <w:pPr>
        <w:pStyle w:val="a6"/>
      </w:pPr>
      <w:r>
        <w:t xml:space="preserve">10.0.0.0—10.255.255.255，172.16.0.0—172.31.255.255，192.168.0.0—192.168.255.255。（Internet上保留地址用于内部） </w:t>
      </w:r>
    </w:p>
    <w:p w14:paraId="181B9B35" w14:textId="525EE502" w:rsidR="005708D3" w:rsidRPr="000A39C5" w:rsidRDefault="005708D3" w:rsidP="005708D3">
      <w:pPr>
        <w:pStyle w:val="a6"/>
        <w:rPr>
          <w:b/>
          <w:bCs/>
          <w:color w:val="FF0000"/>
        </w:rPr>
      </w:pPr>
      <w:r w:rsidRPr="003F40B8">
        <w:rPr>
          <w:rStyle w:val="a5"/>
          <w:color w:val="FF0000"/>
        </w:rPr>
        <w:lastRenderedPageBreak/>
        <w:t>IP地址与子网掩码相与得到主机号</w:t>
      </w:r>
    </w:p>
    <w:p w14:paraId="761DEC3C" w14:textId="4E90ED83" w:rsidR="005708D3" w:rsidRPr="00DD1DDD" w:rsidRDefault="001007E0" w:rsidP="00DC5288">
      <w:pPr>
        <w:pStyle w:val="2"/>
      </w:pPr>
      <w:r w:rsidRPr="00DD1DDD">
        <w:rPr>
          <w:rStyle w:val="a5"/>
          <w:rFonts w:hint="eastAsia"/>
        </w:rPr>
        <w:t>3、</w:t>
      </w:r>
      <w:r w:rsidR="005708D3" w:rsidRPr="00DD1DDD">
        <w:rPr>
          <w:rStyle w:val="a5"/>
        </w:rPr>
        <w:t xml:space="preserve">ARP是地址解析协议，简单语言解释一下工作原理。 </w:t>
      </w:r>
    </w:p>
    <w:p w14:paraId="74FCAB89" w14:textId="5143B0C4" w:rsidR="005708D3" w:rsidRDefault="005708D3" w:rsidP="005708D3">
      <w:pPr>
        <w:pStyle w:val="a6"/>
      </w:pPr>
      <w:r>
        <w:t>1</w:t>
      </w:r>
      <w:r w:rsidR="00152A52">
        <w:rPr>
          <w:rFonts w:hint="eastAsia"/>
        </w:rPr>
        <w:t>）</w:t>
      </w:r>
      <w:r>
        <w:t>：首先，每个主机都会在自己的ARP</w:t>
      </w:r>
      <w:r w:rsidRPr="00073F67">
        <w:rPr>
          <w:color w:val="FF0000"/>
        </w:rPr>
        <w:t>缓冲区</w:t>
      </w:r>
      <w:r>
        <w:t xml:space="preserve">中建立一个ARP列表，以表示IP地址和MAC地址之间的对应关系。 </w:t>
      </w:r>
    </w:p>
    <w:p w14:paraId="1C4D9CC9" w14:textId="154F9ABC" w:rsidR="005708D3" w:rsidRDefault="005708D3" w:rsidP="005708D3">
      <w:pPr>
        <w:pStyle w:val="a6"/>
      </w:pPr>
      <w:r>
        <w:t>2</w:t>
      </w:r>
      <w:r w:rsidR="00567E78">
        <w:rPr>
          <w:rFonts w:hint="eastAsia"/>
        </w:rPr>
        <w:t>）</w:t>
      </w:r>
      <w:r>
        <w:t>：当源主机要发送数据时，首先检查ARP列表中是否有对应IP地址的目的主机的MAC地址，如果有，则直接发送数据，如果没有，就</w:t>
      </w:r>
      <w:r w:rsidRPr="0099321B">
        <w:rPr>
          <w:color w:val="FF0000"/>
        </w:rPr>
        <w:t>向本网段的所有主机发送ARP数据包</w:t>
      </w:r>
      <w:r>
        <w:t>，该数据包包括的内容有：</w:t>
      </w:r>
      <w:r>
        <w:rPr>
          <w:rStyle w:val="a5"/>
        </w:rPr>
        <w:t>源主机</w:t>
      </w:r>
      <w:r>
        <w:t xml:space="preserve"> </w:t>
      </w:r>
      <w:r>
        <w:rPr>
          <w:rStyle w:val="a5"/>
        </w:rPr>
        <w:t>IP地址，源主机MAC地址，目的主机的IP 地址</w:t>
      </w:r>
      <w:r>
        <w:t xml:space="preserve">。 </w:t>
      </w:r>
    </w:p>
    <w:p w14:paraId="688481CA" w14:textId="054C522D" w:rsidR="005708D3" w:rsidRPr="00E55DAF" w:rsidRDefault="005708D3" w:rsidP="005708D3">
      <w:pPr>
        <w:pStyle w:val="a6"/>
        <w:rPr>
          <w:color w:val="FF0000"/>
        </w:rPr>
      </w:pPr>
      <w:r>
        <w:t>3</w:t>
      </w:r>
      <w:r w:rsidR="0099321B">
        <w:rPr>
          <w:rFonts w:hint="eastAsia"/>
        </w:rPr>
        <w:t>）</w:t>
      </w:r>
      <w:r>
        <w:t>：当本网络的所有主机收到该ARP数据包时，首先</w:t>
      </w:r>
      <w:r w:rsidRPr="00E55DAF">
        <w:rPr>
          <w:color w:val="FF0000"/>
        </w:rPr>
        <w:t>检查数据包中的IP地址是否是自己的IP地址</w:t>
      </w:r>
      <w:r>
        <w:t>，如果不是，则忽略该数据包，如果是，则首先从数据包中取出源主机的IP和MAC地址写入到ARP列表中，如果已经存在，则覆盖，</w:t>
      </w:r>
      <w:r w:rsidRPr="00E55DAF">
        <w:rPr>
          <w:color w:val="FF0000"/>
        </w:rPr>
        <w:t xml:space="preserve">然后将自己的MAC地址写入ARP响应包中，告诉源主机自己是它想要找的MAC地址。 </w:t>
      </w:r>
    </w:p>
    <w:p w14:paraId="3E741A1E" w14:textId="23FFE655" w:rsidR="005708D3" w:rsidRDefault="005708D3" w:rsidP="005708D3">
      <w:pPr>
        <w:pStyle w:val="a6"/>
      </w:pPr>
      <w:r>
        <w:t>4</w:t>
      </w:r>
      <w:r w:rsidR="003A3310">
        <w:rPr>
          <w:rFonts w:hint="eastAsia"/>
        </w:rPr>
        <w:t>）</w:t>
      </w:r>
      <w:r>
        <w:t>：源主机收到ARP响应包后。</w:t>
      </w:r>
      <w:r w:rsidRPr="00431446">
        <w:rPr>
          <w:color w:val="FF0000"/>
        </w:rPr>
        <w:t>将目的主机的IP和MAC地址写入ARP列表，并利用此信息发送数据</w:t>
      </w:r>
      <w:r>
        <w:t xml:space="preserve">。如果源主机一直没有收到ARP响应数据包，表示ARP查询失败。 </w:t>
      </w:r>
    </w:p>
    <w:p w14:paraId="071AD4C8" w14:textId="476B7F61" w:rsidR="005708D3" w:rsidRDefault="00404631" w:rsidP="005708D3">
      <w:pPr>
        <w:pStyle w:val="a6"/>
      </w:pPr>
      <w:r>
        <w:rPr>
          <w:rFonts w:hint="eastAsia"/>
          <w:color w:val="5B9BD5" w:themeColor="accent1"/>
        </w:rPr>
        <w:t>注意：</w:t>
      </w:r>
      <w:r w:rsidR="005708D3" w:rsidRPr="00404631">
        <w:rPr>
          <w:color w:val="5B9BD5" w:themeColor="accent1"/>
        </w:rPr>
        <w:t>广播发送ARP请求，单播发送ARP响应。</w:t>
      </w:r>
      <w:r w:rsidR="005708D3">
        <w:t xml:space="preserve"> </w:t>
      </w:r>
      <w:r w:rsidR="00317F0C">
        <w:rPr>
          <w:rFonts w:hint="eastAsia"/>
        </w:rPr>
        <w:t>（广播发出去，单播收回来）</w:t>
      </w:r>
    </w:p>
    <w:p w14:paraId="60F23184" w14:textId="4B971885" w:rsidR="008F04DE" w:rsidRPr="008F04DE" w:rsidRDefault="008F04DE" w:rsidP="00E957DB">
      <w:pPr>
        <w:pStyle w:val="2"/>
      </w:pPr>
      <w:r w:rsidRPr="008F04DE">
        <w:rPr>
          <w:rStyle w:val="a5"/>
          <w:rFonts w:hint="eastAsia"/>
        </w:rPr>
        <w:t>4、</w:t>
      </w:r>
      <w:r w:rsidRPr="008F04DE">
        <w:rPr>
          <w:rStyle w:val="a5"/>
        </w:rPr>
        <w:t>描述：RARP</w:t>
      </w:r>
      <w:r w:rsidRPr="008F04DE">
        <w:t xml:space="preserve"> </w:t>
      </w:r>
    </w:p>
    <w:p w14:paraId="7BA9A664" w14:textId="4C4A229A" w:rsidR="00965545" w:rsidRDefault="008F04DE" w:rsidP="00965545">
      <w:pPr>
        <w:pStyle w:val="a6"/>
        <w:ind w:firstLine="480"/>
      </w:pPr>
      <w:r>
        <w:t>RARP是逆地址解析协议，</w:t>
      </w:r>
      <w:r w:rsidRPr="00CC6CB9">
        <w:rPr>
          <w:color w:val="FF0000"/>
        </w:rPr>
        <w:t>作用是完成硬件地址到IP地址的映射</w:t>
      </w:r>
      <w:r w:rsidR="00CC6CB9">
        <w:t>；</w:t>
      </w:r>
      <w:r>
        <w:t>主要用于无盘工作站，因为给无盘工作站配置的IP地址不能保存。</w:t>
      </w:r>
    </w:p>
    <w:p w14:paraId="3EB70896" w14:textId="1C54C606" w:rsidR="005708D3" w:rsidRDefault="008F04DE" w:rsidP="00755289">
      <w:pPr>
        <w:pStyle w:val="a6"/>
        <w:ind w:firstLine="480"/>
      </w:pPr>
      <w:r>
        <w:lastRenderedPageBreak/>
        <w:t>工作流程：在网络中配置一台RARP服务器，里面保存着IP地址和MAC地址的映射关系，当无盘工作站启动后，就封装一个RARP数据包，里面有其MAC地址，然后广播到网络上去，当服务器收到请求包后，就</w:t>
      </w:r>
      <w:r w:rsidRPr="001F643F">
        <w:rPr>
          <w:color w:val="FF0000"/>
        </w:rPr>
        <w:t>查找对应的MAC地址的IP地址装入响应报文中发回给请求者</w:t>
      </w:r>
      <w:r>
        <w:t>。</w:t>
      </w:r>
      <w:r w:rsidR="00E0361D">
        <w:rPr>
          <w:rFonts w:hint="eastAsia"/>
        </w:rPr>
        <w:t xml:space="preserve">  </w:t>
      </w:r>
      <w:r w:rsidR="00E0361D" w:rsidRPr="005B40A3">
        <w:rPr>
          <w:rFonts w:hint="eastAsia"/>
          <w:color w:val="5B9BD5" w:themeColor="accent1"/>
        </w:rPr>
        <w:t>注意：</w:t>
      </w:r>
      <w:r w:rsidRPr="005B40A3">
        <w:rPr>
          <w:color w:val="5B9BD5" w:themeColor="accent1"/>
        </w:rPr>
        <w:t>因为需要广播请求报文，因此RARP只能用于具有广播能力的网络。</w:t>
      </w:r>
      <w:r>
        <w:t xml:space="preserve"> </w:t>
      </w:r>
    </w:p>
    <w:p w14:paraId="0ED142A1" w14:textId="7B3D9E6E" w:rsidR="005708D3" w:rsidRPr="00755289" w:rsidRDefault="00755289" w:rsidP="009D7CA4">
      <w:pPr>
        <w:pStyle w:val="2"/>
      </w:pPr>
      <w:r w:rsidRPr="00755289">
        <w:rPr>
          <w:rStyle w:val="a5"/>
          <w:rFonts w:hint="eastAsia"/>
        </w:rPr>
        <w:t>5、</w:t>
      </w:r>
      <w:r w:rsidR="005708D3" w:rsidRPr="00755289">
        <w:rPr>
          <w:rStyle w:val="a5"/>
        </w:rPr>
        <w:t>TCP三次握手和四次挥手的全过程</w:t>
      </w:r>
      <w:r w:rsidR="005708D3" w:rsidRPr="00755289">
        <w:t xml:space="preserve"> </w:t>
      </w:r>
    </w:p>
    <w:p w14:paraId="0CF5CFB1" w14:textId="72F6DF47" w:rsidR="005708D3" w:rsidRDefault="007843B0" w:rsidP="005708D3">
      <w:pPr>
        <w:pStyle w:val="a6"/>
      </w:pPr>
      <w:r>
        <w:rPr>
          <w:rStyle w:val="a5"/>
          <w:rFonts w:hint="eastAsia"/>
        </w:rPr>
        <w:t>1）、</w:t>
      </w:r>
      <w:r w:rsidR="005708D3">
        <w:rPr>
          <w:rStyle w:val="a5"/>
        </w:rPr>
        <w:t>三次握手：</w:t>
      </w:r>
      <w:r w:rsidR="00C80B78">
        <w:t>建立连接</w:t>
      </w:r>
      <w:r w:rsidR="00C80B78">
        <w:rPr>
          <w:rFonts w:hint="eastAsia"/>
        </w:rPr>
        <w:t>需要</w:t>
      </w:r>
      <w:r w:rsidR="00C80B78">
        <w:t>“三次握手”</w:t>
      </w:r>
    </w:p>
    <w:p w14:paraId="4D2D6B6D" w14:textId="22CF63E8" w:rsidR="005708D3" w:rsidRDefault="005708D3" w:rsidP="005708D3">
      <w:pPr>
        <w:pStyle w:val="a6"/>
      </w:pPr>
      <w:r>
        <w:t>第一次握手：客户端发送syn包(syn</w:t>
      </w:r>
      <w:r w:rsidR="003402BD">
        <w:t>=1 ,seq=x</w:t>
      </w:r>
      <w:r>
        <w:t>)到服务器，并进入SYN_SEND状态，</w:t>
      </w:r>
      <w:r w:rsidRPr="009216C4">
        <w:rPr>
          <w:color w:val="FF0000"/>
        </w:rPr>
        <w:t>等待服务器确认</w:t>
      </w:r>
      <w:r>
        <w:t xml:space="preserve">； </w:t>
      </w:r>
    </w:p>
    <w:p w14:paraId="627F224A" w14:textId="45746A1B" w:rsidR="005708D3" w:rsidRDefault="005708D3" w:rsidP="005708D3">
      <w:pPr>
        <w:pStyle w:val="a6"/>
      </w:pPr>
      <w:r>
        <w:t>第二次握手：服务器收到syn包，必须确认客户的SYN（ack=x+1），同时自己也发送一个SYN包（</w:t>
      </w:r>
      <w:r w:rsidR="00DC72F7">
        <w:t>syn=1</w:t>
      </w:r>
      <w:r w:rsidR="000647A3">
        <w:t>,ACK=1</w:t>
      </w:r>
      <w:r w:rsidR="00B76C4E">
        <w:t>,seq=y</w:t>
      </w:r>
      <w:r>
        <w:t>），即</w:t>
      </w:r>
      <w:r w:rsidR="00B23BB7">
        <w:rPr>
          <w:rFonts w:hint="eastAsia"/>
        </w:rPr>
        <w:t xml:space="preserve">       </w:t>
      </w:r>
      <w:r>
        <w:t>SYN+ACK包，此时</w:t>
      </w:r>
      <w:r w:rsidRPr="009216C4">
        <w:rPr>
          <w:color w:val="FF0000"/>
        </w:rPr>
        <w:t>服务器进入SYN_RECV状态</w:t>
      </w:r>
      <w:r>
        <w:t xml:space="preserve">； </w:t>
      </w:r>
    </w:p>
    <w:p w14:paraId="42536E17" w14:textId="1E1774BA" w:rsidR="005708D3" w:rsidRDefault="005708D3" w:rsidP="005708D3">
      <w:pPr>
        <w:pStyle w:val="a6"/>
      </w:pPr>
      <w:r>
        <w:t>第三次握手：客户端收到服务器的SYN＋ACK包，向服务器发送确认包ACK(</w:t>
      </w:r>
      <w:r w:rsidR="00542491">
        <w:t>ACK=1,seq=x+1,</w:t>
      </w:r>
      <w:r>
        <w:t>ack=y+1)，此包发送完毕，客户端和服务</w:t>
      </w:r>
      <w:r w:rsidR="00B23BB7">
        <w:rPr>
          <w:rFonts w:hint="eastAsia"/>
        </w:rPr>
        <w:t xml:space="preserve">   </w:t>
      </w:r>
      <w:r>
        <w:t>器</w:t>
      </w:r>
      <w:r w:rsidRPr="00A6016E">
        <w:rPr>
          <w:color w:val="FF0000"/>
        </w:rPr>
        <w:t>进入ESTABLISHED状态，完成三次握手</w:t>
      </w:r>
      <w:r>
        <w:t xml:space="preserve">。 </w:t>
      </w:r>
    </w:p>
    <w:p w14:paraId="68A78486" w14:textId="7478670E" w:rsidR="0003086D" w:rsidRDefault="005708D3" w:rsidP="002B2E3E">
      <w:pPr>
        <w:pStyle w:val="a6"/>
        <w:ind w:firstLine="480"/>
      </w:pPr>
      <w:r>
        <w:t>握手过程中传送的包里不包含数据，三次握手完毕后，客户端与服务器才正式开始传送数据。理想状态下，TCP连接一旦建立，在通信双方中的任何一方主动关闭连接之前，</w:t>
      </w:r>
      <w:r w:rsidR="008120E6">
        <w:t>TC</w:t>
      </w:r>
      <w:r w:rsidR="008120E6">
        <w:rPr>
          <w:rFonts w:hint="eastAsia"/>
        </w:rPr>
        <w:t>P</w:t>
      </w:r>
      <w:r w:rsidR="00CD7B95">
        <w:t>连接都将被一直保持下去</w:t>
      </w:r>
      <w:r w:rsidR="00753390">
        <w:rPr>
          <w:rFonts w:hint="eastAsia"/>
        </w:rPr>
        <w:t>。</w:t>
      </w:r>
    </w:p>
    <w:p w14:paraId="0FAEB904" w14:textId="0E9136C6" w:rsidR="002B2E3E" w:rsidRDefault="002B2E3E" w:rsidP="00E27B8F">
      <w:pPr>
        <w:pStyle w:val="a6"/>
      </w:pPr>
    </w:p>
    <w:p w14:paraId="0B5D18EC" w14:textId="1003CEC4" w:rsidR="005708D3" w:rsidRDefault="00561B95" w:rsidP="005708D3">
      <w:pPr>
        <w:pStyle w:val="a6"/>
      </w:pPr>
      <w:r>
        <w:rPr>
          <w:rStyle w:val="a5"/>
          <w:rFonts w:hint="eastAsia"/>
        </w:rPr>
        <w:t>2）、</w:t>
      </w:r>
      <w:r w:rsidR="005708D3">
        <w:rPr>
          <w:rStyle w:val="a5"/>
        </w:rPr>
        <w:t>四次握手</w:t>
      </w:r>
      <w:r w:rsidR="005708D3">
        <w:t xml:space="preserve"> </w:t>
      </w:r>
      <w:r w:rsidR="00C2236F">
        <w:rPr>
          <w:rFonts w:hint="eastAsia"/>
        </w:rPr>
        <w:t>：</w:t>
      </w:r>
      <w:r w:rsidR="005708D3">
        <w:t xml:space="preserve">断开一个TCP连接则需要“四次握手”。 </w:t>
      </w:r>
    </w:p>
    <w:p w14:paraId="3CFC8ED1" w14:textId="068F1811" w:rsidR="002B2E3E" w:rsidRDefault="002B2E3E" w:rsidP="002B2E3E">
      <w:pPr>
        <w:pStyle w:val="a6"/>
        <w:jc w:val="center"/>
      </w:pPr>
      <w:r w:rsidRPr="002B2E3E">
        <w:rPr>
          <w:noProof/>
        </w:rPr>
        <w:lastRenderedPageBreak/>
        <w:drawing>
          <wp:inline distT="0" distB="0" distL="0" distR="0" wp14:anchorId="3A9AFB40" wp14:editId="35137B88">
            <wp:extent cx="7840345" cy="427672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40345" cy="4276725"/>
                    </a:xfrm>
                    <a:prstGeom prst="rect">
                      <a:avLst/>
                    </a:prstGeom>
                  </pic:spPr>
                </pic:pic>
              </a:graphicData>
            </a:graphic>
          </wp:inline>
        </w:drawing>
      </w:r>
    </w:p>
    <w:p w14:paraId="0D91D4E7" w14:textId="61E872B8" w:rsidR="005708D3" w:rsidRDefault="005708D3" w:rsidP="005708D3">
      <w:pPr>
        <w:pStyle w:val="a6"/>
      </w:pPr>
      <w:r>
        <w:t>第一次挥手：主动关闭方发送一个FIN</w:t>
      </w:r>
      <w:r w:rsidR="008758AC">
        <w:t>=1,seq=x</w:t>
      </w:r>
      <w:r>
        <w:t>，用来关闭主动方到被动关闭方的数据传送，也就是主动关闭方告诉被动关闭方：我已经不会再给你发数据了(当然，在fin包之前发送出去的数据，如果没有收到对应的ack确认报文，主动关闭方依然会重发这些数据)</w:t>
      </w:r>
      <w:r w:rsidR="00EF421D">
        <w:t>。</w:t>
      </w:r>
      <w:r>
        <w:t>但是，</w:t>
      </w:r>
      <w:r w:rsidRPr="002D3D06">
        <w:rPr>
          <w:color w:val="FF0000"/>
        </w:rPr>
        <w:t>此时主动关闭方还可以接受数据。</w:t>
      </w:r>
      <w:r>
        <w:t xml:space="preserve"> </w:t>
      </w:r>
    </w:p>
    <w:p w14:paraId="23ABAF95" w14:textId="04E07180" w:rsidR="00AC5EBC" w:rsidRDefault="005708D3" w:rsidP="005708D3">
      <w:pPr>
        <w:pStyle w:val="a6"/>
      </w:pPr>
      <w:r>
        <w:lastRenderedPageBreak/>
        <w:t>第二次挥手：被动关闭方收到FIN包后，发送一个ACK给对方，确认序号为收到序号+1（与SYN相同，一个FIN占用一个序号）。</w:t>
      </w:r>
      <w:r>
        <w:br/>
        <w:t>第三次挥手：被动关闭方发送一个FIN，用来关闭被动关闭方到主动关闭方的数据传送，也就是告诉主动关闭方，我的数据也发送完了，不会再给你发数据了。</w:t>
      </w:r>
      <w:r>
        <w:br/>
        <w:t xml:space="preserve">第四次挥手：主动关闭方收到FIN后，发送一个ACK给被动关闭方，确认序号为收到序号+1，至此，完成四次挥手。 </w:t>
      </w:r>
    </w:p>
    <w:p w14:paraId="0BA55AFA" w14:textId="425F3450" w:rsidR="00AC5EBC" w:rsidRPr="007E388C" w:rsidRDefault="0014622C" w:rsidP="00A01D02">
      <w:pPr>
        <w:pStyle w:val="a6"/>
        <w:numPr>
          <w:ilvl w:val="0"/>
          <w:numId w:val="2"/>
        </w:numPr>
        <w:rPr>
          <w:rStyle w:val="a5"/>
          <w:sz w:val="28"/>
          <w:szCs w:val="28"/>
        </w:rPr>
      </w:pPr>
      <w:r w:rsidRPr="007E388C">
        <w:rPr>
          <w:rStyle w:val="a5"/>
          <w:sz w:val="28"/>
          <w:szCs w:val="28"/>
        </w:rPr>
        <w:t>两次握手</w:t>
      </w:r>
      <w:r w:rsidRPr="007E388C">
        <w:rPr>
          <w:rStyle w:val="a5"/>
          <w:rFonts w:hint="eastAsia"/>
          <w:sz w:val="28"/>
          <w:szCs w:val="28"/>
        </w:rPr>
        <w:t>可以么</w:t>
      </w:r>
      <w:r w:rsidR="00AC5EBC" w:rsidRPr="007E388C">
        <w:rPr>
          <w:rStyle w:val="a5"/>
          <w:sz w:val="28"/>
          <w:szCs w:val="28"/>
        </w:rPr>
        <w:t>？</w:t>
      </w:r>
    </w:p>
    <w:p w14:paraId="4C5A66B6" w14:textId="3116EBF8" w:rsidR="00AC5EBC" w:rsidRDefault="00F77DA5" w:rsidP="00AC5EBC">
      <w:pPr>
        <w:pStyle w:val="a6"/>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 xml:space="preserve">    </w:t>
      </w:r>
      <w:r w:rsidR="00AC5EBC">
        <w:rPr>
          <w:rFonts w:ascii="Verdana" w:hAnsi="Verdana"/>
          <w:color w:val="000000"/>
          <w:sz w:val="21"/>
          <w:szCs w:val="21"/>
        </w:rPr>
        <w:t>已失效的连接请求报文段</w:t>
      </w:r>
      <w:r w:rsidR="00AC5EBC">
        <w:rPr>
          <w:rFonts w:ascii="Verdana" w:hAnsi="Verdana"/>
          <w:color w:val="000000"/>
          <w:sz w:val="21"/>
          <w:szCs w:val="21"/>
        </w:rPr>
        <w:t>”</w:t>
      </w:r>
      <w:r w:rsidR="00AC5EBC">
        <w:rPr>
          <w:rFonts w:ascii="Verdana" w:hAnsi="Verdana"/>
          <w:color w:val="000000"/>
          <w:sz w:val="21"/>
          <w:szCs w:val="21"/>
        </w:rPr>
        <w:t>的产生在这样一种情况下：</w:t>
      </w:r>
      <w:r w:rsidR="00AC5EBC">
        <w:rPr>
          <w:rFonts w:ascii="Verdana" w:hAnsi="Verdana"/>
          <w:color w:val="000000"/>
          <w:sz w:val="21"/>
          <w:szCs w:val="21"/>
        </w:rPr>
        <w:t>client</w:t>
      </w:r>
      <w:r w:rsidR="00AC5EBC">
        <w:rPr>
          <w:rFonts w:ascii="Verdana" w:hAnsi="Verdana"/>
          <w:color w:val="000000"/>
          <w:sz w:val="21"/>
          <w:szCs w:val="21"/>
        </w:rPr>
        <w:t>发出的</w:t>
      </w:r>
      <w:r w:rsidR="00AC5EBC" w:rsidRPr="006974F5">
        <w:rPr>
          <w:rFonts w:ascii="Verdana" w:hAnsi="Verdana"/>
          <w:color w:val="FF0000"/>
          <w:sz w:val="21"/>
          <w:szCs w:val="21"/>
        </w:rPr>
        <w:t>第一个连接请求报文段并没有丢失</w:t>
      </w:r>
      <w:r w:rsidR="00AC5EBC">
        <w:rPr>
          <w:rFonts w:ascii="Verdana" w:hAnsi="Verdana"/>
          <w:color w:val="000000"/>
          <w:sz w:val="21"/>
          <w:szCs w:val="21"/>
        </w:rPr>
        <w:t>，而是在某个网络结点长时间的滞留了，以致延误到连接释放以后的某个时间才到达</w:t>
      </w:r>
      <w:r w:rsidR="00AC5EBC">
        <w:rPr>
          <w:rFonts w:ascii="Verdana" w:hAnsi="Verdana"/>
          <w:color w:val="000000"/>
          <w:sz w:val="21"/>
          <w:szCs w:val="21"/>
        </w:rPr>
        <w:t>server</w:t>
      </w:r>
      <w:r w:rsidR="00AC5EBC">
        <w:rPr>
          <w:rFonts w:ascii="Verdana" w:hAnsi="Verdana"/>
          <w:color w:val="000000"/>
          <w:sz w:val="21"/>
          <w:szCs w:val="21"/>
        </w:rPr>
        <w:t>。本来这是一个早已失效的报文段。但</w:t>
      </w:r>
      <w:r w:rsidR="00AC5EBC">
        <w:rPr>
          <w:rFonts w:ascii="Verdana" w:hAnsi="Verdana"/>
          <w:color w:val="000000"/>
          <w:sz w:val="21"/>
          <w:szCs w:val="21"/>
        </w:rPr>
        <w:t>server</w:t>
      </w:r>
      <w:r w:rsidR="00AC5EBC">
        <w:rPr>
          <w:rFonts w:ascii="Verdana" w:hAnsi="Verdana"/>
          <w:color w:val="000000"/>
          <w:sz w:val="21"/>
          <w:szCs w:val="21"/>
        </w:rPr>
        <w:t>收到此失效的连接请求报文段后，就误认为是</w:t>
      </w:r>
      <w:r w:rsidR="00AC5EBC">
        <w:rPr>
          <w:rFonts w:ascii="Verdana" w:hAnsi="Verdana"/>
          <w:color w:val="000000"/>
          <w:sz w:val="21"/>
          <w:szCs w:val="21"/>
        </w:rPr>
        <w:t>client</w:t>
      </w:r>
      <w:r w:rsidR="00AC5EBC">
        <w:rPr>
          <w:rFonts w:ascii="Verdana" w:hAnsi="Verdana"/>
          <w:color w:val="000000"/>
          <w:sz w:val="21"/>
          <w:szCs w:val="21"/>
        </w:rPr>
        <w:t>再次发出的一个新的连接请求。于是就向</w:t>
      </w:r>
      <w:r w:rsidR="00AC5EBC">
        <w:rPr>
          <w:rFonts w:ascii="Verdana" w:hAnsi="Verdana"/>
          <w:color w:val="000000"/>
          <w:sz w:val="21"/>
          <w:szCs w:val="21"/>
        </w:rPr>
        <w:t>client</w:t>
      </w:r>
      <w:r w:rsidR="00AC5EBC">
        <w:rPr>
          <w:rFonts w:ascii="Verdana" w:hAnsi="Verdana"/>
          <w:color w:val="000000"/>
          <w:sz w:val="21"/>
          <w:szCs w:val="21"/>
        </w:rPr>
        <w:t>发出确认报文段，同意建立连接。假设不采用</w:t>
      </w:r>
      <w:r w:rsidR="00AC5EBC">
        <w:rPr>
          <w:rFonts w:ascii="Verdana" w:hAnsi="Verdana"/>
          <w:color w:val="000000"/>
          <w:sz w:val="21"/>
          <w:szCs w:val="21"/>
        </w:rPr>
        <w:t>“</w:t>
      </w:r>
      <w:r w:rsidR="00AC5EBC">
        <w:rPr>
          <w:rFonts w:ascii="Verdana" w:hAnsi="Verdana"/>
          <w:color w:val="000000"/>
          <w:sz w:val="21"/>
          <w:szCs w:val="21"/>
        </w:rPr>
        <w:t>三次握手</w:t>
      </w:r>
      <w:r w:rsidR="00AC5EBC">
        <w:rPr>
          <w:rFonts w:ascii="Verdana" w:hAnsi="Verdana"/>
          <w:color w:val="000000"/>
          <w:sz w:val="21"/>
          <w:szCs w:val="21"/>
        </w:rPr>
        <w:t>”</w:t>
      </w:r>
      <w:r w:rsidR="00AC5EBC">
        <w:rPr>
          <w:rFonts w:ascii="Verdana" w:hAnsi="Verdana"/>
          <w:color w:val="000000"/>
          <w:sz w:val="21"/>
          <w:szCs w:val="21"/>
        </w:rPr>
        <w:t>，那么只要</w:t>
      </w:r>
      <w:r w:rsidR="00AC5EBC">
        <w:rPr>
          <w:rFonts w:ascii="Verdana" w:hAnsi="Verdana"/>
          <w:color w:val="000000"/>
          <w:sz w:val="21"/>
          <w:szCs w:val="21"/>
        </w:rPr>
        <w:t>server</w:t>
      </w:r>
      <w:r w:rsidR="00AC5EBC">
        <w:rPr>
          <w:rFonts w:ascii="Verdana" w:hAnsi="Verdana"/>
          <w:color w:val="000000"/>
          <w:sz w:val="21"/>
          <w:szCs w:val="21"/>
        </w:rPr>
        <w:t>发出确认，新的连接就建立了。由于现在</w:t>
      </w:r>
      <w:r w:rsidR="00AC5EBC">
        <w:rPr>
          <w:rFonts w:ascii="Verdana" w:hAnsi="Verdana"/>
          <w:color w:val="000000"/>
          <w:sz w:val="21"/>
          <w:szCs w:val="21"/>
        </w:rPr>
        <w:t>client</w:t>
      </w:r>
      <w:r w:rsidR="00AC5EBC">
        <w:rPr>
          <w:rFonts w:ascii="Verdana" w:hAnsi="Verdana"/>
          <w:color w:val="000000"/>
          <w:sz w:val="21"/>
          <w:szCs w:val="21"/>
        </w:rPr>
        <w:t>并没有发出建立连接的请求，因此不会理睬</w:t>
      </w:r>
      <w:r w:rsidR="00AC5EBC">
        <w:rPr>
          <w:rFonts w:ascii="Verdana" w:hAnsi="Verdana"/>
          <w:color w:val="000000"/>
          <w:sz w:val="21"/>
          <w:szCs w:val="21"/>
        </w:rPr>
        <w:t>server</w:t>
      </w:r>
      <w:r w:rsidR="00AC5EBC">
        <w:rPr>
          <w:rFonts w:ascii="Verdana" w:hAnsi="Verdana"/>
          <w:color w:val="000000"/>
          <w:sz w:val="21"/>
          <w:szCs w:val="21"/>
        </w:rPr>
        <w:t>的确认，也不会向</w:t>
      </w:r>
      <w:r w:rsidR="00AC5EBC">
        <w:rPr>
          <w:rFonts w:ascii="Verdana" w:hAnsi="Verdana"/>
          <w:color w:val="000000"/>
          <w:sz w:val="21"/>
          <w:szCs w:val="21"/>
        </w:rPr>
        <w:t>server</w:t>
      </w:r>
      <w:r w:rsidR="00AC5EBC">
        <w:rPr>
          <w:rFonts w:ascii="Verdana" w:hAnsi="Verdana"/>
          <w:color w:val="000000"/>
          <w:sz w:val="21"/>
          <w:szCs w:val="21"/>
        </w:rPr>
        <w:t>发送</w:t>
      </w:r>
      <w:r w:rsidR="00AC5EBC">
        <w:rPr>
          <w:rStyle w:val="HTML1"/>
          <w:color w:val="000000"/>
        </w:rPr>
        <w:t>ACK</w:t>
      </w:r>
      <w:r w:rsidR="00AC5EBC">
        <w:rPr>
          <w:rFonts w:ascii="Verdana" w:hAnsi="Verdana"/>
          <w:color w:val="000000"/>
          <w:sz w:val="21"/>
          <w:szCs w:val="21"/>
        </w:rPr>
        <w:t>包。</w:t>
      </w:r>
      <w:r w:rsidR="00AC5EBC" w:rsidRPr="006974F5">
        <w:rPr>
          <w:rFonts w:ascii="Verdana" w:hAnsi="Verdana"/>
          <w:color w:val="FF0000"/>
          <w:sz w:val="21"/>
          <w:szCs w:val="21"/>
        </w:rPr>
        <w:t>这样就会白白浪费资源</w:t>
      </w:r>
      <w:r w:rsidR="00AC5EBC">
        <w:rPr>
          <w:rFonts w:ascii="Verdana" w:hAnsi="Verdana"/>
          <w:color w:val="000000"/>
          <w:sz w:val="21"/>
          <w:szCs w:val="21"/>
        </w:rPr>
        <w:t>。</w:t>
      </w:r>
    </w:p>
    <w:p w14:paraId="43234123" w14:textId="77777777" w:rsidR="00AC5EBC" w:rsidRDefault="00AC5EBC" w:rsidP="00AC5EBC">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而经过三次握手，客户端和服务器都有应有答，这样可以确保</w:t>
      </w:r>
      <w:r>
        <w:rPr>
          <w:rFonts w:ascii="Verdana" w:hAnsi="Verdana"/>
          <w:color w:val="000000"/>
          <w:sz w:val="21"/>
          <w:szCs w:val="21"/>
        </w:rPr>
        <w:t>TCP</w:t>
      </w:r>
      <w:r>
        <w:rPr>
          <w:rFonts w:ascii="Verdana" w:hAnsi="Verdana"/>
          <w:color w:val="000000"/>
          <w:sz w:val="21"/>
          <w:szCs w:val="21"/>
        </w:rPr>
        <w:t>正确连接。</w:t>
      </w:r>
    </w:p>
    <w:p w14:paraId="3A86C092" w14:textId="77777777" w:rsidR="00AC5EBC" w:rsidRPr="007E388C" w:rsidRDefault="00AC5EBC" w:rsidP="00A01D02">
      <w:pPr>
        <w:pStyle w:val="a6"/>
        <w:numPr>
          <w:ilvl w:val="0"/>
          <w:numId w:val="2"/>
        </w:numPr>
        <w:rPr>
          <w:rStyle w:val="a5"/>
          <w:sz w:val="28"/>
          <w:szCs w:val="28"/>
        </w:rPr>
      </w:pPr>
      <w:r w:rsidRPr="007E388C">
        <w:rPr>
          <w:rStyle w:val="a5"/>
          <w:sz w:val="28"/>
          <w:szCs w:val="28"/>
        </w:rPr>
        <w:t>为什么TCP连接是三次，挥手确是四次？</w:t>
      </w:r>
    </w:p>
    <w:p w14:paraId="1010CE18" w14:textId="14A371EA" w:rsidR="006974F5" w:rsidRDefault="00AC5EBC" w:rsidP="006974F5">
      <w:pPr>
        <w:pStyle w:val="a6"/>
        <w:shd w:val="clear" w:color="auto" w:fill="FFFFFF"/>
        <w:spacing w:before="0" w:beforeAutospacing="0" w:after="0" w:afterAutospacing="0"/>
        <w:ind w:firstLine="42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TCP</w:t>
      </w:r>
      <w:r>
        <w:rPr>
          <w:rFonts w:ascii="Verdana" w:hAnsi="Verdana"/>
          <w:color w:val="000000"/>
          <w:sz w:val="21"/>
          <w:szCs w:val="21"/>
        </w:rPr>
        <w:t>连接中，服务器端的</w:t>
      </w:r>
      <w:r>
        <w:rPr>
          <w:rStyle w:val="HTML1"/>
          <w:color w:val="000000"/>
        </w:rPr>
        <w:t>SYN</w:t>
      </w:r>
      <w:r>
        <w:rPr>
          <w:rFonts w:ascii="Verdana" w:hAnsi="Verdana"/>
          <w:color w:val="000000"/>
          <w:sz w:val="21"/>
          <w:szCs w:val="21"/>
        </w:rPr>
        <w:t>和</w:t>
      </w:r>
      <w:r>
        <w:rPr>
          <w:rStyle w:val="HTML1"/>
          <w:color w:val="000000"/>
        </w:rPr>
        <w:t>ACK</w:t>
      </w:r>
      <w:r w:rsidR="006974F5">
        <w:rPr>
          <w:rFonts w:ascii="Verdana" w:hAnsi="Verdana"/>
          <w:color w:val="000000"/>
          <w:sz w:val="21"/>
          <w:szCs w:val="21"/>
        </w:rPr>
        <w:t>向客户端发送是一次性发送的。</w:t>
      </w:r>
    </w:p>
    <w:p w14:paraId="5E96673F" w14:textId="54689CCD" w:rsidR="00AC5EBC" w:rsidRDefault="00AC5EBC" w:rsidP="006974F5">
      <w:pPr>
        <w:pStyle w:val="a6"/>
        <w:shd w:val="clear" w:color="auto" w:fill="FFFFFF"/>
        <w:spacing w:before="0" w:beforeAutospacing="0" w:after="0" w:afterAutospacing="0"/>
        <w:ind w:firstLine="420"/>
        <w:rPr>
          <w:rFonts w:ascii="Verdana" w:eastAsiaTheme="minorEastAsia" w:hAnsi="Verdana"/>
          <w:color w:val="000000"/>
          <w:sz w:val="21"/>
          <w:szCs w:val="21"/>
        </w:rPr>
      </w:pPr>
      <w:r>
        <w:rPr>
          <w:rFonts w:ascii="Verdana" w:hAnsi="Verdana"/>
          <w:color w:val="000000"/>
          <w:sz w:val="21"/>
          <w:szCs w:val="21"/>
        </w:rPr>
        <w:t>在断开连接的过程中，</w:t>
      </w:r>
      <w:r>
        <w:rPr>
          <w:rFonts w:ascii="Verdana" w:hAnsi="Verdana"/>
          <w:color w:val="000000"/>
          <w:sz w:val="21"/>
          <w:szCs w:val="21"/>
        </w:rPr>
        <w:t>B</w:t>
      </w:r>
      <w:r>
        <w:rPr>
          <w:rFonts w:ascii="Verdana" w:hAnsi="Verdana"/>
          <w:color w:val="000000"/>
          <w:sz w:val="21"/>
          <w:szCs w:val="21"/>
        </w:rPr>
        <w:t>端向</w:t>
      </w:r>
      <w:r>
        <w:rPr>
          <w:rFonts w:ascii="Verdana" w:hAnsi="Verdana"/>
          <w:color w:val="000000"/>
          <w:sz w:val="21"/>
          <w:szCs w:val="21"/>
        </w:rPr>
        <w:t>A</w:t>
      </w:r>
      <w:r>
        <w:rPr>
          <w:rFonts w:ascii="Verdana" w:hAnsi="Verdana"/>
          <w:color w:val="000000"/>
          <w:sz w:val="21"/>
          <w:szCs w:val="21"/>
        </w:rPr>
        <w:t>端发送的</w:t>
      </w:r>
      <w:r>
        <w:rPr>
          <w:rStyle w:val="HTML1"/>
          <w:color w:val="000000"/>
        </w:rPr>
        <w:t>ACK</w:t>
      </w:r>
      <w:r>
        <w:rPr>
          <w:rFonts w:ascii="Verdana" w:hAnsi="Verdana"/>
          <w:color w:val="000000"/>
          <w:sz w:val="21"/>
          <w:szCs w:val="21"/>
        </w:rPr>
        <w:t>和</w:t>
      </w:r>
      <w:r>
        <w:rPr>
          <w:rStyle w:val="HTML1"/>
          <w:color w:val="000000"/>
        </w:rPr>
        <w:t>FIN</w:t>
      </w:r>
      <w:r>
        <w:rPr>
          <w:rFonts w:ascii="Verdana" w:hAnsi="Verdana"/>
          <w:color w:val="000000"/>
          <w:sz w:val="21"/>
          <w:szCs w:val="21"/>
        </w:rPr>
        <w:t>是分两次发送的。因为在</w:t>
      </w:r>
      <w:r>
        <w:rPr>
          <w:rFonts w:ascii="Verdana" w:hAnsi="Verdana"/>
          <w:color w:val="000000"/>
          <w:sz w:val="21"/>
          <w:szCs w:val="21"/>
        </w:rPr>
        <w:t>B</w:t>
      </w:r>
      <w:r>
        <w:rPr>
          <w:rFonts w:ascii="Verdana" w:hAnsi="Verdana"/>
          <w:color w:val="000000"/>
          <w:sz w:val="21"/>
          <w:szCs w:val="21"/>
        </w:rPr>
        <w:t>端接收到</w:t>
      </w:r>
      <w:r>
        <w:rPr>
          <w:rFonts w:ascii="Verdana" w:hAnsi="Verdana"/>
          <w:color w:val="000000"/>
          <w:sz w:val="21"/>
          <w:szCs w:val="21"/>
        </w:rPr>
        <w:t>A</w:t>
      </w:r>
      <w:r>
        <w:rPr>
          <w:rFonts w:ascii="Verdana" w:hAnsi="Verdana"/>
          <w:color w:val="000000"/>
          <w:sz w:val="21"/>
          <w:szCs w:val="21"/>
        </w:rPr>
        <w:t>端的</w:t>
      </w:r>
      <w:r>
        <w:rPr>
          <w:rStyle w:val="HTML1"/>
          <w:color w:val="000000"/>
        </w:rPr>
        <w:t>FIN</w:t>
      </w:r>
      <w:r>
        <w:rPr>
          <w:rFonts w:ascii="Verdana" w:hAnsi="Verdana"/>
          <w:color w:val="000000"/>
          <w:sz w:val="21"/>
          <w:szCs w:val="21"/>
        </w:rPr>
        <w:t>后，</w:t>
      </w:r>
      <w:r>
        <w:rPr>
          <w:rFonts w:ascii="Verdana" w:hAnsi="Verdana"/>
          <w:color w:val="000000"/>
          <w:sz w:val="21"/>
          <w:szCs w:val="21"/>
        </w:rPr>
        <w:t>B</w:t>
      </w:r>
      <w:r>
        <w:rPr>
          <w:rFonts w:ascii="Verdana" w:hAnsi="Verdana"/>
          <w:color w:val="000000"/>
          <w:sz w:val="21"/>
          <w:szCs w:val="21"/>
        </w:rPr>
        <w:t>端可能还有数据要传输，所以先发送</w:t>
      </w:r>
      <w:r>
        <w:rPr>
          <w:rStyle w:val="HTML1"/>
          <w:color w:val="000000"/>
        </w:rPr>
        <w:t>ACK</w:t>
      </w:r>
      <w:r>
        <w:rPr>
          <w:rFonts w:ascii="Verdana" w:hAnsi="Verdana"/>
          <w:color w:val="000000"/>
          <w:sz w:val="21"/>
          <w:szCs w:val="21"/>
        </w:rPr>
        <w:t>，等</w:t>
      </w:r>
      <w:r>
        <w:rPr>
          <w:rFonts w:ascii="Verdana" w:hAnsi="Verdana"/>
          <w:color w:val="000000"/>
          <w:sz w:val="21"/>
          <w:szCs w:val="21"/>
        </w:rPr>
        <w:t>B</w:t>
      </w:r>
      <w:r>
        <w:rPr>
          <w:rFonts w:ascii="Verdana" w:hAnsi="Verdana"/>
          <w:color w:val="000000"/>
          <w:sz w:val="21"/>
          <w:szCs w:val="21"/>
        </w:rPr>
        <w:t>端处理完自己的事情后就可以发送</w:t>
      </w:r>
      <w:r>
        <w:rPr>
          <w:rStyle w:val="HTML1"/>
          <w:color w:val="000000"/>
        </w:rPr>
        <w:t>FIN</w:t>
      </w:r>
      <w:r>
        <w:rPr>
          <w:rFonts w:ascii="Verdana" w:hAnsi="Verdana"/>
          <w:color w:val="000000"/>
          <w:sz w:val="21"/>
          <w:szCs w:val="21"/>
        </w:rPr>
        <w:t>断开连接了。</w:t>
      </w:r>
    </w:p>
    <w:p w14:paraId="4B03BD4B" w14:textId="77777777" w:rsidR="00AC5EBC" w:rsidRPr="007E388C" w:rsidRDefault="00AC5EBC" w:rsidP="00A01D02">
      <w:pPr>
        <w:pStyle w:val="a6"/>
        <w:numPr>
          <w:ilvl w:val="0"/>
          <w:numId w:val="2"/>
        </w:numPr>
        <w:rPr>
          <w:rStyle w:val="a5"/>
          <w:sz w:val="28"/>
          <w:szCs w:val="28"/>
        </w:rPr>
      </w:pPr>
      <w:r w:rsidRPr="007E388C">
        <w:rPr>
          <w:rStyle w:val="a5"/>
          <w:sz w:val="28"/>
          <w:szCs w:val="28"/>
        </w:rPr>
        <w:t>为什么在第四次挥手后会有2个MSL的延时？</w:t>
      </w:r>
    </w:p>
    <w:p w14:paraId="327654DF" w14:textId="5F89E837" w:rsidR="00AC5EBC" w:rsidRDefault="002B22D1" w:rsidP="00AC5EBC">
      <w:pPr>
        <w:pStyle w:val="HTML"/>
        <w:shd w:val="clear" w:color="auto" w:fill="FFFFFF"/>
        <w:rPr>
          <w:color w:val="000000"/>
          <w:sz w:val="21"/>
          <w:szCs w:val="21"/>
        </w:rPr>
      </w:pPr>
      <w:r>
        <w:rPr>
          <w:rStyle w:val="HTML1"/>
          <w:rFonts w:hint="eastAsia"/>
          <w:color w:val="000000"/>
          <w:shd w:val="clear" w:color="auto" w:fill="FFFFFF"/>
        </w:rPr>
        <w:t xml:space="preserve">    </w:t>
      </w:r>
      <w:r w:rsidR="00AC5EBC">
        <w:rPr>
          <w:rStyle w:val="HTML1"/>
          <w:color w:val="000000"/>
          <w:shd w:val="clear" w:color="auto" w:fill="FFFFFF"/>
        </w:rPr>
        <w:t>MSL</w:t>
      </w:r>
      <w:r w:rsidR="007648BF">
        <w:rPr>
          <w:rStyle w:val="HTML1"/>
          <w:color w:val="000000"/>
          <w:shd w:val="clear" w:color="auto" w:fill="FFFFFF"/>
        </w:rPr>
        <w:t>（</w:t>
      </w:r>
      <w:r w:rsidR="00AC5EBC">
        <w:rPr>
          <w:rStyle w:val="HTML1"/>
          <w:color w:val="000000"/>
          <w:shd w:val="clear" w:color="auto" w:fill="FFFFFF"/>
        </w:rPr>
        <w:t>Maximum Segment Lifetime</w:t>
      </w:r>
      <w:r w:rsidR="007648BF">
        <w:rPr>
          <w:rStyle w:val="HTML1"/>
          <w:color w:val="000000"/>
          <w:shd w:val="clear" w:color="auto" w:fill="FFFFFF"/>
        </w:rPr>
        <w:t>）：</w:t>
      </w:r>
      <w:r w:rsidR="00AC5EBC" w:rsidRPr="0047184C">
        <w:rPr>
          <w:rStyle w:val="HTML1"/>
          <w:color w:val="FF0000"/>
          <w:shd w:val="clear" w:color="auto" w:fill="FFFFFF"/>
        </w:rPr>
        <w:t>最大报文段生存时间</w:t>
      </w:r>
      <w:r w:rsidR="00AC5EBC">
        <w:rPr>
          <w:rStyle w:val="HTML1"/>
          <w:color w:val="000000"/>
          <w:shd w:val="clear" w:color="auto" w:fill="FFFFFF"/>
        </w:rPr>
        <w:t>，</w:t>
      </w:r>
      <w:r w:rsidR="00AC5EBC" w:rsidRPr="0047184C">
        <w:rPr>
          <w:rStyle w:val="HTML1"/>
          <w:color w:val="5B9BD5" w:themeColor="accent1"/>
          <w:shd w:val="clear" w:color="auto" w:fill="FFFFFF"/>
        </w:rPr>
        <w:t>2</w:t>
      </w:r>
      <w:r w:rsidR="00AC5EBC" w:rsidRPr="0047184C">
        <w:rPr>
          <w:rStyle w:val="HTML1"/>
          <w:color w:val="5B9BD5" w:themeColor="accent1"/>
          <w:shd w:val="clear" w:color="auto" w:fill="FFFFFF"/>
        </w:rPr>
        <w:t>个</w:t>
      </w:r>
      <w:r w:rsidR="00AC5EBC" w:rsidRPr="0047184C">
        <w:rPr>
          <w:rStyle w:val="HTML1"/>
          <w:color w:val="5B9BD5" w:themeColor="accent1"/>
          <w:shd w:val="clear" w:color="auto" w:fill="FFFFFF"/>
        </w:rPr>
        <w:t>MSL</w:t>
      </w:r>
      <w:r w:rsidR="00AC5EBC" w:rsidRPr="0047184C">
        <w:rPr>
          <w:rStyle w:val="HTML1"/>
          <w:color w:val="5B9BD5" w:themeColor="accent1"/>
          <w:shd w:val="clear" w:color="auto" w:fill="FFFFFF"/>
        </w:rPr>
        <w:t>是报文段发送和接收的最长时间。</w:t>
      </w:r>
    </w:p>
    <w:p w14:paraId="00A2BCB7" w14:textId="77777777" w:rsidR="00AC5EBC" w:rsidRPr="00AD195B" w:rsidRDefault="00AC5EBC" w:rsidP="00AC5EBC">
      <w:pPr>
        <w:pStyle w:val="a6"/>
        <w:shd w:val="clear" w:color="auto" w:fill="FFFFFF"/>
        <w:spacing w:before="0" w:beforeAutospacing="0" w:after="0" w:afterAutospacing="0"/>
        <w:rPr>
          <w:rFonts w:ascii="Verdana" w:hAnsi="Verdana"/>
          <w:color w:val="FF0000"/>
          <w:sz w:val="21"/>
          <w:szCs w:val="21"/>
        </w:rPr>
      </w:pPr>
      <w:r>
        <w:rPr>
          <w:rFonts w:ascii="Verdana" w:hAnsi="Verdana"/>
          <w:color w:val="000000"/>
          <w:sz w:val="21"/>
          <w:szCs w:val="21"/>
        </w:rPr>
        <w:lastRenderedPageBreak/>
        <w:t>假定网络不可靠，那么第四次发送的</w:t>
      </w:r>
      <w:r>
        <w:rPr>
          <w:rStyle w:val="HTML1"/>
          <w:color w:val="000000"/>
        </w:rPr>
        <w:t>ACK</w:t>
      </w:r>
      <w:r>
        <w:rPr>
          <w:rFonts w:ascii="Verdana" w:hAnsi="Verdana"/>
          <w:color w:val="000000"/>
          <w:sz w:val="21"/>
          <w:szCs w:val="21"/>
        </w:rPr>
        <w:t>可能丢失，即</w:t>
      </w:r>
      <w:r>
        <w:rPr>
          <w:rFonts w:ascii="Verdana" w:hAnsi="Verdana"/>
          <w:color w:val="000000"/>
          <w:sz w:val="21"/>
          <w:szCs w:val="21"/>
        </w:rPr>
        <w:t>B</w:t>
      </w:r>
      <w:r>
        <w:rPr>
          <w:rFonts w:ascii="Verdana" w:hAnsi="Verdana"/>
          <w:color w:val="000000"/>
          <w:sz w:val="21"/>
          <w:szCs w:val="21"/>
        </w:rPr>
        <w:t>端无法收到这个</w:t>
      </w:r>
      <w:r>
        <w:rPr>
          <w:rStyle w:val="HTML1"/>
          <w:color w:val="000000"/>
        </w:rPr>
        <w:t>ACK</w:t>
      </w:r>
      <w:r>
        <w:rPr>
          <w:rFonts w:ascii="Verdana" w:hAnsi="Verdana"/>
          <w:color w:val="000000"/>
          <w:sz w:val="21"/>
          <w:szCs w:val="21"/>
        </w:rPr>
        <w:t>，如果</w:t>
      </w:r>
      <w:r>
        <w:rPr>
          <w:rFonts w:ascii="Verdana" w:hAnsi="Verdana"/>
          <w:color w:val="000000"/>
          <w:sz w:val="21"/>
          <w:szCs w:val="21"/>
        </w:rPr>
        <w:t>B</w:t>
      </w:r>
      <w:r>
        <w:rPr>
          <w:rFonts w:ascii="Verdana" w:hAnsi="Verdana"/>
          <w:color w:val="000000"/>
          <w:sz w:val="21"/>
          <w:szCs w:val="21"/>
        </w:rPr>
        <w:t>端收不到这个确认</w:t>
      </w:r>
      <w:r>
        <w:rPr>
          <w:rStyle w:val="HTML1"/>
          <w:color w:val="000000"/>
        </w:rPr>
        <w:t>ACK</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端会定时向</w:t>
      </w:r>
      <w:r>
        <w:rPr>
          <w:rFonts w:ascii="Verdana" w:hAnsi="Verdana"/>
          <w:color w:val="000000"/>
          <w:sz w:val="21"/>
          <w:szCs w:val="21"/>
        </w:rPr>
        <w:t>A</w:t>
      </w:r>
      <w:r>
        <w:rPr>
          <w:rFonts w:ascii="Verdana" w:hAnsi="Verdana"/>
          <w:color w:val="000000"/>
          <w:sz w:val="21"/>
          <w:szCs w:val="21"/>
        </w:rPr>
        <w:t>端重复发送</w:t>
      </w:r>
      <w:r>
        <w:rPr>
          <w:rStyle w:val="HTML1"/>
          <w:color w:val="000000"/>
        </w:rPr>
        <w:t>FIN</w:t>
      </w:r>
      <w:r>
        <w:rPr>
          <w:rFonts w:ascii="Verdana" w:hAnsi="Verdana"/>
          <w:color w:val="000000"/>
          <w:sz w:val="21"/>
          <w:szCs w:val="21"/>
        </w:rPr>
        <w:t>，直到</w:t>
      </w:r>
      <w:r>
        <w:rPr>
          <w:rFonts w:ascii="Verdana" w:hAnsi="Verdana"/>
          <w:color w:val="000000"/>
          <w:sz w:val="21"/>
          <w:szCs w:val="21"/>
        </w:rPr>
        <w:t>B</w:t>
      </w:r>
      <w:r>
        <w:rPr>
          <w:rFonts w:ascii="Verdana" w:hAnsi="Verdana"/>
          <w:color w:val="000000"/>
          <w:sz w:val="21"/>
          <w:szCs w:val="21"/>
        </w:rPr>
        <w:t>端收到</w:t>
      </w:r>
      <w:r>
        <w:rPr>
          <w:rFonts w:ascii="Verdana" w:hAnsi="Verdana"/>
          <w:color w:val="000000"/>
          <w:sz w:val="21"/>
          <w:szCs w:val="21"/>
        </w:rPr>
        <w:t>A</w:t>
      </w:r>
      <w:r>
        <w:rPr>
          <w:rFonts w:ascii="Verdana" w:hAnsi="Verdana"/>
          <w:color w:val="000000"/>
          <w:sz w:val="21"/>
          <w:szCs w:val="21"/>
        </w:rPr>
        <w:t>的确认</w:t>
      </w:r>
      <w:r>
        <w:rPr>
          <w:rStyle w:val="HTML1"/>
          <w:color w:val="000000"/>
        </w:rPr>
        <w:t>ACK</w:t>
      </w:r>
      <w:r>
        <w:rPr>
          <w:rFonts w:ascii="Verdana" w:hAnsi="Verdana"/>
          <w:color w:val="000000"/>
          <w:sz w:val="21"/>
          <w:szCs w:val="21"/>
        </w:rPr>
        <w:t>。</w:t>
      </w:r>
      <w:r w:rsidRPr="00AD195B">
        <w:rPr>
          <w:rFonts w:ascii="Verdana" w:hAnsi="Verdana"/>
          <w:color w:val="FF0000"/>
          <w:sz w:val="21"/>
          <w:szCs w:val="21"/>
        </w:rPr>
        <w:t>所以这个</w:t>
      </w:r>
      <w:r w:rsidRPr="00AD195B">
        <w:rPr>
          <w:rFonts w:ascii="Verdana" w:hAnsi="Verdana"/>
          <w:color w:val="FF0000"/>
          <w:sz w:val="21"/>
          <w:szCs w:val="21"/>
        </w:rPr>
        <w:t>2MSL</w:t>
      </w:r>
      <w:r w:rsidRPr="00AD195B">
        <w:rPr>
          <w:rFonts w:ascii="Verdana" w:hAnsi="Verdana"/>
          <w:color w:val="FF0000"/>
          <w:sz w:val="21"/>
          <w:szCs w:val="21"/>
        </w:rPr>
        <w:t>就是用来处理这个可能丢失的</w:t>
      </w:r>
      <w:r w:rsidRPr="00AD195B">
        <w:rPr>
          <w:rStyle w:val="HTML1"/>
          <w:color w:val="FF0000"/>
        </w:rPr>
        <w:t>ACK</w:t>
      </w:r>
      <w:r w:rsidRPr="00AD195B">
        <w:rPr>
          <w:rFonts w:ascii="Verdana" w:hAnsi="Verdana"/>
          <w:color w:val="FF0000"/>
          <w:sz w:val="21"/>
          <w:szCs w:val="21"/>
        </w:rPr>
        <w:t>的。</w:t>
      </w:r>
    </w:p>
    <w:p w14:paraId="38118B59" w14:textId="1DC06EC1" w:rsidR="005708D3" w:rsidRPr="003E38AD" w:rsidRDefault="00AD68B3" w:rsidP="0070110F">
      <w:pPr>
        <w:pStyle w:val="2"/>
      </w:pPr>
      <w:r w:rsidRPr="003E38AD">
        <w:rPr>
          <w:rStyle w:val="a5"/>
          <w:rFonts w:hint="eastAsia"/>
        </w:rPr>
        <w:t>6、</w:t>
      </w:r>
      <w:r w:rsidR="005708D3" w:rsidRPr="003E38AD">
        <w:rPr>
          <w:rStyle w:val="a5"/>
        </w:rPr>
        <w:t>在浏览器中输入</w:t>
      </w:r>
      <w:r w:rsidR="00821277">
        <w:rPr>
          <w:rStyle w:val="a5"/>
          <w:rFonts w:hint="eastAsia"/>
        </w:rPr>
        <w:t>一个网址（</w:t>
      </w:r>
      <w:hyperlink r:id="rId11" w:history="1">
        <w:r w:rsidR="00821277" w:rsidRPr="00F31019">
          <w:rPr>
            <w:rStyle w:val="a4"/>
          </w:rPr>
          <w:t>www.baidu.com</w:t>
        </w:r>
      </w:hyperlink>
      <w:r w:rsidR="00821277">
        <w:rPr>
          <w:rStyle w:val="a5"/>
          <w:rFonts w:hint="eastAsia"/>
        </w:rPr>
        <w:t>）</w:t>
      </w:r>
      <w:r w:rsidR="005708D3" w:rsidRPr="003E38AD">
        <w:rPr>
          <w:rStyle w:val="a5"/>
        </w:rPr>
        <w:t>后执行的全部过程</w:t>
      </w:r>
      <w:r w:rsidR="005708D3" w:rsidRPr="003E38AD">
        <w:t xml:space="preserve"> </w:t>
      </w:r>
    </w:p>
    <w:p w14:paraId="06686CF4" w14:textId="77777777" w:rsidR="00042DE5" w:rsidRDefault="005708D3" w:rsidP="005708D3">
      <w:pPr>
        <w:pStyle w:val="a6"/>
      </w:pPr>
      <w:r>
        <w:t>1、</w:t>
      </w:r>
      <w:r w:rsidRPr="00042DE5">
        <w:rPr>
          <w:b/>
        </w:rPr>
        <w:t>客户端浏览器通过DNS解析到</w:t>
      </w:r>
      <w:r w:rsidR="00042DE5">
        <w:rPr>
          <w:rFonts w:hint="eastAsia"/>
          <w:b/>
        </w:rPr>
        <w:t>网址（</w:t>
      </w:r>
      <w:hyperlink r:id="rId12" w:history="1">
        <w:r w:rsidR="00042DE5" w:rsidRPr="00F31019">
          <w:rPr>
            <w:rStyle w:val="a4"/>
            <w:b/>
          </w:rPr>
          <w:t>www.baidu.com</w:t>
        </w:r>
      </w:hyperlink>
      <w:r w:rsidR="00042DE5">
        <w:rPr>
          <w:rFonts w:hint="eastAsia"/>
          <w:b/>
        </w:rPr>
        <w:t>）</w:t>
      </w:r>
      <w:r w:rsidRPr="00042DE5">
        <w:rPr>
          <w:b/>
        </w:rPr>
        <w:t>的IP地址</w:t>
      </w:r>
      <w:r w:rsidR="00042DE5">
        <w:rPr>
          <w:rFonts w:hint="eastAsia"/>
          <w:b/>
        </w:rPr>
        <w:t>（</w:t>
      </w:r>
      <w:r>
        <w:t>220.181.27.48</w:t>
      </w:r>
      <w:r w:rsidR="00042DE5">
        <w:rPr>
          <w:rFonts w:hint="eastAsia"/>
        </w:rPr>
        <w:t>）。</w:t>
      </w:r>
    </w:p>
    <w:p w14:paraId="5AC2A91E" w14:textId="77777777" w:rsidR="00F9296B" w:rsidRDefault="00F9296B" w:rsidP="00F9296B">
      <w:pPr>
        <w:pStyle w:val="a6"/>
        <w:numPr>
          <w:ilvl w:val="0"/>
          <w:numId w:val="2"/>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客户端先检查本地是否有对应的</w:t>
      </w:r>
      <w:r>
        <w:rPr>
          <w:rFonts w:ascii="Verdana" w:hAnsi="Verdana"/>
          <w:color w:val="000000"/>
          <w:sz w:val="21"/>
          <w:szCs w:val="21"/>
        </w:rPr>
        <w:t>IP</w:t>
      </w:r>
      <w:r>
        <w:rPr>
          <w:rFonts w:ascii="Verdana" w:hAnsi="Verdana"/>
          <w:color w:val="000000"/>
          <w:sz w:val="21"/>
          <w:szCs w:val="21"/>
        </w:rPr>
        <w:t>地址，若找到则返回响应的</w:t>
      </w:r>
      <w:r>
        <w:rPr>
          <w:rFonts w:ascii="Verdana" w:hAnsi="Verdana"/>
          <w:color w:val="000000"/>
          <w:sz w:val="21"/>
          <w:szCs w:val="21"/>
        </w:rPr>
        <w:t>IP</w:t>
      </w:r>
      <w:r>
        <w:rPr>
          <w:rFonts w:ascii="Verdana" w:hAnsi="Verdana"/>
          <w:color w:val="000000"/>
          <w:sz w:val="21"/>
          <w:szCs w:val="21"/>
        </w:rPr>
        <w:t>地址。</w:t>
      </w:r>
    </w:p>
    <w:p w14:paraId="2A9DF467" w14:textId="77777777" w:rsidR="00BA0F9B" w:rsidRDefault="00F9296B" w:rsidP="00F9296B">
      <w:pPr>
        <w:pStyle w:val="a6"/>
        <w:numPr>
          <w:ilvl w:val="0"/>
          <w:numId w:val="2"/>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若没找到则请求上级</w:t>
      </w:r>
      <w:r>
        <w:rPr>
          <w:rFonts w:ascii="Verdana" w:hAnsi="Verdana"/>
          <w:color w:val="000000"/>
          <w:sz w:val="21"/>
          <w:szCs w:val="21"/>
        </w:rPr>
        <w:t>DNS</w:t>
      </w:r>
      <w:r>
        <w:rPr>
          <w:rFonts w:ascii="Verdana" w:hAnsi="Verdana"/>
          <w:color w:val="000000"/>
          <w:sz w:val="21"/>
          <w:szCs w:val="21"/>
        </w:rPr>
        <w:t>服务器，直至找到或到根节点。</w:t>
      </w:r>
    </w:p>
    <w:p w14:paraId="6A331ADC" w14:textId="0F1AE0D8" w:rsidR="009138B9" w:rsidRPr="000D041C" w:rsidRDefault="00F9296B" w:rsidP="009138B9">
      <w:pPr>
        <w:pStyle w:val="a6"/>
        <w:numPr>
          <w:ilvl w:val="0"/>
          <w:numId w:val="2"/>
        </w:numPr>
        <w:shd w:val="clear" w:color="auto" w:fill="FFFFFF"/>
        <w:spacing w:before="150" w:beforeAutospacing="0" w:after="150" w:afterAutospacing="0"/>
        <w:rPr>
          <w:rFonts w:ascii="Verdana" w:hAnsi="Verdana"/>
          <w:color w:val="000000"/>
          <w:sz w:val="21"/>
          <w:szCs w:val="21"/>
        </w:rPr>
      </w:pPr>
      <w:r w:rsidRPr="00BA0F9B">
        <w:rPr>
          <w:rFonts w:ascii="Verdana" w:hAnsi="Verdana"/>
          <w:color w:val="000000"/>
          <w:sz w:val="21"/>
          <w:szCs w:val="21"/>
        </w:rPr>
        <w:t>DNS</w:t>
      </w:r>
      <w:r w:rsidRPr="00BA0F9B">
        <w:rPr>
          <w:rFonts w:ascii="Verdana" w:hAnsi="Verdana"/>
          <w:color w:val="000000"/>
          <w:sz w:val="21"/>
          <w:szCs w:val="21"/>
        </w:rPr>
        <w:t>查找</w:t>
      </w:r>
      <w:r w:rsidRPr="00BA0F9B">
        <w:rPr>
          <w:rFonts w:ascii="Verdana" w:hAnsi="Verdana"/>
          <w:color w:val="000000"/>
          <w:sz w:val="21"/>
          <w:szCs w:val="21"/>
        </w:rPr>
        <w:t>IP</w:t>
      </w:r>
      <w:r w:rsidRPr="00BA0F9B">
        <w:rPr>
          <w:rFonts w:ascii="Verdana" w:hAnsi="Verdana"/>
          <w:color w:val="000000"/>
          <w:sz w:val="21"/>
          <w:szCs w:val="21"/>
        </w:rPr>
        <w:t>地址的顺序</w:t>
      </w:r>
      <w:r w:rsidRPr="00BA0F9B">
        <w:rPr>
          <w:rFonts w:ascii="Verdana" w:hAnsi="Verdana"/>
          <w:color w:val="000000"/>
          <w:sz w:val="21"/>
          <w:szCs w:val="21"/>
        </w:rPr>
        <w:t xml:space="preserve">: </w:t>
      </w:r>
      <w:r w:rsidRPr="00BA0F9B">
        <w:rPr>
          <w:rFonts w:ascii="Verdana" w:hAnsi="Verdana"/>
          <w:color w:val="000000"/>
          <w:sz w:val="21"/>
          <w:szCs w:val="21"/>
        </w:rPr>
        <w:t>浏览器缓存、系统缓存、互联网服务提供商（</w:t>
      </w:r>
      <w:r w:rsidRPr="00BA0F9B">
        <w:rPr>
          <w:rFonts w:ascii="Verdana" w:hAnsi="Verdana"/>
          <w:color w:val="000000"/>
          <w:sz w:val="21"/>
          <w:szCs w:val="21"/>
        </w:rPr>
        <w:t>ISP</w:t>
      </w:r>
      <w:r w:rsidRPr="00BA0F9B">
        <w:rPr>
          <w:rFonts w:ascii="Verdana" w:hAnsi="Verdana"/>
          <w:color w:val="000000"/>
          <w:sz w:val="21"/>
          <w:szCs w:val="21"/>
        </w:rPr>
        <w:t>）的</w:t>
      </w:r>
      <w:r w:rsidRPr="00BA0F9B">
        <w:rPr>
          <w:rFonts w:ascii="Verdana" w:hAnsi="Verdana"/>
          <w:color w:val="000000"/>
          <w:sz w:val="21"/>
          <w:szCs w:val="21"/>
        </w:rPr>
        <w:t>DNS</w:t>
      </w:r>
      <w:r w:rsidR="00FF5F91">
        <w:rPr>
          <w:rFonts w:ascii="Verdana" w:hAnsi="Verdana"/>
          <w:color w:val="000000"/>
          <w:sz w:val="21"/>
          <w:szCs w:val="21"/>
        </w:rPr>
        <w:t>缓存、递归搜索（从浏览器缓存开始，如果没找到就继续往下一个找）</w:t>
      </w:r>
      <w:r w:rsidRPr="00BA0F9B">
        <w:rPr>
          <w:rFonts w:ascii="Verdana" w:hAnsi="Verdana"/>
          <w:color w:val="000000"/>
          <w:sz w:val="21"/>
          <w:szCs w:val="21"/>
        </w:rPr>
        <w:t>，</w:t>
      </w:r>
      <w:r w:rsidR="00FF5F91">
        <w:rPr>
          <w:rFonts w:ascii="Verdana" w:hAnsi="Verdana" w:hint="eastAsia"/>
          <w:color w:val="000000"/>
          <w:sz w:val="21"/>
          <w:szCs w:val="21"/>
        </w:rPr>
        <w:t>最后</w:t>
      </w:r>
      <w:r w:rsidRPr="00BA0F9B">
        <w:rPr>
          <w:rFonts w:ascii="Verdana" w:hAnsi="Verdana"/>
          <w:color w:val="000000"/>
          <w:sz w:val="21"/>
          <w:szCs w:val="21"/>
        </w:rPr>
        <w:t>浏览器会获得一个</w:t>
      </w:r>
      <w:r w:rsidRPr="00BA0F9B">
        <w:rPr>
          <w:rFonts w:ascii="Verdana" w:hAnsi="Verdana"/>
          <w:color w:val="000000"/>
          <w:sz w:val="21"/>
          <w:szCs w:val="21"/>
        </w:rPr>
        <w:t>IP</w:t>
      </w:r>
      <w:r w:rsidR="009138B9">
        <w:rPr>
          <w:rFonts w:ascii="Verdana" w:hAnsi="Verdana"/>
          <w:color w:val="000000"/>
          <w:sz w:val="21"/>
          <w:szCs w:val="21"/>
        </w:rPr>
        <w:t>地址</w:t>
      </w:r>
      <w:r w:rsidR="009138B9">
        <w:rPr>
          <w:rFonts w:ascii="Verdana" w:hAnsi="Verdana" w:hint="eastAsia"/>
          <w:color w:val="000000"/>
          <w:sz w:val="21"/>
          <w:szCs w:val="21"/>
        </w:rPr>
        <w:t>，</w:t>
      </w:r>
      <w:r w:rsidR="009138B9">
        <w:t>通过这个IP地址找到客户端到服务器的路径。</w:t>
      </w:r>
    </w:p>
    <w:p w14:paraId="3F7E132C" w14:textId="74550B4C" w:rsidR="00B52E09" w:rsidRPr="003864FB" w:rsidRDefault="00B27905" w:rsidP="005708D3">
      <w:pPr>
        <w:pStyle w:val="a6"/>
        <w:rPr>
          <w:b/>
        </w:rPr>
      </w:pPr>
      <w:r w:rsidRPr="003864FB">
        <w:rPr>
          <w:rFonts w:hint="eastAsia"/>
          <w:b/>
        </w:rPr>
        <w:t>2、</w:t>
      </w:r>
      <w:r w:rsidR="005708D3" w:rsidRPr="003864FB">
        <w:rPr>
          <w:b/>
        </w:rPr>
        <w:t>客户端浏览器发起一个HTTP</w:t>
      </w:r>
      <w:r w:rsidR="008D535F" w:rsidRPr="003864FB">
        <w:rPr>
          <w:rFonts w:hint="eastAsia"/>
          <w:b/>
        </w:rPr>
        <w:t>请求</w:t>
      </w:r>
      <w:r w:rsidR="005708D3" w:rsidRPr="003864FB">
        <w:rPr>
          <w:b/>
        </w:rPr>
        <w:t>到</w:t>
      </w:r>
      <w:r w:rsidR="00D00A29">
        <w:rPr>
          <w:rFonts w:hint="eastAsia"/>
          <w:b/>
        </w:rPr>
        <w:t>这个</w:t>
      </w:r>
      <w:r w:rsidR="0093113A" w:rsidRPr="003864FB">
        <w:rPr>
          <w:rFonts w:hint="eastAsia"/>
          <w:b/>
        </w:rPr>
        <w:t>IP(</w:t>
      </w:r>
      <w:r w:rsidR="005708D3" w:rsidRPr="003864FB">
        <w:rPr>
          <w:b/>
        </w:rPr>
        <w:t>220.161.27.48</w:t>
      </w:r>
      <w:r w:rsidR="0093113A" w:rsidRPr="003864FB">
        <w:rPr>
          <w:b/>
        </w:rPr>
        <w:t>)</w:t>
      </w:r>
    </w:p>
    <w:p w14:paraId="141BA968" w14:textId="63F88168" w:rsidR="005708D3" w:rsidRDefault="003D7F0D" w:rsidP="00A9041E">
      <w:pPr>
        <w:pStyle w:val="a6"/>
      </w:pPr>
      <w:r w:rsidRPr="00D1250D">
        <w:rPr>
          <w:rFonts w:hint="eastAsia"/>
          <w:b/>
        </w:rPr>
        <w:t>3、</w:t>
      </w:r>
      <w:r w:rsidR="00954E83" w:rsidRPr="00D1250D">
        <w:rPr>
          <w:rFonts w:hint="eastAsia"/>
          <w:b/>
        </w:rPr>
        <w:t>在传输层</w:t>
      </w:r>
      <w:r w:rsidR="005708D3" w:rsidRPr="00D1250D">
        <w:rPr>
          <w:b/>
        </w:rPr>
        <w:t>TCP</w:t>
      </w:r>
      <w:r w:rsidR="00954E83" w:rsidRPr="00D1250D">
        <w:rPr>
          <w:rFonts w:hint="eastAsia"/>
          <w:b/>
        </w:rPr>
        <w:t>传输报文</w:t>
      </w:r>
      <w:r w:rsidR="00C74919">
        <w:rPr>
          <w:rFonts w:hint="eastAsia"/>
        </w:rPr>
        <w:t>。</w:t>
      </w:r>
      <w:r w:rsidR="00C74919">
        <w:rPr>
          <w:rFonts w:ascii="Verdana" w:hAnsi="Verdana"/>
          <w:color w:val="000000"/>
          <w:sz w:val="21"/>
          <w:szCs w:val="21"/>
          <w:shd w:val="clear" w:color="auto" w:fill="FFFFFF"/>
        </w:rPr>
        <w:t>TCP</w:t>
      </w:r>
      <w:r w:rsidR="00C74919">
        <w:rPr>
          <w:rFonts w:ascii="Verdana" w:hAnsi="Verdana"/>
          <w:color w:val="000000"/>
          <w:sz w:val="21"/>
          <w:szCs w:val="21"/>
          <w:shd w:val="clear" w:color="auto" w:fill="FFFFFF"/>
        </w:rPr>
        <w:t>协议通过</w:t>
      </w:r>
      <w:r w:rsidR="00C74919">
        <w:rPr>
          <w:rFonts w:ascii="Verdana" w:hAnsi="Verdana"/>
          <w:color w:val="000000"/>
          <w:sz w:val="21"/>
          <w:szCs w:val="21"/>
          <w:shd w:val="clear" w:color="auto" w:fill="FFFFFF"/>
        </w:rPr>
        <w:t>“</w:t>
      </w:r>
      <w:r w:rsidR="00C74919">
        <w:rPr>
          <w:rFonts w:ascii="Verdana" w:hAnsi="Verdana"/>
          <w:color w:val="000000"/>
          <w:sz w:val="21"/>
          <w:szCs w:val="21"/>
          <w:shd w:val="clear" w:color="auto" w:fill="FFFFFF"/>
        </w:rPr>
        <w:t>三次握手</w:t>
      </w:r>
      <w:r w:rsidR="00C74919">
        <w:rPr>
          <w:rFonts w:ascii="Verdana" w:hAnsi="Verdana"/>
          <w:color w:val="000000"/>
          <w:sz w:val="21"/>
          <w:szCs w:val="21"/>
          <w:shd w:val="clear" w:color="auto" w:fill="FFFFFF"/>
        </w:rPr>
        <w:t>”</w:t>
      </w:r>
      <w:r w:rsidR="00C74919">
        <w:rPr>
          <w:rFonts w:ascii="Verdana" w:hAnsi="Verdana"/>
          <w:color w:val="000000"/>
          <w:sz w:val="21"/>
          <w:szCs w:val="21"/>
          <w:shd w:val="clear" w:color="auto" w:fill="FFFFFF"/>
        </w:rPr>
        <w:t>等方法保证传输的安全可靠。</w:t>
      </w:r>
      <w:r w:rsidR="005708D3">
        <w:t xml:space="preserve"> </w:t>
      </w:r>
    </w:p>
    <w:p w14:paraId="4F8961C0" w14:textId="6477DCF6" w:rsidR="00C509A0" w:rsidRDefault="00C509A0" w:rsidP="00CC0774">
      <w:pPr>
        <w:pStyle w:val="a6"/>
        <w:ind w:firstLineChars="200" w:firstLine="480"/>
      </w:pPr>
      <w:r>
        <w:t>在客户端的传输层，把HTTP会话请求分成报文段，添加源和目的端口，如服务器使用80端口监听客户端的请求，客户端由系统随机选择一个端口如5000，与服务器进行交换，服务器把相应的请求返回给客户端的5000端口。</w:t>
      </w:r>
    </w:p>
    <w:p w14:paraId="7FF7A081" w14:textId="77777777" w:rsidR="00E710D2" w:rsidRDefault="002C52F5" w:rsidP="005708D3">
      <w:pPr>
        <w:pStyle w:val="a6"/>
      </w:pPr>
      <w:r>
        <w:rPr>
          <w:rFonts w:hint="eastAsia"/>
        </w:rPr>
        <w:t>4</w:t>
      </w:r>
      <w:r w:rsidR="005708D3">
        <w:t>、</w:t>
      </w:r>
      <w:r>
        <w:rPr>
          <w:rStyle w:val="a5"/>
          <w:rFonts w:ascii="Verdana" w:hAnsi="Verdana"/>
          <w:color w:val="000000"/>
          <w:sz w:val="21"/>
          <w:szCs w:val="21"/>
          <w:shd w:val="clear" w:color="auto" w:fill="FFFFFF"/>
        </w:rPr>
        <w:t>网络层</w:t>
      </w:r>
      <w:r>
        <w:rPr>
          <w:rStyle w:val="a5"/>
          <w:rFonts w:ascii="Verdana" w:hAnsi="Verdana"/>
          <w:color w:val="000000"/>
          <w:sz w:val="21"/>
          <w:szCs w:val="21"/>
          <w:shd w:val="clear" w:color="auto" w:fill="FFFFFF"/>
        </w:rPr>
        <w:t>IP</w:t>
      </w:r>
      <w:r>
        <w:rPr>
          <w:rStyle w:val="a5"/>
          <w:rFonts w:ascii="Verdana" w:hAnsi="Verdana"/>
          <w:color w:val="000000"/>
          <w:sz w:val="21"/>
          <w:szCs w:val="21"/>
          <w:shd w:val="clear" w:color="auto" w:fill="FFFFFF"/>
        </w:rPr>
        <w:t>协议查询</w:t>
      </w:r>
      <w:r>
        <w:rPr>
          <w:rStyle w:val="a5"/>
          <w:rFonts w:ascii="Verdana" w:hAnsi="Verdana"/>
          <w:color w:val="000000"/>
          <w:sz w:val="21"/>
          <w:szCs w:val="21"/>
          <w:shd w:val="clear" w:color="auto" w:fill="FFFFFF"/>
        </w:rPr>
        <w:t>MAC</w:t>
      </w:r>
      <w:r>
        <w:rPr>
          <w:rStyle w:val="a5"/>
          <w:rFonts w:ascii="Verdana" w:hAnsi="Verdana"/>
          <w:color w:val="000000"/>
          <w:sz w:val="21"/>
          <w:szCs w:val="21"/>
          <w:shd w:val="clear" w:color="auto" w:fill="FFFFFF"/>
        </w:rPr>
        <w:t>地址</w:t>
      </w:r>
      <w:r w:rsidR="0070558A">
        <w:rPr>
          <w:rStyle w:val="a5"/>
          <w:rFonts w:ascii="Verdana" w:hAnsi="Verdana" w:hint="eastAsia"/>
          <w:color w:val="000000"/>
          <w:sz w:val="21"/>
          <w:szCs w:val="21"/>
          <w:shd w:val="clear" w:color="auto" w:fill="FFFFFF"/>
        </w:rPr>
        <w:t>。</w:t>
      </w:r>
    </w:p>
    <w:p w14:paraId="043EA69E" w14:textId="68129E2F" w:rsidR="005708D3" w:rsidRDefault="00E710D2" w:rsidP="00C77497">
      <w:pPr>
        <w:pStyle w:val="a6"/>
        <w:ind w:firstLineChars="300" w:firstLine="630"/>
      </w:pPr>
      <w:r w:rsidRPr="00E63F5A">
        <w:rPr>
          <w:rFonts w:ascii="Verdana" w:hAnsi="Verdana"/>
          <w:color w:val="5B9BD5" w:themeColor="accent1"/>
          <w:sz w:val="21"/>
          <w:szCs w:val="21"/>
          <w:shd w:val="clear" w:color="auto" w:fill="FFFFFF"/>
        </w:rPr>
        <w:t>IP</w:t>
      </w:r>
      <w:r w:rsidRPr="00E63F5A">
        <w:rPr>
          <w:rFonts w:ascii="Verdana" w:hAnsi="Verdana"/>
          <w:color w:val="5B9BD5" w:themeColor="accent1"/>
          <w:sz w:val="21"/>
          <w:szCs w:val="21"/>
          <w:shd w:val="clear" w:color="auto" w:fill="FFFFFF"/>
        </w:rPr>
        <w:t>协议的作用是把</w:t>
      </w:r>
      <w:r w:rsidRPr="00E63F5A">
        <w:rPr>
          <w:rFonts w:ascii="Verdana" w:hAnsi="Verdana"/>
          <w:color w:val="5B9BD5" w:themeColor="accent1"/>
          <w:sz w:val="21"/>
          <w:szCs w:val="21"/>
          <w:shd w:val="clear" w:color="auto" w:fill="FFFFFF"/>
        </w:rPr>
        <w:t>TCP</w:t>
      </w:r>
      <w:r w:rsidRPr="00E63F5A">
        <w:rPr>
          <w:rFonts w:ascii="Verdana" w:hAnsi="Verdana"/>
          <w:color w:val="5B9BD5" w:themeColor="accent1"/>
          <w:sz w:val="21"/>
          <w:szCs w:val="21"/>
          <w:shd w:val="clear" w:color="auto" w:fill="FFFFFF"/>
        </w:rPr>
        <w:t>分割好的各种数据包传送给接收方</w:t>
      </w:r>
      <w:r>
        <w:rPr>
          <w:rFonts w:ascii="Verdana" w:hAnsi="Verdana"/>
          <w:color w:val="000000"/>
          <w:sz w:val="21"/>
          <w:szCs w:val="21"/>
          <w:shd w:val="clear" w:color="auto" w:fill="FFFFFF"/>
        </w:rPr>
        <w:t>。</w:t>
      </w:r>
      <w:r w:rsidRPr="00E63F5A">
        <w:rPr>
          <w:rFonts w:ascii="Verdana" w:hAnsi="Verdana"/>
          <w:color w:val="FF0000"/>
          <w:sz w:val="21"/>
          <w:szCs w:val="21"/>
          <w:shd w:val="clear" w:color="auto" w:fill="FFFFFF"/>
        </w:rPr>
        <w:t>而要保证确实能传到接收方还需要接收方的</w:t>
      </w:r>
      <w:r w:rsidRPr="00E63F5A">
        <w:rPr>
          <w:rFonts w:ascii="Verdana" w:hAnsi="Verdana"/>
          <w:color w:val="FF0000"/>
          <w:sz w:val="21"/>
          <w:szCs w:val="21"/>
          <w:shd w:val="clear" w:color="auto" w:fill="FFFFFF"/>
        </w:rPr>
        <w:t>MAC</w:t>
      </w:r>
      <w:r w:rsidRPr="00E63F5A">
        <w:rPr>
          <w:rFonts w:ascii="Verdana" w:hAnsi="Verdana"/>
          <w:color w:val="FF0000"/>
          <w:sz w:val="21"/>
          <w:szCs w:val="21"/>
          <w:shd w:val="clear" w:color="auto" w:fill="FFFFFF"/>
        </w:rPr>
        <w:t>地址，也就是物理地址</w:t>
      </w:r>
      <w:r>
        <w:rPr>
          <w:rFonts w:ascii="Verdana" w:hAnsi="Verdana"/>
          <w:color w:val="000000"/>
          <w:sz w:val="21"/>
          <w:szCs w:val="21"/>
          <w:shd w:val="clear" w:color="auto" w:fill="FFFFFF"/>
        </w:rPr>
        <w:t>。</w:t>
      </w:r>
      <w:r>
        <w:rPr>
          <w:rFonts w:ascii="Verdana" w:hAnsi="Verdana"/>
          <w:color w:val="000000"/>
          <w:sz w:val="21"/>
          <w:szCs w:val="21"/>
          <w:shd w:val="clear" w:color="auto" w:fill="FFFFFF"/>
        </w:rPr>
        <w:t>IP</w:t>
      </w:r>
      <w:r>
        <w:rPr>
          <w:rFonts w:ascii="Verdana" w:hAnsi="Verdana"/>
          <w:color w:val="000000"/>
          <w:sz w:val="21"/>
          <w:szCs w:val="21"/>
          <w:shd w:val="clear" w:color="auto" w:fill="FFFFFF"/>
        </w:rPr>
        <w:t>地址和</w:t>
      </w:r>
      <w:r>
        <w:rPr>
          <w:rFonts w:ascii="Verdana" w:hAnsi="Verdana"/>
          <w:color w:val="000000"/>
          <w:sz w:val="21"/>
          <w:szCs w:val="21"/>
          <w:shd w:val="clear" w:color="auto" w:fill="FFFFFF"/>
        </w:rPr>
        <w:t>MAC</w:t>
      </w:r>
      <w:r>
        <w:rPr>
          <w:rFonts w:ascii="Verdana" w:hAnsi="Verdana"/>
          <w:color w:val="000000"/>
          <w:sz w:val="21"/>
          <w:szCs w:val="21"/>
          <w:shd w:val="clear" w:color="auto" w:fill="FFFFFF"/>
        </w:rPr>
        <w:t>地址是一一对应的关系，一个网络设备的</w:t>
      </w:r>
      <w:r>
        <w:rPr>
          <w:rFonts w:ascii="Verdana" w:hAnsi="Verdana"/>
          <w:color w:val="000000"/>
          <w:sz w:val="21"/>
          <w:szCs w:val="21"/>
          <w:shd w:val="clear" w:color="auto" w:fill="FFFFFF"/>
        </w:rPr>
        <w:t>IP</w:t>
      </w:r>
      <w:r>
        <w:rPr>
          <w:rFonts w:ascii="Verdana" w:hAnsi="Verdana"/>
          <w:color w:val="000000"/>
          <w:sz w:val="21"/>
          <w:szCs w:val="21"/>
          <w:shd w:val="clear" w:color="auto" w:fill="FFFFFF"/>
        </w:rPr>
        <w:t>地址可以更换，但是</w:t>
      </w:r>
      <w:r>
        <w:rPr>
          <w:rFonts w:ascii="Verdana" w:hAnsi="Verdana"/>
          <w:color w:val="000000"/>
          <w:sz w:val="21"/>
          <w:szCs w:val="21"/>
          <w:shd w:val="clear" w:color="auto" w:fill="FFFFFF"/>
        </w:rPr>
        <w:t>MAC</w:t>
      </w:r>
      <w:r>
        <w:rPr>
          <w:rFonts w:ascii="Verdana" w:hAnsi="Verdana"/>
          <w:color w:val="000000"/>
          <w:sz w:val="21"/>
          <w:szCs w:val="21"/>
          <w:shd w:val="clear" w:color="auto" w:fill="FFFFFF"/>
        </w:rPr>
        <w:t>地址一般是固定不变的。</w:t>
      </w:r>
      <w:r>
        <w:rPr>
          <w:rFonts w:ascii="Verdana" w:hAnsi="Verdana"/>
          <w:color w:val="000000"/>
          <w:sz w:val="21"/>
          <w:szCs w:val="21"/>
          <w:shd w:val="clear" w:color="auto" w:fill="FFFFFF"/>
        </w:rPr>
        <w:t>ARP</w:t>
      </w:r>
      <w:r>
        <w:rPr>
          <w:rFonts w:ascii="Verdana" w:hAnsi="Verdana"/>
          <w:color w:val="000000"/>
          <w:sz w:val="21"/>
          <w:szCs w:val="21"/>
          <w:shd w:val="clear" w:color="auto" w:fill="FFFFFF"/>
        </w:rPr>
        <w:t>协议可以将</w:t>
      </w:r>
      <w:r>
        <w:rPr>
          <w:rFonts w:ascii="Verdana" w:hAnsi="Verdana"/>
          <w:color w:val="000000"/>
          <w:sz w:val="21"/>
          <w:szCs w:val="21"/>
          <w:shd w:val="clear" w:color="auto" w:fill="FFFFFF"/>
        </w:rPr>
        <w:t>IP</w:t>
      </w:r>
      <w:r>
        <w:rPr>
          <w:rFonts w:ascii="Verdana" w:hAnsi="Verdana"/>
          <w:color w:val="000000"/>
          <w:sz w:val="21"/>
          <w:szCs w:val="21"/>
          <w:shd w:val="clear" w:color="auto" w:fill="FFFFFF"/>
        </w:rPr>
        <w:t>地址解析成对应的</w:t>
      </w:r>
      <w:r>
        <w:rPr>
          <w:rFonts w:ascii="Verdana" w:hAnsi="Verdana"/>
          <w:color w:val="000000"/>
          <w:sz w:val="21"/>
          <w:szCs w:val="21"/>
          <w:shd w:val="clear" w:color="auto" w:fill="FFFFFF"/>
        </w:rPr>
        <w:t>MAC</w:t>
      </w:r>
      <w:r>
        <w:rPr>
          <w:rFonts w:ascii="Verdana" w:hAnsi="Verdana"/>
          <w:color w:val="000000"/>
          <w:sz w:val="21"/>
          <w:szCs w:val="21"/>
          <w:shd w:val="clear" w:color="auto" w:fill="FFFFFF"/>
        </w:rPr>
        <w:t>地址。当通信的双方不在同一个局域网时，需要多次中转才能到达最终的目标，在中转的过程中需要通过下一个中转站的</w:t>
      </w:r>
      <w:r>
        <w:rPr>
          <w:rFonts w:ascii="Verdana" w:hAnsi="Verdana"/>
          <w:color w:val="000000"/>
          <w:sz w:val="21"/>
          <w:szCs w:val="21"/>
          <w:shd w:val="clear" w:color="auto" w:fill="FFFFFF"/>
        </w:rPr>
        <w:t>MAC</w:t>
      </w:r>
      <w:r>
        <w:rPr>
          <w:rFonts w:ascii="Verdana" w:hAnsi="Verdana"/>
          <w:color w:val="000000"/>
          <w:sz w:val="21"/>
          <w:szCs w:val="21"/>
          <w:shd w:val="clear" w:color="auto" w:fill="FFFFFF"/>
        </w:rPr>
        <w:t>地址来搜索下一个中转目标。</w:t>
      </w:r>
      <w:r w:rsidR="005708D3">
        <w:t xml:space="preserve"> </w:t>
      </w:r>
    </w:p>
    <w:p w14:paraId="210338A6" w14:textId="446C6E0B" w:rsidR="00764176" w:rsidRPr="00730210" w:rsidRDefault="00DB26BB" w:rsidP="005708D3">
      <w:pPr>
        <w:pStyle w:val="a6"/>
        <w:rPr>
          <w:b/>
        </w:rPr>
      </w:pPr>
      <w:r w:rsidRPr="00730210">
        <w:rPr>
          <w:rFonts w:hint="eastAsia"/>
          <w:b/>
        </w:rPr>
        <w:lastRenderedPageBreak/>
        <w:t>5</w:t>
      </w:r>
      <w:r w:rsidR="005708D3" w:rsidRPr="00730210">
        <w:rPr>
          <w:b/>
        </w:rPr>
        <w:t>、</w:t>
      </w:r>
      <w:r w:rsidR="00764176" w:rsidRPr="00730210">
        <w:rPr>
          <w:rFonts w:hint="eastAsia"/>
          <w:b/>
        </w:rPr>
        <w:t>数据到达数据链路层</w:t>
      </w:r>
    </w:p>
    <w:p w14:paraId="0EC67C49" w14:textId="5DFFF75F" w:rsidR="00730210" w:rsidRDefault="00730210" w:rsidP="008A5679">
      <w:pPr>
        <w:pStyle w:val="a6"/>
        <w:ind w:firstLineChars="300" w:firstLine="630"/>
      </w:pPr>
      <w:r>
        <w:rPr>
          <w:rFonts w:ascii="Verdana" w:hAnsi="Verdana"/>
          <w:color w:val="000000"/>
          <w:sz w:val="21"/>
          <w:szCs w:val="21"/>
          <w:shd w:val="clear" w:color="auto" w:fill="FFFFFF"/>
        </w:rPr>
        <w:t>在找到对方的</w:t>
      </w:r>
      <w:r>
        <w:rPr>
          <w:rFonts w:ascii="Verdana" w:hAnsi="Verdana"/>
          <w:color w:val="000000"/>
          <w:sz w:val="21"/>
          <w:szCs w:val="21"/>
          <w:shd w:val="clear" w:color="auto" w:fill="FFFFFF"/>
        </w:rPr>
        <w:t>MAC</w:t>
      </w:r>
      <w:r>
        <w:rPr>
          <w:rFonts w:ascii="Verdana" w:hAnsi="Verdana"/>
          <w:color w:val="000000"/>
          <w:sz w:val="21"/>
          <w:szCs w:val="21"/>
          <w:shd w:val="clear" w:color="auto" w:fill="FFFFFF"/>
        </w:rPr>
        <w:t>地址后，就将数据发送到数据链路层传输。这时，客户端发送请求的阶段结束</w:t>
      </w:r>
    </w:p>
    <w:p w14:paraId="5081078F" w14:textId="14B16E5A" w:rsidR="002C310F" w:rsidRDefault="00D0463B" w:rsidP="002C310F">
      <w:pPr>
        <w:pStyle w:val="a6"/>
        <w:shd w:val="clear" w:color="auto" w:fill="FFFFFF"/>
        <w:spacing w:before="150" w:beforeAutospacing="0" w:after="150" w:afterAutospacing="0"/>
        <w:rPr>
          <w:rFonts w:ascii="Verdana" w:hAnsi="Verdana"/>
          <w:color w:val="000000"/>
          <w:sz w:val="21"/>
          <w:szCs w:val="21"/>
        </w:rPr>
      </w:pPr>
      <w:r>
        <w:rPr>
          <w:rStyle w:val="a5"/>
          <w:rFonts w:ascii="Verdana" w:hAnsi="Verdana" w:hint="eastAsia"/>
          <w:color w:val="000000"/>
          <w:sz w:val="21"/>
          <w:szCs w:val="21"/>
        </w:rPr>
        <w:t>6</w:t>
      </w:r>
      <w:r>
        <w:rPr>
          <w:rStyle w:val="a5"/>
          <w:rFonts w:ascii="Verdana" w:hAnsi="Verdana" w:hint="eastAsia"/>
          <w:color w:val="000000"/>
          <w:sz w:val="21"/>
          <w:szCs w:val="21"/>
        </w:rPr>
        <w:t>、</w:t>
      </w:r>
      <w:r w:rsidR="002C310F">
        <w:rPr>
          <w:rStyle w:val="a5"/>
          <w:rFonts w:ascii="Verdana" w:hAnsi="Verdana"/>
          <w:color w:val="000000"/>
          <w:sz w:val="21"/>
          <w:szCs w:val="21"/>
        </w:rPr>
        <w:t>服务器接收数据</w:t>
      </w:r>
    </w:p>
    <w:p w14:paraId="010BCA07" w14:textId="1AC0D6A0" w:rsidR="002C310F" w:rsidRPr="009F5CB6" w:rsidRDefault="00870AF5" w:rsidP="002C310F">
      <w:pPr>
        <w:pStyle w:val="a6"/>
        <w:shd w:val="clear" w:color="auto" w:fill="FFFFFF"/>
        <w:spacing w:before="150" w:beforeAutospacing="0" w:after="150" w:afterAutospacing="0"/>
        <w:rPr>
          <w:rFonts w:ascii="Verdana" w:hAnsi="Verdana"/>
          <w:color w:val="FF0000"/>
          <w:sz w:val="21"/>
          <w:szCs w:val="21"/>
        </w:rPr>
      </w:pPr>
      <w:r>
        <w:rPr>
          <w:rFonts w:ascii="Verdana" w:hAnsi="Verdana"/>
          <w:color w:val="000000"/>
          <w:sz w:val="21"/>
          <w:szCs w:val="21"/>
        </w:rPr>
        <w:t xml:space="preserve">　　　</w:t>
      </w:r>
      <w:r w:rsidR="002C310F">
        <w:rPr>
          <w:rFonts w:ascii="Verdana" w:hAnsi="Verdana"/>
          <w:color w:val="000000"/>
          <w:sz w:val="21"/>
          <w:szCs w:val="21"/>
        </w:rPr>
        <w:t>接收端的服务器在链路层接收到数据包，再层层向上直到应用层。这过程中包括</w:t>
      </w:r>
      <w:r w:rsidR="002C310F" w:rsidRPr="009F5CB6">
        <w:rPr>
          <w:rFonts w:ascii="Verdana" w:hAnsi="Verdana"/>
          <w:color w:val="FF0000"/>
          <w:sz w:val="21"/>
          <w:szCs w:val="21"/>
        </w:rPr>
        <w:t>在运输层通过</w:t>
      </w:r>
      <w:r w:rsidR="002C310F" w:rsidRPr="009F5CB6">
        <w:rPr>
          <w:rFonts w:ascii="Verdana" w:hAnsi="Verdana"/>
          <w:color w:val="FF0000"/>
          <w:sz w:val="21"/>
          <w:szCs w:val="21"/>
        </w:rPr>
        <w:t>TCP</w:t>
      </w:r>
      <w:r w:rsidR="002C310F" w:rsidRPr="009F5CB6">
        <w:rPr>
          <w:rFonts w:ascii="Verdana" w:hAnsi="Verdana"/>
          <w:color w:val="FF0000"/>
          <w:sz w:val="21"/>
          <w:szCs w:val="21"/>
        </w:rPr>
        <w:t>协议将分段的数据包重新组成原来的</w:t>
      </w:r>
      <w:r w:rsidR="002C310F" w:rsidRPr="009F5CB6">
        <w:rPr>
          <w:rFonts w:ascii="Verdana" w:hAnsi="Verdana"/>
          <w:color w:val="FF0000"/>
          <w:sz w:val="21"/>
          <w:szCs w:val="21"/>
        </w:rPr>
        <w:t>HTTP</w:t>
      </w:r>
      <w:r w:rsidR="002C310F" w:rsidRPr="009F5CB6">
        <w:rPr>
          <w:rFonts w:ascii="Verdana" w:hAnsi="Verdana"/>
          <w:color w:val="FF0000"/>
          <w:sz w:val="21"/>
          <w:szCs w:val="21"/>
        </w:rPr>
        <w:t>请求报文。</w:t>
      </w:r>
    </w:p>
    <w:p w14:paraId="3C521030" w14:textId="02D45B83" w:rsidR="002C310F" w:rsidRDefault="009F5CB6" w:rsidP="002C310F">
      <w:pPr>
        <w:pStyle w:val="a6"/>
        <w:shd w:val="clear" w:color="auto" w:fill="FFFFFF"/>
        <w:spacing w:before="150" w:beforeAutospacing="0" w:after="150" w:afterAutospacing="0"/>
        <w:rPr>
          <w:rFonts w:ascii="Verdana" w:hAnsi="Verdana"/>
          <w:color w:val="000000"/>
          <w:sz w:val="21"/>
          <w:szCs w:val="21"/>
        </w:rPr>
      </w:pPr>
      <w:r>
        <w:rPr>
          <w:rFonts w:ascii="Verdana" w:hAnsi="Verdana" w:hint="eastAsia"/>
          <w:color w:val="000000"/>
          <w:sz w:val="21"/>
          <w:szCs w:val="21"/>
        </w:rPr>
        <w:t>7</w:t>
      </w:r>
      <w:r>
        <w:rPr>
          <w:rFonts w:ascii="Verdana" w:hAnsi="Verdana" w:hint="eastAsia"/>
          <w:color w:val="000000"/>
          <w:sz w:val="21"/>
          <w:szCs w:val="21"/>
        </w:rPr>
        <w:t>、</w:t>
      </w:r>
      <w:r w:rsidR="002C310F">
        <w:rPr>
          <w:rStyle w:val="a5"/>
          <w:rFonts w:ascii="Verdana" w:hAnsi="Verdana"/>
          <w:color w:val="000000"/>
          <w:sz w:val="21"/>
          <w:szCs w:val="21"/>
        </w:rPr>
        <w:t>服务器</w:t>
      </w:r>
      <w:r w:rsidR="002C310F" w:rsidRPr="002B4EBB">
        <w:rPr>
          <w:rStyle w:val="a5"/>
          <w:rFonts w:ascii="Verdana" w:hAnsi="Verdana"/>
          <w:color w:val="FF0000"/>
          <w:sz w:val="21"/>
          <w:szCs w:val="21"/>
        </w:rPr>
        <w:t>响应</w:t>
      </w:r>
      <w:r w:rsidR="002C310F">
        <w:rPr>
          <w:rStyle w:val="a5"/>
          <w:rFonts w:ascii="Verdana" w:hAnsi="Verdana"/>
          <w:color w:val="000000"/>
          <w:sz w:val="21"/>
          <w:szCs w:val="21"/>
        </w:rPr>
        <w:t>请求</w:t>
      </w:r>
    </w:p>
    <w:p w14:paraId="1CDA517B" w14:textId="77777777" w:rsidR="00710D22" w:rsidRDefault="006E5B0B" w:rsidP="002C310F">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xml:space="preserve">  </w:t>
      </w:r>
      <w:r w:rsidR="002C310F">
        <w:rPr>
          <w:rFonts w:ascii="Verdana" w:hAnsi="Verdana"/>
          <w:color w:val="000000"/>
          <w:sz w:val="21"/>
          <w:szCs w:val="21"/>
        </w:rPr>
        <w:t>服务接收到客户端发送的</w:t>
      </w:r>
      <w:r w:rsidR="002C310F">
        <w:rPr>
          <w:rFonts w:ascii="Verdana" w:hAnsi="Verdana"/>
          <w:color w:val="000000"/>
          <w:sz w:val="21"/>
          <w:szCs w:val="21"/>
        </w:rPr>
        <w:t>HTTP</w:t>
      </w:r>
      <w:r w:rsidR="00710D22">
        <w:rPr>
          <w:rFonts w:ascii="Verdana" w:hAnsi="Verdana"/>
          <w:color w:val="000000"/>
          <w:sz w:val="21"/>
          <w:szCs w:val="21"/>
        </w:rPr>
        <w:t>请求后，查找客户端请求的资源，并返回响应报文</w:t>
      </w:r>
      <w:r w:rsidR="00710D22">
        <w:rPr>
          <w:rFonts w:ascii="Verdana" w:hAnsi="Verdana" w:hint="eastAsia"/>
          <w:color w:val="000000"/>
          <w:sz w:val="21"/>
          <w:szCs w:val="21"/>
        </w:rPr>
        <w:t>。</w:t>
      </w:r>
    </w:p>
    <w:p w14:paraId="4AB38D49" w14:textId="42A95CA6" w:rsidR="002C310F" w:rsidRDefault="002B4EBB" w:rsidP="002C310F">
      <w:pPr>
        <w:pStyle w:val="a6"/>
        <w:shd w:val="clear" w:color="auto" w:fill="FFFFFF"/>
        <w:spacing w:before="150" w:beforeAutospacing="0" w:after="150" w:afterAutospacing="0"/>
        <w:rPr>
          <w:rFonts w:ascii="Verdana" w:hAnsi="Verdana"/>
          <w:color w:val="000000"/>
          <w:sz w:val="21"/>
          <w:szCs w:val="21"/>
        </w:rPr>
      </w:pPr>
      <w:r>
        <w:rPr>
          <w:rStyle w:val="a5"/>
          <w:rFonts w:ascii="Verdana" w:hAnsi="Verdana" w:hint="eastAsia"/>
          <w:color w:val="000000"/>
          <w:sz w:val="21"/>
          <w:szCs w:val="21"/>
        </w:rPr>
        <w:t>8</w:t>
      </w:r>
      <w:r>
        <w:rPr>
          <w:rStyle w:val="a5"/>
          <w:rFonts w:ascii="Verdana" w:hAnsi="Verdana" w:hint="eastAsia"/>
          <w:color w:val="000000"/>
          <w:sz w:val="21"/>
          <w:szCs w:val="21"/>
        </w:rPr>
        <w:t>、</w:t>
      </w:r>
      <w:r w:rsidR="002C310F">
        <w:rPr>
          <w:rStyle w:val="a5"/>
          <w:rFonts w:ascii="Verdana" w:hAnsi="Verdana"/>
          <w:color w:val="000000"/>
          <w:sz w:val="21"/>
          <w:szCs w:val="21"/>
        </w:rPr>
        <w:t>服务器</w:t>
      </w:r>
      <w:r w:rsidR="002C310F" w:rsidRPr="002B4EBB">
        <w:rPr>
          <w:rStyle w:val="a5"/>
          <w:rFonts w:ascii="Verdana" w:hAnsi="Verdana"/>
          <w:color w:val="FF0000"/>
          <w:sz w:val="21"/>
          <w:szCs w:val="21"/>
        </w:rPr>
        <w:t>返回</w:t>
      </w:r>
      <w:r w:rsidR="002C310F">
        <w:rPr>
          <w:rStyle w:val="a5"/>
          <w:rFonts w:ascii="Verdana" w:hAnsi="Verdana"/>
          <w:color w:val="000000"/>
          <w:sz w:val="21"/>
          <w:szCs w:val="21"/>
        </w:rPr>
        <w:t>响应文件</w:t>
      </w:r>
    </w:p>
    <w:p w14:paraId="654009A7" w14:textId="4901089B" w:rsidR="002C310F" w:rsidRDefault="00D7063B" w:rsidP="002C310F">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xml:space="preserve">  </w:t>
      </w:r>
      <w:r w:rsidR="002C310F">
        <w:rPr>
          <w:rFonts w:ascii="Verdana" w:hAnsi="Verdana"/>
          <w:color w:val="000000"/>
          <w:sz w:val="21"/>
          <w:szCs w:val="21"/>
        </w:rPr>
        <w:t>请求成功后，服务器会返回相应的</w:t>
      </w:r>
      <w:r w:rsidR="002C310F">
        <w:rPr>
          <w:rFonts w:ascii="Verdana" w:hAnsi="Verdana"/>
          <w:color w:val="000000"/>
          <w:sz w:val="21"/>
          <w:szCs w:val="21"/>
        </w:rPr>
        <w:t>HTML</w:t>
      </w:r>
      <w:r w:rsidR="002C310F">
        <w:rPr>
          <w:rFonts w:ascii="Verdana" w:hAnsi="Verdana"/>
          <w:color w:val="000000"/>
          <w:sz w:val="21"/>
          <w:szCs w:val="21"/>
        </w:rPr>
        <w:t>文件。接下来就到了页面的渲染阶段了。</w:t>
      </w:r>
    </w:p>
    <w:p w14:paraId="25E4EE92" w14:textId="5564FE11" w:rsidR="008A5679" w:rsidRPr="00AA42EC" w:rsidRDefault="00D7063B" w:rsidP="00AA42EC">
      <w:pPr>
        <w:pStyle w:val="a6"/>
        <w:shd w:val="clear" w:color="auto" w:fill="FFFFFF"/>
        <w:spacing w:before="150" w:beforeAutospacing="0" w:after="150" w:afterAutospacing="0"/>
        <w:rPr>
          <w:rFonts w:ascii="Verdana" w:hAnsi="Verdana" w:hint="eastAsia"/>
          <w:color w:val="000000"/>
          <w:sz w:val="21"/>
          <w:szCs w:val="21"/>
        </w:rPr>
      </w:pPr>
      <w:r>
        <w:rPr>
          <w:rFonts w:ascii="Verdana" w:hAnsi="Verdana" w:hint="eastAsia"/>
          <w:color w:val="000000"/>
          <w:sz w:val="21"/>
          <w:szCs w:val="21"/>
        </w:rPr>
        <w:t>9</w:t>
      </w:r>
      <w:r>
        <w:rPr>
          <w:rStyle w:val="a5"/>
          <w:rFonts w:ascii="Verdana" w:hAnsi="Verdana" w:hint="eastAsia"/>
          <w:color w:val="000000"/>
          <w:sz w:val="21"/>
          <w:szCs w:val="21"/>
        </w:rPr>
        <w:t>、</w:t>
      </w:r>
      <w:r w:rsidR="002C310F">
        <w:rPr>
          <w:rStyle w:val="a5"/>
          <w:rFonts w:ascii="Verdana" w:hAnsi="Verdana"/>
          <w:color w:val="000000"/>
          <w:sz w:val="21"/>
          <w:szCs w:val="21"/>
        </w:rPr>
        <w:t xml:space="preserve"> </w:t>
      </w:r>
      <w:r w:rsidR="002C310F">
        <w:rPr>
          <w:rStyle w:val="a5"/>
          <w:rFonts w:ascii="Verdana" w:hAnsi="Verdana"/>
          <w:color w:val="000000"/>
          <w:sz w:val="21"/>
          <w:szCs w:val="21"/>
        </w:rPr>
        <w:t>页面渲染：</w:t>
      </w:r>
      <w:r w:rsidR="002C310F">
        <w:rPr>
          <w:rStyle w:val="apple-converted-space"/>
          <w:rFonts w:ascii="Verdana" w:hAnsi="Verdana"/>
          <w:color w:val="000000"/>
          <w:sz w:val="21"/>
          <w:szCs w:val="21"/>
        </w:rPr>
        <w:t> </w:t>
      </w:r>
      <w:r w:rsidR="002C310F">
        <w:rPr>
          <w:rFonts w:ascii="Verdana" w:hAnsi="Verdana"/>
          <w:color w:val="000000"/>
          <w:sz w:val="21"/>
          <w:szCs w:val="21"/>
        </w:rPr>
        <w:t> </w:t>
      </w:r>
      <w:r w:rsidR="002C310F">
        <w:rPr>
          <w:rFonts w:ascii="Verdana" w:hAnsi="Verdana"/>
          <w:color w:val="000000"/>
          <w:sz w:val="21"/>
          <w:szCs w:val="21"/>
        </w:rPr>
        <w:t>解析</w:t>
      </w:r>
      <w:r w:rsidR="002C310F">
        <w:rPr>
          <w:rFonts w:ascii="Verdana" w:hAnsi="Verdana"/>
          <w:color w:val="000000"/>
          <w:sz w:val="21"/>
          <w:szCs w:val="21"/>
        </w:rPr>
        <w:t>HTML</w:t>
      </w:r>
      <w:r w:rsidR="002C310F">
        <w:rPr>
          <w:rFonts w:ascii="Verdana" w:hAnsi="Verdana"/>
          <w:color w:val="000000"/>
          <w:sz w:val="21"/>
          <w:szCs w:val="21"/>
        </w:rPr>
        <w:t>以构建</w:t>
      </w:r>
      <w:r w:rsidR="002C310F">
        <w:rPr>
          <w:rFonts w:ascii="Verdana" w:hAnsi="Verdana"/>
          <w:color w:val="000000"/>
          <w:sz w:val="21"/>
          <w:szCs w:val="21"/>
        </w:rPr>
        <w:t>DOM</w:t>
      </w:r>
      <w:r w:rsidR="002C310F">
        <w:rPr>
          <w:rFonts w:ascii="Verdana" w:hAnsi="Verdana"/>
          <w:color w:val="000000"/>
          <w:sz w:val="21"/>
          <w:szCs w:val="21"/>
        </w:rPr>
        <w:t>树</w:t>
      </w:r>
      <w:r w:rsidR="002C310F">
        <w:rPr>
          <w:rFonts w:ascii="Verdana" w:hAnsi="Verdana"/>
          <w:color w:val="000000"/>
          <w:sz w:val="21"/>
          <w:szCs w:val="21"/>
        </w:rPr>
        <w:t xml:space="preserve"> –&gt; </w:t>
      </w:r>
      <w:r w:rsidR="002C310F">
        <w:rPr>
          <w:rFonts w:ascii="Verdana" w:hAnsi="Verdana"/>
          <w:color w:val="000000"/>
          <w:sz w:val="21"/>
          <w:szCs w:val="21"/>
        </w:rPr>
        <w:t>构建渲染树</w:t>
      </w:r>
      <w:r w:rsidR="002C310F">
        <w:rPr>
          <w:rFonts w:ascii="Verdana" w:hAnsi="Verdana"/>
          <w:color w:val="000000"/>
          <w:sz w:val="21"/>
          <w:szCs w:val="21"/>
        </w:rPr>
        <w:t xml:space="preserve"> –&gt; </w:t>
      </w:r>
      <w:r w:rsidR="002C310F">
        <w:rPr>
          <w:rFonts w:ascii="Verdana" w:hAnsi="Verdana"/>
          <w:color w:val="000000"/>
          <w:sz w:val="21"/>
          <w:szCs w:val="21"/>
        </w:rPr>
        <w:t>布局渲染树</w:t>
      </w:r>
      <w:r w:rsidR="002C310F">
        <w:rPr>
          <w:rFonts w:ascii="Verdana" w:hAnsi="Verdana"/>
          <w:color w:val="000000"/>
          <w:sz w:val="21"/>
          <w:szCs w:val="21"/>
        </w:rPr>
        <w:t xml:space="preserve"> –&gt; </w:t>
      </w:r>
      <w:r w:rsidR="002C310F">
        <w:rPr>
          <w:rFonts w:ascii="Verdana" w:hAnsi="Verdana"/>
          <w:color w:val="000000"/>
          <w:sz w:val="21"/>
          <w:szCs w:val="21"/>
        </w:rPr>
        <w:t>绘制渲染树。</w:t>
      </w:r>
    </w:p>
    <w:p w14:paraId="4B883E48" w14:textId="1BCE9BFA" w:rsidR="005708D3" w:rsidRDefault="001C021E" w:rsidP="00AA42EC">
      <w:pPr>
        <w:pStyle w:val="2"/>
        <w:rPr>
          <w:rStyle w:val="a5"/>
        </w:rPr>
      </w:pPr>
      <w:r w:rsidRPr="0004613C">
        <w:rPr>
          <w:rStyle w:val="a5"/>
          <w:rFonts w:hint="eastAsia"/>
        </w:rPr>
        <w:t>7、</w:t>
      </w:r>
      <w:r w:rsidR="005708D3" w:rsidRPr="0004613C">
        <w:rPr>
          <w:rStyle w:val="a5"/>
        </w:rPr>
        <w:t>TCP和UDP</w:t>
      </w:r>
      <w:r w:rsidR="00544A94" w:rsidRPr="0004613C">
        <w:rPr>
          <w:rStyle w:val="a5"/>
        </w:rPr>
        <w:t>的区别</w:t>
      </w:r>
    </w:p>
    <w:p w14:paraId="0B29DF4E" w14:textId="77777777" w:rsidR="00A21772" w:rsidRPr="00B60682" w:rsidRDefault="00A21772" w:rsidP="00A21772">
      <w:pPr>
        <w:rPr>
          <w:rFonts w:asciiTheme="minorEastAsia" w:hAnsiTheme="minorEastAsia" w:cs="Arial"/>
          <w:color w:val="000000"/>
          <w:szCs w:val="21"/>
          <w:shd w:val="clear" w:color="auto" w:fill="FFFFFF"/>
        </w:rPr>
      </w:pPr>
      <w:r w:rsidRPr="00B60682">
        <w:rPr>
          <w:rFonts w:asciiTheme="minorEastAsia" w:hAnsiTheme="minorEastAsia" w:cs="Arial"/>
          <w:color w:val="000000"/>
          <w:szCs w:val="21"/>
          <w:shd w:val="clear" w:color="auto" w:fill="FFFFFF"/>
        </w:rPr>
        <w:t>UDP协议在IP协议上增加了复用、分用和差错检测功能</w:t>
      </w:r>
    </w:p>
    <w:p w14:paraId="604276F9" w14:textId="38B7A871" w:rsidR="0016748C" w:rsidRDefault="00A21772" w:rsidP="0008036C">
      <w:pPr>
        <w:rPr>
          <w:rFonts w:asciiTheme="minorEastAsia" w:hAnsiTheme="minorEastAsia"/>
        </w:rPr>
      </w:pPr>
      <w:r w:rsidRPr="00B60682">
        <w:rPr>
          <w:rFonts w:asciiTheme="minorEastAsia" w:hAnsiTheme="minorEastAsia" w:hint="eastAsia"/>
        </w:rPr>
        <w:t>TCP</w:t>
      </w:r>
      <w:r>
        <w:rPr>
          <w:rFonts w:asciiTheme="minorEastAsia" w:hAnsiTheme="minorEastAsia" w:hint="eastAsia"/>
        </w:rPr>
        <w:t>是在不可靠的IP层之上实现的可靠的数据传输协议，主要解决传输的可靠</w:t>
      </w:r>
      <w:r w:rsidR="00E20441">
        <w:rPr>
          <w:rFonts w:asciiTheme="minorEastAsia" w:hAnsiTheme="minorEastAsia" w:hint="eastAsia"/>
        </w:rPr>
        <w:t>（</w:t>
      </w:r>
      <w:r w:rsidR="00E20441" w:rsidRPr="006210DD">
        <w:rPr>
          <w:rFonts w:asciiTheme="minorEastAsia" w:hAnsiTheme="minorEastAsia" w:hint="eastAsia"/>
          <w:color w:val="FF0000"/>
        </w:rPr>
        <w:t>由于使用了序号和确认</w:t>
      </w:r>
      <w:r w:rsidR="00E20441">
        <w:rPr>
          <w:rFonts w:asciiTheme="minorEastAsia" w:hAnsiTheme="minorEastAsia" w:hint="eastAsia"/>
        </w:rPr>
        <w:t>）</w:t>
      </w:r>
      <w:r>
        <w:rPr>
          <w:rFonts w:asciiTheme="minorEastAsia" w:hAnsiTheme="minorEastAsia" w:hint="eastAsia"/>
        </w:rPr>
        <w:t>、有序、无丢失和不重复的问题。</w:t>
      </w:r>
    </w:p>
    <w:p w14:paraId="1F9D5A47" w14:textId="77777777" w:rsidR="0008036C" w:rsidRPr="0008036C" w:rsidRDefault="0008036C" w:rsidP="0008036C">
      <w:pPr>
        <w:rPr>
          <w:rStyle w:val="a5"/>
          <w:rFonts w:asciiTheme="minorEastAsia" w:hAnsiTheme="minorEastAsia"/>
          <w:b w:val="0"/>
          <w:bCs w:val="0"/>
        </w:rPr>
      </w:pPr>
    </w:p>
    <w:tbl>
      <w:tblPr>
        <w:tblStyle w:val="a7"/>
        <w:tblW w:w="0" w:type="auto"/>
        <w:tblLook w:val="04A0" w:firstRow="1" w:lastRow="0" w:firstColumn="1" w:lastColumn="0" w:noHBand="0" w:noVBand="1"/>
      </w:tblPr>
      <w:tblGrid>
        <w:gridCol w:w="6974"/>
        <w:gridCol w:w="6974"/>
      </w:tblGrid>
      <w:tr w:rsidR="00011F25" w14:paraId="3AD301ED" w14:textId="77777777" w:rsidTr="00011F25">
        <w:tc>
          <w:tcPr>
            <w:tcW w:w="6974" w:type="dxa"/>
          </w:tcPr>
          <w:p w14:paraId="03FFD12B" w14:textId="273725B6" w:rsidR="00011F25" w:rsidRDefault="00011F25" w:rsidP="00011F25">
            <w:pPr>
              <w:pStyle w:val="a6"/>
              <w:jc w:val="center"/>
              <w:rPr>
                <w:sz w:val="32"/>
                <w:szCs w:val="32"/>
              </w:rPr>
            </w:pPr>
            <w:r>
              <w:rPr>
                <w:rFonts w:hint="eastAsia"/>
                <w:sz w:val="32"/>
                <w:szCs w:val="32"/>
              </w:rPr>
              <w:t>TCP</w:t>
            </w:r>
          </w:p>
        </w:tc>
        <w:tc>
          <w:tcPr>
            <w:tcW w:w="6974" w:type="dxa"/>
          </w:tcPr>
          <w:p w14:paraId="0808207D" w14:textId="3529B6E4" w:rsidR="00011F25" w:rsidRDefault="00011F25" w:rsidP="00011F25">
            <w:pPr>
              <w:pStyle w:val="a6"/>
              <w:jc w:val="center"/>
              <w:rPr>
                <w:sz w:val="32"/>
                <w:szCs w:val="32"/>
              </w:rPr>
            </w:pPr>
            <w:r>
              <w:rPr>
                <w:rFonts w:hint="eastAsia"/>
                <w:sz w:val="32"/>
                <w:szCs w:val="32"/>
              </w:rPr>
              <w:t>UDP</w:t>
            </w:r>
          </w:p>
        </w:tc>
      </w:tr>
      <w:tr w:rsidR="00011F25" w14:paraId="0E74AAF5" w14:textId="77777777" w:rsidTr="00011F25">
        <w:tc>
          <w:tcPr>
            <w:tcW w:w="6974" w:type="dxa"/>
          </w:tcPr>
          <w:p w14:paraId="4BFDA282" w14:textId="7B7329F4" w:rsidR="00011F25" w:rsidRDefault="00B73812" w:rsidP="00011F25">
            <w:pPr>
              <w:pStyle w:val="a6"/>
              <w:jc w:val="center"/>
              <w:rPr>
                <w:sz w:val="32"/>
                <w:szCs w:val="32"/>
              </w:rPr>
            </w:pPr>
            <w:r>
              <w:t>提供面向连接的、可靠的数据流传输</w:t>
            </w:r>
          </w:p>
        </w:tc>
        <w:tc>
          <w:tcPr>
            <w:tcW w:w="6974" w:type="dxa"/>
          </w:tcPr>
          <w:p w14:paraId="5C504505" w14:textId="4B89675F" w:rsidR="00011F25" w:rsidRDefault="00EF5427" w:rsidP="00011F25">
            <w:pPr>
              <w:pStyle w:val="a6"/>
              <w:jc w:val="center"/>
              <w:rPr>
                <w:sz w:val="32"/>
                <w:szCs w:val="32"/>
              </w:rPr>
            </w:pPr>
            <w:r>
              <w:t>提供的</w:t>
            </w:r>
            <w:r>
              <w:rPr>
                <w:rFonts w:hint="eastAsia"/>
              </w:rPr>
              <w:t>无</w:t>
            </w:r>
            <w:r w:rsidR="00B73812">
              <w:t>连接的、不可靠的数据流传输</w:t>
            </w:r>
          </w:p>
        </w:tc>
      </w:tr>
      <w:tr w:rsidR="008E2272" w14:paraId="56AFDF57" w14:textId="77777777" w:rsidTr="00011F25">
        <w:tc>
          <w:tcPr>
            <w:tcW w:w="6974" w:type="dxa"/>
          </w:tcPr>
          <w:p w14:paraId="1228DBE8" w14:textId="20ABC418" w:rsidR="008E2272" w:rsidRDefault="0014724A" w:rsidP="00011F25">
            <w:pPr>
              <w:pStyle w:val="a6"/>
              <w:jc w:val="center"/>
            </w:pPr>
            <w:r>
              <w:rPr>
                <w:rFonts w:hint="eastAsia"/>
              </w:rPr>
              <w:t>连接状态（点对点）</w:t>
            </w:r>
          </w:p>
        </w:tc>
        <w:tc>
          <w:tcPr>
            <w:tcW w:w="6974" w:type="dxa"/>
          </w:tcPr>
          <w:p w14:paraId="4488FF1D" w14:textId="2000C3BF" w:rsidR="008E2272" w:rsidRDefault="000F3A23" w:rsidP="00011F25">
            <w:pPr>
              <w:pStyle w:val="a6"/>
              <w:jc w:val="center"/>
            </w:pPr>
            <w:r>
              <w:rPr>
                <w:rFonts w:hint="eastAsia"/>
              </w:rPr>
              <w:t>无连接状态</w:t>
            </w:r>
          </w:p>
        </w:tc>
      </w:tr>
      <w:tr w:rsidR="00011F25" w:rsidRPr="007B03BC" w14:paraId="597111B1" w14:textId="77777777" w:rsidTr="00011F25">
        <w:tc>
          <w:tcPr>
            <w:tcW w:w="6974" w:type="dxa"/>
          </w:tcPr>
          <w:p w14:paraId="2CCF4030" w14:textId="1CA4F2C5" w:rsidR="00011F25" w:rsidRDefault="003B2AE7" w:rsidP="00011F25">
            <w:pPr>
              <w:pStyle w:val="a6"/>
              <w:jc w:val="center"/>
              <w:rPr>
                <w:sz w:val="32"/>
                <w:szCs w:val="32"/>
              </w:rPr>
            </w:pPr>
            <w:r>
              <w:t>传输单位</w:t>
            </w:r>
            <w:r>
              <w:rPr>
                <w:rFonts w:hint="eastAsia"/>
              </w:rPr>
              <w:t>：</w:t>
            </w:r>
            <w:r w:rsidR="0021768B">
              <w:t>TCP报文段</w:t>
            </w:r>
          </w:p>
        </w:tc>
        <w:tc>
          <w:tcPr>
            <w:tcW w:w="6974" w:type="dxa"/>
          </w:tcPr>
          <w:p w14:paraId="25DE3A58" w14:textId="1B2FD582" w:rsidR="00011F25" w:rsidRDefault="003B2AE7" w:rsidP="00011F25">
            <w:pPr>
              <w:pStyle w:val="a6"/>
              <w:jc w:val="center"/>
              <w:rPr>
                <w:sz w:val="32"/>
                <w:szCs w:val="32"/>
              </w:rPr>
            </w:pPr>
            <w:r>
              <w:t>传输单位</w:t>
            </w:r>
            <w:r>
              <w:rPr>
                <w:rFonts w:hint="eastAsia"/>
              </w:rPr>
              <w:t>：</w:t>
            </w:r>
            <w:r w:rsidR="006776CA">
              <w:t>用户数据报</w:t>
            </w:r>
          </w:p>
        </w:tc>
      </w:tr>
      <w:tr w:rsidR="00F21744" w:rsidRPr="007B03BC" w14:paraId="49956BB6" w14:textId="77777777" w:rsidTr="00011F25">
        <w:tc>
          <w:tcPr>
            <w:tcW w:w="6974" w:type="dxa"/>
          </w:tcPr>
          <w:p w14:paraId="26A6E7E1" w14:textId="1D9CD592" w:rsidR="00F21744" w:rsidRDefault="00F21744" w:rsidP="00011F25">
            <w:pPr>
              <w:pStyle w:val="a6"/>
              <w:jc w:val="center"/>
            </w:pPr>
            <w:r>
              <w:rPr>
                <w:rFonts w:hint="eastAsia"/>
              </w:rPr>
              <w:lastRenderedPageBreak/>
              <w:t>面向字节流</w:t>
            </w:r>
          </w:p>
        </w:tc>
        <w:tc>
          <w:tcPr>
            <w:tcW w:w="6974" w:type="dxa"/>
          </w:tcPr>
          <w:p w14:paraId="6C1A5756" w14:textId="185EE5C0" w:rsidR="00F21744" w:rsidRDefault="00F21744" w:rsidP="00011F25">
            <w:pPr>
              <w:pStyle w:val="a6"/>
              <w:jc w:val="center"/>
            </w:pPr>
            <w:r>
              <w:rPr>
                <w:rFonts w:hint="eastAsia"/>
              </w:rPr>
              <w:t>面向报文</w:t>
            </w:r>
          </w:p>
        </w:tc>
      </w:tr>
      <w:tr w:rsidR="00011F25" w14:paraId="557B3345" w14:textId="77777777" w:rsidTr="00011F25">
        <w:tc>
          <w:tcPr>
            <w:tcW w:w="6974" w:type="dxa"/>
          </w:tcPr>
          <w:p w14:paraId="61C09754" w14:textId="087450F5" w:rsidR="00011F25" w:rsidRDefault="00BD658B" w:rsidP="00011F25">
            <w:pPr>
              <w:pStyle w:val="a6"/>
              <w:jc w:val="center"/>
              <w:rPr>
                <w:sz w:val="32"/>
                <w:szCs w:val="32"/>
              </w:rPr>
            </w:pPr>
            <w:r w:rsidRPr="00644D8E">
              <w:rPr>
                <w:rFonts w:hint="eastAsia"/>
              </w:rPr>
              <w:t>首部开销：</w:t>
            </w:r>
            <w:r w:rsidR="00D4675E">
              <w:rPr>
                <w:rFonts w:hint="eastAsia"/>
              </w:rPr>
              <w:t>20</w:t>
            </w:r>
            <w:r w:rsidRPr="00644D8E">
              <w:rPr>
                <w:rFonts w:hint="eastAsia"/>
              </w:rPr>
              <w:t>字节</w:t>
            </w:r>
          </w:p>
        </w:tc>
        <w:tc>
          <w:tcPr>
            <w:tcW w:w="6974" w:type="dxa"/>
          </w:tcPr>
          <w:p w14:paraId="347A5E2A" w14:textId="07DC4801" w:rsidR="00011F25" w:rsidRDefault="00941591" w:rsidP="00011F25">
            <w:pPr>
              <w:pStyle w:val="a6"/>
              <w:jc w:val="center"/>
              <w:rPr>
                <w:sz w:val="32"/>
                <w:szCs w:val="32"/>
              </w:rPr>
            </w:pPr>
            <w:r>
              <w:rPr>
                <w:rFonts w:hint="eastAsia"/>
              </w:rPr>
              <w:t>8</w:t>
            </w:r>
            <w:r w:rsidR="002A2C4E" w:rsidRPr="00644D8E">
              <w:rPr>
                <w:rFonts w:hint="eastAsia"/>
              </w:rPr>
              <w:t>字节</w:t>
            </w:r>
          </w:p>
        </w:tc>
      </w:tr>
      <w:tr w:rsidR="00011F25" w14:paraId="4D109AAF" w14:textId="77777777" w:rsidTr="00011F25">
        <w:tc>
          <w:tcPr>
            <w:tcW w:w="6974" w:type="dxa"/>
          </w:tcPr>
          <w:p w14:paraId="726AB8E0" w14:textId="7AA4D0CE" w:rsidR="00011F25" w:rsidRDefault="00644D8E" w:rsidP="00011F25">
            <w:pPr>
              <w:pStyle w:val="a6"/>
              <w:jc w:val="center"/>
              <w:rPr>
                <w:sz w:val="32"/>
                <w:szCs w:val="32"/>
              </w:rPr>
            </w:pPr>
            <w:r>
              <w:rPr>
                <w:rFonts w:hint="eastAsia"/>
              </w:rPr>
              <w:t>可靠交付</w:t>
            </w:r>
          </w:p>
        </w:tc>
        <w:tc>
          <w:tcPr>
            <w:tcW w:w="6974" w:type="dxa"/>
          </w:tcPr>
          <w:p w14:paraId="03436F47" w14:textId="4F6B22E6" w:rsidR="00011F25" w:rsidRDefault="00644D8E" w:rsidP="00011F25">
            <w:pPr>
              <w:pStyle w:val="a6"/>
              <w:jc w:val="center"/>
              <w:rPr>
                <w:sz w:val="32"/>
                <w:szCs w:val="32"/>
              </w:rPr>
            </w:pPr>
            <w:r>
              <w:rPr>
                <w:rFonts w:hint="eastAsia"/>
              </w:rPr>
              <w:t>尽最大努力，不保证可靠交付</w:t>
            </w:r>
          </w:p>
        </w:tc>
      </w:tr>
      <w:tr w:rsidR="00011F25" w14:paraId="44D6C512" w14:textId="77777777" w:rsidTr="00011F25">
        <w:tc>
          <w:tcPr>
            <w:tcW w:w="6974" w:type="dxa"/>
          </w:tcPr>
          <w:p w14:paraId="110B05A5" w14:textId="1090CDFC" w:rsidR="00011F25" w:rsidRDefault="000D0EBE" w:rsidP="00011F25">
            <w:pPr>
              <w:pStyle w:val="a6"/>
              <w:jc w:val="center"/>
              <w:rPr>
                <w:sz w:val="32"/>
                <w:szCs w:val="32"/>
              </w:rPr>
            </w:pPr>
            <w:r w:rsidRPr="00212071">
              <w:rPr>
                <w:rFonts w:hint="eastAsia"/>
              </w:rPr>
              <w:t>工作通信方式：双全工通信</w:t>
            </w:r>
          </w:p>
        </w:tc>
        <w:tc>
          <w:tcPr>
            <w:tcW w:w="6974" w:type="dxa"/>
          </w:tcPr>
          <w:p w14:paraId="6EE43BCB" w14:textId="26E5788C" w:rsidR="00011F25" w:rsidRDefault="000D0EBE" w:rsidP="00011F25">
            <w:pPr>
              <w:pStyle w:val="a6"/>
              <w:jc w:val="center"/>
              <w:rPr>
                <w:sz w:val="32"/>
                <w:szCs w:val="32"/>
              </w:rPr>
            </w:pPr>
            <w:r w:rsidRPr="00212071">
              <w:rPr>
                <w:rFonts w:hint="eastAsia"/>
              </w:rPr>
              <w:t>工作通信方式：1对1、1对多、多对1、多对多</w:t>
            </w:r>
          </w:p>
        </w:tc>
      </w:tr>
      <w:tr w:rsidR="00011F25" w14:paraId="0EF1492F" w14:textId="77777777" w:rsidTr="00011F25">
        <w:tc>
          <w:tcPr>
            <w:tcW w:w="6974" w:type="dxa"/>
          </w:tcPr>
          <w:p w14:paraId="7E5313C9" w14:textId="57229DD5" w:rsidR="00011F25" w:rsidRDefault="00212071" w:rsidP="00011F25">
            <w:pPr>
              <w:pStyle w:val="a6"/>
              <w:jc w:val="center"/>
              <w:rPr>
                <w:sz w:val="32"/>
                <w:szCs w:val="32"/>
              </w:rPr>
            </w:pPr>
            <w:r w:rsidRPr="000D05CC">
              <w:rPr>
                <w:rFonts w:hint="eastAsia"/>
              </w:rPr>
              <w:t>没有拥塞控制</w:t>
            </w:r>
          </w:p>
        </w:tc>
        <w:tc>
          <w:tcPr>
            <w:tcW w:w="6974" w:type="dxa"/>
          </w:tcPr>
          <w:p w14:paraId="542AF477" w14:textId="6B6F9648" w:rsidR="00011F25" w:rsidRPr="000D05CC" w:rsidRDefault="00212071" w:rsidP="00011F25">
            <w:pPr>
              <w:pStyle w:val="a6"/>
              <w:jc w:val="center"/>
            </w:pPr>
            <w:r w:rsidRPr="000D05CC">
              <w:rPr>
                <w:rFonts w:hint="eastAsia"/>
              </w:rPr>
              <w:t>具有拥塞控制</w:t>
            </w:r>
          </w:p>
        </w:tc>
      </w:tr>
      <w:tr w:rsidR="00011F25" w14:paraId="46469030" w14:textId="77777777" w:rsidTr="00011F25">
        <w:tc>
          <w:tcPr>
            <w:tcW w:w="6974" w:type="dxa"/>
          </w:tcPr>
          <w:p w14:paraId="59913C48" w14:textId="77777777" w:rsidR="00011F25" w:rsidRDefault="00011F25" w:rsidP="00011F25">
            <w:pPr>
              <w:pStyle w:val="a6"/>
              <w:jc w:val="center"/>
              <w:rPr>
                <w:sz w:val="32"/>
                <w:szCs w:val="32"/>
              </w:rPr>
            </w:pPr>
          </w:p>
        </w:tc>
        <w:tc>
          <w:tcPr>
            <w:tcW w:w="6974" w:type="dxa"/>
          </w:tcPr>
          <w:p w14:paraId="33C27671" w14:textId="77777777" w:rsidR="00011F25" w:rsidRDefault="00011F25" w:rsidP="00011F25">
            <w:pPr>
              <w:pStyle w:val="a6"/>
              <w:jc w:val="center"/>
              <w:rPr>
                <w:sz w:val="32"/>
                <w:szCs w:val="32"/>
              </w:rPr>
            </w:pPr>
          </w:p>
        </w:tc>
      </w:tr>
    </w:tbl>
    <w:p w14:paraId="74233256" w14:textId="76658F73" w:rsidR="0044673C" w:rsidRDefault="007676DA" w:rsidP="005708D3">
      <w:pPr>
        <w:pStyle w:val="a6"/>
        <w:rPr>
          <w:rStyle w:val="a5"/>
        </w:rPr>
      </w:pPr>
      <w:r>
        <w:rPr>
          <w:rStyle w:val="a5"/>
          <w:rFonts w:hint="eastAsia"/>
        </w:rPr>
        <w:t>流量控制：采用大小可变的滑动窗口进行流量控制；</w:t>
      </w:r>
    </w:p>
    <w:p w14:paraId="60CE7019" w14:textId="4A789B64" w:rsidR="00DB6187" w:rsidRDefault="007676DA" w:rsidP="005708D3">
      <w:pPr>
        <w:pStyle w:val="a6"/>
        <w:rPr>
          <w:rStyle w:val="a5"/>
        </w:rPr>
      </w:pPr>
      <w:r>
        <w:rPr>
          <w:rStyle w:val="a5"/>
          <w:rFonts w:hint="eastAsia"/>
        </w:rPr>
        <w:t>拥塞控制：</w:t>
      </w:r>
      <w:r w:rsidR="00967BCC">
        <w:rPr>
          <w:rStyle w:val="a5"/>
          <w:rFonts w:hint="eastAsia"/>
        </w:rPr>
        <w:t>（1）、</w:t>
      </w:r>
      <w:r>
        <w:rPr>
          <w:rStyle w:val="a5"/>
          <w:rFonts w:hint="eastAsia"/>
        </w:rPr>
        <w:t>慢开始和拥塞避免；</w:t>
      </w:r>
      <w:r w:rsidR="003211AE">
        <w:rPr>
          <w:rStyle w:val="a5"/>
          <w:rFonts w:hint="eastAsia"/>
        </w:rPr>
        <w:t xml:space="preserve">  （2）、</w:t>
      </w:r>
      <w:r w:rsidR="00BC4D6A">
        <w:rPr>
          <w:rStyle w:val="a5"/>
          <w:rFonts w:hint="eastAsia"/>
        </w:rPr>
        <w:t>快重传和快恢复</w:t>
      </w:r>
    </w:p>
    <w:p w14:paraId="3191E2EF" w14:textId="22005446" w:rsidR="005868D3" w:rsidRPr="00D025D7" w:rsidRDefault="00424F48" w:rsidP="00993443">
      <w:pPr>
        <w:pStyle w:val="2"/>
      </w:pPr>
      <w:r>
        <w:rPr>
          <w:rStyle w:val="a5"/>
          <w:rFonts w:hint="eastAsia"/>
        </w:rPr>
        <w:t>8</w:t>
      </w:r>
      <w:r w:rsidR="0004116A" w:rsidRPr="00D025D7">
        <w:rPr>
          <w:rStyle w:val="a5"/>
          <w:rFonts w:hint="eastAsia"/>
        </w:rPr>
        <w:t>、</w:t>
      </w:r>
      <w:r w:rsidR="00DF79B6" w:rsidRPr="00D025D7">
        <w:rPr>
          <w:rStyle w:val="a5"/>
        </w:rPr>
        <w:t>面向连接和非面向连接的服务的特点</w:t>
      </w:r>
    </w:p>
    <w:tbl>
      <w:tblPr>
        <w:tblStyle w:val="a7"/>
        <w:tblW w:w="0" w:type="auto"/>
        <w:tblLook w:val="04A0" w:firstRow="1" w:lastRow="0" w:firstColumn="1" w:lastColumn="0" w:noHBand="0" w:noVBand="1"/>
      </w:tblPr>
      <w:tblGrid>
        <w:gridCol w:w="1555"/>
        <w:gridCol w:w="5953"/>
        <w:gridCol w:w="6440"/>
      </w:tblGrid>
      <w:tr w:rsidR="000F047A" w14:paraId="748B0D4A" w14:textId="77777777" w:rsidTr="00B711B7">
        <w:tc>
          <w:tcPr>
            <w:tcW w:w="1555" w:type="dxa"/>
          </w:tcPr>
          <w:p w14:paraId="2D944C8E" w14:textId="0108FD5D" w:rsidR="000F047A" w:rsidRDefault="000F047A" w:rsidP="00B6767B">
            <w:pPr>
              <w:pStyle w:val="a6"/>
            </w:pPr>
          </w:p>
        </w:tc>
        <w:tc>
          <w:tcPr>
            <w:tcW w:w="5953" w:type="dxa"/>
          </w:tcPr>
          <w:p w14:paraId="2D49B1E3" w14:textId="6D0EA94B" w:rsidR="000F047A" w:rsidRPr="002B139C" w:rsidRDefault="000F047A" w:rsidP="00B6767B">
            <w:pPr>
              <w:pStyle w:val="a6"/>
              <w:rPr>
                <w:b/>
              </w:rPr>
            </w:pPr>
            <w:r w:rsidRPr="002B139C">
              <w:rPr>
                <w:rFonts w:hint="eastAsia"/>
                <w:b/>
              </w:rPr>
              <w:t>面向连接服务</w:t>
            </w:r>
          </w:p>
        </w:tc>
        <w:tc>
          <w:tcPr>
            <w:tcW w:w="6440" w:type="dxa"/>
          </w:tcPr>
          <w:p w14:paraId="7F3A242F" w14:textId="683E1BB1" w:rsidR="000F047A" w:rsidRPr="002B139C" w:rsidRDefault="000F047A" w:rsidP="00B6767B">
            <w:pPr>
              <w:pStyle w:val="a6"/>
              <w:rPr>
                <w:b/>
              </w:rPr>
            </w:pPr>
            <w:r w:rsidRPr="002B139C">
              <w:rPr>
                <w:rFonts w:hint="eastAsia"/>
                <w:b/>
              </w:rPr>
              <w:t>无连接服务</w:t>
            </w:r>
          </w:p>
        </w:tc>
      </w:tr>
      <w:tr w:rsidR="000F047A" w14:paraId="2EA73A33" w14:textId="77777777" w:rsidTr="00B711B7">
        <w:tc>
          <w:tcPr>
            <w:tcW w:w="1555" w:type="dxa"/>
          </w:tcPr>
          <w:p w14:paraId="1589D795" w14:textId="474DE8A7" w:rsidR="000F047A" w:rsidRPr="002B139C" w:rsidRDefault="000F047A" w:rsidP="00B6767B">
            <w:pPr>
              <w:pStyle w:val="a6"/>
              <w:rPr>
                <w:sz w:val="21"/>
                <w:szCs w:val="21"/>
              </w:rPr>
            </w:pPr>
          </w:p>
        </w:tc>
        <w:tc>
          <w:tcPr>
            <w:tcW w:w="5953" w:type="dxa"/>
          </w:tcPr>
          <w:p w14:paraId="642020CE" w14:textId="4B224C24" w:rsidR="000F047A" w:rsidRPr="002B139C" w:rsidRDefault="0095695E" w:rsidP="00B6767B">
            <w:pPr>
              <w:pStyle w:val="a6"/>
              <w:rPr>
                <w:sz w:val="21"/>
                <w:szCs w:val="21"/>
              </w:rPr>
            </w:pPr>
            <w:r w:rsidRPr="002B139C">
              <w:rPr>
                <w:rFonts w:hint="eastAsia"/>
                <w:sz w:val="21"/>
                <w:szCs w:val="21"/>
              </w:rPr>
              <w:t>面向连接</w:t>
            </w:r>
            <w:r w:rsidR="002B139C">
              <w:rPr>
                <w:rFonts w:hint="eastAsia"/>
                <w:sz w:val="21"/>
                <w:szCs w:val="21"/>
              </w:rPr>
              <w:t>服务具有建立连接、数据传输和断开连接三个阶段</w:t>
            </w:r>
          </w:p>
        </w:tc>
        <w:tc>
          <w:tcPr>
            <w:tcW w:w="6440" w:type="dxa"/>
          </w:tcPr>
          <w:p w14:paraId="3F976916" w14:textId="77777777" w:rsidR="000F047A" w:rsidRPr="002B139C" w:rsidRDefault="000F047A" w:rsidP="00B6767B">
            <w:pPr>
              <w:pStyle w:val="a6"/>
              <w:rPr>
                <w:sz w:val="21"/>
                <w:szCs w:val="21"/>
              </w:rPr>
            </w:pPr>
          </w:p>
        </w:tc>
      </w:tr>
      <w:tr w:rsidR="000F047A" w14:paraId="03A955AE" w14:textId="77777777" w:rsidTr="00B711B7">
        <w:tc>
          <w:tcPr>
            <w:tcW w:w="1555" w:type="dxa"/>
          </w:tcPr>
          <w:p w14:paraId="60707BC2" w14:textId="2F68DD24" w:rsidR="000F047A" w:rsidRPr="002B139C" w:rsidRDefault="007F35AE" w:rsidP="00B6767B">
            <w:pPr>
              <w:pStyle w:val="a6"/>
              <w:rPr>
                <w:sz w:val="21"/>
                <w:szCs w:val="21"/>
              </w:rPr>
            </w:pPr>
            <w:r>
              <w:rPr>
                <w:rFonts w:hint="eastAsia"/>
                <w:sz w:val="21"/>
                <w:szCs w:val="21"/>
              </w:rPr>
              <w:t>特点</w:t>
            </w:r>
          </w:p>
        </w:tc>
        <w:tc>
          <w:tcPr>
            <w:tcW w:w="5953" w:type="dxa"/>
          </w:tcPr>
          <w:p w14:paraId="2D9ED730" w14:textId="41B22620" w:rsidR="000F047A" w:rsidRDefault="00A403E8" w:rsidP="00A403E8">
            <w:pPr>
              <w:pStyle w:val="a6"/>
              <w:numPr>
                <w:ilvl w:val="0"/>
                <w:numId w:val="4"/>
              </w:numPr>
              <w:rPr>
                <w:sz w:val="21"/>
                <w:szCs w:val="21"/>
              </w:rPr>
            </w:pPr>
            <w:r>
              <w:rPr>
                <w:rFonts w:hint="eastAsia"/>
                <w:sz w:val="21"/>
                <w:szCs w:val="21"/>
              </w:rPr>
              <w:t>在数据交换之前必须建立连接</w:t>
            </w:r>
          </w:p>
          <w:p w14:paraId="4A85195B" w14:textId="77777777" w:rsidR="00A403E8" w:rsidRDefault="00F05C9A" w:rsidP="00A403E8">
            <w:pPr>
              <w:pStyle w:val="a6"/>
              <w:numPr>
                <w:ilvl w:val="0"/>
                <w:numId w:val="4"/>
              </w:numPr>
              <w:rPr>
                <w:sz w:val="21"/>
                <w:szCs w:val="21"/>
              </w:rPr>
            </w:pPr>
            <w:r>
              <w:rPr>
                <w:rFonts w:hint="eastAsia"/>
                <w:sz w:val="21"/>
                <w:szCs w:val="21"/>
              </w:rPr>
              <w:t>数据交换之后，必须终止这个连接</w:t>
            </w:r>
          </w:p>
          <w:p w14:paraId="2F2E3386" w14:textId="77777777" w:rsidR="00F05C9A" w:rsidRDefault="00F05C9A" w:rsidP="00A403E8">
            <w:pPr>
              <w:pStyle w:val="a6"/>
              <w:numPr>
                <w:ilvl w:val="0"/>
                <w:numId w:val="4"/>
              </w:numPr>
              <w:rPr>
                <w:sz w:val="21"/>
                <w:szCs w:val="21"/>
              </w:rPr>
            </w:pPr>
            <w:r>
              <w:rPr>
                <w:rFonts w:hint="eastAsia"/>
                <w:sz w:val="21"/>
                <w:szCs w:val="21"/>
              </w:rPr>
              <w:t>数据传送是按序传送的</w:t>
            </w:r>
          </w:p>
          <w:p w14:paraId="5648BB62" w14:textId="7BC185F9" w:rsidR="00F05C9A" w:rsidRPr="002B139C" w:rsidRDefault="00F05C9A" w:rsidP="00A403E8">
            <w:pPr>
              <w:pStyle w:val="a6"/>
              <w:numPr>
                <w:ilvl w:val="0"/>
                <w:numId w:val="4"/>
              </w:numPr>
              <w:rPr>
                <w:sz w:val="21"/>
                <w:szCs w:val="21"/>
              </w:rPr>
            </w:pPr>
            <w:r>
              <w:rPr>
                <w:rFonts w:hint="eastAsia"/>
                <w:sz w:val="21"/>
                <w:szCs w:val="21"/>
              </w:rPr>
              <w:t>数据传输可靠性高</w:t>
            </w:r>
          </w:p>
        </w:tc>
        <w:tc>
          <w:tcPr>
            <w:tcW w:w="6440" w:type="dxa"/>
          </w:tcPr>
          <w:p w14:paraId="6BB664BB" w14:textId="4F43460E" w:rsidR="000F047A" w:rsidRDefault="0057686B" w:rsidP="0057686B">
            <w:pPr>
              <w:pStyle w:val="a6"/>
              <w:numPr>
                <w:ilvl w:val="0"/>
                <w:numId w:val="7"/>
              </w:numPr>
              <w:rPr>
                <w:sz w:val="21"/>
                <w:szCs w:val="21"/>
              </w:rPr>
            </w:pPr>
            <w:r>
              <w:rPr>
                <w:rFonts w:hint="eastAsia"/>
                <w:sz w:val="21"/>
                <w:szCs w:val="21"/>
              </w:rPr>
              <w:t>两个实体间通信不需要先建立一个连接</w:t>
            </w:r>
          </w:p>
          <w:p w14:paraId="64D1FA68" w14:textId="77777777" w:rsidR="0057686B" w:rsidRDefault="0057686B" w:rsidP="0057686B">
            <w:pPr>
              <w:pStyle w:val="a6"/>
              <w:numPr>
                <w:ilvl w:val="0"/>
                <w:numId w:val="7"/>
              </w:numPr>
              <w:rPr>
                <w:sz w:val="21"/>
                <w:szCs w:val="21"/>
              </w:rPr>
            </w:pPr>
            <w:r>
              <w:rPr>
                <w:rFonts w:hint="eastAsia"/>
                <w:sz w:val="21"/>
                <w:szCs w:val="21"/>
              </w:rPr>
              <w:t>下层的有关资源不需要事先进行预留，这些资源在数据传输时动态地进行分配</w:t>
            </w:r>
          </w:p>
          <w:p w14:paraId="49977061" w14:textId="0E6FD2EF" w:rsidR="0057686B" w:rsidRDefault="001C61BA" w:rsidP="0057686B">
            <w:pPr>
              <w:pStyle w:val="a6"/>
              <w:numPr>
                <w:ilvl w:val="0"/>
                <w:numId w:val="7"/>
              </w:numPr>
              <w:rPr>
                <w:sz w:val="21"/>
                <w:szCs w:val="21"/>
              </w:rPr>
            </w:pPr>
            <w:r>
              <w:rPr>
                <w:rFonts w:hint="eastAsia"/>
                <w:sz w:val="21"/>
                <w:szCs w:val="21"/>
              </w:rPr>
              <w:t>不需要通信的两个实体同时是活跃的。</w:t>
            </w:r>
          </w:p>
          <w:p w14:paraId="72FBD6D7" w14:textId="673E320D" w:rsidR="00006280" w:rsidRDefault="00006280" w:rsidP="0057686B">
            <w:pPr>
              <w:pStyle w:val="a6"/>
              <w:numPr>
                <w:ilvl w:val="0"/>
                <w:numId w:val="7"/>
              </w:numPr>
              <w:rPr>
                <w:sz w:val="21"/>
                <w:szCs w:val="21"/>
              </w:rPr>
            </w:pPr>
            <w:r>
              <w:rPr>
                <w:rFonts w:hint="eastAsia"/>
                <w:sz w:val="21"/>
                <w:szCs w:val="21"/>
              </w:rPr>
              <w:t>因为不需要接收端做任何响应，因而是一种不可靠的服务</w:t>
            </w:r>
          </w:p>
          <w:p w14:paraId="3F498CBF" w14:textId="1096E373" w:rsidR="00CA6294" w:rsidRPr="00CA6294" w:rsidRDefault="00D84EA2" w:rsidP="00CA6294">
            <w:pPr>
              <w:pStyle w:val="a6"/>
              <w:numPr>
                <w:ilvl w:val="0"/>
                <w:numId w:val="7"/>
              </w:numPr>
              <w:rPr>
                <w:sz w:val="21"/>
                <w:szCs w:val="21"/>
              </w:rPr>
            </w:pPr>
            <w:r>
              <w:rPr>
                <w:rFonts w:hint="eastAsia"/>
                <w:sz w:val="21"/>
                <w:szCs w:val="21"/>
              </w:rPr>
              <w:t>灵活方便和比较迅速</w:t>
            </w:r>
          </w:p>
        </w:tc>
      </w:tr>
      <w:tr w:rsidR="000F047A" w14:paraId="1AE24544" w14:textId="77777777" w:rsidTr="00B711B7">
        <w:tc>
          <w:tcPr>
            <w:tcW w:w="1555" w:type="dxa"/>
          </w:tcPr>
          <w:p w14:paraId="1248A2F8" w14:textId="07F56BCF" w:rsidR="000F047A" w:rsidRPr="002B139C" w:rsidRDefault="00B43169" w:rsidP="00B6767B">
            <w:pPr>
              <w:pStyle w:val="a6"/>
              <w:rPr>
                <w:sz w:val="21"/>
                <w:szCs w:val="21"/>
              </w:rPr>
            </w:pPr>
            <w:r>
              <w:rPr>
                <w:rFonts w:hint="eastAsia"/>
                <w:sz w:val="21"/>
                <w:szCs w:val="21"/>
              </w:rPr>
              <w:t>缺点</w:t>
            </w:r>
          </w:p>
        </w:tc>
        <w:tc>
          <w:tcPr>
            <w:tcW w:w="5953" w:type="dxa"/>
          </w:tcPr>
          <w:p w14:paraId="3542E0D0" w14:textId="61B75BA9" w:rsidR="000F047A" w:rsidRDefault="00B43169" w:rsidP="00B43169">
            <w:pPr>
              <w:pStyle w:val="a6"/>
              <w:numPr>
                <w:ilvl w:val="0"/>
                <w:numId w:val="5"/>
              </w:numPr>
              <w:rPr>
                <w:sz w:val="21"/>
                <w:szCs w:val="21"/>
              </w:rPr>
            </w:pPr>
            <w:r>
              <w:rPr>
                <w:rFonts w:hint="eastAsia"/>
                <w:sz w:val="21"/>
                <w:szCs w:val="21"/>
              </w:rPr>
              <w:t>协议复杂</w:t>
            </w:r>
          </w:p>
          <w:p w14:paraId="07A0C4C3" w14:textId="4C199F76" w:rsidR="00B43169" w:rsidRPr="002B139C" w:rsidRDefault="00B43169" w:rsidP="00B43169">
            <w:pPr>
              <w:pStyle w:val="a6"/>
              <w:numPr>
                <w:ilvl w:val="0"/>
                <w:numId w:val="5"/>
              </w:numPr>
              <w:rPr>
                <w:sz w:val="21"/>
                <w:szCs w:val="21"/>
              </w:rPr>
            </w:pPr>
            <w:r>
              <w:rPr>
                <w:rFonts w:hint="eastAsia"/>
                <w:sz w:val="21"/>
                <w:szCs w:val="21"/>
              </w:rPr>
              <w:lastRenderedPageBreak/>
              <w:t>通信效率不高</w:t>
            </w:r>
          </w:p>
        </w:tc>
        <w:tc>
          <w:tcPr>
            <w:tcW w:w="6440" w:type="dxa"/>
          </w:tcPr>
          <w:p w14:paraId="61A73D06" w14:textId="67DCF7C7" w:rsidR="000F047A" w:rsidRDefault="00CA6294" w:rsidP="005447B6">
            <w:pPr>
              <w:pStyle w:val="a6"/>
              <w:numPr>
                <w:ilvl w:val="0"/>
                <w:numId w:val="8"/>
              </w:numPr>
              <w:rPr>
                <w:sz w:val="21"/>
                <w:szCs w:val="21"/>
              </w:rPr>
            </w:pPr>
            <w:r>
              <w:rPr>
                <w:rFonts w:hint="eastAsia"/>
                <w:sz w:val="21"/>
                <w:szCs w:val="21"/>
              </w:rPr>
              <w:lastRenderedPageBreak/>
              <w:t>不能防止报文的丢失、重复或者丢失</w:t>
            </w:r>
            <w:r w:rsidR="00D449DC">
              <w:rPr>
                <w:rFonts w:hint="eastAsia"/>
                <w:sz w:val="21"/>
                <w:szCs w:val="21"/>
              </w:rPr>
              <w:t>（后发先到）</w:t>
            </w:r>
            <w:r>
              <w:rPr>
                <w:rFonts w:hint="eastAsia"/>
                <w:sz w:val="21"/>
                <w:szCs w:val="21"/>
              </w:rPr>
              <w:t>。</w:t>
            </w:r>
          </w:p>
          <w:p w14:paraId="3DA916F3" w14:textId="4AD17CA2" w:rsidR="005447B6" w:rsidRPr="002B139C" w:rsidRDefault="005447B6" w:rsidP="005447B6">
            <w:pPr>
              <w:pStyle w:val="a6"/>
              <w:numPr>
                <w:ilvl w:val="0"/>
                <w:numId w:val="8"/>
              </w:numPr>
              <w:rPr>
                <w:sz w:val="21"/>
                <w:szCs w:val="21"/>
              </w:rPr>
            </w:pPr>
          </w:p>
        </w:tc>
      </w:tr>
      <w:tr w:rsidR="000F047A" w14:paraId="54CC90A2" w14:textId="77777777" w:rsidTr="00B711B7">
        <w:trPr>
          <w:trHeight w:val="571"/>
        </w:trPr>
        <w:tc>
          <w:tcPr>
            <w:tcW w:w="1555" w:type="dxa"/>
          </w:tcPr>
          <w:p w14:paraId="75880523" w14:textId="1AD8D330" w:rsidR="000F047A" w:rsidRPr="002B139C" w:rsidRDefault="00B97C14" w:rsidP="00B6767B">
            <w:pPr>
              <w:pStyle w:val="a6"/>
              <w:rPr>
                <w:sz w:val="21"/>
                <w:szCs w:val="21"/>
              </w:rPr>
            </w:pPr>
            <w:r>
              <w:rPr>
                <w:rFonts w:hint="eastAsia"/>
                <w:sz w:val="21"/>
                <w:szCs w:val="21"/>
              </w:rPr>
              <w:lastRenderedPageBreak/>
              <w:t>使用场景</w:t>
            </w:r>
          </w:p>
        </w:tc>
        <w:tc>
          <w:tcPr>
            <w:tcW w:w="5953" w:type="dxa"/>
          </w:tcPr>
          <w:p w14:paraId="7E39FBD5" w14:textId="6ACF1F1B" w:rsidR="00B97C14" w:rsidRPr="00B50EA3" w:rsidRDefault="00B97C14" w:rsidP="00B50EA3">
            <w:pPr>
              <w:pStyle w:val="a6"/>
              <w:numPr>
                <w:ilvl w:val="0"/>
                <w:numId w:val="6"/>
              </w:numPr>
              <w:rPr>
                <w:sz w:val="21"/>
                <w:szCs w:val="21"/>
              </w:rPr>
            </w:pPr>
            <w:r>
              <w:rPr>
                <w:rFonts w:hint="eastAsia"/>
                <w:sz w:val="21"/>
                <w:szCs w:val="21"/>
              </w:rPr>
              <w:t>在一定期间内要向同一个目的地发送许多报文的情况</w:t>
            </w:r>
          </w:p>
        </w:tc>
        <w:tc>
          <w:tcPr>
            <w:tcW w:w="6440" w:type="dxa"/>
          </w:tcPr>
          <w:p w14:paraId="117F1EC8" w14:textId="4A5F294B" w:rsidR="000F047A" w:rsidRPr="002B139C" w:rsidRDefault="0061325A" w:rsidP="00B6767B">
            <w:pPr>
              <w:pStyle w:val="a6"/>
              <w:rPr>
                <w:sz w:val="21"/>
                <w:szCs w:val="21"/>
              </w:rPr>
            </w:pPr>
            <w:r>
              <w:rPr>
                <w:rFonts w:hint="eastAsia"/>
                <w:sz w:val="21"/>
                <w:szCs w:val="21"/>
              </w:rPr>
              <w:t>1、</w:t>
            </w:r>
            <w:r w:rsidR="00E2124E">
              <w:rPr>
                <w:rFonts w:hint="eastAsia"/>
                <w:sz w:val="21"/>
                <w:szCs w:val="21"/>
              </w:rPr>
              <w:t>发送很短的零星报文</w:t>
            </w:r>
          </w:p>
        </w:tc>
      </w:tr>
      <w:tr w:rsidR="000F047A" w14:paraId="2AD27714" w14:textId="77777777" w:rsidTr="00B711B7">
        <w:tc>
          <w:tcPr>
            <w:tcW w:w="1555" w:type="dxa"/>
          </w:tcPr>
          <w:p w14:paraId="46D5769C" w14:textId="022E8CBF" w:rsidR="000F047A" w:rsidRPr="002B139C" w:rsidRDefault="00B50EA3" w:rsidP="00B6767B">
            <w:pPr>
              <w:pStyle w:val="a6"/>
              <w:rPr>
                <w:sz w:val="21"/>
                <w:szCs w:val="21"/>
              </w:rPr>
            </w:pPr>
            <w:r>
              <w:rPr>
                <w:rFonts w:hint="eastAsia"/>
                <w:sz w:val="21"/>
                <w:szCs w:val="21"/>
              </w:rPr>
              <w:t>不适用场景</w:t>
            </w:r>
          </w:p>
        </w:tc>
        <w:tc>
          <w:tcPr>
            <w:tcW w:w="5953" w:type="dxa"/>
          </w:tcPr>
          <w:p w14:paraId="06341DC2" w14:textId="6A50FF36" w:rsidR="000F047A" w:rsidRPr="002B139C" w:rsidRDefault="00B50EA3" w:rsidP="00B6767B">
            <w:pPr>
              <w:pStyle w:val="a6"/>
              <w:rPr>
                <w:sz w:val="21"/>
                <w:szCs w:val="21"/>
              </w:rPr>
            </w:pPr>
            <w:r>
              <w:rPr>
                <w:rFonts w:hint="eastAsia"/>
                <w:sz w:val="21"/>
                <w:szCs w:val="21"/>
              </w:rPr>
              <w:t>发送很短的零星报文</w:t>
            </w:r>
          </w:p>
        </w:tc>
        <w:tc>
          <w:tcPr>
            <w:tcW w:w="6440" w:type="dxa"/>
          </w:tcPr>
          <w:p w14:paraId="18666236" w14:textId="77777777" w:rsidR="000F047A" w:rsidRPr="002B139C" w:rsidRDefault="000F047A" w:rsidP="00B6767B">
            <w:pPr>
              <w:pStyle w:val="a6"/>
              <w:rPr>
                <w:sz w:val="21"/>
                <w:szCs w:val="21"/>
              </w:rPr>
            </w:pPr>
          </w:p>
        </w:tc>
      </w:tr>
    </w:tbl>
    <w:p w14:paraId="0506038E" w14:textId="00513B3C" w:rsidR="00E27B8F" w:rsidRPr="007D269C" w:rsidRDefault="00F64B13" w:rsidP="007D269C">
      <w:pPr>
        <w:pStyle w:val="a6"/>
        <w:ind w:firstLineChars="300" w:firstLine="720"/>
        <w:rPr>
          <w:rFonts w:ascii="微软雅黑" w:eastAsia="微软雅黑" w:hAnsi="微软雅黑"/>
          <w:color w:val="333333"/>
          <w:sz w:val="21"/>
          <w:szCs w:val="21"/>
          <w:shd w:val="clear" w:color="auto" w:fill="FFFFFF"/>
        </w:rPr>
      </w:pPr>
      <w:r w:rsidRPr="00483CEB">
        <w:rPr>
          <w:rFonts w:hint="eastAsia"/>
          <w:color w:val="FF0000"/>
        </w:rPr>
        <w:t>注</w:t>
      </w:r>
      <w:r>
        <w:rPr>
          <w:rFonts w:hint="eastAsia"/>
        </w:rPr>
        <w:t>：</w:t>
      </w:r>
      <w:r w:rsidR="003167FF">
        <w:rPr>
          <w:rFonts w:ascii="微软雅黑" w:eastAsia="微软雅黑" w:hAnsi="微软雅黑" w:hint="eastAsia"/>
          <w:color w:val="333333"/>
          <w:sz w:val="21"/>
          <w:szCs w:val="21"/>
          <w:shd w:val="clear" w:color="auto" w:fill="FFFFFF"/>
        </w:rPr>
        <w:t>不需要通信的两个实体同时是活跃的：</w:t>
      </w:r>
      <w:r>
        <w:rPr>
          <w:rFonts w:ascii="微软雅黑" w:eastAsia="微软雅黑" w:hAnsi="微软雅黑" w:hint="eastAsia"/>
          <w:color w:val="333333"/>
          <w:sz w:val="21"/>
          <w:szCs w:val="21"/>
          <w:shd w:val="clear" w:color="auto" w:fill="FFFFFF"/>
        </w:rPr>
        <w:t>当发送端的实体正在进行发送时，它才必须是活跃的。这时接收端的实体并不一定必须是活跃的，只有当接收端的实体正在进行接收时，它才必须是活跃的。</w:t>
      </w:r>
    </w:p>
    <w:p w14:paraId="61CC3235" w14:textId="654B8C60" w:rsidR="005708D3" w:rsidRPr="00BE5B8A" w:rsidRDefault="003A0B07" w:rsidP="003554D9">
      <w:pPr>
        <w:pStyle w:val="2"/>
      </w:pPr>
      <w:r>
        <w:rPr>
          <w:rFonts w:hint="eastAsia"/>
        </w:rPr>
        <w:t>9</w:t>
      </w:r>
      <w:r w:rsidR="008E4588" w:rsidRPr="00BE5B8A">
        <w:rPr>
          <w:rFonts w:hint="eastAsia"/>
        </w:rPr>
        <w:t>、</w:t>
      </w:r>
      <w:r w:rsidR="005708D3" w:rsidRPr="00BE5B8A">
        <w:t xml:space="preserve">DNS域名系统，简单描述其工作原理。 </w:t>
      </w:r>
    </w:p>
    <w:p w14:paraId="64FF8E3E" w14:textId="560561AA" w:rsidR="00BE5B8A" w:rsidRDefault="00BE5B8A" w:rsidP="00435CD6">
      <w:pPr>
        <w:pStyle w:val="a6"/>
        <w:shd w:val="clear" w:color="auto" w:fill="FFFFFF"/>
        <w:ind w:firstLine="540"/>
        <w:rPr>
          <w:sz w:val="21"/>
          <w:szCs w:val="21"/>
        </w:rPr>
      </w:pPr>
      <w:r>
        <w:rPr>
          <w:rFonts w:hint="eastAsia"/>
          <w:sz w:val="21"/>
          <w:szCs w:val="21"/>
        </w:rPr>
        <w:t>本地域名服务器：课本P</w:t>
      </w:r>
      <w:r>
        <w:rPr>
          <w:sz w:val="21"/>
          <w:szCs w:val="21"/>
        </w:rPr>
        <w:t>259</w:t>
      </w:r>
      <w:r w:rsidR="00435CD6" w:rsidRPr="00BE5B8A">
        <w:rPr>
          <w:sz w:val="21"/>
          <w:szCs w:val="21"/>
        </w:rPr>
        <w:t> </w:t>
      </w:r>
    </w:p>
    <w:p w14:paraId="4E0DBEDC" w14:textId="005FCDBA" w:rsidR="004304DF" w:rsidRDefault="00435CD6" w:rsidP="004304DF">
      <w:pPr>
        <w:pStyle w:val="a6"/>
        <w:numPr>
          <w:ilvl w:val="0"/>
          <w:numId w:val="3"/>
        </w:numPr>
        <w:shd w:val="clear" w:color="auto" w:fill="FFFFFF"/>
        <w:rPr>
          <w:sz w:val="21"/>
          <w:szCs w:val="21"/>
        </w:rPr>
      </w:pPr>
      <w:r w:rsidRPr="00BE5B8A">
        <w:rPr>
          <w:sz w:val="21"/>
          <w:szCs w:val="21"/>
        </w:rPr>
        <w:t>主机向本地域名服务器的查询一般都是</w:t>
      </w:r>
      <w:r w:rsidRPr="0049459B">
        <w:rPr>
          <w:color w:val="FF0000"/>
          <w:sz w:val="21"/>
          <w:szCs w:val="21"/>
        </w:rPr>
        <w:t>采用递归查询</w:t>
      </w:r>
      <w:r w:rsidRPr="00BE5B8A">
        <w:rPr>
          <w:sz w:val="21"/>
          <w:szCs w:val="21"/>
        </w:rPr>
        <w:t>。</w:t>
      </w:r>
    </w:p>
    <w:p w14:paraId="13E3C069" w14:textId="7A8BA98C" w:rsidR="00435CD6" w:rsidRPr="00BE5B8A" w:rsidRDefault="00435CD6" w:rsidP="00E27B8F">
      <w:pPr>
        <w:pStyle w:val="a6"/>
        <w:shd w:val="clear" w:color="auto" w:fill="FFFFFF"/>
        <w:spacing w:line="360" w:lineRule="auto"/>
        <w:ind w:left="1065" w:firstLineChars="200" w:firstLine="420"/>
        <w:rPr>
          <w:sz w:val="21"/>
          <w:szCs w:val="21"/>
        </w:rPr>
      </w:pPr>
      <w:r w:rsidRPr="00BE5B8A">
        <w:rPr>
          <w:sz w:val="21"/>
          <w:szCs w:val="21"/>
        </w:rPr>
        <w:t>递归查询就是：如果主机所询问的本地域名服务器不知道被查询的域名的IP地址，那么本地域名服务器就以DNS客户的身份，向其它根域名服务器继续发出查询请求报文(即</w:t>
      </w:r>
      <w:r w:rsidRPr="006F43B6">
        <w:rPr>
          <w:color w:val="FF0000"/>
          <w:sz w:val="21"/>
          <w:szCs w:val="21"/>
        </w:rPr>
        <w:t>替主机继续查询</w:t>
      </w:r>
      <w:r w:rsidRPr="00BE5B8A">
        <w:rPr>
          <w:sz w:val="21"/>
          <w:szCs w:val="21"/>
        </w:rPr>
        <w:t>)，而不是让主机自己进行下一步查询。因此，递归查询返回的查询结果或者是所要查询的IP地址，或者是报错，表示无法查询到所需的IP地址。</w:t>
      </w:r>
    </w:p>
    <w:p w14:paraId="1229FBC4" w14:textId="6FAC3A8F" w:rsidR="006F35FD" w:rsidRDefault="00435CD6" w:rsidP="00E27B8F">
      <w:pPr>
        <w:pStyle w:val="a6"/>
        <w:numPr>
          <w:ilvl w:val="0"/>
          <w:numId w:val="3"/>
        </w:numPr>
        <w:shd w:val="clear" w:color="auto" w:fill="FFFFFF"/>
        <w:spacing w:line="360" w:lineRule="auto"/>
        <w:rPr>
          <w:sz w:val="21"/>
          <w:szCs w:val="21"/>
        </w:rPr>
      </w:pPr>
      <w:r w:rsidRPr="00BE5B8A">
        <w:rPr>
          <w:sz w:val="21"/>
          <w:szCs w:val="21"/>
        </w:rPr>
        <w:t>本地域名服务器向根域名服务器的查询的</w:t>
      </w:r>
      <w:r w:rsidRPr="006F35FD">
        <w:rPr>
          <w:color w:val="FF0000"/>
          <w:sz w:val="21"/>
          <w:szCs w:val="21"/>
        </w:rPr>
        <w:t>迭代查询</w:t>
      </w:r>
      <w:r w:rsidRPr="00BE5B8A">
        <w:rPr>
          <w:sz w:val="21"/>
          <w:szCs w:val="21"/>
        </w:rPr>
        <w:t>。</w:t>
      </w:r>
    </w:p>
    <w:p w14:paraId="1A41436C" w14:textId="77777777" w:rsidR="00EA58E3" w:rsidRDefault="00435CD6" w:rsidP="00E27B8F">
      <w:pPr>
        <w:pStyle w:val="a6"/>
        <w:shd w:val="clear" w:color="auto" w:fill="FFFFFF"/>
        <w:spacing w:line="360" w:lineRule="auto"/>
        <w:ind w:left="1065" w:firstLineChars="200" w:firstLine="420"/>
        <w:rPr>
          <w:sz w:val="21"/>
          <w:szCs w:val="21"/>
        </w:rPr>
      </w:pPr>
      <w:r w:rsidRPr="00BE5B8A">
        <w:rPr>
          <w:sz w:val="21"/>
          <w:szCs w:val="21"/>
        </w:rPr>
        <w:lastRenderedPageBreak/>
        <w:t>迭代查询的特点：当根域名服务器收到本地域名服务器发出的迭代查询请求报文时，要么给出所要查询的IP地址，要么告诉本地服务器：“你下一步应当向哪一个域名服务器进行查询”。然后让本地服务器进行后续的查询。</w:t>
      </w:r>
    </w:p>
    <w:p w14:paraId="2F6AD999" w14:textId="4DCE2532" w:rsidR="00435CD6" w:rsidRDefault="00435CD6" w:rsidP="00CC6D1D">
      <w:pPr>
        <w:pStyle w:val="a6"/>
        <w:shd w:val="clear" w:color="auto" w:fill="FFFFFF"/>
        <w:spacing w:line="360" w:lineRule="auto"/>
        <w:ind w:left="1065" w:firstLineChars="200" w:firstLine="420"/>
        <w:rPr>
          <w:sz w:val="21"/>
          <w:szCs w:val="21"/>
        </w:rPr>
      </w:pPr>
      <w:r w:rsidRPr="00BE5B8A">
        <w:rPr>
          <w:sz w:val="21"/>
          <w:szCs w:val="21"/>
        </w:rPr>
        <w:t>根域名服务器通常是把自己知道的顶级域名服务器的IP地址告诉本地域名服务器，让本地域名服务器再向顶级域名服务器查询。顶级域名服务器在收到本地域名服务器的查询请求后，要么给出所要查询的IP地址，要么告诉本地服务器下一步应当向哪一个权限域名服务器进行查询。最后，知道了所要解析的IP地址或报错，然后把这个结果返回给发起查询的主机。</w:t>
      </w:r>
      <w:r w:rsidR="00CC6D1D">
        <w:rPr>
          <w:rFonts w:hint="eastAsia"/>
          <w:sz w:val="21"/>
          <w:szCs w:val="21"/>
        </w:rPr>
        <w:t xml:space="preserve">  </w:t>
      </w:r>
      <w:r w:rsidR="00CC6D1D">
        <w:rPr>
          <w:sz w:val="21"/>
          <w:szCs w:val="21"/>
        </w:rPr>
        <w:t xml:space="preserve">  </w:t>
      </w:r>
      <w:r w:rsidRPr="00BE5B8A">
        <w:rPr>
          <w:sz w:val="21"/>
          <w:szCs w:val="21"/>
        </w:rPr>
        <w:t xml:space="preserve"> 下图给出了这两种查询的差别</w:t>
      </w:r>
      <w:r w:rsidR="00231CD8">
        <w:rPr>
          <w:rFonts w:hint="eastAsia"/>
          <w:sz w:val="21"/>
          <w:szCs w:val="21"/>
        </w:rPr>
        <w:t>：</w:t>
      </w:r>
    </w:p>
    <w:p w14:paraId="220BD06B" w14:textId="69454553" w:rsidR="00DB7764" w:rsidRPr="00FC650A" w:rsidRDefault="00FD51AA" w:rsidP="00FC650A">
      <w:pPr>
        <w:pStyle w:val="a6"/>
        <w:shd w:val="clear" w:color="auto" w:fill="FFFFFF"/>
        <w:ind w:firstLine="540"/>
        <w:jc w:val="center"/>
        <w:rPr>
          <w:sz w:val="21"/>
          <w:szCs w:val="21"/>
        </w:rPr>
      </w:pPr>
      <w:r>
        <w:rPr>
          <w:rFonts w:ascii="Arial" w:hAnsi="Arial" w:cs="Arial"/>
          <w:noProof/>
          <w:color w:val="333333"/>
          <w:sz w:val="27"/>
          <w:szCs w:val="27"/>
        </w:rPr>
        <w:drawing>
          <wp:inline distT="0" distB="0" distL="0" distR="0" wp14:anchorId="21817285" wp14:editId="71A12325">
            <wp:extent cx="6429375" cy="3333750"/>
            <wp:effectExtent l="0" t="0" r="9525" b="0"/>
            <wp:docPr id="2" name="图片 2" descr="http://img.blog.csdn.net/20140507124241312?watermark/2/text/aHR0cDovL2Jsb2cuY3Nkbi5uZXQveWlwaWFua29uZ2Jha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7124241312?watermark/2/text/aHR0cDovL2Jsb2cuY3Nkbi5uZXQveWlwaWFua29uZ2JhaQ==/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9375" cy="3333750"/>
                    </a:xfrm>
                    <a:prstGeom prst="rect">
                      <a:avLst/>
                    </a:prstGeom>
                    <a:noFill/>
                    <a:ln>
                      <a:noFill/>
                    </a:ln>
                  </pic:spPr>
                </pic:pic>
              </a:graphicData>
            </a:graphic>
          </wp:inline>
        </w:drawing>
      </w:r>
    </w:p>
    <w:p w14:paraId="75F275F6" w14:textId="77777777" w:rsidR="00D02EC6" w:rsidRPr="00E155FB" w:rsidRDefault="00435CD6" w:rsidP="00D02EC6">
      <w:pPr>
        <w:pStyle w:val="a6"/>
        <w:shd w:val="clear" w:color="auto" w:fill="FFFFFF"/>
        <w:rPr>
          <w:b/>
        </w:rPr>
      </w:pPr>
      <w:r w:rsidRPr="00E155FB">
        <w:rPr>
          <w:b/>
        </w:rPr>
        <w:lastRenderedPageBreak/>
        <w:t>下面举一个例子演示整个查询过程：</w:t>
      </w:r>
    </w:p>
    <w:p w14:paraId="752E6730" w14:textId="77777777" w:rsidR="00C24E07" w:rsidRPr="003702DE" w:rsidRDefault="00C24E07" w:rsidP="00D02EC6">
      <w:pPr>
        <w:pStyle w:val="a6"/>
        <w:shd w:val="clear" w:color="auto" w:fill="FFFFFF"/>
        <w:ind w:firstLineChars="200" w:firstLine="422"/>
        <w:rPr>
          <w:b/>
          <w:sz w:val="21"/>
          <w:szCs w:val="21"/>
        </w:rPr>
      </w:pPr>
      <w:r w:rsidRPr="003702DE">
        <w:rPr>
          <w:rFonts w:hint="eastAsia"/>
          <w:b/>
          <w:sz w:val="21"/>
          <w:szCs w:val="21"/>
        </w:rPr>
        <w:t>（1）、查询过程</w:t>
      </w:r>
    </w:p>
    <w:p w14:paraId="3F1FFFE1" w14:textId="2B8DACE4" w:rsidR="00583138" w:rsidRDefault="00435CD6" w:rsidP="00D02EC6">
      <w:pPr>
        <w:pStyle w:val="a6"/>
        <w:shd w:val="clear" w:color="auto" w:fill="FFFFFF"/>
        <w:ind w:firstLineChars="200" w:firstLine="420"/>
        <w:rPr>
          <w:sz w:val="21"/>
          <w:szCs w:val="21"/>
        </w:rPr>
      </w:pPr>
      <w:r w:rsidRPr="00675463">
        <w:rPr>
          <w:sz w:val="21"/>
          <w:szCs w:val="21"/>
        </w:rPr>
        <w:t>假定域名为m.xyz.com的主机想知道另一个主机y.abc.com的IP地址</w:t>
      </w:r>
      <w:r w:rsidR="00581AD6">
        <w:rPr>
          <w:rFonts w:hint="eastAsia"/>
          <w:sz w:val="21"/>
          <w:szCs w:val="21"/>
        </w:rPr>
        <w:t>(也就是主机想访问y.abc.com)</w:t>
      </w:r>
      <w:r w:rsidRPr="00675463">
        <w:rPr>
          <w:sz w:val="21"/>
          <w:szCs w:val="21"/>
        </w:rPr>
        <w:t>。</w:t>
      </w:r>
    </w:p>
    <w:p w14:paraId="115FA376" w14:textId="77777777" w:rsidR="007B54F6" w:rsidRDefault="00435CD6" w:rsidP="00D02EC6">
      <w:pPr>
        <w:pStyle w:val="a6"/>
        <w:shd w:val="clear" w:color="auto" w:fill="FFFFFF"/>
        <w:ind w:firstLineChars="200" w:firstLine="420"/>
        <w:rPr>
          <w:sz w:val="21"/>
          <w:szCs w:val="21"/>
        </w:rPr>
      </w:pPr>
      <w:r w:rsidRPr="00675463">
        <w:rPr>
          <w:sz w:val="21"/>
          <w:szCs w:val="21"/>
        </w:rPr>
        <w:t>例如，主机m.xyz.com打算发送邮件给y.abc.com。这时就必须知道主机y.abc.com的IP地址。</w:t>
      </w:r>
    </w:p>
    <w:p w14:paraId="38E570B1" w14:textId="77777777" w:rsidR="00B67606" w:rsidRDefault="00435CD6" w:rsidP="00B67606">
      <w:pPr>
        <w:pStyle w:val="a6"/>
        <w:shd w:val="clear" w:color="auto" w:fill="FFFFFF"/>
        <w:ind w:firstLineChars="200" w:firstLine="420"/>
        <w:rPr>
          <w:sz w:val="21"/>
          <w:szCs w:val="21"/>
        </w:rPr>
      </w:pPr>
      <w:r w:rsidRPr="00675463">
        <w:rPr>
          <w:sz w:val="21"/>
          <w:szCs w:val="21"/>
        </w:rPr>
        <w:t>下面是上图a的几个查询步骤：</w:t>
      </w:r>
    </w:p>
    <w:p w14:paraId="475F750C" w14:textId="00913BF6" w:rsidR="00435CD6" w:rsidRPr="00675463" w:rsidRDefault="00435CD6" w:rsidP="00B67606">
      <w:pPr>
        <w:pStyle w:val="a6"/>
        <w:shd w:val="clear" w:color="auto" w:fill="FFFFFF"/>
        <w:ind w:left="645" w:firstLineChars="200" w:firstLine="420"/>
        <w:rPr>
          <w:sz w:val="21"/>
          <w:szCs w:val="21"/>
        </w:rPr>
      </w:pPr>
      <w:r w:rsidRPr="00675463">
        <w:rPr>
          <w:sz w:val="21"/>
          <w:szCs w:val="21"/>
        </w:rPr>
        <w:t>1、主机m.abc.com先</w:t>
      </w:r>
      <w:r w:rsidRPr="00734F42">
        <w:rPr>
          <w:color w:val="FF0000"/>
          <w:sz w:val="21"/>
          <w:szCs w:val="21"/>
        </w:rPr>
        <w:t>向本地服务器dns.xyz.com进行递归查询</w:t>
      </w:r>
      <w:r w:rsidRPr="00675463">
        <w:rPr>
          <w:sz w:val="21"/>
          <w:szCs w:val="21"/>
        </w:rPr>
        <w:t>。</w:t>
      </w:r>
      <w:r w:rsidR="00572E44">
        <w:rPr>
          <w:rFonts w:hint="eastAsia"/>
          <w:sz w:val="21"/>
          <w:szCs w:val="21"/>
        </w:rPr>
        <w:t>(</w:t>
      </w:r>
      <w:r w:rsidR="00A21F57">
        <w:rPr>
          <w:sz w:val="21"/>
          <w:szCs w:val="21"/>
        </w:rPr>
        <w:t xml:space="preserve"> </w:t>
      </w:r>
      <w:r w:rsidR="00572E44">
        <w:rPr>
          <w:rFonts w:hint="eastAsia"/>
          <w:sz w:val="21"/>
          <w:szCs w:val="21"/>
        </w:rPr>
        <w:t>如果查到，直接返回；如果没查到，则进行步骤2</w:t>
      </w:r>
      <w:r w:rsidR="00A21F57">
        <w:rPr>
          <w:sz w:val="21"/>
          <w:szCs w:val="21"/>
        </w:rPr>
        <w:t xml:space="preserve"> </w:t>
      </w:r>
      <w:r w:rsidR="00572E44">
        <w:rPr>
          <w:rFonts w:hint="eastAsia"/>
          <w:sz w:val="21"/>
          <w:szCs w:val="21"/>
        </w:rPr>
        <w:t>)</w:t>
      </w:r>
    </w:p>
    <w:p w14:paraId="52863778" w14:textId="77777777" w:rsidR="00A35813" w:rsidRDefault="00435CD6" w:rsidP="00A35813">
      <w:pPr>
        <w:pStyle w:val="a6"/>
        <w:shd w:val="clear" w:color="auto" w:fill="FFFFFF"/>
        <w:ind w:firstLineChars="500" w:firstLine="1050"/>
        <w:rPr>
          <w:sz w:val="21"/>
          <w:szCs w:val="21"/>
        </w:rPr>
      </w:pPr>
      <w:r w:rsidRPr="00675463">
        <w:rPr>
          <w:sz w:val="21"/>
          <w:szCs w:val="21"/>
        </w:rPr>
        <w:t>2、本地服务器</w:t>
      </w:r>
      <w:r w:rsidRPr="00320DD3">
        <w:rPr>
          <w:color w:val="FF0000"/>
          <w:sz w:val="21"/>
          <w:szCs w:val="21"/>
        </w:rPr>
        <w:t>采用迭代查询</w:t>
      </w:r>
      <w:r w:rsidRPr="00675463">
        <w:rPr>
          <w:sz w:val="21"/>
          <w:szCs w:val="21"/>
        </w:rPr>
        <w:t>。它先向一个根域名服务器查询。</w:t>
      </w:r>
    </w:p>
    <w:p w14:paraId="68E61224" w14:textId="77EA55F4" w:rsidR="00435CD6" w:rsidRPr="00675463" w:rsidRDefault="00435CD6" w:rsidP="00A35813">
      <w:pPr>
        <w:pStyle w:val="a6"/>
        <w:shd w:val="clear" w:color="auto" w:fill="FFFFFF"/>
        <w:ind w:firstLineChars="500" w:firstLine="1050"/>
        <w:rPr>
          <w:sz w:val="21"/>
          <w:szCs w:val="21"/>
        </w:rPr>
      </w:pPr>
      <w:r w:rsidRPr="00675463">
        <w:rPr>
          <w:sz w:val="21"/>
          <w:szCs w:val="21"/>
        </w:rPr>
        <w:t>3、根域名服务器告诉本地服务器，下一次应查询的顶级域名服务器dns.com的IP地址。</w:t>
      </w:r>
    </w:p>
    <w:p w14:paraId="5D52CB3D" w14:textId="0F0E4092" w:rsidR="00435CD6" w:rsidRPr="00675463" w:rsidRDefault="00435CD6" w:rsidP="009F298C">
      <w:pPr>
        <w:pStyle w:val="a6"/>
        <w:shd w:val="clear" w:color="auto" w:fill="FFFFFF"/>
        <w:ind w:firstLineChars="500" w:firstLine="1050"/>
        <w:rPr>
          <w:sz w:val="21"/>
          <w:szCs w:val="21"/>
        </w:rPr>
      </w:pPr>
      <w:r w:rsidRPr="00675463">
        <w:rPr>
          <w:sz w:val="21"/>
          <w:szCs w:val="21"/>
        </w:rPr>
        <w:t>4、本地域名服务器向顶级域名服务器dns.com进行查询。</w:t>
      </w:r>
    </w:p>
    <w:p w14:paraId="0FFBC1DA" w14:textId="77777777" w:rsidR="00A11C17" w:rsidRDefault="00435CD6" w:rsidP="00A11C17">
      <w:pPr>
        <w:pStyle w:val="a6"/>
        <w:shd w:val="clear" w:color="auto" w:fill="FFFFFF"/>
        <w:ind w:firstLineChars="500" w:firstLine="1050"/>
        <w:rPr>
          <w:sz w:val="21"/>
          <w:szCs w:val="21"/>
        </w:rPr>
      </w:pPr>
      <w:r w:rsidRPr="00675463">
        <w:rPr>
          <w:sz w:val="21"/>
          <w:szCs w:val="21"/>
        </w:rPr>
        <w:t>5、顶级域名服务器dns.com告诉本地域名服务器，下一步应查询的权限服务器dns.abc.com的IP地址。</w:t>
      </w:r>
    </w:p>
    <w:p w14:paraId="13059F00" w14:textId="31A096B2" w:rsidR="00435CD6" w:rsidRPr="00675463" w:rsidRDefault="00435CD6" w:rsidP="00FA35FA">
      <w:pPr>
        <w:pStyle w:val="a6"/>
        <w:shd w:val="clear" w:color="auto" w:fill="FFFFFF"/>
        <w:ind w:firstLineChars="500" w:firstLine="1050"/>
        <w:rPr>
          <w:sz w:val="21"/>
          <w:szCs w:val="21"/>
        </w:rPr>
      </w:pPr>
      <w:r w:rsidRPr="00675463">
        <w:rPr>
          <w:sz w:val="21"/>
          <w:szCs w:val="21"/>
        </w:rPr>
        <w:t>6、本地域名服务器向权限域名服务器dns.abc.com进行查询。</w:t>
      </w:r>
    </w:p>
    <w:p w14:paraId="59B17679" w14:textId="2801008A" w:rsidR="00435CD6" w:rsidRPr="00675463" w:rsidRDefault="00435CD6" w:rsidP="002C066A">
      <w:pPr>
        <w:pStyle w:val="a6"/>
        <w:shd w:val="clear" w:color="auto" w:fill="FFFFFF"/>
        <w:ind w:firstLineChars="500" w:firstLine="1050"/>
        <w:rPr>
          <w:sz w:val="21"/>
          <w:szCs w:val="21"/>
        </w:rPr>
      </w:pPr>
      <w:r w:rsidRPr="00675463">
        <w:rPr>
          <w:sz w:val="21"/>
          <w:szCs w:val="21"/>
        </w:rPr>
        <w:t>7、权限域名服务器dns.abc.com告诉本地域名服务器，所查询的主机的IP地址。</w:t>
      </w:r>
    </w:p>
    <w:p w14:paraId="29FEF6FE" w14:textId="77777777" w:rsidR="001A2026" w:rsidRDefault="00435CD6" w:rsidP="001A2026">
      <w:pPr>
        <w:pStyle w:val="a6"/>
        <w:shd w:val="clear" w:color="auto" w:fill="FFFFFF"/>
        <w:ind w:firstLineChars="500" w:firstLine="1050"/>
        <w:rPr>
          <w:sz w:val="21"/>
          <w:szCs w:val="21"/>
        </w:rPr>
      </w:pPr>
      <w:r w:rsidRPr="00675463">
        <w:rPr>
          <w:sz w:val="21"/>
          <w:szCs w:val="21"/>
        </w:rPr>
        <w:t>8、本地域名服务器最后把查询结果告诉m.xyz.com。</w:t>
      </w:r>
    </w:p>
    <w:p w14:paraId="0DA8A4AB" w14:textId="6F18EB12" w:rsidR="00435CD6" w:rsidRPr="00BF38C1" w:rsidRDefault="00435CD6" w:rsidP="001A2026">
      <w:pPr>
        <w:pStyle w:val="a6"/>
        <w:shd w:val="clear" w:color="auto" w:fill="FFFFFF"/>
        <w:ind w:firstLineChars="500" w:firstLine="1050"/>
        <w:rPr>
          <w:color w:val="FF0000"/>
          <w:sz w:val="21"/>
          <w:szCs w:val="21"/>
        </w:rPr>
      </w:pPr>
      <w:r w:rsidRPr="00BF38C1">
        <w:rPr>
          <w:color w:val="FF0000"/>
          <w:sz w:val="21"/>
          <w:szCs w:val="21"/>
        </w:rPr>
        <w:t>整个查询过程共用到了8个UDP报文。</w:t>
      </w:r>
    </w:p>
    <w:p w14:paraId="50236962" w14:textId="33B6299B" w:rsidR="00C24E07" w:rsidRPr="000D7920" w:rsidRDefault="00EF6B86" w:rsidP="00BA0DFA">
      <w:pPr>
        <w:pStyle w:val="a6"/>
        <w:shd w:val="clear" w:color="auto" w:fill="FFFFFF"/>
        <w:ind w:leftChars="100" w:left="210" w:firstLineChars="200" w:firstLine="422"/>
        <w:rPr>
          <w:b/>
          <w:sz w:val="21"/>
          <w:szCs w:val="21"/>
        </w:rPr>
      </w:pPr>
      <w:r w:rsidRPr="000D7920">
        <w:rPr>
          <w:rFonts w:hint="eastAsia"/>
          <w:b/>
          <w:sz w:val="21"/>
          <w:szCs w:val="21"/>
        </w:rPr>
        <w:lastRenderedPageBreak/>
        <w:t>（2）、优化过程</w:t>
      </w:r>
    </w:p>
    <w:p w14:paraId="6AFA48D4" w14:textId="77777777" w:rsidR="00882FFF" w:rsidRDefault="00435CD6" w:rsidP="00E27B8F">
      <w:pPr>
        <w:pStyle w:val="a6"/>
        <w:shd w:val="clear" w:color="auto" w:fill="FFFFFF"/>
        <w:spacing w:line="360" w:lineRule="auto"/>
        <w:ind w:leftChars="100" w:left="210" w:firstLineChars="200" w:firstLine="420"/>
        <w:rPr>
          <w:sz w:val="21"/>
          <w:szCs w:val="21"/>
        </w:rPr>
      </w:pPr>
      <w:r w:rsidRPr="00675463">
        <w:rPr>
          <w:sz w:val="21"/>
          <w:szCs w:val="21"/>
        </w:rPr>
        <w:t>为了提高DNS查询效率，并减轻服务器的负荷和减少因特网上的DNS查询报文数量，</w:t>
      </w:r>
      <w:r w:rsidRPr="00C15062">
        <w:rPr>
          <w:color w:val="FF0000"/>
          <w:sz w:val="21"/>
          <w:szCs w:val="21"/>
        </w:rPr>
        <w:t>在域名服务器中广泛使用了高速缓存</w:t>
      </w:r>
      <w:r w:rsidRPr="00675463">
        <w:rPr>
          <w:sz w:val="21"/>
          <w:szCs w:val="21"/>
        </w:rPr>
        <w:t>，用来存放最近查询过的域名以及从何处获得域名映射信息的记录。</w:t>
      </w:r>
    </w:p>
    <w:p w14:paraId="26C7F4B6" w14:textId="77777777" w:rsidR="00391202" w:rsidRDefault="00435CD6" w:rsidP="00E27B8F">
      <w:pPr>
        <w:pStyle w:val="a6"/>
        <w:shd w:val="clear" w:color="auto" w:fill="FFFFFF"/>
        <w:spacing w:line="360" w:lineRule="auto"/>
        <w:ind w:leftChars="100" w:left="210" w:firstLineChars="200" w:firstLine="420"/>
        <w:rPr>
          <w:sz w:val="21"/>
          <w:szCs w:val="21"/>
        </w:rPr>
      </w:pPr>
      <w:r w:rsidRPr="00675463">
        <w:rPr>
          <w:sz w:val="21"/>
          <w:szCs w:val="21"/>
        </w:rPr>
        <w:t>例如，在上面的查询过程中，如果在m.xyz.com的主机上不久前已经有用户查询过y.abc.com的IP地址，那么本地域名服务器就不必向根域名服务器重新查询y.abc.com的IP地址，而是直接把告诉缓存中存放的上次查询结果(即y.abc.com的IP地址)告诉用户。</w:t>
      </w:r>
    </w:p>
    <w:p w14:paraId="0DFC70DE" w14:textId="77777777" w:rsidR="002D65A2" w:rsidRDefault="00435CD6" w:rsidP="00E27B8F">
      <w:pPr>
        <w:pStyle w:val="a6"/>
        <w:shd w:val="clear" w:color="auto" w:fill="FFFFFF"/>
        <w:spacing w:line="360" w:lineRule="auto"/>
        <w:ind w:leftChars="100" w:left="210" w:firstLineChars="200" w:firstLine="420"/>
        <w:rPr>
          <w:sz w:val="21"/>
          <w:szCs w:val="21"/>
        </w:rPr>
      </w:pPr>
      <w:r w:rsidRPr="00675463">
        <w:rPr>
          <w:sz w:val="21"/>
          <w:szCs w:val="21"/>
        </w:rPr>
        <w:t>由于名字到</w:t>
      </w:r>
      <w:r w:rsidR="00E942DF">
        <w:rPr>
          <w:rFonts w:hint="eastAsia"/>
          <w:sz w:val="21"/>
          <w:szCs w:val="21"/>
        </w:rPr>
        <w:t>IP</w:t>
      </w:r>
      <w:r w:rsidR="00E7620A">
        <w:rPr>
          <w:sz w:val="21"/>
          <w:szCs w:val="21"/>
        </w:rPr>
        <w:t>地址的绑定并不经常改变，为保持</w:t>
      </w:r>
      <w:r w:rsidR="00B2077E">
        <w:rPr>
          <w:rFonts w:hint="eastAsia"/>
          <w:sz w:val="21"/>
          <w:szCs w:val="21"/>
        </w:rPr>
        <w:t>高速</w:t>
      </w:r>
      <w:r w:rsidRPr="00675463">
        <w:rPr>
          <w:sz w:val="21"/>
          <w:szCs w:val="21"/>
        </w:rPr>
        <w:t>缓存中的内容正确，域名服务器应为每项内容设置计时器并处理超过合理时间的项(例如每个项目两天)。当域名服务器已从缓存中删去某项信息后又被请求查询该项信息，就必须重新到授权管理该项的域名服务器绑定信息。当权限服务器回答一个查询请求时，在响应中都指明绑定有效存在的时间值。增加此时间值可减少网络开销，而减少此时间值可提高域名解析的正确性。</w:t>
      </w:r>
    </w:p>
    <w:p w14:paraId="63CCBA28" w14:textId="10F47A17" w:rsidR="00435CD6" w:rsidRPr="00675463" w:rsidRDefault="00435CD6" w:rsidP="00E27B8F">
      <w:pPr>
        <w:pStyle w:val="a6"/>
        <w:shd w:val="clear" w:color="auto" w:fill="FFFFFF"/>
        <w:spacing w:line="360" w:lineRule="auto"/>
        <w:ind w:leftChars="100" w:left="210" w:firstLineChars="200" w:firstLine="420"/>
        <w:rPr>
          <w:sz w:val="21"/>
          <w:szCs w:val="21"/>
        </w:rPr>
      </w:pPr>
      <w:r w:rsidRPr="008F145A">
        <w:rPr>
          <w:color w:val="FF0000"/>
          <w:sz w:val="21"/>
          <w:szCs w:val="21"/>
        </w:rPr>
        <w:t>不仅在本地域名服务器中需要高速缓存，在主机中也需要。</w:t>
      </w:r>
      <w:r w:rsidRPr="00675463">
        <w:rPr>
          <w:sz w:val="21"/>
          <w:szCs w:val="21"/>
        </w:rPr>
        <w:t>许多主机在启动时从本地服务器下载名字和地址的全部</w:t>
      </w:r>
      <w:hyperlink r:id="rId14" w:tgtFrame="_blank" w:tooltip="MySQL知识库" w:history="1">
        <w:r w:rsidRPr="00675463">
          <w:rPr>
            <w:sz w:val="21"/>
            <w:szCs w:val="21"/>
          </w:rPr>
          <w:t>数据库</w:t>
        </w:r>
      </w:hyperlink>
      <w:r w:rsidRPr="00675463">
        <w:rPr>
          <w:sz w:val="21"/>
          <w:szCs w:val="21"/>
        </w:rPr>
        <w:t>，维护存放自己最近使用的域名的高速缓存，并且只在从缓存中找不到名字时才使用域名服务器。维护本地域名服务器数据库的主机应当定期地检查域名服务器以获取新的映射信息，而且主机必须从缓存中删除无效的项。由于域名改动并不频繁，大多数网点不需花精力就能维护数据库的一致性。</w:t>
      </w:r>
    </w:p>
    <w:p w14:paraId="2A5226CF" w14:textId="7804FB40" w:rsidR="00450D1C" w:rsidRDefault="00450D1C" w:rsidP="00C160BE">
      <w:pPr>
        <w:pStyle w:val="2"/>
        <w:rPr>
          <w:rStyle w:val="a5"/>
        </w:rPr>
      </w:pPr>
      <w:r>
        <w:rPr>
          <w:rStyle w:val="a5"/>
          <w:rFonts w:hint="eastAsia"/>
        </w:rPr>
        <w:t>10</w:t>
      </w:r>
      <w:r w:rsidRPr="00A462CF">
        <w:rPr>
          <w:rStyle w:val="a5"/>
          <w:rFonts w:hint="eastAsia"/>
        </w:rPr>
        <w:t>、</w:t>
      </w:r>
      <w:r w:rsidRPr="00A462CF">
        <w:rPr>
          <w:rStyle w:val="a5"/>
        </w:rPr>
        <w:t>TCP对应的协议和UDP对应的协议</w:t>
      </w:r>
      <w:r w:rsidRPr="00442579">
        <w:rPr>
          <w:rStyle w:val="a5"/>
          <w:rFonts w:hint="eastAsia"/>
        </w:rPr>
        <w:t>对比</w:t>
      </w:r>
    </w:p>
    <w:tbl>
      <w:tblPr>
        <w:tblStyle w:val="a7"/>
        <w:tblW w:w="0" w:type="auto"/>
        <w:tblLook w:val="04A0" w:firstRow="1" w:lastRow="0" w:firstColumn="1" w:lastColumn="0" w:noHBand="0" w:noVBand="1"/>
      </w:tblPr>
      <w:tblGrid>
        <w:gridCol w:w="6974"/>
        <w:gridCol w:w="6974"/>
      </w:tblGrid>
      <w:tr w:rsidR="00450D1C" w14:paraId="6DB8E56D" w14:textId="77777777" w:rsidTr="00F11619">
        <w:tc>
          <w:tcPr>
            <w:tcW w:w="6974" w:type="dxa"/>
          </w:tcPr>
          <w:p w14:paraId="2CA78DB8" w14:textId="77777777" w:rsidR="00450D1C" w:rsidRPr="0095695E" w:rsidRDefault="00450D1C" w:rsidP="00F11619">
            <w:pPr>
              <w:pStyle w:val="a6"/>
              <w:jc w:val="center"/>
              <w:rPr>
                <w:rStyle w:val="a5"/>
                <w:b w:val="0"/>
                <w:bCs w:val="0"/>
              </w:rPr>
            </w:pPr>
            <w:r w:rsidRPr="0095695E">
              <w:rPr>
                <w:rStyle w:val="a5"/>
              </w:rPr>
              <w:t>TCP对应的协议</w:t>
            </w:r>
          </w:p>
        </w:tc>
        <w:tc>
          <w:tcPr>
            <w:tcW w:w="6974" w:type="dxa"/>
          </w:tcPr>
          <w:p w14:paraId="32F4A05D" w14:textId="77777777" w:rsidR="00450D1C" w:rsidRPr="0095695E" w:rsidRDefault="00450D1C" w:rsidP="00F11619">
            <w:pPr>
              <w:pStyle w:val="a6"/>
              <w:jc w:val="center"/>
              <w:rPr>
                <w:rStyle w:val="a5"/>
              </w:rPr>
            </w:pPr>
            <w:r w:rsidRPr="0095695E">
              <w:rPr>
                <w:rStyle w:val="a5"/>
              </w:rPr>
              <w:t>UDP对应的协议</w:t>
            </w:r>
          </w:p>
        </w:tc>
      </w:tr>
      <w:tr w:rsidR="00450D1C" w14:paraId="4783001D" w14:textId="77777777" w:rsidTr="00F11619">
        <w:tc>
          <w:tcPr>
            <w:tcW w:w="6974" w:type="dxa"/>
          </w:tcPr>
          <w:p w14:paraId="69467809" w14:textId="77777777" w:rsidR="00450D1C" w:rsidRDefault="00450D1C" w:rsidP="00F11619">
            <w:pPr>
              <w:pStyle w:val="a6"/>
              <w:rPr>
                <w:rStyle w:val="a5"/>
              </w:rPr>
            </w:pPr>
            <w:r>
              <w:rPr>
                <w:rStyle w:val="a5"/>
              </w:rPr>
              <w:t>FTP</w:t>
            </w:r>
            <w:r>
              <w:t>：</w:t>
            </w:r>
            <w:r w:rsidRPr="00154A5D">
              <w:rPr>
                <w:sz w:val="21"/>
                <w:szCs w:val="21"/>
              </w:rPr>
              <w:t>定义了文件传输协议，使用</w:t>
            </w:r>
            <w:r w:rsidRPr="00154A5D">
              <w:rPr>
                <w:rStyle w:val="a5"/>
                <w:sz w:val="21"/>
                <w:szCs w:val="21"/>
              </w:rPr>
              <w:t>21</w:t>
            </w:r>
            <w:r w:rsidRPr="00154A5D">
              <w:rPr>
                <w:sz w:val="21"/>
                <w:szCs w:val="21"/>
              </w:rPr>
              <w:t>端口</w:t>
            </w:r>
          </w:p>
        </w:tc>
        <w:tc>
          <w:tcPr>
            <w:tcW w:w="6974" w:type="dxa"/>
          </w:tcPr>
          <w:p w14:paraId="4F77F1C5" w14:textId="77777777" w:rsidR="00450D1C" w:rsidRDefault="00450D1C" w:rsidP="00F11619">
            <w:pPr>
              <w:pStyle w:val="a6"/>
              <w:ind w:left="723" w:hangingChars="300" w:hanging="723"/>
              <w:rPr>
                <w:rStyle w:val="a5"/>
              </w:rPr>
            </w:pPr>
            <w:r>
              <w:rPr>
                <w:rStyle w:val="a5"/>
              </w:rPr>
              <w:t>DNS</w:t>
            </w:r>
            <w:r>
              <w:t>：</w:t>
            </w:r>
            <w:r>
              <w:rPr>
                <w:rFonts w:hint="eastAsia"/>
              </w:rPr>
              <w:t xml:space="preserve"> </w:t>
            </w:r>
            <w:r w:rsidRPr="003074E9">
              <w:rPr>
                <w:sz w:val="21"/>
                <w:szCs w:val="21"/>
              </w:rPr>
              <w:t>用于域名解析服务，将域名地址转换为IP地址。DNS用的是</w:t>
            </w:r>
            <w:r w:rsidRPr="003074E9">
              <w:rPr>
                <w:rStyle w:val="a5"/>
                <w:sz w:val="21"/>
                <w:szCs w:val="21"/>
              </w:rPr>
              <w:t>53</w:t>
            </w:r>
            <w:r w:rsidRPr="003074E9">
              <w:rPr>
                <w:sz w:val="21"/>
                <w:szCs w:val="21"/>
              </w:rPr>
              <w:t>号端口。</w:t>
            </w:r>
          </w:p>
        </w:tc>
      </w:tr>
      <w:tr w:rsidR="00450D1C" w14:paraId="218B7EF6" w14:textId="77777777" w:rsidTr="00F11619">
        <w:tc>
          <w:tcPr>
            <w:tcW w:w="6974" w:type="dxa"/>
          </w:tcPr>
          <w:p w14:paraId="07A82172" w14:textId="77777777" w:rsidR="00450D1C" w:rsidRDefault="00450D1C" w:rsidP="00F11619">
            <w:pPr>
              <w:pStyle w:val="a6"/>
              <w:rPr>
                <w:rStyle w:val="a5"/>
              </w:rPr>
            </w:pPr>
            <w:r>
              <w:rPr>
                <w:rStyle w:val="a5"/>
              </w:rPr>
              <w:lastRenderedPageBreak/>
              <w:t>SMTP</w:t>
            </w:r>
            <w:r>
              <w:t>：</w:t>
            </w:r>
            <w:r w:rsidRPr="00154A5D">
              <w:rPr>
                <w:sz w:val="21"/>
                <w:szCs w:val="21"/>
              </w:rPr>
              <w:t>邮件传送协议，用于发送邮件。服务器开放的是</w:t>
            </w:r>
            <w:r w:rsidRPr="00154A5D">
              <w:rPr>
                <w:rStyle w:val="a5"/>
                <w:sz w:val="21"/>
                <w:szCs w:val="21"/>
              </w:rPr>
              <w:t>25</w:t>
            </w:r>
            <w:r w:rsidRPr="00154A5D">
              <w:rPr>
                <w:sz w:val="21"/>
                <w:szCs w:val="21"/>
              </w:rPr>
              <w:t>号端口</w:t>
            </w:r>
          </w:p>
        </w:tc>
        <w:tc>
          <w:tcPr>
            <w:tcW w:w="6974" w:type="dxa"/>
          </w:tcPr>
          <w:p w14:paraId="5817BBC6" w14:textId="77777777" w:rsidR="00450D1C" w:rsidRDefault="00450D1C" w:rsidP="00F11619">
            <w:pPr>
              <w:pStyle w:val="a6"/>
              <w:ind w:left="723" w:hangingChars="300" w:hanging="723"/>
              <w:rPr>
                <w:rStyle w:val="a5"/>
              </w:rPr>
            </w:pPr>
            <w:r>
              <w:rPr>
                <w:rStyle w:val="a5"/>
              </w:rPr>
              <w:t>SNMP</w:t>
            </w:r>
            <w:r>
              <w:t>：</w:t>
            </w:r>
            <w:r w:rsidRPr="00D5631F">
              <w:rPr>
                <w:color w:val="FF0000"/>
                <w:sz w:val="21"/>
                <w:szCs w:val="21"/>
              </w:rPr>
              <w:t>简单网络管理协议</w:t>
            </w:r>
            <w:r w:rsidRPr="00D514D5">
              <w:rPr>
                <w:sz w:val="21"/>
                <w:szCs w:val="21"/>
              </w:rPr>
              <w:t>，使用</w:t>
            </w:r>
            <w:r w:rsidRPr="00D514D5">
              <w:rPr>
                <w:rStyle w:val="a5"/>
                <w:sz w:val="21"/>
                <w:szCs w:val="21"/>
              </w:rPr>
              <w:t>161</w:t>
            </w:r>
            <w:r w:rsidRPr="00D514D5">
              <w:rPr>
                <w:sz w:val="21"/>
                <w:szCs w:val="21"/>
              </w:rPr>
              <w:t>号端口，是用来管理网络设备的。由于网络设备很多，无连接的服务就体现出其优势。</w:t>
            </w:r>
          </w:p>
        </w:tc>
      </w:tr>
      <w:tr w:rsidR="00450D1C" w14:paraId="2C0A071A" w14:textId="77777777" w:rsidTr="00F11619">
        <w:tc>
          <w:tcPr>
            <w:tcW w:w="6974" w:type="dxa"/>
          </w:tcPr>
          <w:p w14:paraId="7F9269A5" w14:textId="77777777" w:rsidR="00450D1C" w:rsidRDefault="00450D1C" w:rsidP="00F11619">
            <w:pPr>
              <w:pStyle w:val="a6"/>
              <w:ind w:left="723" w:hangingChars="300" w:hanging="723"/>
              <w:rPr>
                <w:rStyle w:val="a5"/>
              </w:rPr>
            </w:pPr>
            <w:r>
              <w:rPr>
                <w:rStyle w:val="a5"/>
              </w:rPr>
              <w:t>POP3</w:t>
            </w:r>
            <w:r>
              <w:t>：</w:t>
            </w:r>
            <w:r w:rsidRPr="00570C7D">
              <w:rPr>
                <w:sz w:val="21"/>
                <w:szCs w:val="21"/>
              </w:rPr>
              <w:t>它是和SMTP对应，POP3用于接收邮件。POP3协议所用的是</w:t>
            </w:r>
            <w:r w:rsidRPr="00570C7D">
              <w:rPr>
                <w:rStyle w:val="a5"/>
                <w:sz w:val="21"/>
                <w:szCs w:val="21"/>
              </w:rPr>
              <w:t>110</w:t>
            </w:r>
            <w:r w:rsidRPr="00570C7D">
              <w:rPr>
                <w:sz w:val="21"/>
                <w:szCs w:val="21"/>
              </w:rPr>
              <w:t>端口。</w:t>
            </w:r>
          </w:p>
        </w:tc>
        <w:tc>
          <w:tcPr>
            <w:tcW w:w="6974" w:type="dxa"/>
          </w:tcPr>
          <w:p w14:paraId="2EEBEDAE" w14:textId="77777777" w:rsidR="00450D1C" w:rsidRDefault="00450D1C" w:rsidP="00F11619">
            <w:pPr>
              <w:pStyle w:val="a6"/>
              <w:rPr>
                <w:rStyle w:val="a5"/>
              </w:rPr>
            </w:pPr>
            <w:r>
              <w:rPr>
                <w:rStyle w:val="a5"/>
              </w:rPr>
              <w:t>TFTP</w:t>
            </w:r>
            <w:r>
              <w:rPr>
                <w:rFonts w:hint="eastAsia"/>
              </w:rPr>
              <w:t>：</w:t>
            </w:r>
            <w:r w:rsidRPr="00D5631F">
              <w:rPr>
                <w:color w:val="FF0000"/>
                <w:sz w:val="21"/>
                <w:szCs w:val="21"/>
              </w:rPr>
              <w:t>简单文件传输协议</w:t>
            </w:r>
            <w:r w:rsidRPr="000E1F23">
              <w:rPr>
                <w:sz w:val="21"/>
                <w:szCs w:val="21"/>
              </w:rPr>
              <w:t>，该协议在熟知端口</w:t>
            </w:r>
            <w:r w:rsidRPr="000E1F23">
              <w:rPr>
                <w:rStyle w:val="a5"/>
                <w:sz w:val="21"/>
                <w:szCs w:val="21"/>
              </w:rPr>
              <w:t>69</w:t>
            </w:r>
            <w:r w:rsidRPr="000E1F23">
              <w:rPr>
                <w:sz w:val="21"/>
                <w:szCs w:val="21"/>
              </w:rPr>
              <w:t>上使用UDP服务。</w:t>
            </w:r>
          </w:p>
        </w:tc>
      </w:tr>
      <w:tr w:rsidR="00450D1C" w14:paraId="4DFCE4B1" w14:textId="77777777" w:rsidTr="00F11619">
        <w:tc>
          <w:tcPr>
            <w:tcW w:w="6974" w:type="dxa"/>
          </w:tcPr>
          <w:p w14:paraId="17BF3096" w14:textId="77777777" w:rsidR="00450D1C" w:rsidRPr="00BE4990" w:rsidRDefault="00450D1C" w:rsidP="00F11619">
            <w:pPr>
              <w:pStyle w:val="a6"/>
              <w:rPr>
                <w:rStyle w:val="a5"/>
                <w:b w:val="0"/>
                <w:bCs w:val="0"/>
              </w:rPr>
            </w:pPr>
            <w:r>
              <w:rPr>
                <w:rStyle w:val="a5"/>
              </w:rPr>
              <w:t>HTTP</w:t>
            </w:r>
            <w:r>
              <w:t xml:space="preserve">：是从Web服务器传输超文本到本地浏览器的传送协议。 </w:t>
            </w:r>
          </w:p>
        </w:tc>
        <w:tc>
          <w:tcPr>
            <w:tcW w:w="6974" w:type="dxa"/>
          </w:tcPr>
          <w:p w14:paraId="1CB7B08D" w14:textId="77777777" w:rsidR="00450D1C" w:rsidRDefault="00450D1C" w:rsidP="00F11619">
            <w:pPr>
              <w:pStyle w:val="a6"/>
              <w:rPr>
                <w:rStyle w:val="a5"/>
              </w:rPr>
            </w:pPr>
          </w:p>
        </w:tc>
      </w:tr>
      <w:tr w:rsidR="00450D1C" w14:paraId="599BB1AD" w14:textId="77777777" w:rsidTr="00F11619">
        <w:tc>
          <w:tcPr>
            <w:tcW w:w="6974" w:type="dxa"/>
          </w:tcPr>
          <w:p w14:paraId="79DE4179" w14:textId="77777777" w:rsidR="00450D1C" w:rsidRPr="00CF62B7" w:rsidRDefault="00450D1C" w:rsidP="00F11619">
            <w:pPr>
              <w:pStyle w:val="a6"/>
              <w:ind w:left="964" w:hangingChars="400" w:hanging="964"/>
              <w:rPr>
                <w:rStyle w:val="a5"/>
                <w:b w:val="0"/>
                <w:bCs w:val="0"/>
              </w:rPr>
            </w:pPr>
            <w:r>
              <w:rPr>
                <w:rStyle w:val="a5"/>
              </w:rPr>
              <w:t>Telnet</w:t>
            </w:r>
            <w:r>
              <w:t>：</w:t>
            </w:r>
            <w:r w:rsidRPr="007E6706">
              <w:rPr>
                <w:sz w:val="21"/>
                <w:szCs w:val="21"/>
              </w:rPr>
              <w:t>一种</w:t>
            </w:r>
            <w:r w:rsidRPr="004344A0">
              <w:rPr>
                <w:color w:val="FF0000"/>
                <w:sz w:val="21"/>
                <w:szCs w:val="21"/>
              </w:rPr>
              <w:t>用于远程登陆的端口，使用</w:t>
            </w:r>
            <w:r w:rsidRPr="004344A0">
              <w:rPr>
                <w:rStyle w:val="a5"/>
                <w:color w:val="FF0000"/>
                <w:sz w:val="21"/>
                <w:szCs w:val="21"/>
              </w:rPr>
              <w:t>23</w:t>
            </w:r>
            <w:r w:rsidRPr="004344A0">
              <w:rPr>
                <w:color w:val="FF0000"/>
                <w:sz w:val="21"/>
                <w:szCs w:val="21"/>
              </w:rPr>
              <w:t>端口</w:t>
            </w:r>
            <w:r w:rsidRPr="007E6706">
              <w:rPr>
                <w:sz w:val="21"/>
                <w:szCs w:val="21"/>
              </w:rPr>
              <w:t xml:space="preserve">，用户可以以自己的身份远程连接到计算机上，可提供基于DOS模式下的通信服务。 </w:t>
            </w:r>
          </w:p>
        </w:tc>
        <w:tc>
          <w:tcPr>
            <w:tcW w:w="6974" w:type="dxa"/>
          </w:tcPr>
          <w:p w14:paraId="5E82C3BA" w14:textId="77777777" w:rsidR="00450D1C" w:rsidRDefault="00450D1C" w:rsidP="00F11619">
            <w:pPr>
              <w:pStyle w:val="a6"/>
              <w:rPr>
                <w:rStyle w:val="a5"/>
              </w:rPr>
            </w:pPr>
          </w:p>
        </w:tc>
      </w:tr>
    </w:tbl>
    <w:p w14:paraId="55DCC974" w14:textId="11425A34" w:rsidR="00F36307" w:rsidRPr="00C45B6A" w:rsidRDefault="00ED5D55" w:rsidP="00BA30DB">
      <w:pPr>
        <w:pStyle w:val="2"/>
      </w:pPr>
      <w:r w:rsidRPr="00C45B6A">
        <w:rPr>
          <w:rStyle w:val="a5"/>
          <w:rFonts w:hint="eastAsia"/>
        </w:rPr>
        <w:t>11、</w:t>
      </w:r>
      <w:r w:rsidR="003B314A" w:rsidRPr="00C45B6A">
        <w:rPr>
          <w:rStyle w:val="a5"/>
        </w:rPr>
        <w:t>端口及对应的服务</w:t>
      </w:r>
    </w:p>
    <w:tbl>
      <w:tblPr>
        <w:tblStyle w:val="a7"/>
        <w:tblW w:w="0" w:type="auto"/>
        <w:tblLook w:val="04A0" w:firstRow="1" w:lastRow="0" w:firstColumn="1" w:lastColumn="0" w:noHBand="0" w:noVBand="1"/>
      </w:tblPr>
      <w:tblGrid>
        <w:gridCol w:w="3487"/>
        <w:gridCol w:w="3487"/>
        <w:gridCol w:w="3487"/>
        <w:gridCol w:w="3487"/>
      </w:tblGrid>
      <w:tr w:rsidR="009A203E" w14:paraId="7F1F5B3B" w14:textId="77777777" w:rsidTr="009A203E">
        <w:tc>
          <w:tcPr>
            <w:tcW w:w="3487" w:type="dxa"/>
          </w:tcPr>
          <w:p w14:paraId="07392FB8" w14:textId="4689DF60" w:rsidR="009A203E" w:rsidRDefault="009A203E" w:rsidP="00424F48">
            <w:pPr>
              <w:pStyle w:val="a6"/>
              <w:jc w:val="center"/>
            </w:pPr>
            <w:r>
              <w:rPr>
                <w:rFonts w:hint="eastAsia"/>
              </w:rPr>
              <w:t>服务</w:t>
            </w:r>
          </w:p>
        </w:tc>
        <w:tc>
          <w:tcPr>
            <w:tcW w:w="3487" w:type="dxa"/>
          </w:tcPr>
          <w:p w14:paraId="37E85F9D" w14:textId="2196393E" w:rsidR="009A203E" w:rsidRDefault="009A203E" w:rsidP="00424F48">
            <w:pPr>
              <w:pStyle w:val="a6"/>
              <w:jc w:val="center"/>
            </w:pPr>
            <w:r>
              <w:rPr>
                <w:rFonts w:hint="eastAsia"/>
              </w:rPr>
              <w:t>端口</w:t>
            </w:r>
          </w:p>
        </w:tc>
        <w:tc>
          <w:tcPr>
            <w:tcW w:w="3487" w:type="dxa"/>
          </w:tcPr>
          <w:p w14:paraId="68A8E598" w14:textId="5C70B6C5" w:rsidR="009A203E" w:rsidRDefault="009A203E" w:rsidP="00424F48">
            <w:pPr>
              <w:pStyle w:val="a6"/>
              <w:jc w:val="center"/>
            </w:pPr>
            <w:r>
              <w:rPr>
                <w:rFonts w:hint="eastAsia"/>
              </w:rPr>
              <w:t>服务</w:t>
            </w:r>
          </w:p>
        </w:tc>
        <w:tc>
          <w:tcPr>
            <w:tcW w:w="3487" w:type="dxa"/>
          </w:tcPr>
          <w:p w14:paraId="327CF713" w14:textId="44B22DBE" w:rsidR="009A203E" w:rsidRDefault="009A203E" w:rsidP="00424F48">
            <w:pPr>
              <w:pStyle w:val="a6"/>
              <w:jc w:val="center"/>
            </w:pPr>
            <w:r>
              <w:rPr>
                <w:rFonts w:hint="eastAsia"/>
              </w:rPr>
              <w:t>端口</w:t>
            </w:r>
          </w:p>
        </w:tc>
      </w:tr>
      <w:tr w:rsidR="009A203E" w14:paraId="0E18421C" w14:textId="77777777" w:rsidTr="009A203E">
        <w:tc>
          <w:tcPr>
            <w:tcW w:w="3487" w:type="dxa"/>
          </w:tcPr>
          <w:p w14:paraId="70FBE3A3" w14:textId="3995E3F8" w:rsidR="009A203E" w:rsidRDefault="00424F48" w:rsidP="00424F48">
            <w:pPr>
              <w:pStyle w:val="a6"/>
              <w:jc w:val="center"/>
            </w:pPr>
            <w:r>
              <w:rPr>
                <w:rFonts w:hint="eastAsia"/>
              </w:rPr>
              <w:t>FTP</w:t>
            </w:r>
          </w:p>
        </w:tc>
        <w:tc>
          <w:tcPr>
            <w:tcW w:w="3487" w:type="dxa"/>
          </w:tcPr>
          <w:p w14:paraId="0A58D223" w14:textId="239E454F" w:rsidR="009A203E" w:rsidRDefault="00424F48" w:rsidP="00424F48">
            <w:pPr>
              <w:pStyle w:val="a6"/>
              <w:jc w:val="center"/>
            </w:pPr>
            <w:r>
              <w:rPr>
                <w:rFonts w:hint="eastAsia"/>
              </w:rPr>
              <w:t>21</w:t>
            </w:r>
          </w:p>
        </w:tc>
        <w:tc>
          <w:tcPr>
            <w:tcW w:w="3487" w:type="dxa"/>
          </w:tcPr>
          <w:p w14:paraId="0C824E2D" w14:textId="11644F0C" w:rsidR="009A203E" w:rsidRDefault="00004698" w:rsidP="00424F48">
            <w:pPr>
              <w:pStyle w:val="a6"/>
              <w:jc w:val="center"/>
            </w:pPr>
            <w:r>
              <w:rPr>
                <w:rFonts w:hint="eastAsia"/>
              </w:rPr>
              <w:t>SSH</w:t>
            </w:r>
          </w:p>
        </w:tc>
        <w:tc>
          <w:tcPr>
            <w:tcW w:w="3487" w:type="dxa"/>
          </w:tcPr>
          <w:p w14:paraId="7DFDD66E" w14:textId="3D5A4DAC" w:rsidR="009A203E" w:rsidRDefault="00004698" w:rsidP="00424F48">
            <w:pPr>
              <w:pStyle w:val="a6"/>
              <w:jc w:val="center"/>
            </w:pPr>
            <w:r>
              <w:rPr>
                <w:rFonts w:hint="eastAsia"/>
              </w:rPr>
              <w:t>22</w:t>
            </w:r>
          </w:p>
        </w:tc>
      </w:tr>
      <w:tr w:rsidR="009A203E" w14:paraId="68053156" w14:textId="77777777" w:rsidTr="009A203E">
        <w:tc>
          <w:tcPr>
            <w:tcW w:w="3487" w:type="dxa"/>
          </w:tcPr>
          <w:p w14:paraId="53ACE14C" w14:textId="1E7B52F4" w:rsidR="009A203E" w:rsidRDefault="00004698" w:rsidP="00424F48">
            <w:pPr>
              <w:pStyle w:val="a6"/>
              <w:jc w:val="center"/>
            </w:pPr>
            <w:r>
              <w:rPr>
                <w:rFonts w:hint="eastAsia"/>
              </w:rPr>
              <w:t>telnet</w:t>
            </w:r>
          </w:p>
        </w:tc>
        <w:tc>
          <w:tcPr>
            <w:tcW w:w="3487" w:type="dxa"/>
          </w:tcPr>
          <w:p w14:paraId="2A4BF222" w14:textId="2E6DFE2B" w:rsidR="009A203E" w:rsidRDefault="009D73CF" w:rsidP="00424F48">
            <w:pPr>
              <w:pStyle w:val="a6"/>
              <w:jc w:val="center"/>
            </w:pPr>
            <w:r>
              <w:rPr>
                <w:rFonts w:hint="eastAsia"/>
              </w:rPr>
              <w:t>23</w:t>
            </w:r>
          </w:p>
        </w:tc>
        <w:tc>
          <w:tcPr>
            <w:tcW w:w="3487" w:type="dxa"/>
          </w:tcPr>
          <w:p w14:paraId="3E94CDCE" w14:textId="1DFDA4D8" w:rsidR="009A203E" w:rsidRDefault="009D73CF" w:rsidP="00424F48">
            <w:pPr>
              <w:pStyle w:val="a6"/>
              <w:jc w:val="center"/>
            </w:pPr>
            <w:r>
              <w:rPr>
                <w:rFonts w:hint="eastAsia"/>
              </w:rPr>
              <w:t>SMTP</w:t>
            </w:r>
          </w:p>
        </w:tc>
        <w:tc>
          <w:tcPr>
            <w:tcW w:w="3487" w:type="dxa"/>
          </w:tcPr>
          <w:p w14:paraId="6DA82E4D" w14:textId="4D92E842" w:rsidR="009A203E" w:rsidRDefault="008514B8" w:rsidP="00424F48">
            <w:pPr>
              <w:pStyle w:val="a6"/>
              <w:jc w:val="center"/>
            </w:pPr>
            <w:r>
              <w:rPr>
                <w:rFonts w:hint="eastAsia"/>
              </w:rPr>
              <w:t>25</w:t>
            </w:r>
          </w:p>
        </w:tc>
      </w:tr>
      <w:tr w:rsidR="009A203E" w14:paraId="18788290" w14:textId="77777777" w:rsidTr="009A203E">
        <w:tc>
          <w:tcPr>
            <w:tcW w:w="3487" w:type="dxa"/>
          </w:tcPr>
          <w:p w14:paraId="2A42A9B4" w14:textId="29F54434" w:rsidR="009A203E" w:rsidRDefault="008514B8" w:rsidP="00424F48">
            <w:pPr>
              <w:pStyle w:val="a6"/>
              <w:jc w:val="center"/>
            </w:pPr>
            <w:r>
              <w:rPr>
                <w:rFonts w:hint="eastAsia"/>
              </w:rPr>
              <w:t>Domain</w:t>
            </w:r>
          </w:p>
        </w:tc>
        <w:tc>
          <w:tcPr>
            <w:tcW w:w="3487" w:type="dxa"/>
          </w:tcPr>
          <w:p w14:paraId="5A7522B9" w14:textId="632C9FB5" w:rsidR="009A203E" w:rsidRDefault="009C5664" w:rsidP="00424F48">
            <w:pPr>
              <w:pStyle w:val="a6"/>
              <w:jc w:val="center"/>
            </w:pPr>
            <w:r>
              <w:rPr>
                <w:rFonts w:hint="eastAsia"/>
              </w:rPr>
              <w:t>53</w:t>
            </w:r>
          </w:p>
        </w:tc>
        <w:tc>
          <w:tcPr>
            <w:tcW w:w="3487" w:type="dxa"/>
          </w:tcPr>
          <w:p w14:paraId="5AC20638" w14:textId="77B349CF" w:rsidR="009A203E" w:rsidRDefault="009C5664" w:rsidP="00424F48">
            <w:pPr>
              <w:pStyle w:val="a6"/>
              <w:jc w:val="center"/>
            </w:pPr>
            <w:r>
              <w:rPr>
                <w:rFonts w:hint="eastAsia"/>
              </w:rPr>
              <w:t>HTTP</w:t>
            </w:r>
          </w:p>
        </w:tc>
        <w:tc>
          <w:tcPr>
            <w:tcW w:w="3487" w:type="dxa"/>
          </w:tcPr>
          <w:p w14:paraId="60758B93" w14:textId="5ABB62FF" w:rsidR="009A203E" w:rsidRDefault="00F316C1" w:rsidP="00424F48">
            <w:pPr>
              <w:pStyle w:val="a6"/>
              <w:jc w:val="center"/>
            </w:pPr>
            <w:r>
              <w:rPr>
                <w:rFonts w:hint="eastAsia"/>
              </w:rPr>
              <w:t>80</w:t>
            </w:r>
          </w:p>
        </w:tc>
      </w:tr>
      <w:tr w:rsidR="009A203E" w14:paraId="1A9249A1" w14:textId="77777777" w:rsidTr="009A203E">
        <w:tc>
          <w:tcPr>
            <w:tcW w:w="3487" w:type="dxa"/>
          </w:tcPr>
          <w:p w14:paraId="623580F6" w14:textId="68CF1903" w:rsidR="009A203E" w:rsidRDefault="009C5664" w:rsidP="00424F48">
            <w:pPr>
              <w:pStyle w:val="a6"/>
              <w:jc w:val="center"/>
            </w:pPr>
            <w:r>
              <w:rPr>
                <w:rFonts w:hint="eastAsia"/>
              </w:rPr>
              <w:t>POP3</w:t>
            </w:r>
          </w:p>
        </w:tc>
        <w:tc>
          <w:tcPr>
            <w:tcW w:w="3487" w:type="dxa"/>
          </w:tcPr>
          <w:p w14:paraId="39A1557A" w14:textId="313C9B28" w:rsidR="009A203E" w:rsidRDefault="009C5664" w:rsidP="00424F48">
            <w:pPr>
              <w:pStyle w:val="a6"/>
              <w:jc w:val="center"/>
            </w:pPr>
            <w:r>
              <w:rPr>
                <w:rFonts w:hint="eastAsia"/>
              </w:rPr>
              <w:t>110</w:t>
            </w:r>
          </w:p>
        </w:tc>
        <w:tc>
          <w:tcPr>
            <w:tcW w:w="3487" w:type="dxa"/>
          </w:tcPr>
          <w:p w14:paraId="7D5909AD" w14:textId="28C68F90" w:rsidR="009A203E" w:rsidRDefault="00D91DAB" w:rsidP="00424F48">
            <w:pPr>
              <w:pStyle w:val="a6"/>
              <w:jc w:val="center"/>
            </w:pPr>
            <w:r>
              <w:rPr>
                <w:rFonts w:hint="eastAsia"/>
              </w:rPr>
              <w:t>NTP(网络时间协议)</w:t>
            </w:r>
          </w:p>
        </w:tc>
        <w:tc>
          <w:tcPr>
            <w:tcW w:w="3487" w:type="dxa"/>
          </w:tcPr>
          <w:p w14:paraId="5BD52250" w14:textId="4070FC96" w:rsidR="009A203E" w:rsidRDefault="00F316C1" w:rsidP="00424F48">
            <w:pPr>
              <w:pStyle w:val="a6"/>
              <w:jc w:val="center"/>
            </w:pPr>
            <w:r>
              <w:rPr>
                <w:rFonts w:hint="eastAsia"/>
              </w:rPr>
              <w:t>123</w:t>
            </w:r>
          </w:p>
        </w:tc>
      </w:tr>
      <w:tr w:rsidR="009A203E" w14:paraId="78B78806" w14:textId="77777777" w:rsidTr="009A203E">
        <w:tc>
          <w:tcPr>
            <w:tcW w:w="3487" w:type="dxa"/>
          </w:tcPr>
          <w:p w14:paraId="791F74E9" w14:textId="20C0F6B2" w:rsidR="009A203E" w:rsidRDefault="009902E4" w:rsidP="00424F48">
            <w:pPr>
              <w:pStyle w:val="a6"/>
              <w:jc w:val="center"/>
            </w:pPr>
            <w:r>
              <w:rPr>
                <w:rFonts w:hint="eastAsia"/>
              </w:rPr>
              <w:t>MySql</w:t>
            </w:r>
          </w:p>
        </w:tc>
        <w:tc>
          <w:tcPr>
            <w:tcW w:w="3487" w:type="dxa"/>
          </w:tcPr>
          <w:p w14:paraId="46D4FD2A" w14:textId="0F826122" w:rsidR="009A203E" w:rsidRDefault="00646541" w:rsidP="00424F48">
            <w:pPr>
              <w:pStyle w:val="a6"/>
              <w:jc w:val="center"/>
            </w:pPr>
            <w:r>
              <w:rPr>
                <w:rFonts w:hint="eastAsia"/>
              </w:rPr>
              <w:t>3306</w:t>
            </w:r>
          </w:p>
        </w:tc>
        <w:tc>
          <w:tcPr>
            <w:tcW w:w="3487" w:type="dxa"/>
          </w:tcPr>
          <w:p w14:paraId="74010B19" w14:textId="362DBBCF" w:rsidR="009A203E" w:rsidRDefault="000B6987" w:rsidP="00424F48">
            <w:pPr>
              <w:pStyle w:val="a6"/>
              <w:jc w:val="center"/>
            </w:pPr>
            <w:r>
              <w:rPr>
                <w:rFonts w:hint="eastAsia"/>
              </w:rPr>
              <w:t>Shell或者cmd</w:t>
            </w:r>
          </w:p>
        </w:tc>
        <w:tc>
          <w:tcPr>
            <w:tcW w:w="3487" w:type="dxa"/>
          </w:tcPr>
          <w:p w14:paraId="6713ABED" w14:textId="23863904" w:rsidR="009A203E" w:rsidRDefault="001443AB" w:rsidP="00424F48">
            <w:pPr>
              <w:pStyle w:val="a6"/>
              <w:jc w:val="center"/>
            </w:pPr>
            <w:r>
              <w:rPr>
                <w:rFonts w:hint="eastAsia"/>
              </w:rPr>
              <w:t>514</w:t>
            </w:r>
          </w:p>
        </w:tc>
      </w:tr>
      <w:tr w:rsidR="009A203E" w14:paraId="1BD22DC1" w14:textId="77777777" w:rsidTr="009A203E">
        <w:tc>
          <w:tcPr>
            <w:tcW w:w="3487" w:type="dxa"/>
          </w:tcPr>
          <w:p w14:paraId="33EA41B8" w14:textId="5A47E724" w:rsidR="009A203E" w:rsidRDefault="00710AED" w:rsidP="00424F48">
            <w:pPr>
              <w:pStyle w:val="a6"/>
              <w:jc w:val="center"/>
            </w:pPr>
            <w:r>
              <w:rPr>
                <w:rFonts w:hint="eastAsia"/>
              </w:rPr>
              <w:t>POP</w:t>
            </w:r>
            <w:r>
              <w:t>-2</w:t>
            </w:r>
          </w:p>
        </w:tc>
        <w:tc>
          <w:tcPr>
            <w:tcW w:w="3487" w:type="dxa"/>
          </w:tcPr>
          <w:p w14:paraId="3CE80D48" w14:textId="66BDF1DF" w:rsidR="009A203E" w:rsidRDefault="00710AED" w:rsidP="00424F48">
            <w:pPr>
              <w:pStyle w:val="a6"/>
              <w:jc w:val="center"/>
            </w:pPr>
            <w:r>
              <w:rPr>
                <w:rFonts w:hint="eastAsia"/>
              </w:rPr>
              <w:t>109</w:t>
            </w:r>
          </w:p>
        </w:tc>
        <w:tc>
          <w:tcPr>
            <w:tcW w:w="3487" w:type="dxa"/>
          </w:tcPr>
          <w:p w14:paraId="2D524A0A" w14:textId="0B284AC3" w:rsidR="009A203E" w:rsidRDefault="00A4040D" w:rsidP="00424F48">
            <w:pPr>
              <w:pStyle w:val="a6"/>
              <w:jc w:val="center"/>
            </w:pPr>
            <w:r>
              <w:rPr>
                <w:rFonts w:hint="eastAsia"/>
              </w:rPr>
              <w:t>S</w:t>
            </w:r>
            <w:r>
              <w:t>QL Server</w:t>
            </w:r>
          </w:p>
        </w:tc>
        <w:tc>
          <w:tcPr>
            <w:tcW w:w="3487" w:type="dxa"/>
          </w:tcPr>
          <w:p w14:paraId="48EF3507" w14:textId="7A40A06F" w:rsidR="009A203E" w:rsidRDefault="00C008EE" w:rsidP="00424F48">
            <w:pPr>
              <w:pStyle w:val="a6"/>
              <w:jc w:val="center"/>
            </w:pPr>
            <w:r>
              <w:rPr>
                <w:rFonts w:hint="eastAsia"/>
              </w:rPr>
              <w:t>1433</w:t>
            </w:r>
          </w:p>
        </w:tc>
      </w:tr>
    </w:tbl>
    <w:p w14:paraId="4D06A8C6" w14:textId="77777777" w:rsidR="006B09FB" w:rsidRDefault="006B09FB" w:rsidP="005708D3">
      <w:pPr>
        <w:pStyle w:val="a6"/>
        <w:rPr>
          <w:rStyle w:val="a5"/>
          <w:sz w:val="32"/>
          <w:szCs w:val="32"/>
        </w:rPr>
      </w:pPr>
    </w:p>
    <w:p w14:paraId="04DBF8E8" w14:textId="77777777" w:rsidR="006B09FB" w:rsidRDefault="006B09FB" w:rsidP="005708D3">
      <w:pPr>
        <w:pStyle w:val="a6"/>
        <w:rPr>
          <w:rStyle w:val="a5"/>
          <w:sz w:val="32"/>
          <w:szCs w:val="32"/>
        </w:rPr>
      </w:pPr>
    </w:p>
    <w:p w14:paraId="46F0EADD" w14:textId="77777777" w:rsidR="006B09FB" w:rsidRDefault="006B09FB" w:rsidP="005708D3">
      <w:pPr>
        <w:pStyle w:val="a6"/>
        <w:rPr>
          <w:rStyle w:val="a5"/>
          <w:sz w:val="32"/>
          <w:szCs w:val="32"/>
        </w:rPr>
      </w:pPr>
    </w:p>
    <w:p w14:paraId="29A5AF01" w14:textId="05E896E1" w:rsidR="005708D3" w:rsidRDefault="00C65DCE" w:rsidP="00137A10">
      <w:pPr>
        <w:pStyle w:val="2"/>
        <w:rPr>
          <w:rStyle w:val="a5"/>
        </w:rPr>
      </w:pPr>
      <w:r w:rsidRPr="00CE1F35">
        <w:rPr>
          <w:rStyle w:val="a5"/>
        </w:rPr>
        <w:lastRenderedPageBreak/>
        <w:t>12</w:t>
      </w:r>
      <w:r w:rsidRPr="00CE1F35">
        <w:rPr>
          <w:rStyle w:val="a5"/>
          <w:rFonts w:hint="eastAsia"/>
        </w:rPr>
        <w:t>、</w:t>
      </w:r>
      <w:r w:rsidR="005708D3" w:rsidRPr="00CE1F35">
        <w:rPr>
          <w:rStyle w:val="a5"/>
        </w:rPr>
        <w:t xml:space="preserve">IP数据包的格式 </w:t>
      </w:r>
    </w:p>
    <w:p w14:paraId="5F178F88" w14:textId="69578C9E" w:rsidR="000770CC" w:rsidRPr="00CE1F35" w:rsidRDefault="000770CC" w:rsidP="0083197F">
      <w:pPr>
        <w:pStyle w:val="a6"/>
        <w:jc w:val="center"/>
        <w:rPr>
          <w:rFonts w:eastAsiaTheme="minorEastAsia"/>
          <w:sz w:val="32"/>
          <w:szCs w:val="32"/>
        </w:rPr>
      </w:pPr>
      <w:r>
        <w:rPr>
          <w:noProof/>
        </w:rPr>
        <w:drawing>
          <wp:inline distT="0" distB="0" distL="0" distR="0" wp14:anchorId="5EBA7DC3" wp14:editId="2DCB55E5">
            <wp:extent cx="5810250" cy="2276475"/>
            <wp:effectExtent l="0" t="0" r="0" b="9525"/>
            <wp:docPr id="3" name="图片 3" descr="https://gss0.bdstatic.com/-4o3dSag_xI4khGkpoWK1HF6hhy/baike/c0%3Dbaike80%2C5%2C5%2C80%2C26/sign=8e330553b07eca80060831b5f04afcb8/d53f8794a4c27d1eee3998b41bd5ad6eddc438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0.bdstatic.com/-4o3dSag_xI4khGkpoWK1HF6hhy/baike/c0%3Dbaike80%2C5%2C5%2C80%2C26/sign=8e330553b07eca80060831b5f04afcb8/d53f8794a4c27d1eee3998b41bd5ad6eddc438a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276475"/>
                    </a:xfrm>
                    <a:prstGeom prst="rect">
                      <a:avLst/>
                    </a:prstGeom>
                    <a:noFill/>
                    <a:ln>
                      <a:noFill/>
                    </a:ln>
                  </pic:spPr>
                </pic:pic>
              </a:graphicData>
            </a:graphic>
          </wp:inline>
        </w:drawing>
      </w:r>
    </w:p>
    <w:p w14:paraId="4F17B188" w14:textId="0917B695" w:rsidR="00723A12" w:rsidRDefault="005708D3" w:rsidP="00280ECF">
      <w:pPr>
        <w:pStyle w:val="a6"/>
        <w:ind w:firstLineChars="200" w:firstLine="480"/>
      </w:pPr>
      <w:r>
        <w:t>IP数据报由</w:t>
      </w:r>
      <w:r>
        <w:rPr>
          <w:rStyle w:val="a5"/>
        </w:rPr>
        <w:t>首部</w:t>
      </w:r>
      <w:r>
        <w:t>和</w:t>
      </w:r>
      <w:r>
        <w:rPr>
          <w:rStyle w:val="a5"/>
        </w:rPr>
        <w:t>数据</w:t>
      </w:r>
      <w:r>
        <w:t>两部分组成。首部由</w:t>
      </w:r>
      <w:r w:rsidR="00866A63">
        <w:rPr>
          <w:rStyle w:val="a5"/>
        </w:rPr>
        <w:t>固定部分</w:t>
      </w:r>
      <w:r w:rsidR="00866A63" w:rsidRPr="008F6982">
        <w:rPr>
          <w:rStyle w:val="a5"/>
          <w:rFonts w:hint="eastAsia"/>
          <w:b w:val="0"/>
        </w:rPr>
        <w:t>和</w:t>
      </w:r>
      <w:r>
        <w:rPr>
          <w:rStyle w:val="a5"/>
        </w:rPr>
        <w:t>可选部分</w:t>
      </w:r>
      <w:r>
        <w:t>组成。</w:t>
      </w:r>
      <w:r>
        <w:rPr>
          <w:rStyle w:val="a5"/>
        </w:rPr>
        <w:t>首部的固定部分有</w:t>
      </w:r>
      <w:r>
        <w:t xml:space="preserve"> </w:t>
      </w:r>
      <w:r>
        <w:rPr>
          <w:rStyle w:val="a5"/>
        </w:rPr>
        <w:t>20 字节</w:t>
      </w:r>
      <w:r>
        <w:t>。可选部分的长度变化范围为1——40字节。固定部分的字段：</w:t>
      </w:r>
      <w:r w:rsidR="00280ECF">
        <w:t xml:space="preserve"> </w:t>
      </w:r>
    </w:p>
    <w:tbl>
      <w:tblPr>
        <w:tblStyle w:val="a7"/>
        <w:tblW w:w="0" w:type="auto"/>
        <w:tblLook w:val="04A0" w:firstRow="1" w:lastRow="0" w:firstColumn="1" w:lastColumn="0" w:noHBand="0" w:noVBand="1"/>
      </w:tblPr>
      <w:tblGrid>
        <w:gridCol w:w="2263"/>
        <w:gridCol w:w="1560"/>
        <w:gridCol w:w="10064"/>
      </w:tblGrid>
      <w:tr w:rsidR="004862D0" w14:paraId="2F26994E" w14:textId="77777777" w:rsidTr="00C1209C">
        <w:tc>
          <w:tcPr>
            <w:tcW w:w="2263" w:type="dxa"/>
          </w:tcPr>
          <w:p w14:paraId="5B6180D1" w14:textId="403B1989" w:rsidR="004862D0" w:rsidRDefault="004862D0" w:rsidP="0017571C">
            <w:pPr>
              <w:pStyle w:val="a6"/>
              <w:jc w:val="center"/>
            </w:pPr>
            <w:r>
              <w:rPr>
                <w:rFonts w:hint="eastAsia"/>
              </w:rPr>
              <w:t>字段名</w:t>
            </w:r>
          </w:p>
        </w:tc>
        <w:tc>
          <w:tcPr>
            <w:tcW w:w="1560" w:type="dxa"/>
          </w:tcPr>
          <w:p w14:paraId="4697B8A7" w14:textId="2DB13E95" w:rsidR="004862D0" w:rsidRDefault="004862D0" w:rsidP="0017571C">
            <w:pPr>
              <w:pStyle w:val="a6"/>
              <w:jc w:val="center"/>
            </w:pPr>
            <w:r>
              <w:rPr>
                <w:rFonts w:hint="eastAsia"/>
              </w:rPr>
              <w:t>位数</w:t>
            </w:r>
            <w:r w:rsidR="00151F44">
              <w:rPr>
                <w:rFonts w:hint="eastAsia"/>
              </w:rPr>
              <w:t>（bit）</w:t>
            </w:r>
          </w:p>
        </w:tc>
        <w:tc>
          <w:tcPr>
            <w:tcW w:w="10064" w:type="dxa"/>
          </w:tcPr>
          <w:p w14:paraId="4593B9A2" w14:textId="7FC4D626" w:rsidR="004862D0" w:rsidRDefault="004862D0" w:rsidP="0017571C">
            <w:pPr>
              <w:pStyle w:val="a6"/>
              <w:jc w:val="center"/>
            </w:pPr>
            <w:r>
              <w:rPr>
                <w:rFonts w:hint="eastAsia"/>
              </w:rPr>
              <w:t>解释</w:t>
            </w:r>
          </w:p>
        </w:tc>
      </w:tr>
      <w:tr w:rsidR="004862D0" w14:paraId="7A7663D8" w14:textId="77777777" w:rsidTr="00C1209C">
        <w:tc>
          <w:tcPr>
            <w:tcW w:w="2263" w:type="dxa"/>
          </w:tcPr>
          <w:p w14:paraId="76D4192D" w14:textId="0DB3659C" w:rsidR="004862D0" w:rsidRDefault="00151F44" w:rsidP="0017571C">
            <w:pPr>
              <w:pStyle w:val="a6"/>
              <w:jc w:val="center"/>
            </w:pPr>
            <w:r>
              <w:rPr>
                <w:rFonts w:hint="eastAsia"/>
              </w:rPr>
              <w:t>版本</w:t>
            </w:r>
          </w:p>
        </w:tc>
        <w:tc>
          <w:tcPr>
            <w:tcW w:w="1560" w:type="dxa"/>
          </w:tcPr>
          <w:p w14:paraId="41D6DD5E" w14:textId="51C74850" w:rsidR="004862D0" w:rsidRDefault="00397D5B" w:rsidP="0017571C">
            <w:pPr>
              <w:pStyle w:val="a6"/>
              <w:jc w:val="center"/>
            </w:pPr>
            <w:r>
              <w:rPr>
                <w:rFonts w:hint="eastAsia"/>
              </w:rPr>
              <w:t>4</w:t>
            </w:r>
          </w:p>
        </w:tc>
        <w:tc>
          <w:tcPr>
            <w:tcW w:w="10064" w:type="dxa"/>
          </w:tcPr>
          <w:p w14:paraId="6AF7291A" w14:textId="76C5771D" w:rsidR="004862D0" w:rsidRDefault="00985444" w:rsidP="00A039EF">
            <w:pPr>
              <w:pStyle w:val="a6"/>
            </w:pPr>
            <w:r>
              <w:rPr>
                <w:rFonts w:hint="eastAsia"/>
              </w:rPr>
              <w:t>指IP协议的版本。目前广泛使用的IP协议版本号为4（IPV4）</w:t>
            </w:r>
          </w:p>
        </w:tc>
      </w:tr>
      <w:tr w:rsidR="004862D0" w14:paraId="5CB7DFC1" w14:textId="77777777" w:rsidTr="00C1209C">
        <w:tc>
          <w:tcPr>
            <w:tcW w:w="2263" w:type="dxa"/>
          </w:tcPr>
          <w:p w14:paraId="2AE1554C" w14:textId="1F4F1E40" w:rsidR="004862D0" w:rsidRDefault="00113028" w:rsidP="0017571C">
            <w:pPr>
              <w:pStyle w:val="a6"/>
              <w:jc w:val="center"/>
            </w:pPr>
            <w:r>
              <w:rPr>
                <w:rFonts w:hint="eastAsia"/>
              </w:rPr>
              <w:t>首部长度</w:t>
            </w:r>
          </w:p>
        </w:tc>
        <w:tc>
          <w:tcPr>
            <w:tcW w:w="1560" w:type="dxa"/>
          </w:tcPr>
          <w:p w14:paraId="219219F4" w14:textId="394852E5" w:rsidR="004862D0" w:rsidRDefault="00113028" w:rsidP="0017571C">
            <w:pPr>
              <w:pStyle w:val="a6"/>
              <w:jc w:val="center"/>
            </w:pPr>
            <w:r>
              <w:rPr>
                <w:rFonts w:hint="eastAsia"/>
              </w:rPr>
              <w:t>4</w:t>
            </w:r>
          </w:p>
        </w:tc>
        <w:tc>
          <w:tcPr>
            <w:tcW w:w="10064" w:type="dxa"/>
          </w:tcPr>
          <w:p w14:paraId="430D8152" w14:textId="77777777" w:rsidR="004862D0" w:rsidRPr="000B18B2" w:rsidRDefault="00E4229E" w:rsidP="00A039EF">
            <w:pPr>
              <w:pStyle w:val="a6"/>
            </w:pPr>
            <w:r w:rsidRPr="000B18B2">
              <w:rPr>
                <w:rFonts w:hint="eastAsia"/>
              </w:rPr>
              <w:t>可</w:t>
            </w:r>
            <w:r w:rsidRPr="000B18B2">
              <w:t>表示的最大数为15</w:t>
            </w:r>
            <w:r w:rsidR="00132000" w:rsidRPr="000B18B2">
              <w:t>个单位</w:t>
            </w:r>
            <w:r w:rsidR="00132000" w:rsidRPr="000B18B2">
              <w:rPr>
                <w:rFonts w:hint="eastAsia"/>
              </w:rPr>
              <w:t>（</w:t>
            </w:r>
            <w:r w:rsidRPr="000B18B2">
              <w:t>一个单位表示4字节</w:t>
            </w:r>
            <w:r w:rsidR="00132000" w:rsidRPr="000B18B2">
              <w:rPr>
                <w:rFonts w:hint="eastAsia"/>
              </w:rPr>
              <w:t>）</w:t>
            </w:r>
            <w:r w:rsidR="00D77C97" w:rsidRPr="000B18B2">
              <w:rPr>
                <w:rFonts w:hint="eastAsia"/>
              </w:rPr>
              <w:t>，因此IP首部的长度最大为60字节</w:t>
            </w:r>
          </w:p>
          <w:p w14:paraId="7CFA7B35" w14:textId="31BA3F6C" w:rsidR="00E74010" w:rsidRPr="000B18B2" w:rsidRDefault="00E74010" w:rsidP="00A039EF">
            <w:pPr>
              <w:pStyle w:val="a6"/>
            </w:pPr>
            <w:r w:rsidRPr="000B18B2">
              <w:rPr>
                <w:rFonts w:hint="eastAsia"/>
                <w:color w:val="FF0000"/>
              </w:rPr>
              <w:t>注</w:t>
            </w:r>
            <w:r w:rsidRPr="000B18B2">
              <w:rPr>
                <w:rFonts w:hint="eastAsia"/>
              </w:rPr>
              <w:t>：</w:t>
            </w:r>
            <w:r w:rsidR="007C3940" w:rsidRPr="000B18B2">
              <w:rPr>
                <w:rFonts w:hint="eastAsia"/>
              </w:rPr>
              <w:t>当IP分组首部长度不是4字节的整数倍时，必须利用最后的</w:t>
            </w:r>
            <w:r w:rsidR="007C3940" w:rsidRPr="000B18B2">
              <w:rPr>
                <w:rFonts w:hint="eastAsia"/>
                <w:color w:val="FF0000"/>
              </w:rPr>
              <w:t>填充字段</w:t>
            </w:r>
            <w:r w:rsidR="007C3940" w:rsidRPr="000B18B2">
              <w:rPr>
                <w:rFonts w:hint="eastAsia"/>
              </w:rPr>
              <w:t>加以填充</w:t>
            </w:r>
          </w:p>
        </w:tc>
      </w:tr>
      <w:tr w:rsidR="004862D0" w14:paraId="6A3C59C8" w14:textId="77777777" w:rsidTr="00C1209C">
        <w:tc>
          <w:tcPr>
            <w:tcW w:w="2263" w:type="dxa"/>
          </w:tcPr>
          <w:p w14:paraId="150FD552" w14:textId="34BC5F8C" w:rsidR="004862D0" w:rsidRDefault="00404401" w:rsidP="0017571C">
            <w:pPr>
              <w:pStyle w:val="a6"/>
              <w:jc w:val="center"/>
            </w:pPr>
            <w:r>
              <w:rPr>
                <w:rFonts w:hint="eastAsia"/>
              </w:rPr>
              <w:t>服务类型</w:t>
            </w:r>
          </w:p>
        </w:tc>
        <w:tc>
          <w:tcPr>
            <w:tcW w:w="1560" w:type="dxa"/>
          </w:tcPr>
          <w:p w14:paraId="1B7754FA" w14:textId="39AA4B56" w:rsidR="004862D0" w:rsidRDefault="00404401" w:rsidP="0017571C">
            <w:pPr>
              <w:pStyle w:val="a6"/>
              <w:jc w:val="center"/>
            </w:pPr>
            <w:r>
              <w:rPr>
                <w:rFonts w:hint="eastAsia"/>
              </w:rPr>
              <w:t>8</w:t>
            </w:r>
          </w:p>
        </w:tc>
        <w:tc>
          <w:tcPr>
            <w:tcW w:w="10064" w:type="dxa"/>
          </w:tcPr>
          <w:p w14:paraId="4C03B869" w14:textId="482F4228" w:rsidR="004862D0" w:rsidRDefault="005D0FE3" w:rsidP="00A039EF">
            <w:pPr>
              <w:pStyle w:val="a6"/>
            </w:pPr>
            <w:r>
              <w:rPr>
                <w:rFonts w:hint="eastAsia"/>
              </w:rPr>
              <w:t>用来获取更好的服务；之前很少用，目前多用于将实时多媒体信息在因特网上传送</w:t>
            </w:r>
          </w:p>
        </w:tc>
      </w:tr>
      <w:tr w:rsidR="004862D0" w14:paraId="204B1E43" w14:textId="77777777" w:rsidTr="00C1209C">
        <w:tc>
          <w:tcPr>
            <w:tcW w:w="2263" w:type="dxa"/>
          </w:tcPr>
          <w:p w14:paraId="284D4E76" w14:textId="6D9095E2" w:rsidR="004862D0" w:rsidRDefault="00FE0995" w:rsidP="0017571C">
            <w:pPr>
              <w:pStyle w:val="a6"/>
              <w:jc w:val="center"/>
            </w:pPr>
            <w:r>
              <w:rPr>
                <w:rFonts w:hint="eastAsia"/>
              </w:rPr>
              <w:lastRenderedPageBreak/>
              <w:t>总长度</w:t>
            </w:r>
          </w:p>
        </w:tc>
        <w:tc>
          <w:tcPr>
            <w:tcW w:w="1560" w:type="dxa"/>
          </w:tcPr>
          <w:p w14:paraId="38C7C18F" w14:textId="5C464B5D" w:rsidR="004862D0" w:rsidRDefault="00FE0995" w:rsidP="0017571C">
            <w:pPr>
              <w:pStyle w:val="a6"/>
              <w:jc w:val="center"/>
            </w:pPr>
            <w:r>
              <w:rPr>
                <w:rFonts w:hint="eastAsia"/>
              </w:rPr>
              <w:t>16</w:t>
            </w:r>
          </w:p>
        </w:tc>
        <w:tc>
          <w:tcPr>
            <w:tcW w:w="10064" w:type="dxa"/>
          </w:tcPr>
          <w:p w14:paraId="625969BB" w14:textId="3B9BB820" w:rsidR="004862D0" w:rsidRDefault="003921E9" w:rsidP="00A039EF">
            <w:pPr>
              <w:pStyle w:val="a6"/>
            </w:pPr>
            <w:r>
              <w:t>总长度</w:t>
            </w:r>
            <w:r>
              <w:rPr>
                <w:rFonts w:hint="eastAsia"/>
              </w:rPr>
              <w:t>是指：</w:t>
            </w:r>
            <w:r>
              <w:t>首部和数据部分</w:t>
            </w:r>
            <w:r>
              <w:rPr>
                <w:rFonts w:hint="eastAsia"/>
              </w:rPr>
              <w:t>之和</w:t>
            </w:r>
            <w:r w:rsidR="00623F96">
              <w:t>，因此数据报的最大长度为65535字节，即64KB，但是由于链路层的MAC都有一定的最大传输单元</w:t>
            </w:r>
            <w:r w:rsidR="00954FE8">
              <w:rPr>
                <w:rFonts w:hint="eastAsia"/>
              </w:rPr>
              <w:t>（MTU）</w:t>
            </w:r>
            <w:r w:rsidR="00623F96">
              <w:t>，因此IP数据报的长度一般都不会有理论上的那么大，如果超出了MAC</w:t>
            </w:r>
            <w:r w:rsidR="00E43CA6">
              <w:t>的最大单元就会进行分片</w:t>
            </w:r>
            <w:r w:rsidR="00A039EF">
              <w:rPr>
                <w:rFonts w:hint="eastAsia"/>
              </w:rPr>
              <w:t>。</w:t>
            </w:r>
          </w:p>
        </w:tc>
      </w:tr>
      <w:tr w:rsidR="004862D0" w14:paraId="08B0C6CC" w14:textId="77777777" w:rsidTr="00C1209C">
        <w:tc>
          <w:tcPr>
            <w:tcW w:w="2263" w:type="dxa"/>
          </w:tcPr>
          <w:p w14:paraId="7CD4B0ED" w14:textId="3B736577" w:rsidR="004862D0" w:rsidRDefault="00DD7303" w:rsidP="0017571C">
            <w:pPr>
              <w:pStyle w:val="a6"/>
              <w:jc w:val="center"/>
            </w:pPr>
            <w:r>
              <w:rPr>
                <w:rFonts w:hint="eastAsia"/>
              </w:rPr>
              <w:t>标识</w:t>
            </w:r>
          </w:p>
        </w:tc>
        <w:tc>
          <w:tcPr>
            <w:tcW w:w="1560" w:type="dxa"/>
          </w:tcPr>
          <w:p w14:paraId="069463F8" w14:textId="002473B3" w:rsidR="004862D0" w:rsidRDefault="007E19DD" w:rsidP="0017571C">
            <w:pPr>
              <w:pStyle w:val="a6"/>
              <w:jc w:val="center"/>
            </w:pPr>
            <w:r>
              <w:rPr>
                <w:rFonts w:hint="eastAsia"/>
              </w:rPr>
              <w:t>16</w:t>
            </w:r>
          </w:p>
        </w:tc>
        <w:tc>
          <w:tcPr>
            <w:tcW w:w="10064" w:type="dxa"/>
          </w:tcPr>
          <w:p w14:paraId="05CBDBEB" w14:textId="14DCC9E8" w:rsidR="004862D0" w:rsidRDefault="00B3570B" w:rsidP="00EC05A0">
            <w:pPr>
              <w:pStyle w:val="a6"/>
            </w:pPr>
            <w:r>
              <w:t>相同的标识使得分片后的数据报片能正确的重装成原来的数据报</w:t>
            </w:r>
          </w:p>
        </w:tc>
      </w:tr>
      <w:tr w:rsidR="004862D0" w14:paraId="29A0412C" w14:textId="77777777" w:rsidTr="00C1209C">
        <w:tc>
          <w:tcPr>
            <w:tcW w:w="2263" w:type="dxa"/>
          </w:tcPr>
          <w:p w14:paraId="00C72667" w14:textId="1E2538F7" w:rsidR="004862D0" w:rsidRPr="00F04397" w:rsidRDefault="00F04397" w:rsidP="0017571C">
            <w:pPr>
              <w:pStyle w:val="a6"/>
              <w:jc w:val="center"/>
            </w:pPr>
            <w:r>
              <w:rPr>
                <w:rFonts w:hint="eastAsia"/>
              </w:rPr>
              <w:t>标志</w:t>
            </w:r>
          </w:p>
        </w:tc>
        <w:tc>
          <w:tcPr>
            <w:tcW w:w="1560" w:type="dxa"/>
          </w:tcPr>
          <w:p w14:paraId="7318E9EC" w14:textId="372BCBA6" w:rsidR="004862D0" w:rsidRDefault="001A12F0" w:rsidP="0017571C">
            <w:pPr>
              <w:pStyle w:val="a6"/>
              <w:jc w:val="center"/>
            </w:pPr>
            <w:r>
              <w:rPr>
                <w:rFonts w:hint="eastAsia"/>
              </w:rPr>
              <w:t>3</w:t>
            </w:r>
          </w:p>
        </w:tc>
        <w:tc>
          <w:tcPr>
            <w:tcW w:w="10064" w:type="dxa"/>
          </w:tcPr>
          <w:p w14:paraId="48BA1A27" w14:textId="77777777" w:rsidR="007705E3" w:rsidRDefault="001A12F0" w:rsidP="001A12F0">
            <w:pPr>
              <w:pStyle w:val="a6"/>
            </w:pPr>
            <w:r>
              <w:rPr>
                <w:rFonts w:hint="eastAsia"/>
              </w:rPr>
              <w:t>目前只有前两个bit有意义。</w:t>
            </w:r>
          </w:p>
          <w:p w14:paraId="45BEF0E5" w14:textId="77777777" w:rsidR="002D41E3" w:rsidRDefault="00F14470" w:rsidP="001A12F0">
            <w:pPr>
              <w:pStyle w:val="a6"/>
            </w:pPr>
            <w:r>
              <w:t>最低位MF=1表示后面还有分片，MF=0表示这是若干个数据报片的最后一个</w:t>
            </w:r>
          </w:p>
          <w:p w14:paraId="1DD2FEE5" w14:textId="7EC64E0B" w:rsidR="004862D0" w:rsidRDefault="00F14470" w:rsidP="001A12F0">
            <w:pPr>
              <w:pStyle w:val="a6"/>
            </w:pPr>
            <w:r>
              <w:t>中间位DF=0才允许分片</w:t>
            </w:r>
            <w:r w:rsidR="002D41E3">
              <w:rPr>
                <w:rFonts w:hint="eastAsia"/>
              </w:rPr>
              <w:t>；DF=1的意思是不能分片</w:t>
            </w:r>
          </w:p>
        </w:tc>
      </w:tr>
      <w:tr w:rsidR="00AC09A7" w14:paraId="03785232" w14:textId="77777777" w:rsidTr="00C1209C">
        <w:tc>
          <w:tcPr>
            <w:tcW w:w="2263" w:type="dxa"/>
          </w:tcPr>
          <w:p w14:paraId="5E19B8B1" w14:textId="19AAC637" w:rsidR="00AC09A7" w:rsidRDefault="00AC09A7" w:rsidP="0017571C">
            <w:pPr>
              <w:pStyle w:val="a6"/>
              <w:jc w:val="center"/>
            </w:pPr>
            <w:r>
              <w:rPr>
                <w:rFonts w:hint="eastAsia"/>
              </w:rPr>
              <w:t>片偏移</w:t>
            </w:r>
          </w:p>
        </w:tc>
        <w:tc>
          <w:tcPr>
            <w:tcW w:w="1560" w:type="dxa"/>
          </w:tcPr>
          <w:p w14:paraId="1BCF43C2" w14:textId="621C1FBA" w:rsidR="00AC09A7" w:rsidRDefault="00A62B2D" w:rsidP="0017571C">
            <w:pPr>
              <w:pStyle w:val="a6"/>
              <w:jc w:val="center"/>
            </w:pPr>
            <w:r>
              <w:rPr>
                <w:rFonts w:hint="eastAsia"/>
              </w:rPr>
              <w:t>13</w:t>
            </w:r>
          </w:p>
        </w:tc>
        <w:tc>
          <w:tcPr>
            <w:tcW w:w="10064" w:type="dxa"/>
          </w:tcPr>
          <w:p w14:paraId="4047ABE3" w14:textId="77777777" w:rsidR="004B16BA" w:rsidRDefault="00B33079" w:rsidP="001A12F0">
            <w:pPr>
              <w:pStyle w:val="a6"/>
            </w:pPr>
            <w:r>
              <w:t>片偏移指出较长的分组在分片后，某片在原分组中的相对位置</w:t>
            </w:r>
            <w:r w:rsidR="0022516E">
              <w:rPr>
                <w:rFonts w:hint="eastAsia"/>
              </w:rPr>
              <w:t>（是相对于用户数据字段的起点）</w:t>
            </w:r>
          </w:p>
          <w:p w14:paraId="79671AB4" w14:textId="0F55F35E" w:rsidR="00AC09A7" w:rsidRDefault="004B16BA" w:rsidP="00A94D20">
            <w:pPr>
              <w:pStyle w:val="a6"/>
            </w:pPr>
            <w:r w:rsidRPr="0098420E">
              <w:rPr>
                <w:rFonts w:hint="eastAsia"/>
                <w:color w:val="FF0000"/>
              </w:rPr>
              <w:t>注意：</w:t>
            </w:r>
            <w:r w:rsidR="00B33079">
              <w:t>都是8</w:t>
            </w:r>
            <w:r w:rsidR="00A94D20">
              <w:t>字节</w:t>
            </w:r>
            <w:r w:rsidR="00A94D20">
              <w:rPr>
                <w:rFonts w:hint="eastAsia"/>
              </w:rPr>
              <w:t>为单位</w:t>
            </w:r>
            <w:r w:rsidR="00644AD6">
              <w:rPr>
                <w:rFonts w:hint="eastAsia"/>
              </w:rPr>
              <w:t>。</w:t>
            </w:r>
          </w:p>
        </w:tc>
      </w:tr>
      <w:tr w:rsidR="00F11619" w14:paraId="1D56A088" w14:textId="77777777" w:rsidTr="00C1209C">
        <w:tc>
          <w:tcPr>
            <w:tcW w:w="2263" w:type="dxa"/>
          </w:tcPr>
          <w:p w14:paraId="03633722" w14:textId="2CE69939" w:rsidR="00F11619" w:rsidRDefault="00F11619" w:rsidP="0017571C">
            <w:pPr>
              <w:pStyle w:val="a6"/>
              <w:jc w:val="center"/>
            </w:pPr>
            <w:r>
              <w:rPr>
                <w:rFonts w:hint="eastAsia"/>
              </w:rPr>
              <w:t>生存时间</w:t>
            </w:r>
          </w:p>
        </w:tc>
        <w:tc>
          <w:tcPr>
            <w:tcW w:w="1560" w:type="dxa"/>
          </w:tcPr>
          <w:p w14:paraId="1046C602" w14:textId="2590DFD9" w:rsidR="00F11619" w:rsidRDefault="00F11619" w:rsidP="0017571C">
            <w:pPr>
              <w:pStyle w:val="a6"/>
              <w:jc w:val="center"/>
            </w:pPr>
            <w:r>
              <w:rPr>
                <w:rFonts w:hint="eastAsia"/>
              </w:rPr>
              <w:t>4</w:t>
            </w:r>
          </w:p>
        </w:tc>
        <w:tc>
          <w:tcPr>
            <w:tcW w:w="10064" w:type="dxa"/>
          </w:tcPr>
          <w:p w14:paraId="0626E61D" w14:textId="3442DA81" w:rsidR="00F11619" w:rsidRDefault="00313832" w:rsidP="001A12F0">
            <w:pPr>
              <w:pStyle w:val="a6"/>
            </w:pPr>
            <w:r>
              <w:t>数据报在网络中的生存时间</w:t>
            </w:r>
            <w:r>
              <w:rPr>
                <w:rFonts w:hint="eastAsia"/>
              </w:rPr>
              <w:t>：</w:t>
            </w:r>
            <w:r w:rsidRPr="00322522">
              <w:rPr>
                <w:color w:val="FF0000"/>
              </w:rPr>
              <w:t>最多经过路由器的跳数</w:t>
            </w:r>
          </w:p>
        </w:tc>
      </w:tr>
      <w:tr w:rsidR="00F11619" w14:paraId="7A6580F5" w14:textId="77777777" w:rsidTr="00C1209C">
        <w:tc>
          <w:tcPr>
            <w:tcW w:w="2263" w:type="dxa"/>
          </w:tcPr>
          <w:p w14:paraId="36887140" w14:textId="0993B20C" w:rsidR="00F11619" w:rsidRDefault="00F11619" w:rsidP="0017571C">
            <w:pPr>
              <w:pStyle w:val="a6"/>
              <w:jc w:val="center"/>
            </w:pPr>
            <w:r>
              <w:rPr>
                <w:rFonts w:hint="eastAsia"/>
              </w:rPr>
              <w:t>协议</w:t>
            </w:r>
          </w:p>
        </w:tc>
        <w:tc>
          <w:tcPr>
            <w:tcW w:w="1560" w:type="dxa"/>
          </w:tcPr>
          <w:p w14:paraId="2B6D7AA5" w14:textId="41E84DE4" w:rsidR="00F11619" w:rsidRDefault="00F11619" w:rsidP="0017571C">
            <w:pPr>
              <w:pStyle w:val="a6"/>
              <w:jc w:val="center"/>
            </w:pPr>
            <w:r>
              <w:rPr>
                <w:rFonts w:hint="eastAsia"/>
              </w:rPr>
              <w:t>4</w:t>
            </w:r>
          </w:p>
        </w:tc>
        <w:tc>
          <w:tcPr>
            <w:tcW w:w="10064" w:type="dxa"/>
          </w:tcPr>
          <w:p w14:paraId="1B391AF3" w14:textId="77777777" w:rsidR="0079709D" w:rsidRDefault="00F06A94" w:rsidP="001A12F0">
            <w:pPr>
              <w:pStyle w:val="a6"/>
            </w:pPr>
            <w:r>
              <w:t>指出该数据报携带的数据是何种协议，以使得目的主机的IP</w:t>
            </w:r>
            <w:r w:rsidR="0079709D">
              <w:t>层知道应将数据部分上交给哪个处理程序</w:t>
            </w:r>
            <w:r w:rsidR="0079709D">
              <w:rPr>
                <w:rFonts w:hint="eastAsia"/>
              </w:rPr>
              <w:t>）</w:t>
            </w:r>
          </w:p>
          <w:p w14:paraId="2206CFFA" w14:textId="3AA30665" w:rsidR="00F11619" w:rsidRDefault="00F06A94" w:rsidP="001A12F0">
            <w:pPr>
              <w:pStyle w:val="a6"/>
            </w:pPr>
            <w:r>
              <w:t xml:space="preserve">ICMP=1 IGMP=2 </w:t>
            </w:r>
            <w:r w:rsidRPr="009B4C70">
              <w:rPr>
                <w:color w:val="FF0000"/>
              </w:rPr>
              <w:t>TCP=6</w:t>
            </w:r>
            <w:r>
              <w:t xml:space="preserve"> EGP=8 IGP=9 </w:t>
            </w:r>
            <w:r w:rsidRPr="009B4C70">
              <w:rPr>
                <w:color w:val="FF0000"/>
              </w:rPr>
              <w:t>UDP=17</w:t>
            </w:r>
            <w:r>
              <w:t xml:space="preserve"> Ipv6=41 OSPF=89</w:t>
            </w:r>
          </w:p>
        </w:tc>
      </w:tr>
      <w:tr w:rsidR="00F11619" w14:paraId="2372AE18" w14:textId="77777777" w:rsidTr="00C1209C">
        <w:tc>
          <w:tcPr>
            <w:tcW w:w="2263" w:type="dxa"/>
          </w:tcPr>
          <w:p w14:paraId="74BC552A" w14:textId="37326924" w:rsidR="00F11619" w:rsidRDefault="00F11619" w:rsidP="0017571C">
            <w:pPr>
              <w:pStyle w:val="a6"/>
              <w:jc w:val="center"/>
            </w:pPr>
            <w:r>
              <w:rPr>
                <w:rFonts w:hint="eastAsia"/>
              </w:rPr>
              <w:t>首部校验和</w:t>
            </w:r>
          </w:p>
        </w:tc>
        <w:tc>
          <w:tcPr>
            <w:tcW w:w="1560" w:type="dxa"/>
          </w:tcPr>
          <w:p w14:paraId="781C2C3C" w14:textId="281C05CA" w:rsidR="00F11619" w:rsidRDefault="00F11619" w:rsidP="0017571C">
            <w:pPr>
              <w:pStyle w:val="a6"/>
              <w:jc w:val="center"/>
            </w:pPr>
            <w:r>
              <w:rPr>
                <w:rFonts w:hint="eastAsia"/>
              </w:rPr>
              <w:t>16</w:t>
            </w:r>
          </w:p>
        </w:tc>
        <w:tc>
          <w:tcPr>
            <w:tcW w:w="10064" w:type="dxa"/>
          </w:tcPr>
          <w:p w14:paraId="1BA5579F" w14:textId="22517F7F" w:rsidR="00A46ECA" w:rsidRDefault="009E348B" w:rsidP="001A12F0">
            <w:pPr>
              <w:pStyle w:val="a6"/>
            </w:pPr>
            <w:r w:rsidRPr="00636BDC">
              <w:rPr>
                <w:color w:val="FF0000"/>
              </w:rPr>
              <w:t>只校验首部，不包括数据部分</w:t>
            </w:r>
            <w:r w:rsidR="00A46ECA">
              <w:rPr>
                <w:rFonts w:hint="eastAsia"/>
              </w:rPr>
              <w:t>。</w:t>
            </w:r>
          </w:p>
          <w:p w14:paraId="2B94F2EB" w14:textId="291C6A22" w:rsidR="006C26BC" w:rsidRDefault="006C26BC" w:rsidP="001A12F0">
            <w:pPr>
              <w:pStyle w:val="a6"/>
            </w:pPr>
            <w:r>
              <w:rPr>
                <w:rFonts w:hint="eastAsia"/>
              </w:rPr>
              <w:t>原因：</w:t>
            </w:r>
            <w:r w:rsidR="005372E0">
              <w:rPr>
                <w:rFonts w:hint="eastAsia"/>
              </w:rPr>
              <w:t>IP数据报每经过一个结点，结点处理机都要重新计算一下首部校验和（因为有些字段的值发上改变），如果将数据一起计算，计算的工作量太大了。</w:t>
            </w:r>
          </w:p>
          <w:p w14:paraId="6CCA0113" w14:textId="33A04FB7" w:rsidR="00CD7F61" w:rsidRDefault="009E348B" w:rsidP="001A12F0">
            <w:pPr>
              <w:pStyle w:val="a6"/>
            </w:pPr>
            <w:r>
              <w:t>计算方法：将首部划分为多个16位的部分，然后每个16</w:t>
            </w:r>
            <w:r w:rsidR="007F1ECD">
              <w:t>位</w:t>
            </w:r>
            <w:r w:rsidR="00131A1D" w:rsidRPr="002B697B">
              <w:rPr>
                <w:color w:val="5B9BD5" w:themeColor="accent1"/>
              </w:rPr>
              <w:t>取反，</w:t>
            </w:r>
            <w:r w:rsidRPr="002B697B">
              <w:rPr>
                <w:color w:val="5B9BD5" w:themeColor="accent1"/>
              </w:rPr>
              <w:t>计算和，再将和</w:t>
            </w:r>
            <w:r w:rsidR="00080145" w:rsidRPr="002B697B">
              <w:rPr>
                <w:color w:val="5B9BD5" w:themeColor="accent1"/>
              </w:rPr>
              <w:t>取反</w:t>
            </w:r>
            <w:r w:rsidR="00080145">
              <w:t>放到首部校验和。接收方收到后按同样的方法划分，</w:t>
            </w:r>
            <w:r w:rsidR="00080145" w:rsidRPr="002B697B">
              <w:rPr>
                <w:color w:val="5B9BD5" w:themeColor="accent1"/>
              </w:rPr>
              <w:t>取反，求和，</w:t>
            </w:r>
            <w:r w:rsidR="00080145" w:rsidRPr="002B697B">
              <w:rPr>
                <w:rFonts w:hint="eastAsia"/>
                <w:color w:val="5B9BD5" w:themeColor="accent1"/>
              </w:rPr>
              <w:t>再</w:t>
            </w:r>
            <w:r w:rsidR="00CD7F61" w:rsidRPr="002B697B">
              <w:rPr>
                <w:color w:val="5B9BD5" w:themeColor="accent1"/>
              </w:rPr>
              <w:t>取反</w:t>
            </w:r>
            <w:r w:rsidR="00CD7F61">
              <w:rPr>
                <w:rFonts w:hint="eastAsia"/>
              </w:rPr>
              <w:t>。</w:t>
            </w:r>
          </w:p>
          <w:p w14:paraId="6BD9F401" w14:textId="786C4618" w:rsidR="00F11619" w:rsidRDefault="009E348B" w:rsidP="001A12F0">
            <w:pPr>
              <w:pStyle w:val="a6"/>
            </w:pPr>
            <w:r>
              <w:t>如果结果为零，则接收，否则就丢弃</w:t>
            </w:r>
          </w:p>
        </w:tc>
      </w:tr>
      <w:tr w:rsidR="00200856" w14:paraId="0D966ABC" w14:textId="77777777" w:rsidTr="00C1209C">
        <w:tc>
          <w:tcPr>
            <w:tcW w:w="2263" w:type="dxa"/>
          </w:tcPr>
          <w:p w14:paraId="63C85BB3" w14:textId="45E8C015" w:rsidR="00200856" w:rsidRDefault="00830E17" w:rsidP="0017571C">
            <w:pPr>
              <w:pStyle w:val="a6"/>
              <w:jc w:val="center"/>
            </w:pPr>
            <w:r>
              <w:rPr>
                <w:rFonts w:hint="eastAsia"/>
              </w:rPr>
              <w:lastRenderedPageBreak/>
              <w:t>源地址</w:t>
            </w:r>
          </w:p>
        </w:tc>
        <w:tc>
          <w:tcPr>
            <w:tcW w:w="1560" w:type="dxa"/>
          </w:tcPr>
          <w:p w14:paraId="1872D01A" w14:textId="4B4CAFFD" w:rsidR="00200856" w:rsidRDefault="00830E17" w:rsidP="0017571C">
            <w:pPr>
              <w:pStyle w:val="a6"/>
              <w:jc w:val="center"/>
            </w:pPr>
            <w:r>
              <w:rPr>
                <w:rFonts w:hint="eastAsia"/>
              </w:rPr>
              <w:t>32</w:t>
            </w:r>
          </w:p>
        </w:tc>
        <w:tc>
          <w:tcPr>
            <w:tcW w:w="10064" w:type="dxa"/>
          </w:tcPr>
          <w:p w14:paraId="07A63045" w14:textId="77777777" w:rsidR="00200856" w:rsidRPr="00636BDC" w:rsidRDefault="00200856" w:rsidP="001A12F0">
            <w:pPr>
              <w:pStyle w:val="a6"/>
              <w:rPr>
                <w:color w:val="FF0000"/>
              </w:rPr>
            </w:pPr>
          </w:p>
        </w:tc>
      </w:tr>
      <w:tr w:rsidR="00200856" w14:paraId="11B078E8" w14:textId="77777777" w:rsidTr="00C1209C">
        <w:tc>
          <w:tcPr>
            <w:tcW w:w="2263" w:type="dxa"/>
          </w:tcPr>
          <w:p w14:paraId="6BCAC451" w14:textId="4434F5DC" w:rsidR="00200856" w:rsidRDefault="004150DB" w:rsidP="0017571C">
            <w:pPr>
              <w:pStyle w:val="a6"/>
              <w:jc w:val="center"/>
            </w:pPr>
            <w:r>
              <w:rPr>
                <w:rFonts w:hint="eastAsia"/>
              </w:rPr>
              <w:t>目的地址</w:t>
            </w:r>
          </w:p>
        </w:tc>
        <w:tc>
          <w:tcPr>
            <w:tcW w:w="1560" w:type="dxa"/>
          </w:tcPr>
          <w:p w14:paraId="5CDA566E" w14:textId="37D78532" w:rsidR="00200856" w:rsidRDefault="004150DB" w:rsidP="0017571C">
            <w:pPr>
              <w:pStyle w:val="a6"/>
              <w:jc w:val="center"/>
            </w:pPr>
            <w:r>
              <w:rPr>
                <w:rFonts w:hint="eastAsia"/>
              </w:rPr>
              <w:t>32</w:t>
            </w:r>
          </w:p>
        </w:tc>
        <w:tc>
          <w:tcPr>
            <w:tcW w:w="10064" w:type="dxa"/>
          </w:tcPr>
          <w:p w14:paraId="3F328F4E" w14:textId="77777777" w:rsidR="00200856" w:rsidRPr="00636BDC" w:rsidRDefault="00200856" w:rsidP="001A12F0">
            <w:pPr>
              <w:pStyle w:val="a6"/>
              <w:rPr>
                <w:color w:val="FF0000"/>
              </w:rPr>
            </w:pPr>
          </w:p>
        </w:tc>
      </w:tr>
      <w:tr w:rsidR="00A53BB3" w14:paraId="3047BD5B" w14:textId="77777777" w:rsidTr="00C1209C">
        <w:tc>
          <w:tcPr>
            <w:tcW w:w="2263" w:type="dxa"/>
          </w:tcPr>
          <w:p w14:paraId="7ADB1BF4" w14:textId="2D80E8E4" w:rsidR="00A53BB3" w:rsidRDefault="00A53BB3" w:rsidP="00A53BB3">
            <w:pPr>
              <w:pStyle w:val="a6"/>
              <w:jc w:val="center"/>
            </w:pPr>
            <w:r>
              <w:rPr>
                <w:rFonts w:hint="eastAsia"/>
              </w:rPr>
              <w:t>可选字段</w:t>
            </w:r>
          </w:p>
        </w:tc>
        <w:tc>
          <w:tcPr>
            <w:tcW w:w="1560" w:type="dxa"/>
          </w:tcPr>
          <w:p w14:paraId="42CC5654" w14:textId="45734AF2" w:rsidR="00A53BB3" w:rsidRDefault="00A53BB3" w:rsidP="00A53BB3">
            <w:pPr>
              <w:pStyle w:val="a6"/>
              <w:jc w:val="center"/>
            </w:pPr>
            <w:r>
              <w:rPr>
                <w:rFonts w:hint="eastAsia"/>
              </w:rPr>
              <w:t>1-40个字节</w:t>
            </w:r>
          </w:p>
        </w:tc>
        <w:tc>
          <w:tcPr>
            <w:tcW w:w="10064" w:type="dxa"/>
          </w:tcPr>
          <w:p w14:paraId="3418A391" w14:textId="77777777" w:rsidR="00A53BB3" w:rsidRPr="00636BDC" w:rsidRDefault="00A53BB3" w:rsidP="00A53BB3">
            <w:pPr>
              <w:pStyle w:val="a6"/>
              <w:rPr>
                <w:color w:val="FF0000"/>
              </w:rPr>
            </w:pPr>
          </w:p>
        </w:tc>
      </w:tr>
    </w:tbl>
    <w:p w14:paraId="625C9C15" w14:textId="26C194FD" w:rsidR="005708D3" w:rsidRDefault="006B24E2" w:rsidP="00160CD7">
      <w:pPr>
        <w:pStyle w:val="2"/>
        <w:rPr>
          <w:rStyle w:val="a5"/>
        </w:rPr>
      </w:pPr>
      <w:r w:rsidRPr="00AC5106">
        <w:rPr>
          <w:rStyle w:val="a5"/>
          <w:rFonts w:hint="eastAsia"/>
        </w:rPr>
        <w:t>13、</w:t>
      </w:r>
      <w:r w:rsidR="005708D3" w:rsidRPr="00AC5106">
        <w:rPr>
          <w:rStyle w:val="a5"/>
        </w:rPr>
        <w:t>TCP</w:t>
      </w:r>
      <w:r w:rsidR="00871097">
        <w:rPr>
          <w:rStyle w:val="a5"/>
          <w:rFonts w:hint="eastAsia"/>
        </w:rPr>
        <w:t>报文段</w:t>
      </w:r>
      <w:r w:rsidR="00EA09E6" w:rsidRPr="00AC5106">
        <w:rPr>
          <w:rStyle w:val="a5"/>
        </w:rPr>
        <w:t>的格式</w:t>
      </w:r>
    </w:p>
    <w:p w14:paraId="33190448" w14:textId="4F4E7ECD" w:rsidR="00C06838" w:rsidRPr="00AC5106" w:rsidRDefault="00C06838" w:rsidP="00280ECF">
      <w:pPr>
        <w:pStyle w:val="a6"/>
        <w:jc w:val="center"/>
        <w:rPr>
          <w:rFonts w:eastAsiaTheme="minorEastAsia"/>
          <w:sz w:val="32"/>
          <w:szCs w:val="32"/>
        </w:rPr>
      </w:pPr>
      <w:r>
        <w:rPr>
          <w:noProof/>
        </w:rPr>
        <w:drawing>
          <wp:inline distT="0" distB="0" distL="0" distR="0" wp14:anchorId="1134EA28" wp14:editId="239EE629">
            <wp:extent cx="6457950" cy="3686175"/>
            <wp:effectExtent l="0" t="0" r="0" b="9525"/>
            <wp:docPr id="6" name="图片 6" descr="http://blog.chinaunix.net/attachment/201211/14/26413668_13528760002w4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hinaunix.net/attachment/201211/14/26413668_13528760002w4J.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3686175"/>
                    </a:xfrm>
                    <a:prstGeom prst="rect">
                      <a:avLst/>
                    </a:prstGeom>
                    <a:noFill/>
                    <a:ln>
                      <a:noFill/>
                    </a:ln>
                  </pic:spPr>
                </pic:pic>
              </a:graphicData>
            </a:graphic>
          </wp:inline>
        </w:drawing>
      </w:r>
    </w:p>
    <w:p w14:paraId="15DCC685" w14:textId="7B10CD71" w:rsidR="005708D3" w:rsidRDefault="005708D3" w:rsidP="00AC5106">
      <w:pPr>
        <w:pStyle w:val="a6"/>
        <w:ind w:firstLineChars="200" w:firstLine="480"/>
      </w:pPr>
      <w:r>
        <w:lastRenderedPageBreak/>
        <w:t>一个TCP报文段分为</w:t>
      </w:r>
      <w:r w:rsidRPr="004825EB">
        <w:rPr>
          <w:b/>
        </w:rPr>
        <w:t>首部</w:t>
      </w:r>
      <w:r>
        <w:t>和</w:t>
      </w:r>
      <w:r w:rsidRPr="004825EB">
        <w:rPr>
          <w:b/>
        </w:rPr>
        <w:t>数据</w:t>
      </w:r>
      <w:r>
        <w:t>两部分。首部由</w:t>
      </w:r>
      <w:r w:rsidRPr="00DB123F">
        <w:rPr>
          <w:b/>
        </w:rPr>
        <w:t>固定部分</w:t>
      </w:r>
      <w:r>
        <w:t>和</w:t>
      </w:r>
      <w:r w:rsidRPr="00DB123F">
        <w:rPr>
          <w:b/>
        </w:rPr>
        <w:t>选项部分</w:t>
      </w:r>
      <w:r>
        <w:t xml:space="preserve">组成，固定部分是20字节。TCP首部的最大长度为60。首部固定部分字段： </w:t>
      </w:r>
    </w:p>
    <w:tbl>
      <w:tblPr>
        <w:tblStyle w:val="a7"/>
        <w:tblW w:w="0" w:type="auto"/>
        <w:tblLook w:val="04A0" w:firstRow="1" w:lastRow="0" w:firstColumn="1" w:lastColumn="0" w:noHBand="0" w:noVBand="1"/>
      </w:tblPr>
      <w:tblGrid>
        <w:gridCol w:w="2547"/>
        <w:gridCol w:w="1559"/>
        <w:gridCol w:w="9842"/>
      </w:tblGrid>
      <w:tr w:rsidR="00CD3643" w14:paraId="767FCF76" w14:textId="77777777" w:rsidTr="00E36370">
        <w:tc>
          <w:tcPr>
            <w:tcW w:w="2547" w:type="dxa"/>
          </w:tcPr>
          <w:p w14:paraId="45FC3B73" w14:textId="093E19C2" w:rsidR="00CD3643" w:rsidRDefault="00CD3643" w:rsidP="00AC5106">
            <w:pPr>
              <w:pStyle w:val="a6"/>
            </w:pPr>
            <w:r>
              <w:rPr>
                <w:rFonts w:hint="eastAsia"/>
              </w:rPr>
              <w:t>字段名</w:t>
            </w:r>
          </w:p>
        </w:tc>
        <w:tc>
          <w:tcPr>
            <w:tcW w:w="1559" w:type="dxa"/>
          </w:tcPr>
          <w:p w14:paraId="78819360" w14:textId="52BD09BA" w:rsidR="00CD3643" w:rsidRDefault="00421E5C" w:rsidP="00AC5106">
            <w:pPr>
              <w:pStyle w:val="a6"/>
            </w:pPr>
            <w:r>
              <w:rPr>
                <w:rFonts w:hint="eastAsia"/>
              </w:rPr>
              <w:t>位数（bit）</w:t>
            </w:r>
          </w:p>
        </w:tc>
        <w:tc>
          <w:tcPr>
            <w:tcW w:w="9842" w:type="dxa"/>
          </w:tcPr>
          <w:p w14:paraId="1DFFB998" w14:textId="2BCA17A7" w:rsidR="00CD3643" w:rsidRDefault="00421E5C" w:rsidP="00AC5106">
            <w:pPr>
              <w:pStyle w:val="a6"/>
            </w:pPr>
            <w:r>
              <w:rPr>
                <w:rFonts w:hint="eastAsia"/>
              </w:rPr>
              <w:t>解释</w:t>
            </w:r>
          </w:p>
        </w:tc>
      </w:tr>
      <w:tr w:rsidR="002A37BC" w14:paraId="1474E542" w14:textId="77777777" w:rsidTr="00E36370">
        <w:tc>
          <w:tcPr>
            <w:tcW w:w="2547" w:type="dxa"/>
          </w:tcPr>
          <w:p w14:paraId="2046DA81" w14:textId="36B67DFE" w:rsidR="002A37BC" w:rsidRDefault="002A37BC" w:rsidP="00AC5106">
            <w:pPr>
              <w:pStyle w:val="a6"/>
            </w:pPr>
            <w:r>
              <w:rPr>
                <w:rFonts w:hint="eastAsia"/>
              </w:rPr>
              <w:t>源端口</w:t>
            </w:r>
          </w:p>
        </w:tc>
        <w:tc>
          <w:tcPr>
            <w:tcW w:w="1559" w:type="dxa"/>
          </w:tcPr>
          <w:p w14:paraId="59394B6C" w14:textId="26AA131A" w:rsidR="002A37BC" w:rsidRDefault="002A37BC" w:rsidP="00AC5106">
            <w:pPr>
              <w:pStyle w:val="a6"/>
            </w:pPr>
            <w:r>
              <w:rPr>
                <w:rFonts w:hint="eastAsia"/>
              </w:rPr>
              <w:t>16</w:t>
            </w:r>
          </w:p>
        </w:tc>
        <w:tc>
          <w:tcPr>
            <w:tcW w:w="9842" w:type="dxa"/>
            <w:vMerge w:val="restart"/>
          </w:tcPr>
          <w:p w14:paraId="060F4FCB" w14:textId="3C2499D3" w:rsidR="002A37BC" w:rsidRDefault="002A37BC" w:rsidP="00AC5106">
            <w:pPr>
              <w:pStyle w:val="a6"/>
            </w:pPr>
            <w:r>
              <w:rPr>
                <w:rFonts w:hint="eastAsia"/>
              </w:rPr>
              <w:t>端口是运输层与应用层的服务接口。运输层的复用和分用功能都要通过端口才能实现</w:t>
            </w:r>
          </w:p>
        </w:tc>
      </w:tr>
      <w:tr w:rsidR="002A37BC" w14:paraId="237E8DF6" w14:textId="77777777" w:rsidTr="00E36370">
        <w:tc>
          <w:tcPr>
            <w:tcW w:w="2547" w:type="dxa"/>
          </w:tcPr>
          <w:p w14:paraId="638BC587" w14:textId="6D6ED7F8" w:rsidR="002A37BC" w:rsidRDefault="002A37BC" w:rsidP="00AC5106">
            <w:pPr>
              <w:pStyle w:val="a6"/>
            </w:pPr>
            <w:r>
              <w:rPr>
                <w:rFonts w:hint="eastAsia"/>
              </w:rPr>
              <w:t>目的端口</w:t>
            </w:r>
          </w:p>
        </w:tc>
        <w:tc>
          <w:tcPr>
            <w:tcW w:w="1559" w:type="dxa"/>
          </w:tcPr>
          <w:p w14:paraId="0425C0DC" w14:textId="7FAD8E86" w:rsidR="002A37BC" w:rsidRDefault="002A37BC" w:rsidP="00AC5106">
            <w:pPr>
              <w:pStyle w:val="a6"/>
            </w:pPr>
            <w:r>
              <w:rPr>
                <w:rFonts w:hint="eastAsia"/>
              </w:rPr>
              <w:t>16</w:t>
            </w:r>
          </w:p>
        </w:tc>
        <w:tc>
          <w:tcPr>
            <w:tcW w:w="9842" w:type="dxa"/>
            <w:vMerge/>
          </w:tcPr>
          <w:p w14:paraId="37647238" w14:textId="77777777" w:rsidR="002A37BC" w:rsidRDefault="002A37BC" w:rsidP="00AC5106">
            <w:pPr>
              <w:pStyle w:val="a6"/>
            </w:pPr>
          </w:p>
        </w:tc>
      </w:tr>
      <w:tr w:rsidR="00CD3643" w14:paraId="05E012ED" w14:textId="77777777" w:rsidTr="00E36370">
        <w:tc>
          <w:tcPr>
            <w:tcW w:w="2547" w:type="dxa"/>
          </w:tcPr>
          <w:p w14:paraId="4918D203" w14:textId="385F221F" w:rsidR="00CD3643" w:rsidRDefault="00D722C9" w:rsidP="00AC5106">
            <w:pPr>
              <w:pStyle w:val="a6"/>
            </w:pPr>
            <w:r>
              <w:rPr>
                <w:rFonts w:hint="eastAsia"/>
              </w:rPr>
              <w:t>序号</w:t>
            </w:r>
          </w:p>
        </w:tc>
        <w:tc>
          <w:tcPr>
            <w:tcW w:w="1559" w:type="dxa"/>
          </w:tcPr>
          <w:p w14:paraId="583D870B" w14:textId="674DBDE4" w:rsidR="00CD3643" w:rsidRDefault="00D722C9" w:rsidP="00AC5106">
            <w:pPr>
              <w:pStyle w:val="a6"/>
            </w:pPr>
            <w:r>
              <w:rPr>
                <w:rFonts w:hint="eastAsia"/>
              </w:rPr>
              <w:t>32</w:t>
            </w:r>
          </w:p>
        </w:tc>
        <w:tc>
          <w:tcPr>
            <w:tcW w:w="9842" w:type="dxa"/>
          </w:tcPr>
          <w:p w14:paraId="63E57897" w14:textId="77777777" w:rsidR="00CD3643" w:rsidRDefault="0027566C" w:rsidP="00AC5106">
            <w:pPr>
              <w:pStyle w:val="a6"/>
            </w:pPr>
            <w:r>
              <w:rPr>
                <w:rFonts w:hint="eastAsia"/>
              </w:rPr>
              <w:t>TCP把在一个TCP连接中传送的数据流中的每一个字节都编上一个序号。</w:t>
            </w:r>
          </w:p>
          <w:p w14:paraId="4B72958D" w14:textId="1BAD259C" w:rsidR="0027566C" w:rsidRDefault="0027566C" w:rsidP="00AC5106">
            <w:pPr>
              <w:pStyle w:val="a6"/>
            </w:pPr>
            <w:r>
              <w:rPr>
                <w:rFonts w:hint="eastAsia"/>
              </w:rPr>
              <w:t>序号字段的值是指本报文段所发送的数据的第一个字节的序号。</w:t>
            </w:r>
          </w:p>
        </w:tc>
      </w:tr>
      <w:tr w:rsidR="00CD3643" w14:paraId="78EF131B" w14:textId="77777777" w:rsidTr="00E36370">
        <w:tc>
          <w:tcPr>
            <w:tcW w:w="2547" w:type="dxa"/>
          </w:tcPr>
          <w:p w14:paraId="0042B344" w14:textId="16A22D0D" w:rsidR="00CD3643" w:rsidRDefault="00267CA2" w:rsidP="00AC5106">
            <w:pPr>
              <w:pStyle w:val="a6"/>
            </w:pPr>
            <w:r>
              <w:rPr>
                <w:rFonts w:hint="eastAsia"/>
              </w:rPr>
              <w:t>确认号</w:t>
            </w:r>
          </w:p>
        </w:tc>
        <w:tc>
          <w:tcPr>
            <w:tcW w:w="1559" w:type="dxa"/>
          </w:tcPr>
          <w:p w14:paraId="19E3EEC7" w14:textId="2F2BDE1D" w:rsidR="00CD3643" w:rsidRDefault="00267CA2" w:rsidP="00AC5106">
            <w:pPr>
              <w:pStyle w:val="a6"/>
            </w:pPr>
            <w:r>
              <w:rPr>
                <w:rFonts w:hint="eastAsia"/>
              </w:rPr>
              <w:t>32</w:t>
            </w:r>
          </w:p>
        </w:tc>
        <w:tc>
          <w:tcPr>
            <w:tcW w:w="9842" w:type="dxa"/>
          </w:tcPr>
          <w:p w14:paraId="584C0F2D" w14:textId="64E74E30" w:rsidR="00CD3643" w:rsidRDefault="005731DB" w:rsidP="00AC5106">
            <w:pPr>
              <w:pStyle w:val="a6"/>
            </w:pPr>
            <w:r>
              <w:t>是期望收到对方的下一个报文段的数据的第一个字节的序号</w:t>
            </w:r>
            <w:r w:rsidR="007309F7">
              <w:rPr>
                <w:rFonts w:hint="eastAsia"/>
              </w:rPr>
              <w:t>，也就是期望收到的下一个报文段首部的序号字段的值。</w:t>
            </w:r>
          </w:p>
        </w:tc>
      </w:tr>
      <w:tr w:rsidR="00CD3643" w14:paraId="1307361A" w14:textId="77777777" w:rsidTr="00E36370">
        <w:tc>
          <w:tcPr>
            <w:tcW w:w="2547" w:type="dxa"/>
          </w:tcPr>
          <w:p w14:paraId="06BCFC75" w14:textId="40AB081F" w:rsidR="00CD3643" w:rsidRDefault="000E7F13" w:rsidP="00AC5106">
            <w:pPr>
              <w:pStyle w:val="a6"/>
            </w:pPr>
            <w:r>
              <w:rPr>
                <w:rFonts w:hint="eastAsia"/>
              </w:rPr>
              <w:t>数据偏移</w:t>
            </w:r>
          </w:p>
        </w:tc>
        <w:tc>
          <w:tcPr>
            <w:tcW w:w="1559" w:type="dxa"/>
          </w:tcPr>
          <w:p w14:paraId="1B2DBB8B" w14:textId="7C635D35" w:rsidR="00CD3643" w:rsidRDefault="000E7F13" w:rsidP="00AC5106">
            <w:pPr>
              <w:pStyle w:val="a6"/>
            </w:pPr>
            <w:r>
              <w:rPr>
                <w:rFonts w:hint="eastAsia"/>
              </w:rPr>
              <w:t>4</w:t>
            </w:r>
          </w:p>
        </w:tc>
        <w:tc>
          <w:tcPr>
            <w:tcW w:w="9842" w:type="dxa"/>
          </w:tcPr>
          <w:p w14:paraId="184F2958" w14:textId="77777777" w:rsidR="00CD3643" w:rsidRDefault="00C47DD3" w:rsidP="00AC5106">
            <w:pPr>
              <w:pStyle w:val="a6"/>
            </w:pPr>
            <w:r>
              <w:t>指出TCP报文段的数据起始处距离TCP报文段的起始有多远</w:t>
            </w:r>
            <w:r w:rsidR="0063774F">
              <w:rPr>
                <w:rFonts w:hint="eastAsia"/>
              </w:rPr>
              <w:t>。</w:t>
            </w:r>
            <w:r w:rsidR="003541A1">
              <w:rPr>
                <w:rFonts w:hint="eastAsia"/>
              </w:rPr>
              <w:t>其实就是TCP首部的长度</w:t>
            </w:r>
          </w:p>
          <w:p w14:paraId="1E4EB8B2" w14:textId="77777777" w:rsidR="003541A1" w:rsidRDefault="003541A1" w:rsidP="00AC5106">
            <w:pPr>
              <w:pStyle w:val="a6"/>
            </w:pPr>
            <w:r>
              <w:rPr>
                <w:rFonts w:hint="eastAsia"/>
              </w:rPr>
              <w:t>必要性：因为有长度不确定的选项字段，所以数据偏移字段是必要的。</w:t>
            </w:r>
          </w:p>
          <w:p w14:paraId="44808F53" w14:textId="3062CE90" w:rsidR="001F49A2" w:rsidRDefault="001F49A2" w:rsidP="00AC5106">
            <w:pPr>
              <w:pStyle w:val="a6"/>
            </w:pPr>
            <w:r w:rsidRPr="003545FE">
              <w:rPr>
                <w:rFonts w:hint="eastAsia"/>
              </w:rPr>
              <w:t>注：</w:t>
            </w:r>
            <w:r>
              <w:rPr>
                <w:rFonts w:hint="eastAsia"/>
              </w:rPr>
              <w:t>是以4字节为单位</w:t>
            </w:r>
          </w:p>
        </w:tc>
      </w:tr>
      <w:tr w:rsidR="00CD3643" w14:paraId="1FB9E61F" w14:textId="77777777" w:rsidTr="00E36370">
        <w:tc>
          <w:tcPr>
            <w:tcW w:w="2547" w:type="dxa"/>
          </w:tcPr>
          <w:p w14:paraId="16B339D9" w14:textId="7F2F6CF0" w:rsidR="00CD3643" w:rsidRDefault="000D5ED1" w:rsidP="00AC5106">
            <w:pPr>
              <w:pStyle w:val="a6"/>
            </w:pPr>
            <w:r>
              <w:rPr>
                <w:rFonts w:hint="eastAsia"/>
              </w:rPr>
              <w:t>保留</w:t>
            </w:r>
          </w:p>
        </w:tc>
        <w:tc>
          <w:tcPr>
            <w:tcW w:w="1559" w:type="dxa"/>
          </w:tcPr>
          <w:p w14:paraId="74BEE85C" w14:textId="5973266D" w:rsidR="00CD3643" w:rsidRDefault="000D5ED1" w:rsidP="00AC5106">
            <w:pPr>
              <w:pStyle w:val="a6"/>
            </w:pPr>
            <w:r>
              <w:rPr>
                <w:rFonts w:hint="eastAsia"/>
              </w:rPr>
              <w:t>6</w:t>
            </w:r>
          </w:p>
        </w:tc>
        <w:tc>
          <w:tcPr>
            <w:tcW w:w="9842" w:type="dxa"/>
          </w:tcPr>
          <w:p w14:paraId="5AE509E8" w14:textId="258EB314" w:rsidR="00CD3643" w:rsidRDefault="000D5ED1" w:rsidP="00AC5106">
            <w:pPr>
              <w:pStyle w:val="a6"/>
            </w:pPr>
            <w:r>
              <w:rPr>
                <w:rFonts w:hint="eastAsia"/>
              </w:rPr>
              <w:t>目前位置都为0</w:t>
            </w:r>
          </w:p>
        </w:tc>
      </w:tr>
      <w:tr w:rsidR="00CE01A4" w14:paraId="35F9DAC4" w14:textId="77777777" w:rsidTr="00E36370">
        <w:tc>
          <w:tcPr>
            <w:tcW w:w="2547" w:type="dxa"/>
            <w:vMerge w:val="restart"/>
          </w:tcPr>
          <w:p w14:paraId="39BDE8C3" w14:textId="17939EEE" w:rsidR="00CE01A4" w:rsidRDefault="00CE01A4" w:rsidP="00AC5106">
            <w:pPr>
              <w:pStyle w:val="a6"/>
            </w:pPr>
            <w:r>
              <w:rPr>
                <w:rFonts w:hint="eastAsia"/>
              </w:rPr>
              <w:t>用于说明本报文段性质的控制比特</w:t>
            </w:r>
          </w:p>
        </w:tc>
        <w:tc>
          <w:tcPr>
            <w:tcW w:w="1559" w:type="dxa"/>
          </w:tcPr>
          <w:p w14:paraId="45974ED7" w14:textId="556494A6" w:rsidR="00CE01A4" w:rsidRDefault="00831420" w:rsidP="00AC5106">
            <w:pPr>
              <w:pStyle w:val="a6"/>
            </w:pPr>
            <w:r>
              <w:rPr>
                <w:rFonts w:hint="eastAsia"/>
              </w:rPr>
              <w:t>1</w:t>
            </w:r>
          </w:p>
        </w:tc>
        <w:tc>
          <w:tcPr>
            <w:tcW w:w="9842" w:type="dxa"/>
          </w:tcPr>
          <w:p w14:paraId="58B86B51" w14:textId="2CEAF74D" w:rsidR="00CE01A4" w:rsidRDefault="00843416" w:rsidP="00AC5106">
            <w:pPr>
              <w:pStyle w:val="a6"/>
            </w:pPr>
            <w:r>
              <w:rPr>
                <w:rFonts w:hint="eastAsia"/>
              </w:rPr>
              <w:t>紧急比特URG：</w:t>
            </w:r>
            <w:r w:rsidR="00C74435">
              <w:rPr>
                <w:rFonts w:hint="eastAsia"/>
              </w:rPr>
              <w:t>当URG=</w:t>
            </w:r>
            <w:r w:rsidR="00C74435">
              <w:t xml:space="preserve"> </w:t>
            </w:r>
            <w:r w:rsidR="00C74435">
              <w:rPr>
                <w:rFonts w:hint="eastAsia"/>
              </w:rPr>
              <w:t>1时，表明紧急指针字段有效。</w:t>
            </w:r>
            <w:r w:rsidR="00D67713">
              <w:rPr>
                <w:rFonts w:hint="eastAsia"/>
              </w:rPr>
              <w:t>需要和紧急指针结合使用。</w:t>
            </w:r>
          </w:p>
        </w:tc>
      </w:tr>
      <w:tr w:rsidR="00CE01A4" w14:paraId="75AD0A5C" w14:textId="77777777" w:rsidTr="00E36370">
        <w:tc>
          <w:tcPr>
            <w:tcW w:w="2547" w:type="dxa"/>
            <w:vMerge/>
          </w:tcPr>
          <w:p w14:paraId="5235D6C1" w14:textId="77777777" w:rsidR="00CE01A4" w:rsidRDefault="00CE01A4" w:rsidP="00AC5106">
            <w:pPr>
              <w:pStyle w:val="a6"/>
            </w:pPr>
          </w:p>
        </w:tc>
        <w:tc>
          <w:tcPr>
            <w:tcW w:w="1559" w:type="dxa"/>
          </w:tcPr>
          <w:p w14:paraId="767C9ABA" w14:textId="0EA79A18" w:rsidR="00CE01A4" w:rsidRDefault="00831420" w:rsidP="00AC5106">
            <w:pPr>
              <w:pStyle w:val="a6"/>
            </w:pPr>
            <w:r>
              <w:rPr>
                <w:rFonts w:hint="eastAsia"/>
              </w:rPr>
              <w:t>1</w:t>
            </w:r>
          </w:p>
        </w:tc>
        <w:tc>
          <w:tcPr>
            <w:tcW w:w="9842" w:type="dxa"/>
          </w:tcPr>
          <w:p w14:paraId="2548D200" w14:textId="3CA201DF" w:rsidR="00CE01A4" w:rsidRDefault="00C02F17" w:rsidP="00AC5106">
            <w:pPr>
              <w:pStyle w:val="a6"/>
            </w:pPr>
            <w:r>
              <w:rPr>
                <w:rFonts w:hint="eastAsia"/>
              </w:rPr>
              <w:t>确认比特ACK</w:t>
            </w:r>
            <w:r>
              <w:t>:</w:t>
            </w:r>
            <w:r w:rsidR="00CB2ADE">
              <w:t xml:space="preserve"> 只有当ACK=1时，确认号字段才有效</w:t>
            </w:r>
          </w:p>
        </w:tc>
      </w:tr>
      <w:tr w:rsidR="00CE01A4" w14:paraId="29AE5301" w14:textId="77777777" w:rsidTr="00E36370">
        <w:tc>
          <w:tcPr>
            <w:tcW w:w="2547" w:type="dxa"/>
            <w:vMerge/>
          </w:tcPr>
          <w:p w14:paraId="7968DC8B" w14:textId="77777777" w:rsidR="00CE01A4" w:rsidRDefault="00CE01A4" w:rsidP="00AC5106">
            <w:pPr>
              <w:pStyle w:val="a6"/>
            </w:pPr>
          </w:p>
        </w:tc>
        <w:tc>
          <w:tcPr>
            <w:tcW w:w="1559" w:type="dxa"/>
          </w:tcPr>
          <w:p w14:paraId="46E1CB43" w14:textId="4ECF52E0" w:rsidR="00CE01A4" w:rsidRDefault="00831420" w:rsidP="00AC5106">
            <w:pPr>
              <w:pStyle w:val="a6"/>
            </w:pPr>
            <w:r>
              <w:rPr>
                <w:rFonts w:hint="eastAsia"/>
              </w:rPr>
              <w:t>1</w:t>
            </w:r>
          </w:p>
        </w:tc>
        <w:tc>
          <w:tcPr>
            <w:tcW w:w="9842" w:type="dxa"/>
          </w:tcPr>
          <w:p w14:paraId="5F3FB276" w14:textId="5CAC4359" w:rsidR="00CE01A4" w:rsidRDefault="00C75CBF" w:rsidP="00AC5106">
            <w:pPr>
              <w:pStyle w:val="a6"/>
            </w:pPr>
            <w:r>
              <w:rPr>
                <w:rFonts w:hint="eastAsia"/>
              </w:rPr>
              <w:t>推送比特PSH：</w:t>
            </w:r>
            <w:r w:rsidR="00D15C07">
              <w:rPr>
                <w:rFonts w:hint="eastAsia"/>
              </w:rPr>
              <w:t>尽快交付给接收应用进程，而不需要等待整个缓存都填满后再向上交付。</w:t>
            </w:r>
          </w:p>
        </w:tc>
      </w:tr>
      <w:tr w:rsidR="00CE01A4" w14:paraId="3DC4531D" w14:textId="77777777" w:rsidTr="00E36370">
        <w:tc>
          <w:tcPr>
            <w:tcW w:w="2547" w:type="dxa"/>
            <w:vMerge/>
          </w:tcPr>
          <w:p w14:paraId="0FDD1F82" w14:textId="77777777" w:rsidR="00CE01A4" w:rsidRDefault="00CE01A4" w:rsidP="00AC5106">
            <w:pPr>
              <w:pStyle w:val="a6"/>
            </w:pPr>
          </w:p>
        </w:tc>
        <w:tc>
          <w:tcPr>
            <w:tcW w:w="1559" w:type="dxa"/>
          </w:tcPr>
          <w:p w14:paraId="310E7740" w14:textId="02AB3225" w:rsidR="00CE01A4" w:rsidRDefault="00831420" w:rsidP="00AC5106">
            <w:pPr>
              <w:pStyle w:val="a6"/>
            </w:pPr>
            <w:r>
              <w:rPr>
                <w:rFonts w:hint="eastAsia"/>
              </w:rPr>
              <w:t>1</w:t>
            </w:r>
          </w:p>
        </w:tc>
        <w:tc>
          <w:tcPr>
            <w:tcW w:w="9842" w:type="dxa"/>
          </w:tcPr>
          <w:p w14:paraId="13018E7F" w14:textId="10EBD895" w:rsidR="00CE01A4" w:rsidRDefault="006B0E1D" w:rsidP="00AC5106">
            <w:pPr>
              <w:pStyle w:val="a6"/>
            </w:pPr>
            <w:r>
              <w:rPr>
                <w:rFonts w:hint="eastAsia"/>
              </w:rPr>
              <w:t>复位比特RST</w:t>
            </w:r>
            <w:r>
              <w:t>:</w:t>
            </w:r>
            <w:r w:rsidR="004D1D69">
              <w:t xml:space="preserve"> </w:t>
            </w:r>
            <w:r w:rsidR="00D21111">
              <w:rPr>
                <w:rFonts w:hint="eastAsia"/>
              </w:rPr>
              <w:t>当RST=1时，表明TCP连接中出现严重</w:t>
            </w:r>
            <w:r w:rsidR="00C40EE9">
              <w:rPr>
                <w:rFonts w:hint="eastAsia"/>
              </w:rPr>
              <w:t>差错，必须释放连接。</w:t>
            </w:r>
          </w:p>
        </w:tc>
      </w:tr>
      <w:tr w:rsidR="00CE01A4" w14:paraId="50F3D4BF" w14:textId="77777777" w:rsidTr="00E36370">
        <w:tc>
          <w:tcPr>
            <w:tcW w:w="2547" w:type="dxa"/>
            <w:vMerge/>
          </w:tcPr>
          <w:p w14:paraId="4921EE41" w14:textId="77777777" w:rsidR="00CE01A4" w:rsidRDefault="00CE01A4" w:rsidP="00AC5106">
            <w:pPr>
              <w:pStyle w:val="a6"/>
            </w:pPr>
          </w:p>
        </w:tc>
        <w:tc>
          <w:tcPr>
            <w:tcW w:w="1559" w:type="dxa"/>
          </w:tcPr>
          <w:p w14:paraId="35BE097B" w14:textId="7CAF75F4" w:rsidR="00CE01A4" w:rsidRDefault="00831420" w:rsidP="00AC5106">
            <w:pPr>
              <w:pStyle w:val="a6"/>
            </w:pPr>
            <w:r>
              <w:rPr>
                <w:rFonts w:hint="eastAsia"/>
              </w:rPr>
              <w:t>1</w:t>
            </w:r>
          </w:p>
        </w:tc>
        <w:tc>
          <w:tcPr>
            <w:tcW w:w="9842" w:type="dxa"/>
          </w:tcPr>
          <w:p w14:paraId="784A19A0" w14:textId="77777777" w:rsidR="00E64F31" w:rsidRDefault="00122A7A" w:rsidP="00AC5106">
            <w:pPr>
              <w:pStyle w:val="a6"/>
            </w:pPr>
            <w:r>
              <w:rPr>
                <w:rFonts w:hint="eastAsia"/>
              </w:rPr>
              <w:t>同步比特SYN</w:t>
            </w:r>
            <w:r>
              <w:t xml:space="preserve">: </w:t>
            </w:r>
            <w:r w:rsidR="002058D8">
              <w:rPr>
                <w:rFonts w:hint="eastAsia"/>
              </w:rPr>
              <w:t>在连接时用来同步序号。</w:t>
            </w:r>
          </w:p>
          <w:p w14:paraId="21D4D1C8" w14:textId="4DC60330" w:rsidR="00CE01A4" w:rsidRDefault="00A331C0" w:rsidP="00AC5106">
            <w:pPr>
              <w:pStyle w:val="a6"/>
            </w:pPr>
            <w:r>
              <w:rPr>
                <w:rFonts w:hint="eastAsia"/>
              </w:rPr>
              <w:t>SYN=1</w:t>
            </w:r>
            <w:r>
              <w:t xml:space="preserve"> </w:t>
            </w:r>
            <w:r>
              <w:rPr>
                <w:rFonts w:hint="eastAsia"/>
              </w:rPr>
              <w:t>ACK=0 表明是连接请求报文</w:t>
            </w:r>
          </w:p>
          <w:p w14:paraId="567E93AA" w14:textId="00C317F9" w:rsidR="00A331C0" w:rsidRDefault="003545FE" w:rsidP="00AC5106">
            <w:pPr>
              <w:pStyle w:val="a6"/>
            </w:pPr>
            <w:r>
              <w:rPr>
                <w:rFonts w:hint="eastAsia"/>
              </w:rPr>
              <w:t>SYN</w:t>
            </w:r>
            <w:r>
              <w:t xml:space="preserve">=1 ACK=1 </w:t>
            </w:r>
            <w:r>
              <w:rPr>
                <w:rFonts w:hint="eastAsia"/>
              </w:rPr>
              <w:t>表明同意建立连接</w:t>
            </w:r>
            <w:r w:rsidR="006358D5">
              <w:rPr>
                <w:rFonts w:hint="eastAsia"/>
              </w:rPr>
              <w:t>。</w:t>
            </w:r>
          </w:p>
        </w:tc>
      </w:tr>
      <w:tr w:rsidR="00CE01A4" w14:paraId="571979E6" w14:textId="77777777" w:rsidTr="00E36370">
        <w:tc>
          <w:tcPr>
            <w:tcW w:w="2547" w:type="dxa"/>
            <w:vMerge/>
          </w:tcPr>
          <w:p w14:paraId="5C55B230" w14:textId="77777777" w:rsidR="00CE01A4" w:rsidRDefault="00CE01A4" w:rsidP="00AC5106">
            <w:pPr>
              <w:pStyle w:val="a6"/>
            </w:pPr>
          </w:p>
        </w:tc>
        <w:tc>
          <w:tcPr>
            <w:tcW w:w="1559" w:type="dxa"/>
          </w:tcPr>
          <w:p w14:paraId="5EA1D3EC" w14:textId="724CFA8A" w:rsidR="00CE01A4" w:rsidRDefault="00831420" w:rsidP="00AC5106">
            <w:pPr>
              <w:pStyle w:val="a6"/>
            </w:pPr>
            <w:r>
              <w:rPr>
                <w:rFonts w:hint="eastAsia"/>
              </w:rPr>
              <w:t>1</w:t>
            </w:r>
          </w:p>
        </w:tc>
        <w:tc>
          <w:tcPr>
            <w:tcW w:w="9842" w:type="dxa"/>
          </w:tcPr>
          <w:p w14:paraId="014BE193" w14:textId="7E52C709" w:rsidR="00CE01A4" w:rsidRDefault="00981C92" w:rsidP="00AC5106">
            <w:pPr>
              <w:pStyle w:val="a6"/>
            </w:pPr>
            <w:r>
              <w:rPr>
                <w:rFonts w:hint="eastAsia"/>
              </w:rPr>
              <w:t>终止比特FIN</w:t>
            </w:r>
            <w:r>
              <w:t>:</w:t>
            </w:r>
            <w:r w:rsidR="00E04D59">
              <w:rPr>
                <w:rFonts w:hint="eastAsia"/>
              </w:rPr>
              <w:t>用来释放一个连接。</w:t>
            </w:r>
          </w:p>
        </w:tc>
      </w:tr>
      <w:tr w:rsidR="00CE01A4" w14:paraId="5662711E" w14:textId="77777777" w:rsidTr="00E36370">
        <w:tc>
          <w:tcPr>
            <w:tcW w:w="2547" w:type="dxa"/>
          </w:tcPr>
          <w:p w14:paraId="4848D063" w14:textId="0EF6E6E4" w:rsidR="00CE01A4" w:rsidRDefault="00DD77CA" w:rsidP="00AC5106">
            <w:pPr>
              <w:pStyle w:val="a6"/>
            </w:pPr>
            <w:r>
              <w:rPr>
                <w:rFonts w:hint="eastAsia"/>
              </w:rPr>
              <w:t>窗口</w:t>
            </w:r>
          </w:p>
        </w:tc>
        <w:tc>
          <w:tcPr>
            <w:tcW w:w="1559" w:type="dxa"/>
          </w:tcPr>
          <w:p w14:paraId="2C6F4700" w14:textId="0DEE9E63" w:rsidR="00CE01A4" w:rsidRDefault="00940C6A" w:rsidP="00AC5106">
            <w:pPr>
              <w:pStyle w:val="a6"/>
            </w:pPr>
            <w:r>
              <w:rPr>
                <w:rFonts w:hint="eastAsia"/>
              </w:rPr>
              <w:t>16</w:t>
            </w:r>
          </w:p>
        </w:tc>
        <w:tc>
          <w:tcPr>
            <w:tcW w:w="9842" w:type="dxa"/>
          </w:tcPr>
          <w:p w14:paraId="222E73D3" w14:textId="34B45B60" w:rsidR="00CE01A4" w:rsidRDefault="008E5D1D" w:rsidP="00AC5106">
            <w:pPr>
              <w:pStyle w:val="a6"/>
            </w:pPr>
            <w:r>
              <w:rPr>
                <w:rFonts w:hint="eastAsia"/>
              </w:rPr>
              <w:t>用来控制对方发送的数据量</w:t>
            </w:r>
            <w:r w:rsidR="00F4687B">
              <w:rPr>
                <w:rFonts w:hint="eastAsia"/>
              </w:rPr>
              <w:t>（当前我能都接受窗口的剩余部分）</w:t>
            </w:r>
            <w:r>
              <w:rPr>
                <w:rFonts w:hint="eastAsia"/>
              </w:rPr>
              <w:t>，单位为字节。</w:t>
            </w:r>
            <w:r w:rsidR="00660B0D">
              <w:rPr>
                <w:rFonts w:hint="eastAsia"/>
              </w:rPr>
              <w:t>用WIN表示</w:t>
            </w:r>
          </w:p>
          <w:p w14:paraId="44038718" w14:textId="469A74A0" w:rsidR="0097066A" w:rsidRPr="0097066A" w:rsidRDefault="000453CA" w:rsidP="00AC5106">
            <w:pPr>
              <w:pStyle w:val="a6"/>
            </w:pPr>
            <w:r>
              <w:rPr>
                <w:rFonts w:hint="eastAsia"/>
              </w:rPr>
              <w:t>用接收端的接收能力的大小来控制发送端的数据发送量</w:t>
            </w:r>
            <w:r w:rsidR="00AD2F17">
              <w:rPr>
                <w:rFonts w:hint="eastAsia"/>
              </w:rPr>
              <w:t>。</w:t>
            </w:r>
          </w:p>
        </w:tc>
      </w:tr>
      <w:tr w:rsidR="00DD77CA" w14:paraId="114A8481" w14:textId="77777777" w:rsidTr="00E36370">
        <w:tc>
          <w:tcPr>
            <w:tcW w:w="2547" w:type="dxa"/>
          </w:tcPr>
          <w:p w14:paraId="5186C29C" w14:textId="78A2738B" w:rsidR="00DD77CA" w:rsidRDefault="00DD77CA" w:rsidP="00AC5106">
            <w:pPr>
              <w:pStyle w:val="a6"/>
            </w:pPr>
            <w:r>
              <w:rPr>
                <w:rFonts w:hint="eastAsia"/>
              </w:rPr>
              <w:t>校验和</w:t>
            </w:r>
          </w:p>
        </w:tc>
        <w:tc>
          <w:tcPr>
            <w:tcW w:w="1559" w:type="dxa"/>
          </w:tcPr>
          <w:p w14:paraId="39E4C260" w14:textId="1B3E0A4B" w:rsidR="00DD77CA" w:rsidRDefault="007B2ED8" w:rsidP="00AC5106">
            <w:pPr>
              <w:pStyle w:val="a6"/>
            </w:pPr>
            <w:r>
              <w:rPr>
                <w:rFonts w:hint="eastAsia"/>
              </w:rPr>
              <w:t>16</w:t>
            </w:r>
          </w:p>
        </w:tc>
        <w:tc>
          <w:tcPr>
            <w:tcW w:w="9842" w:type="dxa"/>
          </w:tcPr>
          <w:p w14:paraId="11AAE7E5" w14:textId="1BAB9FBF" w:rsidR="00DD77CA" w:rsidRDefault="00F96740" w:rsidP="00AC5106">
            <w:pPr>
              <w:pStyle w:val="a6"/>
            </w:pPr>
            <w:r>
              <w:t>包括首部和数据两部分，同时还要加</w:t>
            </w:r>
            <w:r w:rsidRPr="005C7573">
              <w:rPr>
                <w:color w:val="FF0000"/>
              </w:rPr>
              <w:t>12字节的伪首部</w:t>
            </w:r>
            <w:r>
              <w:t>进行校验和计算</w:t>
            </w:r>
            <w:r w:rsidR="004121FA">
              <w:rPr>
                <w:rFonts w:hint="eastAsia"/>
              </w:rPr>
              <w:t>.</w:t>
            </w:r>
          </w:p>
          <w:p w14:paraId="18019F57" w14:textId="6FDD2394" w:rsidR="00D0393C" w:rsidRDefault="00D0393C" w:rsidP="00AC5106">
            <w:pPr>
              <w:pStyle w:val="a6"/>
            </w:pPr>
          </w:p>
        </w:tc>
      </w:tr>
      <w:tr w:rsidR="00DD77CA" w14:paraId="6C5BA434" w14:textId="77777777" w:rsidTr="00E36370">
        <w:tc>
          <w:tcPr>
            <w:tcW w:w="2547" w:type="dxa"/>
          </w:tcPr>
          <w:p w14:paraId="35EEFF51" w14:textId="5178A857" w:rsidR="00DD77CA" w:rsidRDefault="00DD77CA" w:rsidP="00AC5106">
            <w:pPr>
              <w:pStyle w:val="a6"/>
            </w:pPr>
            <w:r>
              <w:rPr>
                <w:rFonts w:hint="eastAsia"/>
              </w:rPr>
              <w:t>紧急指针</w:t>
            </w:r>
          </w:p>
        </w:tc>
        <w:tc>
          <w:tcPr>
            <w:tcW w:w="1559" w:type="dxa"/>
          </w:tcPr>
          <w:p w14:paraId="2CC5A729" w14:textId="1DDC3116" w:rsidR="00DD77CA" w:rsidRDefault="00371EDE" w:rsidP="00AC5106">
            <w:pPr>
              <w:pStyle w:val="a6"/>
            </w:pPr>
            <w:r>
              <w:rPr>
                <w:rFonts w:hint="eastAsia"/>
              </w:rPr>
              <w:t>16</w:t>
            </w:r>
          </w:p>
        </w:tc>
        <w:tc>
          <w:tcPr>
            <w:tcW w:w="9842" w:type="dxa"/>
          </w:tcPr>
          <w:p w14:paraId="35AA967A" w14:textId="33BE3AE1" w:rsidR="00DD77CA" w:rsidRDefault="00EE0BE4" w:rsidP="00AC5106">
            <w:pPr>
              <w:pStyle w:val="a6"/>
            </w:pPr>
            <w:r>
              <w:rPr>
                <w:rFonts w:hint="eastAsia"/>
              </w:rPr>
              <w:t>紧急指针指出</w:t>
            </w:r>
            <w:r w:rsidR="00326C85">
              <w:rPr>
                <w:rFonts w:hint="eastAsia"/>
              </w:rPr>
              <w:t>在本报文段中的紧急数据的最后一个字节的序号。</w:t>
            </w:r>
            <w:r w:rsidR="001D1E0A">
              <w:rPr>
                <w:rFonts w:hint="eastAsia"/>
              </w:rPr>
              <w:t>紧急指针使接收方知道紧急数据共有多少个字节</w:t>
            </w:r>
            <w:r w:rsidR="00307CC9">
              <w:rPr>
                <w:rFonts w:hint="eastAsia"/>
              </w:rPr>
              <w:t>。</w:t>
            </w:r>
            <w:r w:rsidR="00307CC9" w:rsidRPr="007B1300">
              <w:rPr>
                <w:rFonts w:hint="eastAsia"/>
                <w:color w:val="FF0000"/>
              </w:rPr>
              <w:t>注意：即使窗口为0，也可以发送紧急数据。</w:t>
            </w:r>
          </w:p>
        </w:tc>
      </w:tr>
      <w:tr w:rsidR="00492AF2" w14:paraId="487F6AA4" w14:textId="77777777" w:rsidTr="00E36370">
        <w:tc>
          <w:tcPr>
            <w:tcW w:w="2547" w:type="dxa"/>
          </w:tcPr>
          <w:p w14:paraId="6832D473" w14:textId="3A175A93" w:rsidR="00492AF2" w:rsidRDefault="00492AF2" w:rsidP="00AC5106">
            <w:pPr>
              <w:pStyle w:val="a6"/>
            </w:pPr>
            <w:r>
              <w:rPr>
                <w:rFonts w:hint="eastAsia"/>
              </w:rPr>
              <w:t>可选项</w:t>
            </w:r>
          </w:p>
        </w:tc>
        <w:tc>
          <w:tcPr>
            <w:tcW w:w="1559" w:type="dxa"/>
          </w:tcPr>
          <w:p w14:paraId="010D2995" w14:textId="18A48650" w:rsidR="00492AF2" w:rsidRDefault="00CE7537" w:rsidP="00AC5106">
            <w:pPr>
              <w:pStyle w:val="a6"/>
            </w:pPr>
            <w:r>
              <w:rPr>
                <w:rFonts w:hint="eastAsia"/>
              </w:rPr>
              <w:t>1--40</w:t>
            </w:r>
          </w:p>
        </w:tc>
        <w:tc>
          <w:tcPr>
            <w:tcW w:w="9842" w:type="dxa"/>
          </w:tcPr>
          <w:p w14:paraId="4EA50E31" w14:textId="77777777" w:rsidR="00492AF2" w:rsidRDefault="009B441C" w:rsidP="00AC5106">
            <w:pPr>
              <w:pStyle w:val="a6"/>
            </w:pPr>
            <w:r>
              <w:rPr>
                <w:rFonts w:hint="eastAsia"/>
              </w:rPr>
              <w:t>TCP只有一种选项：最大报文段长度（MSS）</w:t>
            </w:r>
            <w:r w:rsidR="001C5D34">
              <w:rPr>
                <w:rFonts w:hint="eastAsia"/>
              </w:rPr>
              <w:t>。MSS告诉TCP：我的缓存所能接收的报文段的</w:t>
            </w:r>
            <w:r w:rsidR="001C5D34" w:rsidRPr="00FF0706">
              <w:rPr>
                <w:rFonts w:hint="eastAsia"/>
                <w:color w:val="FF0000"/>
              </w:rPr>
              <w:t>数据字段</w:t>
            </w:r>
            <w:r w:rsidR="001C5D34">
              <w:rPr>
                <w:rFonts w:hint="eastAsia"/>
              </w:rPr>
              <w:t>的最大长度时MSS个字节。</w:t>
            </w:r>
          </w:p>
          <w:p w14:paraId="7100D885" w14:textId="696EF16E" w:rsidR="00981732" w:rsidRDefault="004C0D76" w:rsidP="00AC5106">
            <w:pPr>
              <w:pStyle w:val="a6"/>
            </w:pPr>
            <w:r>
              <w:rPr>
                <w:rFonts w:hint="eastAsia"/>
              </w:rPr>
              <w:t>MSS的默认值是536个字节。</w:t>
            </w:r>
            <w:r w:rsidR="00FF0706">
              <w:rPr>
                <w:rFonts w:hint="eastAsia"/>
              </w:rPr>
              <w:t>那么报文段的长度就是556个字节。</w:t>
            </w:r>
          </w:p>
        </w:tc>
      </w:tr>
      <w:tr w:rsidR="00492AF2" w14:paraId="57605FDF" w14:textId="77777777" w:rsidTr="00E36370">
        <w:tc>
          <w:tcPr>
            <w:tcW w:w="2547" w:type="dxa"/>
          </w:tcPr>
          <w:p w14:paraId="062D08CE" w14:textId="5B06C88B" w:rsidR="00492AF2" w:rsidRDefault="00492AF2" w:rsidP="00AC5106">
            <w:pPr>
              <w:pStyle w:val="a6"/>
            </w:pPr>
            <w:r>
              <w:rPr>
                <w:rFonts w:hint="eastAsia"/>
              </w:rPr>
              <w:t>填充</w:t>
            </w:r>
          </w:p>
        </w:tc>
        <w:tc>
          <w:tcPr>
            <w:tcW w:w="1559" w:type="dxa"/>
          </w:tcPr>
          <w:p w14:paraId="08B778D1" w14:textId="77777777" w:rsidR="00492AF2" w:rsidRDefault="00492AF2" w:rsidP="00AC5106">
            <w:pPr>
              <w:pStyle w:val="a6"/>
            </w:pPr>
          </w:p>
        </w:tc>
        <w:tc>
          <w:tcPr>
            <w:tcW w:w="9842" w:type="dxa"/>
          </w:tcPr>
          <w:p w14:paraId="01A2A353" w14:textId="77777777" w:rsidR="00492AF2" w:rsidRDefault="00492AF2" w:rsidP="00AC5106">
            <w:pPr>
              <w:pStyle w:val="a6"/>
            </w:pPr>
          </w:p>
        </w:tc>
      </w:tr>
    </w:tbl>
    <w:p w14:paraId="193114E8" w14:textId="61B7218E" w:rsidR="005708D3" w:rsidRDefault="005708D3" w:rsidP="005708D3">
      <w:pPr>
        <w:pStyle w:val="a6"/>
      </w:pPr>
      <w:r>
        <w:rPr>
          <w:rStyle w:val="a5"/>
        </w:rPr>
        <w:t xml:space="preserve">TCP的12字节伪首部： </w:t>
      </w:r>
    </w:p>
    <w:tbl>
      <w:tblPr>
        <w:tblpPr w:leftFromText="60" w:rightFromText="60" w:vertAnchor="text"/>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2330"/>
        <w:gridCol w:w="2570"/>
        <w:gridCol w:w="1250"/>
        <w:gridCol w:w="2750"/>
        <w:gridCol w:w="1610"/>
      </w:tblGrid>
      <w:tr w:rsidR="005708D3" w14:paraId="07C6F898" w14:textId="77777777" w:rsidTr="005708D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FBCD38" w14:textId="0EA56F8A" w:rsidR="005708D3" w:rsidRDefault="005708D3">
            <w:pPr>
              <w:pStyle w:val="a6"/>
            </w:pPr>
            <w:r>
              <w:t>源IP地址（4</w:t>
            </w:r>
            <w:r w:rsidR="00105D42">
              <w:rPr>
                <w:rFonts w:hint="eastAsia"/>
              </w:rPr>
              <w:t>字节</w:t>
            </w:r>
            <w: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78FC9503" w14:textId="280BC293" w:rsidR="005708D3" w:rsidRDefault="005708D3">
            <w:pPr>
              <w:pStyle w:val="a6"/>
            </w:pPr>
            <w:r>
              <w:t>目的IP地址（4</w:t>
            </w:r>
            <w:r w:rsidR="00105D42">
              <w:rPr>
                <w:rFonts w:hint="eastAsia"/>
              </w:rPr>
              <w:t>字节</w:t>
            </w:r>
            <w: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0CED92B9" w14:textId="13FA7BFB" w:rsidR="005708D3" w:rsidRDefault="005708D3">
            <w:pPr>
              <w:pStyle w:val="a6"/>
            </w:pPr>
            <w:r>
              <w:t>0 (1</w:t>
            </w:r>
            <w:r w:rsidR="00105D42">
              <w:rPr>
                <w:rFonts w:hint="eastAsia"/>
              </w:rPr>
              <w:t>字节</w:t>
            </w:r>
            <w: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112275C9" w14:textId="0F588272" w:rsidR="005708D3" w:rsidRDefault="005708D3" w:rsidP="00105D42">
            <w:pPr>
              <w:pStyle w:val="a6"/>
            </w:pPr>
            <w:r>
              <w:t>6(1</w:t>
            </w:r>
            <w:r w:rsidR="00105D42">
              <w:rPr>
                <w:rFonts w:hint="eastAsia"/>
              </w:rPr>
              <w:t>字节</w:t>
            </w:r>
            <w:r>
              <w:t xml:space="preserve">) 代表这是TCP </w:t>
            </w:r>
          </w:p>
        </w:tc>
        <w:tc>
          <w:tcPr>
            <w:tcW w:w="0" w:type="auto"/>
            <w:tcBorders>
              <w:top w:val="outset" w:sz="6" w:space="0" w:color="auto"/>
              <w:left w:val="outset" w:sz="6" w:space="0" w:color="auto"/>
              <w:bottom w:val="outset" w:sz="6" w:space="0" w:color="auto"/>
              <w:right w:val="outset" w:sz="6" w:space="0" w:color="auto"/>
            </w:tcBorders>
            <w:hideMark/>
          </w:tcPr>
          <w:p w14:paraId="720D6ACC" w14:textId="77777777" w:rsidR="005708D3" w:rsidRDefault="005708D3">
            <w:pPr>
              <w:pStyle w:val="a6"/>
            </w:pPr>
            <w:r>
              <w:t xml:space="preserve">TCP长度（2） </w:t>
            </w:r>
          </w:p>
        </w:tc>
      </w:tr>
    </w:tbl>
    <w:p w14:paraId="43EC2DB5" w14:textId="77777777" w:rsidR="00105D42" w:rsidRDefault="00105D42" w:rsidP="005708D3">
      <w:pPr>
        <w:pStyle w:val="a6"/>
        <w:rPr>
          <w:rStyle w:val="a5"/>
        </w:rPr>
      </w:pPr>
    </w:p>
    <w:p w14:paraId="2A75B7D8" w14:textId="77777777" w:rsidR="00105D42" w:rsidRDefault="00105D42" w:rsidP="005708D3">
      <w:pPr>
        <w:pStyle w:val="a6"/>
        <w:rPr>
          <w:rStyle w:val="a5"/>
        </w:rPr>
      </w:pPr>
    </w:p>
    <w:p w14:paraId="74DCD7B8" w14:textId="2D509FAF" w:rsidR="00105D42" w:rsidRDefault="00105D42" w:rsidP="005708D3">
      <w:pPr>
        <w:pStyle w:val="a6"/>
        <w:rPr>
          <w:rStyle w:val="a5"/>
        </w:rPr>
      </w:pPr>
    </w:p>
    <w:p w14:paraId="090ABCB7" w14:textId="7BF67E89" w:rsidR="00E54329" w:rsidRDefault="00E54329" w:rsidP="005708D3">
      <w:pPr>
        <w:pStyle w:val="a6"/>
        <w:rPr>
          <w:rStyle w:val="a5"/>
        </w:rPr>
      </w:pPr>
    </w:p>
    <w:p w14:paraId="69FFB4EA" w14:textId="55D16E90" w:rsidR="005316FD" w:rsidRDefault="005316FD" w:rsidP="005708D3">
      <w:pPr>
        <w:pStyle w:val="a6"/>
        <w:rPr>
          <w:rStyle w:val="a5"/>
        </w:rPr>
      </w:pPr>
    </w:p>
    <w:p w14:paraId="773B82A8" w14:textId="3286E58B" w:rsidR="005708D3" w:rsidRDefault="006F56F4" w:rsidP="00A0598C">
      <w:pPr>
        <w:pStyle w:val="2"/>
        <w:rPr>
          <w:rStyle w:val="a5"/>
        </w:rPr>
      </w:pPr>
      <w:r w:rsidRPr="001D57D2">
        <w:rPr>
          <w:rStyle w:val="a5"/>
          <w:rFonts w:hint="eastAsia"/>
        </w:rPr>
        <w:lastRenderedPageBreak/>
        <w:t>14、</w:t>
      </w:r>
      <w:r w:rsidR="005708D3" w:rsidRPr="001D57D2">
        <w:rPr>
          <w:rStyle w:val="a5"/>
        </w:rPr>
        <w:t>TCP</w:t>
      </w:r>
      <w:r w:rsidR="00B44B14" w:rsidRPr="001D57D2">
        <w:rPr>
          <w:rStyle w:val="a5"/>
        </w:rPr>
        <w:t>数据报的格式</w:t>
      </w:r>
    </w:p>
    <w:p w14:paraId="7C20E64D" w14:textId="0D40BC78" w:rsidR="00D83833" w:rsidRPr="001D57D2" w:rsidRDefault="00D83833" w:rsidP="00F81E62">
      <w:pPr>
        <w:pStyle w:val="a6"/>
        <w:jc w:val="center"/>
        <w:rPr>
          <w:rFonts w:eastAsiaTheme="minorEastAsia"/>
          <w:sz w:val="32"/>
          <w:szCs w:val="32"/>
        </w:rPr>
      </w:pPr>
      <w:r>
        <w:rPr>
          <w:noProof/>
        </w:rPr>
        <w:drawing>
          <wp:inline distT="0" distB="0" distL="0" distR="0" wp14:anchorId="323EBE9F" wp14:editId="36FFC54C">
            <wp:extent cx="5962650" cy="2581275"/>
            <wp:effectExtent l="0" t="0" r="0" b="9525"/>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2581275"/>
                    </a:xfrm>
                    <a:prstGeom prst="rect">
                      <a:avLst/>
                    </a:prstGeom>
                    <a:noFill/>
                    <a:ln>
                      <a:noFill/>
                    </a:ln>
                  </pic:spPr>
                </pic:pic>
              </a:graphicData>
            </a:graphic>
          </wp:inline>
        </w:drawing>
      </w:r>
    </w:p>
    <w:p w14:paraId="2CD9A008" w14:textId="0B97A57D" w:rsidR="005708D3" w:rsidRDefault="005708D3" w:rsidP="00C44DE0">
      <w:pPr>
        <w:pStyle w:val="a6"/>
        <w:ind w:firstLineChars="200" w:firstLine="480"/>
      </w:pPr>
      <w:r>
        <w:t>用户数据报UDP由首部和数据部分组成。首部只有8个字节，由4个字段组成，</w:t>
      </w:r>
      <w:r w:rsidRPr="001959DF">
        <w:rPr>
          <w:color w:val="FF0000"/>
        </w:rPr>
        <w:t>每个字段都是两个字节</w:t>
      </w:r>
      <w:r>
        <w:t xml:space="preserve">。 </w:t>
      </w:r>
    </w:p>
    <w:tbl>
      <w:tblPr>
        <w:tblStyle w:val="a7"/>
        <w:tblW w:w="0" w:type="auto"/>
        <w:tblLook w:val="04A0" w:firstRow="1" w:lastRow="0" w:firstColumn="1" w:lastColumn="0" w:noHBand="0" w:noVBand="1"/>
      </w:tblPr>
      <w:tblGrid>
        <w:gridCol w:w="1838"/>
        <w:gridCol w:w="1701"/>
        <w:gridCol w:w="10409"/>
      </w:tblGrid>
      <w:tr w:rsidR="00BA2E19" w14:paraId="7DA5BBEE" w14:textId="77777777" w:rsidTr="001959DF">
        <w:tc>
          <w:tcPr>
            <w:tcW w:w="1838" w:type="dxa"/>
          </w:tcPr>
          <w:p w14:paraId="3B5B1E6B" w14:textId="37E4DE3B" w:rsidR="00BA2E19" w:rsidRDefault="00BA2E19" w:rsidP="00C44DE0">
            <w:pPr>
              <w:pStyle w:val="a6"/>
            </w:pPr>
            <w:r>
              <w:rPr>
                <w:rFonts w:hint="eastAsia"/>
              </w:rPr>
              <w:t>字段名</w:t>
            </w:r>
          </w:p>
        </w:tc>
        <w:tc>
          <w:tcPr>
            <w:tcW w:w="1701" w:type="dxa"/>
          </w:tcPr>
          <w:p w14:paraId="31AACF74" w14:textId="2B9E31AC" w:rsidR="00BA2E19" w:rsidRDefault="00BA2E19" w:rsidP="00C44DE0">
            <w:pPr>
              <w:pStyle w:val="a6"/>
            </w:pPr>
            <w:r>
              <w:rPr>
                <w:rFonts w:hint="eastAsia"/>
              </w:rPr>
              <w:t>位（bit）</w:t>
            </w:r>
          </w:p>
        </w:tc>
        <w:tc>
          <w:tcPr>
            <w:tcW w:w="10409" w:type="dxa"/>
          </w:tcPr>
          <w:p w14:paraId="00E57427" w14:textId="268A6380" w:rsidR="00BA2E19" w:rsidRDefault="002C62A4" w:rsidP="00C44DE0">
            <w:pPr>
              <w:pStyle w:val="a6"/>
            </w:pPr>
            <w:r>
              <w:rPr>
                <w:rFonts w:hint="eastAsia"/>
              </w:rPr>
              <w:t>解释</w:t>
            </w:r>
          </w:p>
        </w:tc>
      </w:tr>
      <w:tr w:rsidR="00BA2E19" w14:paraId="32C9C315" w14:textId="77777777" w:rsidTr="001959DF">
        <w:tc>
          <w:tcPr>
            <w:tcW w:w="1838" w:type="dxa"/>
          </w:tcPr>
          <w:p w14:paraId="5A278967" w14:textId="44E2D73D" w:rsidR="00BA2E19" w:rsidRDefault="001959DF" w:rsidP="00C44DE0">
            <w:pPr>
              <w:pStyle w:val="a6"/>
            </w:pPr>
            <w:r>
              <w:rPr>
                <w:rFonts w:hint="eastAsia"/>
              </w:rPr>
              <w:t>源端口</w:t>
            </w:r>
          </w:p>
        </w:tc>
        <w:tc>
          <w:tcPr>
            <w:tcW w:w="1701" w:type="dxa"/>
          </w:tcPr>
          <w:p w14:paraId="39CF2808" w14:textId="1A12845E" w:rsidR="00BA2E19" w:rsidRDefault="00017E77" w:rsidP="00C44DE0">
            <w:pPr>
              <w:pStyle w:val="a6"/>
            </w:pPr>
            <w:r>
              <w:rPr>
                <w:rFonts w:hint="eastAsia"/>
              </w:rPr>
              <w:t>16</w:t>
            </w:r>
          </w:p>
        </w:tc>
        <w:tc>
          <w:tcPr>
            <w:tcW w:w="10409" w:type="dxa"/>
          </w:tcPr>
          <w:p w14:paraId="5B3F9F29" w14:textId="77777777" w:rsidR="00BA2E19" w:rsidRDefault="00BA2E19" w:rsidP="00C44DE0">
            <w:pPr>
              <w:pStyle w:val="a6"/>
            </w:pPr>
          </w:p>
        </w:tc>
      </w:tr>
      <w:tr w:rsidR="00BA2E19" w14:paraId="70CD4D53" w14:textId="77777777" w:rsidTr="001959DF">
        <w:tc>
          <w:tcPr>
            <w:tcW w:w="1838" w:type="dxa"/>
          </w:tcPr>
          <w:p w14:paraId="014DD8A5" w14:textId="6E0FF201" w:rsidR="00BA2E19" w:rsidRDefault="00017E77" w:rsidP="00C44DE0">
            <w:pPr>
              <w:pStyle w:val="a6"/>
            </w:pPr>
            <w:r>
              <w:rPr>
                <w:rFonts w:hint="eastAsia"/>
              </w:rPr>
              <w:t>目的端口</w:t>
            </w:r>
          </w:p>
        </w:tc>
        <w:tc>
          <w:tcPr>
            <w:tcW w:w="1701" w:type="dxa"/>
          </w:tcPr>
          <w:p w14:paraId="227CE784" w14:textId="2168EB98" w:rsidR="00BA2E19" w:rsidRDefault="00017E77" w:rsidP="00C44DE0">
            <w:pPr>
              <w:pStyle w:val="a6"/>
            </w:pPr>
            <w:r>
              <w:rPr>
                <w:rFonts w:hint="eastAsia"/>
              </w:rPr>
              <w:t>16</w:t>
            </w:r>
          </w:p>
        </w:tc>
        <w:tc>
          <w:tcPr>
            <w:tcW w:w="10409" w:type="dxa"/>
          </w:tcPr>
          <w:p w14:paraId="2CCA87ED" w14:textId="77777777" w:rsidR="00BA2E19" w:rsidRDefault="00BA2E19" w:rsidP="00C44DE0">
            <w:pPr>
              <w:pStyle w:val="a6"/>
            </w:pPr>
          </w:p>
        </w:tc>
      </w:tr>
      <w:tr w:rsidR="00017E77" w14:paraId="75AFB6E1" w14:textId="77777777" w:rsidTr="001959DF">
        <w:tc>
          <w:tcPr>
            <w:tcW w:w="1838" w:type="dxa"/>
          </w:tcPr>
          <w:p w14:paraId="376726E1" w14:textId="5FED1ABF" w:rsidR="00017E77" w:rsidRDefault="00017E77" w:rsidP="00C44DE0">
            <w:pPr>
              <w:pStyle w:val="a6"/>
            </w:pPr>
            <w:r>
              <w:rPr>
                <w:rFonts w:hint="eastAsia"/>
              </w:rPr>
              <w:t>长度</w:t>
            </w:r>
          </w:p>
        </w:tc>
        <w:tc>
          <w:tcPr>
            <w:tcW w:w="1701" w:type="dxa"/>
          </w:tcPr>
          <w:p w14:paraId="0B4B52B1" w14:textId="2BEB76BA" w:rsidR="00017E77" w:rsidRDefault="005937A9" w:rsidP="00C44DE0">
            <w:pPr>
              <w:pStyle w:val="a6"/>
            </w:pPr>
            <w:r>
              <w:rPr>
                <w:rFonts w:hint="eastAsia"/>
              </w:rPr>
              <w:t>16</w:t>
            </w:r>
          </w:p>
        </w:tc>
        <w:tc>
          <w:tcPr>
            <w:tcW w:w="10409" w:type="dxa"/>
          </w:tcPr>
          <w:p w14:paraId="63B018AE" w14:textId="0A472D65" w:rsidR="00017E77" w:rsidRDefault="005937A9" w:rsidP="00C44DE0">
            <w:pPr>
              <w:pStyle w:val="a6"/>
            </w:pPr>
            <w:r>
              <w:rPr>
                <w:rFonts w:hint="eastAsia"/>
              </w:rPr>
              <w:t>UDP数据报的长度</w:t>
            </w:r>
          </w:p>
        </w:tc>
      </w:tr>
      <w:tr w:rsidR="00017E77" w14:paraId="1FFB558B" w14:textId="77777777" w:rsidTr="001959DF">
        <w:tc>
          <w:tcPr>
            <w:tcW w:w="1838" w:type="dxa"/>
          </w:tcPr>
          <w:p w14:paraId="69CD6300" w14:textId="1AA3A65A" w:rsidR="00017E77" w:rsidRDefault="005937A9" w:rsidP="00C44DE0">
            <w:pPr>
              <w:pStyle w:val="a6"/>
            </w:pPr>
            <w:r>
              <w:rPr>
                <w:rFonts w:hint="eastAsia"/>
              </w:rPr>
              <w:t>校验和</w:t>
            </w:r>
          </w:p>
        </w:tc>
        <w:tc>
          <w:tcPr>
            <w:tcW w:w="1701" w:type="dxa"/>
          </w:tcPr>
          <w:p w14:paraId="075BEBAB" w14:textId="7170D9BA" w:rsidR="00017E77" w:rsidRDefault="005937A9" w:rsidP="00C44DE0">
            <w:pPr>
              <w:pStyle w:val="a6"/>
            </w:pPr>
            <w:r>
              <w:rPr>
                <w:rFonts w:hint="eastAsia"/>
              </w:rPr>
              <w:t>16</w:t>
            </w:r>
          </w:p>
        </w:tc>
        <w:tc>
          <w:tcPr>
            <w:tcW w:w="10409" w:type="dxa"/>
          </w:tcPr>
          <w:p w14:paraId="6C6CAB7A" w14:textId="32CF1268" w:rsidR="00017E77" w:rsidRDefault="0027621E" w:rsidP="00C44DE0">
            <w:pPr>
              <w:pStyle w:val="a6"/>
            </w:pPr>
            <w:r>
              <w:rPr>
                <w:rFonts w:hint="eastAsia"/>
              </w:rPr>
              <w:t>将首部和数据一起校验</w:t>
            </w:r>
          </w:p>
        </w:tc>
      </w:tr>
    </w:tbl>
    <w:p w14:paraId="13A9CCE7" w14:textId="6D46B8A3" w:rsidR="005708D3" w:rsidRPr="00D451FE" w:rsidRDefault="005708D3" w:rsidP="00934EEF">
      <w:pPr>
        <w:pStyle w:val="a6"/>
        <w:ind w:firstLineChars="200" w:firstLine="482"/>
        <w:rPr>
          <w:b/>
          <w:bCs/>
          <w:color w:val="FF0000"/>
          <w:sz w:val="21"/>
          <w:szCs w:val="21"/>
        </w:rPr>
      </w:pPr>
      <w:r>
        <w:rPr>
          <w:rStyle w:val="a5"/>
        </w:rPr>
        <w:lastRenderedPageBreak/>
        <w:t xml:space="preserve">UDP的12字节伪首部： </w:t>
      </w:r>
      <w:r w:rsidR="00997C21" w:rsidRPr="00CC63E6">
        <w:rPr>
          <w:rStyle w:val="a5"/>
          <w:rFonts w:hint="eastAsia"/>
          <w:color w:val="FF0000"/>
          <w:sz w:val="21"/>
          <w:szCs w:val="21"/>
        </w:rPr>
        <w:t>伪首部仅仅是用作计算校验和，既不向下传送也不向上递交。</w:t>
      </w:r>
    </w:p>
    <w:tbl>
      <w:tblPr>
        <w:tblpPr w:leftFromText="60" w:rightFromText="60" w:vertAnchor="text"/>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1790"/>
        <w:gridCol w:w="2030"/>
        <w:gridCol w:w="710"/>
        <w:gridCol w:w="2330"/>
        <w:gridCol w:w="1610"/>
      </w:tblGrid>
      <w:tr w:rsidR="005708D3" w14:paraId="5A17F43C" w14:textId="77777777" w:rsidTr="005708D3">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2676FB" w14:textId="77777777" w:rsidR="005708D3" w:rsidRDefault="005708D3">
            <w:pPr>
              <w:pStyle w:val="a6"/>
            </w:pPr>
            <w:r>
              <w:t xml:space="preserve">源IP地址（4） </w:t>
            </w:r>
          </w:p>
        </w:tc>
        <w:tc>
          <w:tcPr>
            <w:tcW w:w="0" w:type="auto"/>
            <w:tcBorders>
              <w:top w:val="outset" w:sz="6" w:space="0" w:color="auto"/>
              <w:left w:val="outset" w:sz="6" w:space="0" w:color="auto"/>
              <w:bottom w:val="outset" w:sz="6" w:space="0" w:color="auto"/>
              <w:right w:val="outset" w:sz="6" w:space="0" w:color="auto"/>
            </w:tcBorders>
            <w:hideMark/>
          </w:tcPr>
          <w:p w14:paraId="02AF7CD0" w14:textId="77777777" w:rsidR="005708D3" w:rsidRDefault="005708D3">
            <w:pPr>
              <w:pStyle w:val="a6"/>
            </w:pPr>
            <w:r>
              <w:t xml:space="preserve">目的IP地址（4） </w:t>
            </w:r>
          </w:p>
        </w:tc>
        <w:tc>
          <w:tcPr>
            <w:tcW w:w="0" w:type="auto"/>
            <w:tcBorders>
              <w:top w:val="outset" w:sz="6" w:space="0" w:color="auto"/>
              <w:left w:val="outset" w:sz="6" w:space="0" w:color="auto"/>
              <w:bottom w:val="outset" w:sz="6" w:space="0" w:color="auto"/>
              <w:right w:val="outset" w:sz="6" w:space="0" w:color="auto"/>
            </w:tcBorders>
            <w:hideMark/>
          </w:tcPr>
          <w:p w14:paraId="2153F455" w14:textId="77777777" w:rsidR="005708D3" w:rsidRDefault="005708D3">
            <w:pPr>
              <w:pStyle w:val="a6"/>
            </w:pPr>
            <w:r>
              <w:t xml:space="preserve">0 (1) </w:t>
            </w:r>
          </w:p>
        </w:tc>
        <w:tc>
          <w:tcPr>
            <w:tcW w:w="0" w:type="auto"/>
            <w:tcBorders>
              <w:top w:val="outset" w:sz="6" w:space="0" w:color="auto"/>
              <w:left w:val="outset" w:sz="6" w:space="0" w:color="auto"/>
              <w:bottom w:val="outset" w:sz="6" w:space="0" w:color="auto"/>
              <w:right w:val="outset" w:sz="6" w:space="0" w:color="auto"/>
            </w:tcBorders>
            <w:hideMark/>
          </w:tcPr>
          <w:p w14:paraId="2CD12046" w14:textId="77777777" w:rsidR="005708D3" w:rsidRDefault="005708D3">
            <w:pPr>
              <w:pStyle w:val="a6"/>
            </w:pPr>
            <w:r>
              <w:t xml:space="preserve">17(1) 代表这是UDP </w:t>
            </w:r>
          </w:p>
        </w:tc>
        <w:tc>
          <w:tcPr>
            <w:tcW w:w="0" w:type="auto"/>
            <w:tcBorders>
              <w:top w:val="outset" w:sz="6" w:space="0" w:color="auto"/>
              <w:left w:val="outset" w:sz="6" w:space="0" w:color="auto"/>
              <w:bottom w:val="outset" w:sz="6" w:space="0" w:color="auto"/>
              <w:right w:val="outset" w:sz="6" w:space="0" w:color="auto"/>
            </w:tcBorders>
            <w:hideMark/>
          </w:tcPr>
          <w:p w14:paraId="6DCFDB2B" w14:textId="77777777" w:rsidR="005708D3" w:rsidRDefault="005708D3">
            <w:pPr>
              <w:pStyle w:val="a6"/>
            </w:pPr>
            <w:r>
              <w:t xml:space="preserve">UDP长度（2） </w:t>
            </w:r>
          </w:p>
        </w:tc>
      </w:tr>
    </w:tbl>
    <w:p w14:paraId="654737D6" w14:textId="77777777" w:rsidR="00B31056" w:rsidRPr="00CC63E6" w:rsidRDefault="00B31056" w:rsidP="005708D3">
      <w:pPr>
        <w:pStyle w:val="a6"/>
        <w:rPr>
          <w:rStyle w:val="a5"/>
          <w:color w:val="FF0000"/>
        </w:rPr>
      </w:pPr>
    </w:p>
    <w:p w14:paraId="64018620" w14:textId="6CDD4B45" w:rsidR="005708D3" w:rsidRDefault="00E537B4" w:rsidP="00E666FD">
      <w:pPr>
        <w:pStyle w:val="2"/>
        <w:rPr>
          <w:rStyle w:val="a5"/>
        </w:rPr>
      </w:pPr>
      <w:r w:rsidRPr="00321195">
        <w:rPr>
          <w:rStyle w:val="a5"/>
          <w:rFonts w:hint="eastAsia"/>
        </w:rPr>
        <w:t>15、</w:t>
      </w:r>
      <w:r w:rsidR="005708D3" w:rsidRPr="00321195">
        <w:rPr>
          <w:rStyle w:val="a5"/>
        </w:rPr>
        <w:t>以太网MAC</w:t>
      </w:r>
      <w:r w:rsidR="003004DC" w:rsidRPr="00321195">
        <w:rPr>
          <w:rStyle w:val="a5"/>
        </w:rPr>
        <w:t>帧格式</w:t>
      </w:r>
      <w:r w:rsidR="005708D3" w:rsidRPr="00321195">
        <w:rPr>
          <w:rStyle w:val="a5"/>
        </w:rPr>
        <w:t xml:space="preserve"> </w:t>
      </w:r>
    </w:p>
    <w:p w14:paraId="009D87A9" w14:textId="06ECE6AD" w:rsidR="00751DE1" w:rsidRDefault="00751DE1" w:rsidP="005708D3">
      <w:pPr>
        <w:pStyle w:val="a6"/>
        <w:rPr>
          <w:rStyle w:val="a5"/>
          <w:sz w:val="32"/>
          <w:szCs w:val="32"/>
        </w:rPr>
      </w:pPr>
      <w:r>
        <w:rPr>
          <w:noProof/>
        </w:rPr>
        <w:drawing>
          <wp:inline distT="0" distB="0" distL="0" distR="0" wp14:anchorId="17486FEE" wp14:editId="331F8585">
            <wp:extent cx="8862695" cy="3857625"/>
            <wp:effectExtent l="0" t="0" r="0" b="9525"/>
            <wp:docPr id="8" name="图片 8" descr="http://img.blog.csdn.net/20131017004657921?watermark/2/text/aHR0cDovL2Jsb2cuY3Nkbi5uZXQvZnR4Y19ibG9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1017004657921?watermark/2/text/aHR0cDovL2Jsb2cuY3Nkbi5uZXQvZnR4Y19ibG9n/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6173" cy="3859139"/>
                    </a:xfrm>
                    <a:prstGeom prst="rect">
                      <a:avLst/>
                    </a:prstGeom>
                    <a:noFill/>
                    <a:ln>
                      <a:noFill/>
                    </a:ln>
                  </pic:spPr>
                </pic:pic>
              </a:graphicData>
            </a:graphic>
          </wp:inline>
        </w:drawing>
      </w:r>
    </w:p>
    <w:p w14:paraId="495A2F39" w14:textId="7A655754" w:rsidR="008F7A5D" w:rsidRPr="00440CA0" w:rsidRDefault="008F7A5D" w:rsidP="005708D3">
      <w:pPr>
        <w:pStyle w:val="a6"/>
        <w:rPr>
          <w:rStyle w:val="a5"/>
          <w:b w:val="0"/>
          <w:color w:val="FF0000"/>
          <w:sz w:val="21"/>
          <w:szCs w:val="21"/>
        </w:rPr>
      </w:pPr>
      <w:r w:rsidRPr="00440CA0">
        <w:rPr>
          <w:rStyle w:val="a5"/>
          <w:rFonts w:hint="eastAsia"/>
          <w:b w:val="0"/>
          <w:color w:val="FF0000"/>
          <w:sz w:val="21"/>
          <w:szCs w:val="21"/>
        </w:rPr>
        <w:lastRenderedPageBreak/>
        <w:t>以太网MAC帧长度不小于64字节。</w:t>
      </w:r>
    </w:p>
    <w:tbl>
      <w:tblPr>
        <w:tblStyle w:val="a7"/>
        <w:tblW w:w="0" w:type="auto"/>
        <w:tblLook w:val="04A0" w:firstRow="1" w:lastRow="0" w:firstColumn="1" w:lastColumn="0" w:noHBand="0" w:noVBand="1"/>
      </w:tblPr>
      <w:tblGrid>
        <w:gridCol w:w="2122"/>
        <w:gridCol w:w="1984"/>
        <w:gridCol w:w="9842"/>
      </w:tblGrid>
      <w:tr w:rsidR="009A0DE0" w14:paraId="7FDFE985" w14:textId="77777777" w:rsidTr="00356AE9">
        <w:tc>
          <w:tcPr>
            <w:tcW w:w="2122" w:type="dxa"/>
          </w:tcPr>
          <w:p w14:paraId="14271A28" w14:textId="3F2616FF" w:rsidR="009A0DE0" w:rsidRPr="009A0DE0" w:rsidRDefault="009A0DE0" w:rsidP="005708D3">
            <w:pPr>
              <w:pStyle w:val="a6"/>
              <w:rPr>
                <w:rFonts w:eastAsiaTheme="minorEastAsia"/>
                <w:sz w:val="21"/>
                <w:szCs w:val="21"/>
              </w:rPr>
            </w:pPr>
            <w:r>
              <w:rPr>
                <w:rFonts w:eastAsiaTheme="minorEastAsia" w:hint="eastAsia"/>
                <w:sz w:val="21"/>
                <w:szCs w:val="21"/>
              </w:rPr>
              <w:t>字段名</w:t>
            </w:r>
          </w:p>
        </w:tc>
        <w:tc>
          <w:tcPr>
            <w:tcW w:w="1984" w:type="dxa"/>
          </w:tcPr>
          <w:p w14:paraId="3B232761" w14:textId="515D8CE7" w:rsidR="009A0DE0" w:rsidRPr="009A0DE0" w:rsidRDefault="009A0DE0" w:rsidP="005708D3">
            <w:pPr>
              <w:pStyle w:val="a6"/>
              <w:rPr>
                <w:rFonts w:eastAsiaTheme="minorEastAsia"/>
                <w:sz w:val="21"/>
                <w:szCs w:val="21"/>
              </w:rPr>
            </w:pPr>
            <w:r>
              <w:rPr>
                <w:rFonts w:eastAsiaTheme="minorEastAsia" w:hint="eastAsia"/>
                <w:sz w:val="21"/>
                <w:szCs w:val="21"/>
              </w:rPr>
              <w:t>字节（</w:t>
            </w:r>
            <w:r>
              <w:rPr>
                <w:rFonts w:eastAsiaTheme="minorEastAsia" w:hint="eastAsia"/>
                <w:sz w:val="21"/>
                <w:szCs w:val="21"/>
              </w:rPr>
              <w:t>Byte</w:t>
            </w:r>
            <w:r>
              <w:rPr>
                <w:rFonts w:eastAsiaTheme="minorEastAsia" w:hint="eastAsia"/>
                <w:sz w:val="21"/>
                <w:szCs w:val="21"/>
              </w:rPr>
              <w:t>）</w:t>
            </w:r>
          </w:p>
        </w:tc>
        <w:tc>
          <w:tcPr>
            <w:tcW w:w="9842" w:type="dxa"/>
          </w:tcPr>
          <w:p w14:paraId="4EAA8C94" w14:textId="07C13ABC" w:rsidR="009A0DE0" w:rsidRPr="009A0DE0" w:rsidRDefault="00B017C6" w:rsidP="005708D3">
            <w:pPr>
              <w:pStyle w:val="a6"/>
              <w:rPr>
                <w:rFonts w:eastAsiaTheme="minorEastAsia"/>
                <w:sz w:val="21"/>
                <w:szCs w:val="21"/>
              </w:rPr>
            </w:pPr>
            <w:r>
              <w:rPr>
                <w:rFonts w:eastAsiaTheme="minorEastAsia" w:hint="eastAsia"/>
                <w:sz w:val="21"/>
                <w:szCs w:val="21"/>
              </w:rPr>
              <w:t>解释</w:t>
            </w:r>
          </w:p>
        </w:tc>
      </w:tr>
      <w:tr w:rsidR="00320CBE" w14:paraId="5D795D48" w14:textId="77777777" w:rsidTr="00356AE9">
        <w:tc>
          <w:tcPr>
            <w:tcW w:w="2122" w:type="dxa"/>
          </w:tcPr>
          <w:p w14:paraId="4C0E98C3" w14:textId="07D45F16" w:rsidR="00320CBE" w:rsidRPr="009A0DE0" w:rsidRDefault="00320CBE" w:rsidP="005708D3">
            <w:pPr>
              <w:pStyle w:val="a6"/>
              <w:rPr>
                <w:rFonts w:eastAsiaTheme="minorEastAsia"/>
                <w:sz w:val="21"/>
                <w:szCs w:val="21"/>
              </w:rPr>
            </w:pPr>
            <w:r>
              <w:rPr>
                <w:rFonts w:eastAsiaTheme="minorEastAsia" w:hint="eastAsia"/>
                <w:sz w:val="21"/>
                <w:szCs w:val="21"/>
              </w:rPr>
              <w:t>目的地址</w:t>
            </w:r>
          </w:p>
        </w:tc>
        <w:tc>
          <w:tcPr>
            <w:tcW w:w="1984" w:type="dxa"/>
          </w:tcPr>
          <w:p w14:paraId="67075E02" w14:textId="000DCBF7" w:rsidR="00320CBE" w:rsidRPr="009A0DE0" w:rsidRDefault="00356AE9" w:rsidP="005708D3">
            <w:pPr>
              <w:pStyle w:val="a6"/>
              <w:rPr>
                <w:rFonts w:eastAsiaTheme="minorEastAsia"/>
                <w:sz w:val="21"/>
                <w:szCs w:val="21"/>
              </w:rPr>
            </w:pPr>
            <w:r>
              <w:rPr>
                <w:rFonts w:eastAsiaTheme="minorEastAsia" w:hint="eastAsia"/>
                <w:sz w:val="21"/>
                <w:szCs w:val="21"/>
              </w:rPr>
              <w:t>6</w:t>
            </w:r>
          </w:p>
        </w:tc>
        <w:tc>
          <w:tcPr>
            <w:tcW w:w="9842" w:type="dxa"/>
          </w:tcPr>
          <w:p w14:paraId="20AE6585" w14:textId="77777777" w:rsidR="00320CBE" w:rsidRPr="009A0DE0" w:rsidRDefault="00320CBE" w:rsidP="005708D3">
            <w:pPr>
              <w:pStyle w:val="a6"/>
              <w:rPr>
                <w:rFonts w:eastAsiaTheme="minorEastAsia"/>
                <w:sz w:val="21"/>
                <w:szCs w:val="21"/>
              </w:rPr>
            </w:pPr>
          </w:p>
        </w:tc>
      </w:tr>
      <w:tr w:rsidR="00320CBE" w14:paraId="27865B17" w14:textId="77777777" w:rsidTr="00356AE9">
        <w:tc>
          <w:tcPr>
            <w:tcW w:w="2122" w:type="dxa"/>
          </w:tcPr>
          <w:p w14:paraId="13FC7551" w14:textId="795071D5" w:rsidR="00320CBE" w:rsidRPr="009A0DE0" w:rsidRDefault="00320CBE" w:rsidP="005708D3">
            <w:pPr>
              <w:pStyle w:val="a6"/>
              <w:rPr>
                <w:rFonts w:eastAsiaTheme="minorEastAsia"/>
                <w:sz w:val="21"/>
                <w:szCs w:val="21"/>
              </w:rPr>
            </w:pPr>
            <w:r>
              <w:rPr>
                <w:rFonts w:eastAsiaTheme="minorEastAsia" w:hint="eastAsia"/>
                <w:sz w:val="21"/>
                <w:szCs w:val="21"/>
              </w:rPr>
              <w:t>源目的地址</w:t>
            </w:r>
          </w:p>
        </w:tc>
        <w:tc>
          <w:tcPr>
            <w:tcW w:w="1984" w:type="dxa"/>
          </w:tcPr>
          <w:p w14:paraId="572D55F4" w14:textId="2C5679A8" w:rsidR="00320CBE" w:rsidRPr="009A0DE0" w:rsidRDefault="00356AE9" w:rsidP="005708D3">
            <w:pPr>
              <w:pStyle w:val="a6"/>
              <w:rPr>
                <w:rFonts w:eastAsiaTheme="minorEastAsia"/>
                <w:sz w:val="21"/>
                <w:szCs w:val="21"/>
              </w:rPr>
            </w:pPr>
            <w:r>
              <w:rPr>
                <w:rFonts w:eastAsiaTheme="minorEastAsia" w:hint="eastAsia"/>
                <w:sz w:val="21"/>
                <w:szCs w:val="21"/>
              </w:rPr>
              <w:t>6</w:t>
            </w:r>
          </w:p>
        </w:tc>
        <w:tc>
          <w:tcPr>
            <w:tcW w:w="9842" w:type="dxa"/>
          </w:tcPr>
          <w:p w14:paraId="01474DF5" w14:textId="77777777" w:rsidR="00320CBE" w:rsidRPr="009A0DE0" w:rsidRDefault="00320CBE" w:rsidP="005708D3">
            <w:pPr>
              <w:pStyle w:val="a6"/>
              <w:rPr>
                <w:rFonts w:eastAsiaTheme="minorEastAsia"/>
                <w:sz w:val="21"/>
                <w:szCs w:val="21"/>
              </w:rPr>
            </w:pPr>
          </w:p>
        </w:tc>
      </w:tr>
      <w:tr w:rsidR="00320CBE" w14:paraId="64CDB7F0" w14:textId="77777777" w:rsidTr="00356AE9">
        <w:tc>
          <w:tcPr>
            <w:tcW w:w="2122" w:type="dxa"/>
          </w:tcPr>
          <w:p w14:paraId="686145D7" w14:textId="14D5C15E" w:rsidR="00320CBE" w:rsidRPr="009A0DE0" w:rsidRDefault="00320CBE" w:rsidP="005708D3">
            <w:pPr>
              <w:pStyle w:val="a6"/>
              <w:rPr>
                <w:rFonts w:eastAsiaTheme="minorEastAsia"/>
                <w:sz w:val="21"/>
                <w:szCs w:val="21"/>
              </w:rPr>
            </w:pPr>
            <w:r>
              <w:rPr>
                <w:rFonts w:eastAsiaTheme="minorEastAsia" w:hint="eastAsia"/>
                <w:sz w:val="21"/>
                <w:szCs w:val="21"/>
              </w:rPr>
              <w:t>字段类型</w:t>
            </w:r>
          </w:p>
        </w:tc>
        <w:tc>
          <w:tcPr>
            <w:tcW w:w="1984" w:type="dxa"/>
          </w:tcPr>
          <w:p w14:paraId="76C12F31" w14:textId="0C85DAFB" w:rsidR="00320CBE" w:rsidRPr="009A0DE0" w:rsidRDefault="00356AE9" w:rsidP="005708D3">
            <w:pPr>
              <w:pStyle w:val="a6"/>
              <w:rPr>
                <w:rFonts w:eastAsiaTheme="minorEastAsia"/>
                <w:sz w:val="21"/>
                <w:szCs w:val="21"/>
              </w:rPr>
            </w:pPr>
            <w:r>
              <w:rPr>
                <w:rFonts w:eastAsiaTheme="minorEastAsia" w:hint="eastAsia"/>
                <w:sz w:val="21"/>
                <w:szCs w:val="21"/>
              </w:rPr>
              <w:t>2</w:t>
            </w:r>
          </w:p>
        </w:tc>
        <w:tc>
          <w:tcPr>
            <w:tcW w:w="9842" w:type="dxa"/>
          </w:tcPr>
          <w:p w14:paraId="72D86EE8" w14:textId="77777777" w:rsidR="00320CBE" w:rsidRDefault="00665CFA" w:rsidP="005708D3">
            <w:pPr>
              <w:pStyle w:val="a6"/>
              <w:rPr>
                <w:rFonts w:eastAsiaTheme="minorEastAsia"/>
                <w:sz w:val="21"/>
                <w:szCs w:val="21"/>
              </w:rPr>
            </w:pPr>
            <w:r>
              <w:rPr>
                <w:rFonts w:eastAsiaTheme="minorEastAsia" w:hint="eastAsia"/>
                <w:sz w:val="21"/>
                <w:szCs w:val="21"/>
              </w:rPr>
              <w:t>用来标识上一层使用什么协议，以便把收到的</w:t>
            </w:r>
            <w:r>
              <w:rPr>
                <w:rFonts w:eastAsiaTheme="minorEastAsia" w:hint="eastAsia"/>
                <w:sz w:val="21"/>
                <w:szCs w:val="21"/>
              </w:rPr>
              <w:t>MAC</w:t>
            </w:r>
            <w:r>
              <w:rPr>
                <w:rFonts w:eastAsiaTheme="minorEastAsia" w:hint="eastAsia"/>
                <w:sz w:val="21"/>
                <w:szCs w:val="21"/>
              </w:rPr>
              <w:t>帧的数据上交给上一层的这个协议</w:t>
            </w:r>
          </w:p>
          <w:p w14:paraId="6C3C6A7A" w14:textId="63AB48A9" w:rsidR="00177C83" w:rsidRPr="009A0DE0" w:rsidRDefault="00177C83" w:rsidP="005708D3">
            <w:pPr>
              <w:pStyle w:val="a6"/>
              <w:rPr>
                <w:rFonts w:eastAsiaTheme="minorEastAsia"/>
                <w:sz w:val="21"/>
                <w:szCs w:val="21"/>
              </w:rPr>
            </w:pPr>
            <w:r>
              <w:rPr>
                <w:rFonts w:eastAsiaTheme="minorEastAsia"/>
                <w:sz w:val="21"/>
                <w:szCs w:val="21"/>
              </w:rPr>
              <w:t>Ox</w:t>
            </w:r>
            <w:r w:rsidR="00F941B9">
              <w:rPr>
                <w:rFonts w:eastAsiaTheme="minorEastAsia"/>
                <w:sz w:val="21"/>
                <w:szCs w:val="21"/>
              </w:rPr>
              <w:t>0</w:t>
            </w:r>
            <w:r>
              <w:rPr>
                <w:rFonts w:eastAsiaTheme="minorEastAsia"/>
                <w:sz w:val="21"/>
                <w:szCs w:val="21"/>
              </w:rPr>
              <w:t>800:</w:t>
            </w:r>
            <w:r w:rsidR="006D3097">
              <w:rPr>
                <w:rFonts w:eastAsiaTheme="minorEastAsia" w:hint="eastAsia"/>
                <w:sz w:val="21"/>
                <w:szCs w:val="21"/>
              </w:rPr>
              <w:t>表示上一层使用的是</w:t>
            </w:r>
            <w:r w:rsidR="006D3097">
              <w:rPr>
                <w:rFonts w:eastAsiaTheme="minorEastAsia" w:hint="eastAsia"/>
                <w:sz w:val="21"/>
                <w:szCs w:val="21"/>
              </w:rPr>
              <w:t>IP</w:t>
            </w:r>
            <w:r w:rsidR="006D3097">
              <w:rPr>
                <w:rFonts w:eastAsiaTheme="minorEastAsia" w:hint="eastAsia"/>
                <w:sz w:val="21"/>
                <w:szCs w:val="21"/>
              </w:rPr>
              <w:t>数据报；</w:t>
            </w:r>
          </w:p>
        </w:tc>
      </w:tr>
      <w:tr w:rsidR="00320CBE" w14:paraId="740E3CC9" w14:textId="77777777" w:rsidTr="00356AE9">
        <w:tc>
          <w:tcPr>
            <w:tcW w:w="2122" w:type="dxa"/>
          </w:tcPr>
          <w:p w14:paraId="43166880" w14:textId="1B1256C1" w:rsidR="00320CBE" w:rsidRPr="009A0DE0" w:rsidRDefault="00320CBE" w:rsidP="005708D3">
            <w:pPr>
              <w:pStyle w:val="a6"/>
              <w:rPr>
                <w:rFonts w:eastAsiaTheme="minorEastAsia"/>
                <w:sz w:val="21"/>
                <w:szCs w:val="21"/>
              </w:rPr>
            </w:pPr>
            <w:r>
              <w:rPr>
                <w:rFonts w:eastAsiaTheme="minorEastAsia" w:hint="eastAsia"/>
                <w:sz w:val="21"/>
                <w:szCs w:val="21"/>
              </w:rPr>
              <w:t>数据字段</w:t>
            </w:r>
          </w:p>
        </w:tc>
        <w:tc>
          <w:tcPr>
            <w:tcW w:w="1984" w:type="dxa"/>
          </w:tcPr>
          <w:p w14:paraId="4DB3C912" w14:textId="53A36651" w:rsidR="00320CBE" w:rsidRPr="009A0DE0" w:rsidRDefault="00EF2ADB" w:rsidP="005708D3">
            <w:pPr>
              <w:pStyle w:val="a6"/>
              <w:rPr>
                <w:rFonts w:eastAsiaTheme="minorEastAsia"/>
                <w:sz w:val="21"/>
                <w:szCs w:val="21"/>
              </w:rPr>
            </w:pPr>
            <w:r>
              <w:rPr>
                <w:rFonts w:eastAsiaTheme="minorEastAsia" w:hint="eastAsia"/>
                <w:sz w:val="21"/>
                <w:szCs w:val="21"/>
              </w:rPr>
              <w:t>46--1500</w:t>
            </w:r>
          </w:p>
        </w:tc>
        <w:tc>
          <w:tcPr>
            <w:tcW w:w="9842" w:type="dxa"/>
          </w:tcPr>
          <w:p w14:paraId="053597D3" w14:textId="0DAF3862" w:rsidR="00320CBE" w:rsidRPr="009A0DE0" w:rsidRDefault="00FD4876" w:rsidP="005708D3">
            <w:pPr>
              <w:pStyle w:val="a6"/>
              <w:rPr>
                <w:rFonts w:eastAsiaTheme="minorEastAsia"/>
                <w:sz w:val="21"/>
                <w:szCs w:val="21"/>
              </w:rPr>
            </w:pPr>
            <w:r>
              <w:rPr>
                <w:rFonts w:eastAsiaTheme="minorEastAsia" w:hint="eastAsia"/>
                <w:sz w:val="21"/>
                <w:szCs w:val="21"/>
              </w:rPr>
              <w:t>46</w:t>
            </w:r>
            <w:r>
              <w:rPr>
                <w:rFonts w:eastAsiaTheme="minorEastAsia"/>
                <w:sz w:val="21"/>
                <w:szCs w:val="21"/>
              </w:rPr>
              <w:t xml:space="preserve"> </w:t>
            </w:r>
            <w:r>
              <w:rPr>
                <w:rFonts w:eastAsiaTheme="minorEastAsia" w:hint="eastAsia"/>
                <w:sz w:val="21"/>
                <w:szCs w:val="21"/>
              </w:rPr>
              <w:t xml:space="preserve">= </w:t>
            </w:r>
            <w:r>
              <w:rPr>
                <w:rFonts w:eastAsiaTheme="minorEastAsia" w:hint="eastAsia"/>
                <w:sz w:val="21"/>
                <w:szCs w:val="21"/>
              </w:rPr>
              <w:t>最小长度</w:t>
            </w:r>
            <w:r>
              <w:rPr>
                <w:rFonts w:eastAsiaTheme="minorEastAsia" w:hint="eastAsia"/>
                <w:sz w:val="21"/>
                <w:szCs w:val="21"/>
              </w:rPr>
              <w:t xml:space="preserve">64 - </w:t>
            </w:r>
            <w:r>
              <w:rPr>
                <w:rFonts w:eastAsiaTheme="minorEastAsia" w:hint="eastAsia"/>
                <w:sz w:val="21"/>
                <w:szCs w:val="21"/>
              </w:rPr>
              <w:t>（</w:t>
            </w:r>
            <w:r>
              <w:rPr>
                <w:rFonts w:eastAsiaTheme="minorEastAsia" w:hint="eastAsia"/>
                <w:sz w:val="21"/>
                <w:szCs w:val="21"/>
              </w:rPr>
              <w:t xml:space="preserve"> 6 + 6 + 2 + 4</w:t>
            </w:r>
            <w:r>
              <w:rPr>
                <w:rFonts w:eastAsiaTheme="minorEastAsia" w:hint="eastAsia"/>
                <w:sz w:val="21"/>
                <w:szCs w:val="21"/>
              </w:rPr>
              <w:t>）</w:t>
            </w:r>
          </w:p>
        </w:tc>
      </w:tr>
      <w:tr w:rsidR="00320CBE" w14:paraId="3845ABA7" w14:textId="77777777" w:rsidTr="00356AE9">
        <w:tc>
          <w:tcPr>
            <w:tcW w:w="2122" w:type="dxa"/>
          </w:tcPr>
          <w:p w14:paraId="613EE1A1" w14:textId="0DAC48A9" w:rsidR="00320CBE" w:rsidRPr="009A0DE0" w:rsidRDefault="00671DD8" w:rsidP="005708D3">
            <w:pPr>
              <w:pStyle w:val="a6"/>
              <w:rPr>
                <w:rFonts w:eastAsiaTheme="minorEastAsia"/>
                <w:sz w:val="21"/>
                <w:szCs w:val="21"/>
              </w:rPr>
            </w:pPr>
            <w:r>
              <w:rPr>
                <w:rFonts w:eastAsiaTheme="minorEastAsia" w:hint="eastAsia"/>
                <w:sz w:val="21"/>
                <w:szCs w:val="21"/>
              </w:rPr>
              <w:t>帧校验序列</w:t>
            </w:r>
            <w:r>
              <w:rPr>
                <w:rFonts w:eastAsiaTheme="minorEastAsia" w:hint="eastAsia"/>
                <w:sz w:val="21"/>
                <w:szCs w:val="21"/>
              </w:rPr>
              <w:t>FCS</w:t>
            </w:r>
          </w:p>
        </w:tc>
        <w:tc>
          <w:tcPr>
            <w:tcW w:w="1984" w:type="dxa"/>
          </w:tcPr>
          <w:p w14:paraId="4462CC02" w14:textId="0AA5B931" w:rsidR="00320CBE" w:rsidRPr="009A0DE0" w:rsidRDefault="00F23E3E" w:rsidP="005708D3">
            <w:pPr>
              <w:pStyle w:val="a6"/>
              <w:rPr>
                <w:rFonts w:eastAsiaTheme="minorEastAsia"/>
                <w:sz w:val="21"/>
                <w:szCs w:val="21"/>
              </w:rPr>
            </w:pPr>
            <w:r>
              <w:rPr>
                <w:rFonts w:eastAsiaTheme="minorEastAsia" w:hint="eastAsia"/>
                <w:sz w:val="21"/>
                <w:szCs w:val="21"/>
              </w:rPr>
              <w:t>4</w:t>
            </w:r>
          </w:p>
        </w:tc>
        <w:tc>
          <w:tcPr>
            <w:tcW w:w="9842" w:type="dxa"/>
          </w:tcPr>
          <w:p w14:paraId="1D393F7F" w14:textId="77777777" w:rsidR="00320CBE" w:rsidRPr="009A0DE0" w:rsidRDefault="00320CBE" w:rsidP="005708D3">
            <w:pPr>
              <w:pStyle w:val="a6"/>
              <w:rPr>
                <w:rFonts w:eastAsiaTheme="minorEastAsia"/>
                <w:sz w:val="21"/>
                <w:szCs w:val="21"/>
              </w:rPr>
            </w:pPr>
          </w:p>
        </w:tc>
      </w:tr>
    </w:tbl>
    <w:p w14:paraId="4222C055" w14:textId="3154E412" w:rsidR="005B75D6" w:rsidRDefault="000C2F05" w:rsidP="00836833">
      <w:pPr>
        <w:rPr>
          <w:color w:val="FF0000"/>
        </w:rPr>
      </w:pPr>
      <w:r w:rsidRPr="00262A93">
        <w:rPr>
          <w:rFonts w:hint="eastAsia"/>
          <w:color w:val="FF0000"/>
        </w:rPr>
        <w:t>注意：有效的MAC帧长度为64</w:t>
      </w:r>
      <w:r w:rsidRPr="00262A93">
        <w:rPr>
          <w:color w:val="FF0000"/>
        </w:rPr>
        <w:t>—</w:t>
      </w:r>
      <w:r w:rsidRPr="00262A93">
        <w:rPr>
          <w:rFonts w:hint="eastAsia"/>
          <w:color w:val="FF0000"/>
        </w:rPr>
        <w:t>1518之间。</w:t>
      </w:r>
    </w:p>
    <w:p w14:paraId="20BE5BCF" w14:textId="77777777" w:rsidR="00583A7E" w:rsidRPr="00262A93" w:rsidRDefault="00583A7E" w:rsidP="00836833">
      <w:pPr>
        <w:rPr>
          <w:color w:val="FF0000"/>
        </w:rPr>
      </w:pPr>
    </w:p>
    <w:p w14:paraId="5B4B2F23" w14:textId="77777777" w:rsidR="00663AA0" w:rsidRPr="00663AA0" w:rsidRDefault="00663AA0" w:rsidP="00836833"/>
    <w:p w14:paraId="7D9A32A8" w14:textId="5197BFA8" w:rsidR="005708D3" w:rsidRPr="00CE4BF9" w:rsidRDefault="00262A93" w:rsidP="00E800A6">
      <w:pPr>
        <w:pStyle w:val="2"/>
      </w:pPr>
      <w:r w:rsidRPr="00CE4BF9">
        <w:rPr>
          <w:rFonts w:asciiTheme="minorEastAsia" w:hAnsiTheme="minorEastAsia" w:hint="eastAsia"/>
        </w:rPr>
        <w:t>16</w:t>
      </w:r>
      <w:r w:rsidRPr="00CE4BF9">
        <w:rPr>
          <w:rFonts w:asciiTheme="minorEastAsia" w:hAnsiTheme="minorEastAsia" w:hint="eastAsia"/>
        </w:rPr>
        <w:t>、</w:t>
      </w:r>
      <w:r w:rsidR="005708D3" w:rsidRPr="00CE4BF9">
        <w:t>了解</w:t>
      </w:r>
      <w:r w:rsidR="006F1249" w:rsidRPr="00CE4BF9">
        <w:t>网关</w:t>
      </w:r>
      <w:r w:rsidR="006F1249">
        <w:rPr>
          <w:rFonts w:asciiTheme="minorEastAsia" w:hAnsiTheme="minorEastAsia" w:hint="eastAsia"/>
        </w:rPr>
        <w:t>、</w:t>
      </w:r>
      <w:r w:rsidR="00FB76EF">
        <w:t>交换机、路由器</w:t>
      </w:r>
      <w:r w:rsidR="005708D3" w:rsidRPr="00CE4BF9">
        <w:t xml:space="preserve">的概念，并知道各自的用途 </w:t>
      </w:r>
    </w:p>
    <w:p w14:paraId="5F3DBFC4" w14:textId="3FD19A2E" w:rsidR="00F1172C" w:rsidRDefault="00F1172C" w:rsidP="00F1172C">
      <w:pPr>
        <w:rPr>
          <w:rFonts w:eastAsia="Times New Roman"/>
        </w:rPr>
      </w:pPr>
      <w:r>
        <w:rPr>
          <w:rFonts w:eastAsia="Times New Roman"/>
        </w:rPr>
        <w:t>物理层：</w:t>
      </w:r>
      <w:r>
        <w:rPr>
          <w:rFonts w:eastAsia="Times New Roman" w:hint="eastAsia"/>
        </w:rPr>
        <w:t xml:space="preserve">  </w:t>
      </w:r>
      <w:r w:rsidR="002D5DC4">
        <w:rPr>
          <w:rFonts w:eastAsia="Times New Roman"/>
        </w:rPr>
        <w:t xml:space="preserve"> </w:t>
      </w:r>
      <w:r w:rsidR="00923681">
        <w:rPr>
          <w:rFonts w:eastAsia="Times New Roman"/>
        </w:rPr>
        <w:t xml:space="preserve"> </w:t>
      </w:r>
      <w:r w:rsidRPr="00B218BD">
        <w:rPr>
          <w:rFonts w:eastAsia="Times New Roman"/>
          <w:color w:val="FF0000"/>
        </w:rPr>
        <w:t>中继器，集线器，网关</w:t>
      </w:r>
      <w:r>
        <w:rPr>
          <w:rFonts w:eastAsia="Times New Roman"/>
        </w:rPr>
        <w:t xml:space="preserve"> </w:t>
      </w:r>
    </w:p>
    <w:p w14:paraId="5EF2B631" w14:textId="2076DED4" w:rsidR="00F1172C" w:rsidRDefault="00F1172C" w:rsidP="00F1172C">
      <w:pPr>
        <w:rPr>
          <w:rFonts w:eastAsia="Times New Roman"/>
        </w:rPr>
      </w:pPr>
      <w:r>
        <w:rPr>
          <w:rFonts w:eastAsia="Times New Roman"/>
        </w:rPr>
        <w:t>数据链路：</w:t>
      </w:r>
      <w:r w:rsidR="00923681">
        <w:rPr>
          <w:rFonts w:eastAsia="Times New Roman"/>
        </w:rPr>
        <w:t xml:space="preserve">  </w:t>
      </w:r>
      <w:r w:rsidRPr="00B218BD">
        <w:rPr>
          <w:rFonts w:eastAsia="Times New Roman"/>
          <w:color w:val="FF0000"/>
        </w:rPr>
        <w:t>网桥，交换机</w:t>
      </w:r>
    </w:p>
    <w:p w14:paraId="20445689" w14:textId="545B14DC" w:rsidR="00F1172C" w:rsidRDefault="00F1172C" w:rsidP="00F1172C">
      <w:pPr>
        <w:rPr>
          <w:rFonts w:eastAsia="Times New Roman"/>
        </w:rPr>
      </w:pPr>
      <w:r>
        <w:rPr>
          <w:rFonts w:eastAsia="Times New Roman"/>
        </w:rPr>
        <w:t>网络层：</w:t>
      </w:r>
      <w:r>
        <w:rPr>
          <w:rFonts w:eastAsia="Times New Roman" w:hint="eastAsia"/>
        </w:rPr>
        <w:t xml:space="preserve"> </w:t>
      </w:r>
      <w:r w:rsidR="002D5DC4">
        <w:rPr>
          <w:rFonts w:eastAsia="Times New Roman"/>
        </w:rPr>
        <w:t xml:space="preserve"> </w:t>
      </w:r>
      <w:r w:rsidR="002D5DC4">
        <w:rPr>
          <w:rFonts w:eastAsia="Times New Roman" w:hint="eastAsia"/>
        </w:rPr>
        <w:t xml:space="preserve"> </w:t>
      </w:r>
      <w:r w:rsidR="002C37A9">
        <w:rPr>
          <w:rFonts w:eastAsia="Times New Roman"/>
        </w:rPr>
        <w:t xml:space="preserve"> </w:t>
      </w:r>
      <w:r w:rsidRPr="00B218BD">
        <w:rPr>
          <w:rFonts w:eastAsia="Times New Roman"/>
          <w:color w:val="FF0000"/>
        </w:rPr>
        <w:t>路由器</w:t>
      </w:r>
    </w:p>
    <w:p w14:paraId="78B88C59" w14:textId="079CF4F7" w:rsidR="00F1172C" w:rsidRDefault="00F1172C" w:rsidP="00F1172C">
      <w:pPr>
        <w:rPr>
          <w:rFonts w:eastAsia="Times New Roman"/>
        </w:rPr>
      </w:pPr>
      <w:r>
        <w:rPr>
          <w:rFonts w:eastAsia="Times New Roman" w:hint="eastAsia"/>
        </w:rPr>
        <w:t>运输层</w:t>
      </w:r>
      <w:r>
        <w:rPr>
          <w:rFonts w:eastAsia="Times New Roman"/>
        </w:rPr>
        <w:t>：</w:t>
      </w:r>
      <w:r>
        <w:rPr>
          <w:rFonts w:eastAsia="Times New Roman" w:hint="eastAsia"/>
        </w:rPr>
        <w:t xml:space="preserve">  </w:t>
      </w:r>
      <w:r w:rsidR="002D5DC4">
        <w:rPr>
          <w:rFonts w:eastAsia="Times New Roman"/>
        </w:rPr>
        <w:t xml:space="preserve"> </w:t>
      </w:r>
    </w:p>
    <w:p w14:paraId="04DA6B9A" w14:textId="2B6E6F97" w:rsidR="00777B95" w:rsidRDefault="00F1172C" w:rsidP="00037BAB">
      <w:r>
        <w:rPr>
          <w:rFonts w:eastAsia="Times New Roman"/>
        </w:rPr>
        <w:t>应用层：</w:t>
      </w:r>
      <w:r>
        <w:rPr>
          <w:rFonts w:eastAsia="Times New Roman" w:hint="eastAsia"/>
        </w:rPr>
        <w:t xml:space="preserve">  </w:t>
      </w:r>
    </w:p>
    <w:p w14:paraId="4C1D12AB" w14:textId="1262157F" w:rsidR="00923681" w:rsidRDefault="00923681" w:rsidP="005708D3">
      <w:pPr>
        <w:pStyle w:val="a6"/>
      </w:pPr>
    </w:p>
    <w:p w14:paraId="57DF67C7" w14:textId="46BBAEC0" w:rsidR="00923681" w:rsidRDefault="00923681" w:rsidP="005708D3">
      <w:pPr>
        <w:pStyle w:val="a6"/>
        <w:rPr>
          <w:b/>
          <w:sz w:val="28"/>
          <w:szCs w:val="28"/>
        </w:rPr>
      </w:pPr>
    </w:p>
    <w:p w14:paraId="292BCCC0" w14:textId="6BEDB1EB" w:rsidR="00F605FE" w:rsidRDefault="00F605FE" w:rsidP="004626CC">
      <w:pPr>
        <w:pStyle w:val="2"/>
        <w:rPr>
          <w:rStyle w:val="a5"/>
          <w:rFonts w:ascii="microsoft yahei" w:hAnsi="microsoft yahei" w:hint="eastAsia"/>
          <w:color w:val="000000" w:themeColor="text1"/>
          <w:shd w:val="clear" w:color="auto" w:fill="FFFFFF"/>
        </w:rPr>
      </w:pPr>
      <w:r w:rsidRPr="00B2484E">
        <w:rPr>
          <w:rFonts w:hint="eastAsia"/>
        </w:rPr>
        <w:lastRenderedPageBreak/>
        <w:t>17、</w:t>
      </w:r>
      <w:r w:rsidRPr="00B2484E">
        <w:rPr>
          <w:rStyle w:val="a5"/>
          <w:rFonts w:ascii="microsoft yahei" w:hAnsi="microsoft yahei"/>
          <w:color w:val="000000" w:themeColor="text1"/>
          <w:shd w:val="clear" w:color="auto" w:fill="FFFFFF"/>
        </w:rPr>
        <w:t>基于子网掩码的分组转发规则的一个实例</w:t>
      </w:r>
      <w:bookmarkStart w:id="0" w:name="_GoBack"/>
      <w:bookmarkEnd w:id="0"/>
    </w:p>
    <w:p w14:paraId="18CF7AFC" w14:textId="7771FB30" w:rsidR="005D7BE6" w:rsidRDefault="00B31467" w:rsidP="00B31467">
      <w:pPr>
        <w:pStyle w:val="a6"/>
        <w:jc w:val="center"/>
        <w:rPr>
          <w:color w:val="000000" w:themeColor="text1"/>
          <w:sz w:val="32"/>
          <w:szCs w:val="32"/>
        </w:rPr>
      </w:pPr>
      <w:r>
        <w:rPr>
          <w:noProof/>
        </w:rPr>
        <w:drawing>
          <wp:inline distT="0" distB="0" distL="0" distR="0" wp14:anchorId="546B1B1B" wp14:editId="65EB5BAB">
            <wp:extent cx="8862060" cy="4543425"/>
            <wp:effectExtent l="0" t="0" r="0" b="9525"/>
            <wp:docPr id="10" name="图片 10" descr="http://img.blog.csdn.net/20150330215012574?watermark/2/text/aHR0cDovL2Jsb2cuY3Nkbi5uZXQvdTAxMjM2OTU4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330215012574?watermark/2/text/aHR0cDovL2Jsb2cuY3Nkbi5uZXQvdTAxMjM2OTU4MA==/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65875" cy="4545381"/>
                    </a:xfrm>
                    <a:prstGeom prst="rect">
                      <a:avLst/>
                    </a:prstGeom>
                    <a:noFill/>
                    <a:ln>
                      <a:noFill/>
                    </a:ln>
                  </pic:spPr>
                </pic:pic>
              </a:graphicData>
            </a:graphic>
          </wp:inline>
        </w:drawing>
      </w:r>
    </w:p>
    <w:p w14:paraId="0AE4CAF7" w14:textId="227C4E21" w:rsidR="00B84AD8" w:rsidRPr="00B84AD8" w:rsidRDefault="00B84AD8" w:rsidP="00BA749A">
      <w:pPr>
        <w:pStyle w:val="a6"/>
        <w:jc w:val="both"/>
        <w:rPr>
          <w:b/>
          <w:color w:val="000000" w:themeColor="text1"/>
          <w:sz w:val="32"/>
          <w:szCs w:val="32"/>
        </w:rPr>
      </w:pPr>
      <w:r w:rsidRPr="00B84AD8">
        <w:rPr>
          <w:rFonts w:cs="Arial"/>
          <w:b/>
          <w:color w:val="333333"/>
        </w:rPr>
        <w:lastRenderedPageBreak/>
        <w:t>主机H1向H2发送分组的过程：</w:t>
      </w:r>
    </w:p>
    <w:p w14:paraId="144B4140" w14:textId="77777777" w:rsidR="00D2458A" w:rsidRDefault="00B84AD8" w:rsidP="00B84AD8">
      <w:pPr>
        <w:widowControl/>
        <w:shd w:val="clear" w:color="auto" w:fill="FFFFFF"/>
        <w:spacing w:before="100" w:beforeAutospacing="1" w:after="100" w:afterAutospacing="1"/>
        <w:jc w:val="left"/>
        <w:rPr>
          <w:rFonts w:ascii="宋体" w:eastAsia="宋体" w:hAnsi="宋体" w:cs="Arial"/>
          <w:color w:val="333333"/>
          <w:kern w:val="0"/>
          <w:sz w:val="24"/>
          <w:szCs w:val="24"/>
        </w:rPr>
      </w:pPr>
      <w:r w:rsidRPr="00B84AD8">
        <w:rPr>
          <w:rFonts w:ascii="宋体" w:eastAsia="宋体" w:hAnsi="宋体" w:cs="Arial"/>
          <w:color w:val="333333"/>
          <w:kern w:val="0"/>
          <w:sz w:val="24"/>
          <w:szCs w:val="24"/>
        </w:rPr>
        <w:t>首先，</w:t>
      </w:r>
      <w:r w:rsidR="00D2458A">
        <w:rPr>
          <w:rFonts w:ascii="宋体" w:eastAsia="宋体" w:hAnsi="宋体" w:cs="Arial" w:hint="eastAsia"/>
          <w:color w:val="333333"/>
          <w:kern w:val="0"/>
          <w:sz w:val="24"/>
          <w:szCs w:val="24"/>
        </w:rPr>
        <w:t>判断是直接交付还是简介交付：</w:t>
      </w:r>
    </w:p>
    <w:p w14:paraId="064B10D1" w14:textId="46EBC259" w:rsidR="00B84AD8" w:rsidRDefault="00360AC9" w:rsidP="00360AC9">
      <w:pPr>
        <w:widowControl/>
        <w:shd w:val="clear" w:color="auto" w:fill="FFFFFF"/>
        <w:spacing w:before="100" w:beforeAutospacing="1" w:after="100" w:afterAutospacing="1"/>
        <w:ind w:firstLine="420"/>
        <w:jc w:val="left"/>
        <w:rPr>
          <w:rFonts w:ascii="宋体" w:eastAsia="宋体" w:hAnsi="宋体" w:cs="Arial"/>
          <w:color w:val="333333"/>
          <w:kern w:val="0"/>
          <w:sz w:val="24"/>
          <w:szCs w:val="24"/>
        </w:rPr>
      </w:pPr>
      <w:r>
        <w:rPr>
          <w:rFonts w:ascii="宋体" w:eastAsia="宋体" w:hAnsi="宋体" w:cs="Arial" w:hint="eastAsia"/>
          <w:color w:val="333333"/>
          <w:kern w:val="0"/>
          <w:sz w:val="24"/>
          <w:szCs w:val="24"/>
        </w:rPr>
        <w:t>同</w:t>
      </w:r>
      <w:r w:rsidR="00B84AD8" w:rsidRPr="00B84AD8">
        <w:rPr>
          <w:rFonts w:ascii="宋体" w:eastAsia="宋体" w:hAnsi="宋体" w:cs="Arial"/>
          <w:color w:val="333333"/>
          <w:kern w:val="0"/>
          <w:sz w:val="24"/>
          <w:szCs w:val="24"/>
        </w:rPr>
        <w:t>本子网内的子网掩码：</w:t>
      </w:r>
      <w:r w:rsidR="00B84AD8" w:rsidRPr="00B84AD8">
        <w:rPr>
          <w:rFonts w:ascii="宋体" w:eastAsia="宋体" w:hAnsi="宋体" w:cs="Arial"/>
          <w:color w:val="333333"/>
          <w:kern w:val="0"/>
          <w:sz w:val="24"/>
          <w:szCs w:val="24"/>
          <w:shd w:val="clear" w:color="auto" w:fill="FFFF66"/>
        </w:rPr>
        <w:t>255.255.255.128</w:t>
      </w:r>
      <w:r w:rsidR="00B84AD8" w:rsidRPr="00B84AD8">
        <w:rPr>
          <w:rFonts w:ascii="宋体" w:eastAsia="宋体" w:hAnsi="宋体" w:cs="Arial"/>
          <w:color w:val="333333"/>
          <w:kern w:val="0"/>
          <w:sz w:val="24"/>
          <w:szCs w:val="24"/>
        </w:rPr>
        <w:t>与目标主机H2的IP地址：</w:t>
      </w:r>
      <w:r w:rsidR="00B84AD8" w:rsidRPr="00B84AD8">
        <w:rPr>
          <w:rFonts w:ascii="宋体" w:eastAsia="宋体" w:hAnsi="宋体" w:cs="Arial"/>
          <w:color w:val="333333"/>
          <w:kern w:val="0"/>
          <w:sz w:val="24"/>
          <w:szCs w:val="24"/>
          <w:shd w:val="clear" w:color="auto" w:fill="FFFF66"/>
        </w:rPr>
        <w:t>128.30.33.128 </w:t>
      </w:r>
      <w:r w:rsidR="00B84AD8" w:rsidRPr="00B84AD8">
        <w:rPr>
          <w:rFonts w:ascii="宋体" w:eastAsia="宋体" w:hAnsi="宋体" w:cs="Arial"/>
          <w:color w:val="333333"/>
          <w:kern w:val="0"/>
          <w:sz w:val="24"/>
          <w:szCs w:val="24"/>
        </w:rPr>
        <w:t>相与得到网络号</w:t>
      </w:r>
      <w:r w:rsidR="009C1549" w:rsidRPr="00B84AD8">
        <w:rPr>
          <w:rFonts w:ascii="宋体" w:eastAsia="宋体" w:hAnsi="宋体" w:cs="Arial"/>
          <w:color w:val="333333"/>
          <w:kern w:val="0"/>
          <w:sz w:val="24"/>
          <w:szCs w:val="24"/>
        </w:rPr>
        <w:t>：128.30.33.128</w:t>
      </w:r>
    </w:p>
    <w:p w14:paraId="726C28A2" w14:textId="5D34C5DF" w:rsidR="003C5A9B" w:rsidRDefault="00117E59" w:rsidP="00360AC9">
      <w:pPr>
        <w:widowControl/>
        <w:shd w:val="clear" w:color="auto" w:fill="FFFFFF"/>
        <w:spacing w:before="100" w:beforeAutospacing="1" w:after="100" w:afterAutospacing="1"/>
        <w:ind w:firstLine="420"/>
        <w:jc w:val="left"/>
        <w:rPr>
          <w:rFonts w:ascii="宋体" w:eastAsia="宋体" w:hAnsi="宋体" w:cs="Arial"/>
          <w:color w:val="333333"/>
          <w:kern w:val="0"/>
          <w:sz w:val="24"/>
          <w:szCs w:val="24"/>
        </w:rPr>
      </w:pPr>
      <w:r>
        <w:rPr>
          <w:rFonts w:ascii="宋体" w:eastAsia="宋体" w:hAnsi="宋体" w:cs="Arial" w:hint="eastAsia"/>
          <w:color w:val="333333"/>
          <w:kern w:val="0"/>
          <w:sz w:val="24"/>
          <w:szCs w:val="24"/>
        </w:rPr>
        <w:t>如果</w:t>
      </w:r>
      <w:r w:rsidR="003C5A9B">
        <w:rPr>
          <w:rFonts w:ascii="宋体" w:eastAsia="宋体" w:hAnsi="宋体" w:cs="Arial" w:hint="eastAsia"/>
          <w:color w:val="333333"/>
          <w:kern w:val="0"/>
          <w:sz w:val="24"/>
          <w:szCs w:val="24"/>
        </w:rPr>
        <w:t>结果等于H1的网络地址，说明目的主机与主机H1是连接在同一个子网上，可以直接交付，不需要找下一跳路由器来转发。</w:t>
      </w:r>
    </w:p>
    <w:p w14:paraId="4C97DC98" w14:textId="5BD06D4A" w:rsidR="00322799" w:rsidRPr="00B84AD8" w:rsidRDefault="00322799" w:rsidP="00360AC9">
      <w:pPr>
        <w:widowControl/>
        <w:shd w:val="clear" w:color="auto" w:fill="FFFFFF"/>
        <w:spacing w:before="100" w:beforeAutospacing="1" w:after="100" w:afterAutospacing="1"/>
        <w:ind w:firstLine="420"/>
        <w:jc w:val="left"/>
        <w:rPr>
          <w:rFonts w:ascii="宋体" w:eastAsia="宋体" w:hAnsi="宋体" w:cs="Arial"/>
          <w:color w:val="333333"/>
          <w:kern w:val="0"/>
          <w:sz w:val="24"/>
          <w:szCs w:val="24"/>
        </w:rPr>
      </w:pPr>
      <w:r>
        <w:rPr>
          <w:rFonts w:ascii="宋体" w:eastAsia="宋体" w:hAnsi="宋体" w:cs="Arial" w:hint="eastAsia"/>
          <w:color w:val="333333"/>
          <w:kern w:val="0"/>
          <w:sz w:val="24"/>
          <w:szCs w:val="24"/>
        </w:rPr>
        <w:t>如果结果不等于H</w:t>
      </w:r>
      <w:r>
        <w:rPr>
          <w:rFonts w:ascii="宋体" w:eastAsia="宋体" w:hAnsi="宋体" w:cs="Arial"/>
          <w:color w:val="333333"/>
          <w:kern w:val="0"/>
          <w:sz w:val="24"/>
          <w:szCs w:val="24"/>
        </w:rPr>
        <w:t>1</w:t>
      </w:r>
      <w:r>
        <w:rPr>
          <w:rFonts w:ascii="宋体" w:eastAsia="宋体" w:hAnsi="宋体" w:cs="Arial" w:hint="eastAsia"/>
          <w:color w:val="333333"/>
          <w:kern w:val="0"/>
          <w:sz w:val="24"/>
          <w:szCs w:val="24"/>
        </w:rPr>
        <w:t>的网络地址，则表明应采取间接交付，必须将分组交给本子网上的一个路由器进行转发。</w:t>
      </w:r>
    </w:p>
    <w:p w14:paraId="08D0E66A" w14:textId="47D18A62" w:rsidR="00B84AD8" w:rsidRDefault="00B84AD8" w:rsidP="00C57F37">
      <w:pPr>
        <w:widowControl/>
        <w:shd w:val="clear" w:color="auto" w:fill="FFFFFF"/>
        <w:spacing w:before="100" w:beforeAutospacing="1" w:after="100" w:afterAutospacing="1"/>
        <w:ind w:firstLineChars="200" w:firstLine="480"/>
        <w:jc w:val="left"/>
        <w:rPr>
          <w:rFonts w:ascii="宋体" w:eastAsia="宋体" w:hAnsi="宋体" w:cs="Arial"/>
          <w:color w:val="333333"/>
          <w:kern w:val="0"/>
          <w:sz w:val="24"/>
          <w:szCs w:val="24"/>
        </w:rPr>
      </w:pPr>
      <w:r w:rsidRPr="00B84AD8">
        <w:rPr>
          <w:rFonts w:ascii="宋体" w:eastAsia="宋体" w:hAnsi="宋体" w:cs="Arial"/>
          <w:color w:val="333333"/>
          <w:kern w:val="0"/>
          <w:sz w:val="24"/>
          <w:szCs w:val="24"/>
        </w:rPr>
        <w:t>显然这与</w:t>
      </w:r>
      <w:r w:rsidR="004A0C14">
        <w:rPr>
          <w:rFonts w:ascii="宋体" w:eastAsia="宋体" w:hAnsi="宋体" w:cs="Arial" w:hint="eastAsia"/>
          <w:color w:val="333333"/>
          <w:kern w:val="0"/>
          <w:sz w:val="24"/>
          <w:szCs w:val="24"/>
        </w:rPr>
        <w:t>主机H</w:t>
      </w:r>
      <w:r w:rsidR="004A0C14">
        <w:rPr>
          <w:rFonts w:ascii="宋体" w:eastAsia="宋体" w:hAnsi="宋体" w:cs="Arial"/>
          <w:color w:val="333333"/>
          <w:kern w:val="0"/>
          <w:sz w:val="24"/>
          <w:szCs w:val="24"/>
        </w:rPr>
        <w:t>1</w:t>
      </w:r>
      <w:r w:rsidR="004A0C14">
        <w:rPr>
          <w:rFonts w:ascii="宋体" w:eastAsia="宋体" w:hAnsi="宋体" w:cs="Arial" w:hint="eastAsia"/>
          <w:color w:val="333333"/>
          <w:kern w:val="0"/>
          <w:sz w:val="24"/>
          <w:szCs w:val="24"/>
        </w:rPr>
        <w:t>所在的</w:t>
      </w:r>
      <w:r w:rsidRPr="00B84AD8">
        <w:rPr>
          <w:rFonts w:ascii="宋体" w:eastAsia="宋体" w:hAnsi="宋体" w:cs="Arial"/>
          <w:color w:val="333333"/>
          <w:kern w:val="0"/>
          <w:sz w:val="24"/>
          <w:szCs w:val="24"/>
        </w:rPr>
        <w:t>子网1的网络号：128.30.33.0不匹配。</w:t>
      </w:r>
    </w:p>
    <w:p w14:paraId="4CB6A5AC" w14:textId="77777777" w:rsidR="001D47EB" w:rsidRPr="00B84AD8" w:rsidRDefault="001D47EB" w:rsidP="001F020D">
      <w:pPr>
        <w:widowControl/>
        <w:shd w:val="clear" w:color="auto" w:fill="FFFFFF"/>
        <w:spacing w:before="100" w:beforeAutospacing="1" w:after="100" w:afterAutospacing="1"/>
        <w:ind w:firstLineChars="200" w:firstLine="480"/>
        <w:jc w:val="left"/>
        <w:rPr>
          <w:rFonts w:ascii="宋体" w:eastAsia="宋体" w:hAnsi="宋体" w:cs="Arial"/>
          <w:color w:val="333333"/>
          <w:kern w:val="0"/>
          <w:sz w:val="24"/>
          <w:szCs w:val="24"/>
        </w:rPr>
      </w:pPr>
    </w:p>
    <w:p w14:paraId="450E11E6" w14:textId="77777777" w:rsidR="001D47EB" w:rsidRDefault="005F793D" w:rsidP="00B84AD8">
      <w:pPr>
        <w:widowControl/>
        <w:shd w:val="clear" w:color="auto" w:fill="FFFFFF"/>
        <w:spacing w:before="100" w:beforeAutospacing="1" w:after="100" w:afterAutospacing="1"/>
        <w:jc w:val="left"/>
        <w:rPr>
          <w:rFonts w:ascii="宋体" w:eastAsia="宋体" w:hAnsi="宋体" w:cs="Arial"/>
          <w:color w:val="333333"/>
          <w:kern w:val="0"/>
          <w:sz w:val="24"/>
          <w:szCs w:val="24"/>
        </w:rPr>
      </w:pPr>
      <w:r>
        <w:rPr>
          <w:rFonts w:ascii="宋体" w:eastAsia="宋体" w:hAnsi="宋体" w:cs="Arial" w:hint="eastAsia"/>
          <w:color w:val="333333"/>
          <w:kern w:val="0"/>
          <w:sz w:val="24"/>
          <w:szCs w:val="24"/>
        </w:rPr>
        <w:t>间接交付：</w:t>
      </w:r>
    </w:p>
    <w:p w14:paraId="4ADC6969" w14:textId="77777777" w:rsidR="00CE0EA7" w:rsidRDefault="009C1743" w:rsidP="001D47EB">
      <w:pPr>
        <w:widowControl/>
        <w:shd w:val="clear" w:color="auto" w:fill="FFFFFF"/>
        <w:spacing w:before="100" w:beforeAutospacing="1" w:after="100" w:afterAutospacing="1"/>
        <w:ind w:firstLineChars="200" w:firstLine="480"/>
        <w:jc w:val="left"/>
        <w:rPr>
          <w:rFonts w:ascii="宋体" w:eastAsia="宋体" w:hAnsi="宋体" w:cs="Arial"/>
          <w:color w:val="333333"/>
          <w:kern w:val="0"/>
          <w:sz w:val="24"/>
          <w:szCs w:val="24"/>
        </w:rPr>
      </w:pPr>
      <w:r>
        <w:rPr>
          <w:rFonts w:ascii="宋体" w:eastAsia="宋体" w:hAnsi="宋体" w:cs="Arial" w:hint="eastAsia"/>
          <w:color w:val="333333"/>
          <w:kern w:val="0"/>
          <w:sz w:val="24"/>
          <w:szCs w:val="24"/>
        </w:rPr>
        <w:t>此时，IP</w:t>
      </w:r>
      <w:r w:rsidR="00B84AD8" w:rsidRPr="00B84AD8">
        <w:rPr>
          <w:rFonts w:ascii="宋体" w:eastAsia="宋体" w:hAnsi="宋体" w:cs="Arial"/>
          <w:color w:val="333333"/>
          <w:kern w:val="0"/>
          <w:sz w:val="24"/>
          <w:szCs w:val="24"/>
        </w:rPr>
        <w:t>数据报</w:t>
      </w:r>
      <w:r>
        <w:rPr>
          <w:rFonts w:ascii="宋体" w:eastAsia="宋体" w:hAnsi="宋体" w:cs="Arial" w:hint="eastAsia"/>
          <w:color w:val="333333"/>
          <w:kern w:val="0"/>
          <w:sz w:val="24"/>
          <w:szCs w:val="24"/>
        </w:rPr>
        <w:t>就必须</w:t>
      </w:r>
      <w:r>
        <w:rPr>
          <w:rFonts w:ascii="宋体" w:eastAsia="宋体" w:hAnsi="宋体" w:cs="Arial"/>
          <w:color w:val="333333"/>
          <w:kern w:val="0"/>
          <w:sz w:val="24"/>
          <w:szCs w:val="24"/>
        </w:rPr>
        <w:t>交</w:t>
      </w:r>
      <w:r>
        <w:rPr>
          <w:rFonts w:ascii="宋体" w:eastAsia="宋体" w:hAnsi="宋体" w:cs="Arial" w:hint="eastAsia"/>
          <w:color w:val="333333"/>
          <w:kern w:val="0"/>
          <w:sz w:val="24"/>
          <w:szCs w:val="24"/>
        </w:rPr>
        <w:t>给</w:t>
      </w:r>
      <w:r w:rsidR="00B84AD8" w:rsidRPr="00B84AD8">
        <w:rPr>
          <w:rFonts w:ascii="宋体" w:eastAsia="宋体" w:hAnsi="宋体" w:cs="Arial"/>
          <w:color w:val="333333"/>
          <w:kern w:val="0"/>
          <w:sz w:val="24"/>
          <w:szCs w:val="24"/>
        </w:rPr>
        <w:t>子网1的默认路由R1，由其转发。</w:t>
      </w:r>
    </w:p>
    <w:p w14:paraId="0DB1DA61" w14:textId="7A234C1F" w:rsidR="00BB16B4" w:rsidRDefault="00BD2D9D" w:rsidP="001D47EB">
      <w:pPr>
        <w:widowControl/>
        <w:shd w:val="clear" w:color="auto" w:fill="FFFFFF"/>
        <w:spacing w:before="100" w:beforeAutospacing="1" w:after="100" w:afterAutospacing="1"/>
        <w:ind w:firstLineChars="200" w:firstLine="480"/>
        <w:jc w:val="left"/>
        <w:rPr>
          <w:rFonts w:ascii="宋体" w:eastAsia="宋体" w:hAnsi="宋体" w:cs="Arial"/>
          <w:color w:val="333333"/>
          <w:kern w:val="0"/>
          <w:sz w:val="24"/>
          <w:szCs w:val="24"/>
        </w:rPr>
      </w:pPr>
      <w:r>
        <w:rPr>
          <w:rFonts w:ascii="宋体" w:eastAsia="宋体" w:hAnsi="宋体" w:cs="Arial" w:hint="eastAsia"/>
          <w:color w:val="333333"/>
          <w:kern w:val="0"/>
          <w:sz w:val="24"/>
          <w:szCs w:val="24"/>
        </w:rPr>
        <w:t>（1）、</w:t>
      </w:r>
      <w:r w:rsidR="00B84AD8" w:rsidRPr="00B84AD8">
        <w:rPr>
          <w:rFonts w:ascii="宋体" w:eastAsia="宋体" w:hAnsi="宋体" w:cs="Arial"/>
          <w:color w:val="333333"/>
          <w:kern w:val="0"/>
          <w:sz w:val="24"/>
          <w:szCs w:val="24"/>
        </w:rPr>
        <w:t>R1</w:t>
      </w:r>
      <w:r w:rsidR="00100DAB">
        <w:rPr>
          <w:rFonts w:ascii="宋体" w:eastAsia="宋体" w:hAnsi="宋体" w:cs="Arial" w:hint="eastAsia"/>
          <w:color w:val="333333"/>
          <w:kern w:val="0"/>
          <w:sz w:val="24"/>
          <w:szCs w:val="24"/>
        </w:rPr>
        <w:t>先</w:t>
      </w:r>
      <w:r w:rsidR="00B84AD8" w:rsidRPr="00B84AD8">
        <w:rPr>
          <w:rFonts w:ascii="宋体" w:eastAsia="宋体" w:hAnsi="宋体" w:cs="Arial"/>
          <w:color w:val="333333"/>
          <w:kern w:val="0"/>
          <w:sz w:val="24"/>
          <w:szCs w:val="24"/>
        </w:rPr>
        <w:t>查找自己的路由表</w:t>
      </w:r>
      <w:r w:rsidR="00100DAB">
        <w:rPr>
          <w:rFonts w:ascii="宋体" w:eastAsia="宋体" w:hAnsi="宋体" w:cs="Arial" w:hint="eastAsia"/>
          <w:color w:val="333333"/>
          <w:kern w:val="0"/>
          <w:sz w:val="24"/>
          <w:szCs w:val="24"/>
        </w:rPr>
        <w:t>中的第一行</w:t>
      </w:r>
      <w:r w:rsidR="00B84AD8" w:rsidRPr="00B84AD8">
        <w:rPr>
          <w:rFonts w:ascii="宋体" w:eastAsia="宋体" w:hAnsi="宋体" w:cs="Arial"/>
          <w:color w:val="333333"/>
          <w:kern w:val="0"/>
          <w:sz w:val="24"/>
          <w:szCs w:val="24"/>
        </w:rPr>
        <w:t>。</w:t>
      </w:r>
      <w:r w:rsidR="00350D28">
        <w:rPr>
          <w:rFonts w:ascii="宋体" w:eastAsia="宋体" w:hAnsi="宋体" w:cs="Arial" w:hint="eastAsia"/>
          <w:color w:val="333333"/>
          <w:kern w:val="0"/>
          <w:sz w:val="24"/>
          <w:szCs w:val="24"/>
        </w:rPr>
        <w:t>使用子网掩码（255.255.255.128）和目的地址（128.30.33.138）相与，得出128.30.33.128，</w:t>
      </w:r>
      <w:r w:rsidR="00C538ED">
        <w:rPr>
          <w:rFonts w:ascii="宋体" w:eastAsia="宋体" w:hAnsi="宋体" w:cs="Arial" w:hint="eastAsia"/>
          <w:color w:val="333333"/>
          <w:kern w:val="0"/>
          <w:sz w:val="24"/>
          <w:szCs w:val="24"/>
        </w:rPr>
        <w:t>但是结果与第一行的目的网络地址（12。30.33.0）不匹配。</w:t>
      </w:r>
      <w:r w:rsidR="00926DE3">
        <w:rPr>
          <w:rFonts w:ascii="宋体" w:eastAsia="宋体" w:hAnsi="宋体" w:cs="Arial" w:hint="eastAsia"/>
          <w:color w:val="333333"/>
          <w:kern w:val="0"/>
          <w:sz w:val="24"/>
          <w:szCs w:val="24"/>
        </w:rPr>
        <w:t>同样的方法去尝试第二行。</w:t>
      </w:r>
    </w:p>
    <w:p w14:paraId="38AC8CFC" w14:textId="0863C6E8" w:rsidR="00B84AD8" w:rsidRDefault="00BD2DC3" w:rsidP="00531892">
      <w:pPr>
        <w:widowControl/>
        <w:shd w:val="clear" w:color="auto" w:fill="FFFFFF"/>
        <w:spacing w:before="100" w:beforeAutospacing="1" w:after="100" w:afterAutospacing="1"/>
        <w:ind w:firstLineChars="200" w:firstLine="480"/>
        <w:jc w:val="left"/>
        <w:rPr>
          <w:rFonts w:ascii="宋体" w:eastAsia="宋体" w:hAnsi="宋体" w:cs="Arial"/>
          <w:color w:val="333333"/>
          <w:kern w:val="0"/>
          <w:sz w:val="24"/>
          <w:szCs w:val="24"/>
        </w:rPr>
      </w:pPr>
      <w:r>
        <w:rPr>
          <w:rFonts w:ascii="宋体" w:eastAsia="宋体" w:hAnsi="宋体" w:cs="Arial" w:hint="eastAsia"/>
          <w:color w:val="333333"/>
          <w:kern w:val="0"/>
          <w:sz w:val="24"/>
          <w:szCs w:val="24"/>
        </w:rPr>
        <w:t>（2）、</w:t>
      </w:r>
      <w:r w:rsidR="00531892">
        <w:rPr>
          <w:rFonts w:ascii="宋体" w:eastAsia="宋体" w:hAnsi="宋体" w:cs="Arial" w:hint="eastAsia"/>
          <w:color w:val="333333"/>
          <w:kern w:val="0"/>
          <w:sz w:val="24"/>
          <w:szCs w:val="24"/>
        </w:rPr>
        <w:t>使用子网掩码（255.255.255.128）和目的地址（128.30.33.138）相与，得出128.30.33.128</w:t>
      </w:r>
      <w:r w:rsidR="00FA4505">
        <w:rPr>
          <w:rFonts w:ascii="宋体" w:eastAsia="宋体" w:hAnsi="宋体" w:cs="Arial" w:hint="eastAsia"/>
          <w:color w:val="333333"/>
          <w:kern w:val="0"/>
          <w:sz w:val="24"/>
          <w:szCs w:val="24"/>
        </w:rPr>
        <w:t>，结果和第二行的目的网络地址相匹配，说明这个网络（子网2）就是收到的分组所要寻找的目的网络。</w:t>
      </w:r>
    </w:p>
    <w:p w14:paraId="76D259B1" w14:textId="6B6C0B9D" w:rsidR="003C1562" w:rsidRPr="00B84AD8" w:rsidRDefault="003C1562" w:rsidP="00531892">
      <w:pPr>
        <w:widowControl/>
        <w:shd w:val="clear" w:color="auto" w:fill="FFFFFF"/>
        <w:spacing w:before="100" w:beforeAutospacing="1" w:after="100" w:afterAutospacing="1"/>
        <w:ind w:firstLineChars="200" w:firstLine="480"/>
        <w:jc w:val="left"/>
        <w:rPr>
          <w:color w:val="000000" w:themeColor="text1"/>
          <w:sz w:val="32"/>
          <w:szCs w:val="32"/>
        </w:rPr>
      </w:pPr>
      <w:r>
        <w:rPr>
          <w:rFonts w:ascii="宋体" w:eastAsia="宋体" w:hAnsi="宋体" w:cs="Arial" w:hint="eastAsia"/>
          <w:color w:val="333333"/>
          <w:kern w:val="0"/>
          <w:sz w:val="24"/>
          <w:szCs w:val="24"/>
        </w:rPr>
        <w:t>（3）、找到以后就不需要再继续找了。直接使用下一跳的（接口1）直接交付给主机H</w:t>
      </w:r>
      <w:r>
        <w:rPr>
          <w:rFonts w:ascii="宋体" w:eastAsia="宋体" w:hAnsi="宋体" w:cs="Arial"/>
          <w:color w:val="333333"/>
          <w:kern w:val="0"/>
          <w:sz w:val="24"/>
          <w:szCs w:val="24"/>
        </w:rPr>
        <w:t>2(</w:t>
      </w:r>
      <w:r>
        <w:rPr>
          <w:rFonts w:ascii="宋体" w:eastAsia="宋体" w:hAnsi="宋体" w:cs="Arial" w:hint="eastAsia"/>
          <w:color w:val="333333"/>
          <w:kern w:val="0"/>
          <w:sz w:val="24"/>
          <w:szCs w:val="24"/>
        </w:rPr>
        <w:t>他们在一个子网上</w:t>
      </w:r>
      <w:r>
        <w:rPr>
          <w:rFonts w:ascii="宋体" w:eastAsia="宋体" w:hAnsi="宋体" w:cs="Arial"/>
          <w:color w:val="333333"/>
          <w:kern w:val="0"/>
          <w:sz w:val="24"/>
          <w:szCs w:val="24"/>
        </w:rPr>
        <w:t>)</w:t>
      </w:r>
      <w:r>
        <w:rPr>
          <w:rFonts w:ascii="宋体" w:eastAsia="宋体" w:hAnsi="宋体" w:cs="Arial" w:hint="eastAsia"/>
          <w:color w:val="333333"/>
          <w:kern w:val="0"/>
          <w:sz w:val="24"/>
          <w:szCs w:val="24"/>
        </w:rPr>
        <w:t>。</w:t>
      </w:r>
    </w:p>
    <w:sectPr w:rsidR="003C1562" w:rsidRPr="00B84AD8" w:rsidSect="008E5D7F">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F35CFF" w14:textId="77777777" w:rsidR="00946513" w:rsidRDefault="00946513" w:rsidP="00D1621D">
      <w:r>
        <w:separator/>
      </w:r>
    </w:p>
  </w:endnote>
  <w:endnote w:type="continuationSeparator" w:id="0">
    <w:p w14:paraId="4EF1C9AF" w14:textId="77777777" w:rsidR="00946513" w:rsidRDefault="00946513" w:rsidP="00D16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ingFang SC">
    <w:altName w:val="Malgun Gothic Semilight"/>
    <w:charset w:val="86"/>
    <w:family w:val="auto"/>
    <w:pitch w:val="variable"/>
    <w:sig w:usb0="00000000" w:usb1="7ACFFDFB" w:usb2="00000016" w:usb3="00000000" w:csb0="001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2DB19D" w14:textId="77777777" w:rsidR="00946513" w:rsidRDefault="00946513" w:rsidP="00D1621D">
      <w:r>
        <w:separator/>
      </w:r>
    </w:p>
  </w:footnote>
  <w:footnote w:type="continuationSeparator" w:id="0">
    <w:p w14:paraId="418515C4" w14:textId="77777777" w:rsidR="00946513" w:rsidRDefault="00946513" w:rsidP="00D162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61CBC"/>
    <w:multiLevelType w:val="hybridMultilevel"/>
    <w:tmpl w:val="9AB0F9AC"/>
    <w:lvl w:ilvl="0" w:tplc="08ACF524">
      <w:start w:val="1"/>
      <w:numFmt w:val="japaneseCounting"/>
      <w:lvlText w:val="%1、"/>
      <w:lvlJc w:val="left"/>
      <w:pPr>
        <w:ind w:left="420" w:hanging="420"/>
      </w:pPr>
      <w:rPr>
        <w:rFonts w:hint="default"/>
      </w:rPr>
    </w:lvl>
    <w:lvl w:ilvl="1" w:tplc="F61C1ED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FF3750"/>
    <w:multiLevelType w:val="hybridMultilevel"/>
    <w:tmpl w:val="E9748DA0"/>
    <w:lvl w:ilvl="0" w:tplc="88B87D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C46C56"/>
    <w:multiLevelType w:val="hybridMultilevel"/>
    <w:tmpl w:val="767CEC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31A4A3A"/>
    <w:multiLevelType w:val="hybridMultilevel"/>
    <w:tmpl w:val="3B0E0A82"/>
    <w:lvl w:ilvl="0" w:tplc="3A2C2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2431FC7"/>
    <w:multiLevelType w:val="hybridMultilevel"/>
    <w:tmpl w:val="15A0F522"/>
    <w:lvl w:ilvl="0" w:tplc="A35EF6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2E248AA"/>
    <w:multiLevelType w:val="hybridMultilevel"/>
    <w:tmpl w:val="6CE4F0DA"/>
    <w:lvl w:ilvl="0" w:tplc="2E889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6C0663"/>
    <w:multiLevelType w:val="hybridMultilevel"/>
    <w:tmpl w:val="477A8CB0"/>
    <w:lvl w:ilvl="0" w:tplc="FBB4A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637400"/>
    <w:multiLevelType w:val="hybridMultilevel"/>
    <w:tmpl w:val="71040D28"/>
    <w:lvl w:ilvl="0" w:tplc="FF481D82">
      <w:start w:val="1"/>
      <w:numFmt w:val="japaneseCounting"/>
      <w:lvlText w:val="%1、"/>
      <w:lvlJc w:val="left"/>
      <w:pPr>
        <w:ind w:left="1065" w:hanging="42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num w:numId="1">
    <w:abstractNumId w:val="0"/>
  </w:num>
  <w:num w:numId="2">
    <w:abstractNumId w:val="2"/>
  </w:num>
  <w:num w:numId="3">
    <w:abstractNumId w:val="7"/>
  </w:num>
  <w:num w:numId="4">
    <w:abstractNumId w:val="6"/>
  </w:num>
  <w:num w:numId="5">
    <w:abstractNumId w:val="4"/>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502"/>
    <w:rsid w:val="0000077E"/>
    <w:rsid w:val="00004698"/>
    <w:rsid w:val="00006280"/>
    <w:rsid w:val="0000782B"/>
    <w:rsid w:val="00011F25"/>
    <w:rsid w:val="0001468D"/>
    <w:rsid w:val="00017E77"/>
    <w:rsid w:val="0003086D"/>
    <w:rsid w:val="0003226B"/>
    <w:rsid w:val="000333DD"/>
    <w:rsid w:val="000377C0"/>
    <w:rsid w:val="00037BAB"/>
    <w:rsid w:val="0004116A"/>
    <w:rsid w:val="00042DE5"/>
    <w:rsid w:val="00044D76"/>
    <w:rsid w:val="000453CA"/>
    <w:rsid w:val="0004613C"/>
    <w:rsid w:val="0005019E"/>
    <w:rsid w:val="00063C66"/>
    <w:rsid w:val="000647A3"/>
    <w:rsid w:val="00073F67"/>
    <w:rsid w:val="000770CC"/>
    <w:rsid w:val="00080145"/>
    <w:rsid w:val="0008036C"/>
    <w:rsid w:val="0009118A"/>
    <w:rsid w:val="000A10A4"/>
    <w:rsid w:val="000A1564"/>
    <w:rsid w:val="000A39C5"/>
    <w:rsid w:val="000A551D"/>
    <w:rsid w:val="000B18B2"/>
    <w:rsid w:val="000B6185"/>
    <w:rsid w:val="000B6987"/>
    <w:rsid w:val="000C2F05"/>
    <w:rsid w:val="000D041C"/>
    <w:rsid w:val="000D05CC"/>
    <w:rsid w:val="000D0EBE"/>
    <w:rsid w:val="000D2683"/>
    <w:rsid w:val="000D3502"/>
    <w:rsid w:val="000D5ED1"/>
    <w:rsid w:val="000D7063"/>
    <w:rsid w:val="000D7920"/>
    <w:rsid w:val="000E0C9E"/>
    <w:rsid w:val="000E1F23"/>
    <w:rsid w:val="000E7F13"/>
    <w:rsid w:val="000F047A"/>
    <w:rsid w:val="000F0EDC"/>
    <w:rsid w:val="000F3A23"/>
    <w:rsid w:val="001007E0"/>
    <w:rsid w:val="00100DAB"/>
    <w:rsid w:val="001034F4"/>
    <w:rsid w:val="00104C38"/>
    <w:rsid w:val="00105D42"/>
    <w:rsid w:val="001073E8"/>
    <w:rsid w:val="00113028"/>
    <w:rsid w:val="00117E59"/>
    <w:rsid w:val="00121C2B"/>
    <w:rsid w:val="00122A7A"/>
    <w:rsid w:val="00131A1D"/>
    <w:rsid w:val="00132000"/>
    <w:rsid w:val="00134179"/>
    <w:rsid w:val="00137A10"/>
    <w:rsid w:val="00137E68"/>
    <w:rsid w:val="001443AB"/>
    <w:rsid w:val="0014622C"/>
    <w:rsid w:val="0014724A"/>
    <w:rsid w:val="00151F44"/>
    <w:rsid w:val="00152A52"/>
    <w:rsid w:val="00154A5D"/>
    <w:rsid w:val="00155D2B"/>
    <w:rsid w:val="00160CD7"/>
    <w:rsid w:val="00162FC5"/>
    <w:rsid w:val="0016748C"/>
    <w:rsid w:val="0017571C"/>
    <w:rsid w:val="00175A3D"/>
    <w:rsid w:val="00176136"/>
    <w:rsid w:val="00177C83"/>
    <w:rsid w:val="001824DC"/>
    <w:rsid w:val="00183CE2"/>
    <w:rsid w:val="001959DF"/>
    <w:rsid w:val="001A06C5"/>
    <w:rsid w:val="001A12F0"/>
    <w:rsid w:val="001A2026"/>
    <w:rsid w:val="001A3760"/>
    <w:rsid w:val="001A67ED"/>
    <w:rsid w:val="001B2535"/>
    <w:rsid w:val="001C021E"/>
    <w:rsid w:val="001C5D34"/>
    <w:rsid w:val="001C61BA"/>
    <w:rsid w:val="001C6DD1"/>
    <w:rsid w:val="001D1E0A"/>
    <w:rsid w:val="001D47EB"/>
    <w:rsid w:val="001D57D2"/>
    <w:rsid w:val="001D6F02"/>
    <w:rsid w:val="001E145D"/>
    <w:rsid w:val="001E2428"/>
    <w:rsid w:val="001E4933"/>
    <w:rsid w:val="001E6484"/>
    <w:rsid w:val="001F020D"/>
    <w:rsid w:val="001F109C"/>
    <w:rsid w:val="001F12C9"/>
    <w:rsid w:val="001F49A2"/>
    <w:rsid w:val="001F643F"/>
    <w:rsid w:val="00200856"/>
    <w:rsid w:val="002011C8"/>
    <w:rsid w:val="002058D8"/>
    <w:rsid w:val="002069D9"/>
    <w:rsid w:val="00212071"/>
    <w:rsid w:val="0021768B"/>
    <w:rsid w:val="0022516E"/>
    <w:rsid w:val="00231CD8"/>
    <w:rsid w:val="00232B39"/>
    <w:rsid w:val="00237004"/>
    <w:rsid w:val="002425F6"/>
    <w:rsid w:val="00244640"/>
    <w:rsid w:val="00244979"/>
    <w:rsid w:val="00262A93"/>
    <w:rsid w:val="00267CA2"/>
    <w:rsid w:val="0027566C"/>
    <w:rsid w:val="00275E5C"/>
    <w:rsid w:val="0027621E"/>
    <w:rsid w:val="00280ECF"/>
    <w:rsid w:val="0028131D"/>
    <w:rsid w:val="00281DCB"/>
    <w:rsid w:val="0028517F"/>
    <w:rsid w:val="00290888"/>
    <w:rsid w:val="00296045"/>
    <w:rsid w:val="002A2C4E"/>
    <w:rsid w:val="002A37BC"/>
    <w:rsid w:val="002B0474"/>
    <w:rsid w:val="002B139C"/>
    <w:rsid w:val="002B22D1"/>
    <w:rsid w:val="002B23AB"/>
    <w:rsid w:val="002B2BD2"/>
    <w:rsid w:val="002B2E3E"/>
    <w:rsid w:val="002B4EBB"/>
    <w:rsid w:val="002B697B"/>
    <w:rsid w:val="002B710E"/>
    <w:rsid w:val="002C066A"/>
    <w:rsid w:val="002C29B8"/>
    <w:rsid w:val="002C310F"/>
    <w:rsid w:val="002C37A9"/>
    <w:rsid w:val="002C52F5"/>
    <w:rsid w:val="002C62A4"/>
    <w:rsid w:val="002C774F"/>
    <w:rsid w:val="002D391D"/>
    <w:rsid w:val="002D3D06"/>
    <w:rsid w:val="002D41E3"/>
    <w:rsid w:val="002D5DC4"/>
    <w:rsid w:val="002D603C"/>
    <w:rsid w:val="002D65A2"/>
    <w:rsid w:val="002E7028"/>
    <w:rsid w:val="002F20F1"/>
    <w:rsid w:val="002F3D3F"/>
    <w:rsid w:val="002F4EE2"/>
    <w:rsid w:val="003004DC"/>
    <w:rsid w:val="003074E9"/>
    <w:rsid w:val="00307CC9"/>
    <w:rsid w:val="00312A76"/>
    <w:rsid w:val="00313832"/>
    <w:rsid w:val="003167FF"/>
    <w:rsid w:val="00317F0C"/>
    <w:rsid w:val="00320CBE"/>
    <w:rsid w:val="00320DD3"/>
    <w:rsid w:val="00321195"/>
    <w:rsid w:val="003211AE"/>
    <w:rsid w:val="00322522"/>
    <w:rsid w:val="00322799"/>
    <w:rsid w:val="00326C85"/>
    <w:rsid w:val="00336BC1"/>
    <w:rsid w:val="003402BD"/>
    <w:rsid w:val="003455C1"/>
    <w:rsid w:val="003466ED"/>
    <w:rsid w:val="003473FB"/>
    <w:rsid w:val="00350D28"/>
    <w:rsid w:val="003541A1"/>
    <w:rsid w:val="003545FE"/>
    <w:rsid w:val="003554D9"/>
    <w:rsid w:val="00355C4E"/>
    <w:rsid w:val="00356AE9"/>
    <w:rsid w:val="00360AC9"/>
    <w:rsid w:val="003702DE"/>
    <w:rsid w:val="00371EDE"/>
    <w:rsid w:val="003864FB"/>
    <w:rsid w:val="00387452"/>
    <w:rsid w:val="003903C7"/>
    <w:rsid w:val="00391202"/>
    <w:rsid w:val="003921E9"/>
    <w:rsid w:val="00393ABD"/>
    <w:rsid w:val="00394C7C"/>
    <w:rsid w:val="0039721F"/>
    <w:rsid w:val="00397D5B"/>
    <w:rsid w:val="003A0B07"/>
    <w:rsid w:val="003A3310"/>
    <w:rsid w:val="003B2AE7"/>
    <w:rsid w:val="003B314A"/>
    <w:rsid w:val="003B4E02"/>
    <w:rsid w:val="003B68DF"/>
    <w:rsid w:val="003C1562"/>
    <w:rsid w:val="003C5A9B"/>
    <w:rsid w:val="003D292F"/>
    <w:rsid w:val="003D7F0D"/>
    <w:rsid w:val="003E0F07"/>
    <w:rsid w:val="003E38AD"/>
    <w:rsid w:val="003E4052"/>
    <w:rsid w:val="003F40B8"/>
    <w:rsid w:val="003F5495"/>
    <w:rsid w:val="003F56F4"/>
    <w:rsid w:val="00400970"/>
    <w:rsid w:val="00404401"/>
    <w:rsid w:val="00404631"/>
    <w:rsid w:val="004121FA"/>
    <w:rsid w:val="00413F2E"/>
    <w:rsid w:val="00414E54"/>
    <w:rsid w:val="004150DB"/>
    <w:rsid w:val="004160D9"/>
    <w:rsid w:val="0041694B"/>
    <w:rsid w:val="00421E5C"/>
    <w:rsid w:val="00424F48"/>
    <w:rsid w:val="004304DF"/>
    <w:rsid w:val="00431446"/>
    <w:rsid w:val="004344A0"/>
    <w:rsid w:val="0043476D"/>
    <w:rsid w:val="00435CD6"/>
    <w:rsid w:val="0044010F"/>
    <w:rsid w:val="00440CA0"/>
    <w:rsid w:val="00442579"/>
    <w:rsid w:val="0044673C"/>
    <w:rsid w:val="00446BFF"/>
    <w:rsid w:val="00446FCF"/>
    <w:rsid w:val="00450D1C"/>
    <w:rsid w:val="004626CC"/>
    <w:rsid w:val="00466974"/>
    <w:rsid w:val="0047184C"/>
    <w:rsid w:val="004729F1"/>
    <w:rsid w:val="004825EB"/>
    <w:rsid w:val="00483CEB"/>
    <w:rsid w:val="004862D0"/>
    <w:rsid w:val="00490521"/>
    <w:rsid w:val="00492AF2"/>
    <w:rsid w:val="0049459B"/>
    <w:rsid w:val="004A0C14"/>
    <w:rsid w:val="004B16BA"/>
    <w:rsid w:val="004B67D4"/>
    <w:rsid w:val="004C0D76"/>
    <w:rsid w:val="004C64C7"/>
    <w:rsid w:val="004D1D69"/>
    <w:rsid w:val="004D29B4"/>
    <w:rsid w:val="004E507B"/>
    <w:rsid w:val="005102E6"/>
    <w:rsid w:val="00525628"/>
    <w:rsid w:val="00526B97"/>
    <w:rsid w:val="005316FD"/>
    <w:rsid w:val="00531892"/>
    <w:rsid w:val="005372E0"/>
    <w:rsid w:val="00542491"/>
    <w:rsid w:val="0054293A"/>
    <w:rsid w:val="005447B6"/>
    <w:rsid w:val="00544A94"/>
    <w:rsid w:val="00547E46"/>
    <w:rsid w:val="00555E0B"/>
    <w:rsid w:val="00561B95"/>
    <w:rsid w:val="00567E78"/>
    <w:rsid w:val="005708D3"/>
    <w:rsid w:val="00570C7D"/>
    <w:rsid w:val="005722A4"/>
    <w:rsid w:val="00572E44"/>
    <w:rsid w:val="005731DB"/>
    <w:rsid w:val="0057686B"/>
    <w:rsid w:val="00581AD6"/>
    <w:rsid w:val="00583138"/>
    <w:rsid w:val="00583A7E"/>
    <w:rsid w:val="005856DC"/>
    <w:rsid w:val="005868D3"/>
    <w:rsid w:val="005937A9"/>
    <w:rsid w:val="0059675F"/>
    <w:rsid w:val="005B40A3"/>
    <w:rsid w:val="005B61A6"/>
    <w:rsid w:val="005B6926"/>
    <w:rsid w:val="005B75D6"/>
    <w:rsid w:val="005C09FC"/>
    <w:rsid w:val="005C58D8"/>
    <w:rsid w:val="005C7573"/>
    <w:rsid w:val="005C76E5"/>
    <w:rsid w:val="005D0FE3"/>
    <w:rsid w:val="005D2F8A"/>
    <w:rsid w:val="005D3106"/>
    <w:rsid w:val="005D5A6D"/>
    <w:rsid w:val="005D7BE6"/>
    <w:rsid w:val="005E2243"/>
    <w:rsid w:val="005F5D96"/>
    <w:rsid w:val="005F793D"/>
    <w:rsid w:val="00600181"/>
    <w:rsid w:val="00600706"/>
    <w:rsid w:val="0061325A"/>
    <w:rsid w:val="006151A9"/>
    <w:rsid w:val="006210DD"/>
    <w:rsid w:val="0062228D"/>
    <w:rsid w:val="00623F96"/>
    <w:rsid w:val="00630BF5"/>
    <w:rsid w:val="006337A6"/>
    <w:rsid w:val="006358D5"/>
    <w:rsid w:val="00636BDC"/>
    <w:rsid w:val="00636FD4"/>
    <w:rsid w:val="0063774F"/>
    <w:rsid w:val="00643A68"/>
    <w:rsid w:val="00644AD6"/>
    <w:rsid w:val="00644D8E"/>
    <w:rsid w:val="00646541"/>
    <w:rsid w:val="00652902"/>
    <w:rsid w:val="00655ABE"/>
    <w:rsid w:val="00660B0D"/>
    <w:rsid w:val="00663AA0"/>
    <w:rsid w:val="00665CFA"/>
    <w:rsid w:val="00671DD8"/>
    <w:rsid w:val="00672124"/>
    <w:rsid w:val="00675463"/>
    <w:rsid w:val="006776CA"/>
    <w:rsid w:val="006811C0"/>
    <w:rsid w:val="00686A20"/>
    <w:rsid w:val="00691E28"/>
    <w:rsid w:val="00693B1A"/>
    <w:rsid w:val="00693EA2"/>
    <w:rsid w:val="006974F5"/>
    <w:rsid w:val="006A1593"/>
    <w:rsid w:val="006B09FB"/>
    <w:rsid w:val="006B0E1D"/>
    <w:rsid w:val="006B24E2"/>
    <w:rsid w:val="006B2FC7"/>
    <w:rsid w:val="006C26BC"/>
    <w:rsid w:val="006C38C3"/>
    <w:rsid w:val="006C6BB9"/>
    <w:rsid w:val="006D3097"/>
    <w:rsid w:val="006D38EE"/>
    <w:rsid w:val="006E593A"/>
    <w:rsid w:val="006E5B0B"/>
    <w:rsid w:val="006F1249"/>
    <w:rsid w:val="006F1858"/>
    <w:rsid w:val="006F35FD"/>
    <w:rsid w:val="006F43B6"/>
    <w:rsid w:val="006F56F4"/>
    <w:rsid w:val="0070110F"/>
    <w:rsid w:val="007014D5"/>
    <w:rsid w:val="0070558A"/>
    <w:rsid w:val="007073C3"/>
    <w:rsid w:val="00710AED"/>
    <w:rsid w:val="00710D22"/>
    <w:rsid w:val="00712167"/>
    <w:rsid w:val="00717A54"/>
    <w:rsid w:val="00722FD3"/>
    <w:rsid w:val="00723A12"/>
    <w:rsid w:val="00730210"/>
    <w:rsid w:val="007309F7"/>
    <w:rsid w:val="00734F42"/>
    <w:rsid w:val="00751DE1"/>
    <w:rsid w:val="00753390"/>
    <w:rsid w:val="00755289"/>
    <w:rsid w:val="0075708B"/>
    <w:rsid w:val="007603FD"/>
    <w:rsid w:val="00762237"/>
    <w:rsid w:val="00762EE5"/>
    <w:rsid w:val="00764176"/>
    <w:rsid w:val="007648BF"/>
    <w:rsid w:val="007676DA"/>
    <w:rsid w:val="007705E3"/>
    <w:rsid w:val="0077555C"/>
    <w:rsid w:val="007762C8"/>
    <w:rsid w:val="00777B95"/>
    <w:rsid w:val="007843B0"/>
    <w:rsid w:val="00786544"/>
    <w:rsid w:val="0079171B"/>
    <w:rsid w:val="0079211C"/>
    <w:rsid w:val="0079709D"/>
    <w:rsid w:val="007979BB"/>
    <w:rsid w:val="007A74D8"/>
    <w:rsid w:val="007B03BC"/>
    <w:rsid w:val="007B1300"/>
    <w:rsid w:val="007B2ED8"/>
    <w:rsid w:val="007B54F6"/>
    <w:rsid w:val="007B7D6E"/>
    <w:rsid w:val="007C3940"/>
    <w:rsid w:val="007C4F0F"/>
    <w:rsid w:val="007D269C"/>
    <w:rsid w:val="007E19DD"/>
    <w:rsid w:val="007E202E"/>
    <w:rsid w:val="007E388C"/>
    <w:rsid w:val="007E4CFD"/>
    <w:rsid w:val="007E6620"/>
    <w:rsid w:val="007E6706"/>
    <w:rsid w:val="007F1ECD"/>
    <w:rsid w:val="007F3072"/>
    <w:rsid w:val="007F35AE"/>
    <w:rsid w:val="007F39EF"/>
    <w:rsid w:val="00802386"/>
    <w:rsid w:val="00806550"/>
    <w:rsid w:val="008120E6"/>
    <w:rsid w:val="00812B3F"/>
    <w:rsid w:val="008168B0"/>
    <w:rsid w:val="00820310"/>
    <w:rsid w:val="00821277"/>
    <w:rsid w:val="00825586"/>
    <w:rsid w:val="0082798A"/>
    <w:rsid w:val="00830E17"/>
    <w:rsid w:val="00831420"/>
    <w:rsid w:val="0083197F"/>
    <w:rsid w:val="00836833"/>
    <w:rsid w:val="008407B4"/>
    <w:rsid w:val="00840964"/>
    <w:rsid w:val="00843416"/>
    <w:rsid w:val="00843D85"/>
    <w:rsid w:val="008514B8"/>
    <w:rsid w:val="00853757"/>
    <w:rsid w:val="0085412E"/>
    <w:rsid w:val="0085612E"/>
    <w:rsid w:val="00866714"/>
    <w:rsid w:val="00866A63"/>
    <w:rsid w:val="00866CA2"/>
    <w:rsid w:val="00870AF5"/>
    <w:rsid w:val="00871097"/>
    <w:rsid w:val="0087166C"/>
    <w:rsid w:val="008758AC"/>
    <w:rsid w:val="00882FFF"/>
    <w:rsid w:val="00883DEB"/>
    <w:rsid w:val="008A4D0C"/>
    <w:rsid w:val="008A5679"/>
    <w:rsid w:val="008B0384"/>
    <w:rsid w:val="008B2212"/>
    <w:rsid w:val="008B3143"/>
    <w:rsid w:val="008B6B73"/>
    <w:rsid w:val="008C437D"/>
    <w:rsid w:val="008D2EC5"/>
    <w:rsid w:val="008D535F"/>
    <w:rsid w:val="008E1E39"/>
    <w:rsid w:val="008E2272"/>
    <w:rsid w:val="008E4588"/>
    <w:rsid w:val="008E4E85"/>
    <w:rsid w:val="008E5D1D"/>
    <w:rsid w:val="008E5D7F"/>
    <w:rsid w:val="008E6533"/>
    <w:rsid w:val="008E7B19"/>
    <w:rsid w:val="008F04DE"/>
    <w:rsid w:val="008F145A"/>
    <w:rsid w:val="008F47FB"/>
    <w:rsid w:val="008F6982"/>
    <w:rsid w:val="008F7A5D"/>
    <w:rsid w:val="009138B9"/>
    <w:rsid w:val="00920E11"/>
    <w:rsid w:val="009216C4"/>
    <w:rsid w:val="00923681"/>
    <w:rsid w:val="009245DB"/>
    <w:rsid w:val="009263E8"/>
    <w:rsid w:val="00926895"/>
    <w:rsid w:val="00926DE3"/>
    <w:rsid w:val="0093113A"/>
    <w:rsid w:val="00933297"/>
    <w:rsid w:val="00934EEF"/>
    <w:rsid w:val="00940C6A"/>
    <w:rsid w:val="00941591"/>
    <w:rsid w:val="00941A62"/>
    <w:rsid w:val="00942229"/>
    <w:rsid w:val="00946513"/>
    <w:rsid w:val="00954E83"/>
    <w:rsid w:val="00954FE8"/>
    <w:rsid w:val="0095695E"/>
    <w:rsid w:val="00961E2A"/>
    <w:rsid w:val="00965545"/>
    <w:rsid w:val="00967BCC"/>
    <w:rsid w:val="0097066A"/>
    <w:rsid w:val="00971C82"/>
    <w:rsid w:val="009721BA"/>
    <w:rsid w:val="00974820"/>
    <w:rsid w:val="00975169"/>
    <w:rsid w:val="0097601B"/>
    <w:rsid w:val="00981732"/>
    <w:rsid w:val="00981C92"/>
    <w:rsid w:val="0098420E"/>
    <w:rsid w:val="00985444"/>
    <w:rsid w:val="009902E4"/>
    <w:rsid w:val="0099321B"/>
    <w:rsid w:val="00993443"/>
    <w:rsid w:val="00997C21"/>
    <w:rsid w:val="009A0DE0"/>
    <w:rsid w:val="009A1D46"/>
    <w:rsid w:val="009A203E"/>
    <w:rsid w:val="009B441C"/>
    <w:rsid w:val="009B458F"/>
    <w:rsid w:val="009B4C70"/>
    <w:rsid w:val="009B5BA7"/>
    <w:rsid w:val="009C0DDF"/>
    <w:rsid w:val="009C1549"/>
    <w:rsid w:val="009C1743"/>
    <w:rsid w:val="009C5274"/>
    <w:rsid w:val="009C5664"/>
    <w:rsid w:val="009D5C79"/>
    <w:rsid w:val="009D73CF"/>
    <w:rsid w:val="009D7CA4"/>
    <w:rsid w:val="009E037E"/>
    <w:rsid w:val="009E32B9"/>
    <w:rsid w:val="009E348B"/>
    <w:rsid w:val="009F298C"/>
    <w:rsid w:val="009F505A"/>
    <w:rsid w:val="009F5CB6"/>
    <w:rsid w:val="00A01D02"/>
    <w:rsid w:val="00A039EF"/>
    <w:rsid w:val="00A0598C"/>
    <w:rsid w:val="00A11C17"/>
    <w:rsid w:val="00A21772"/>
    <w:rsid w:val="00A21F57"/>
    <w:rsid w:val="00A241A4"/>
    <w:rsid w:val="00A331C0"/>
    <w:rsid w:val="00A34471"/>
    <w:rsid w:val="00A35813"/>
    <w:rsid w:val="00A403E8"/>
    <w:rsid w:val="00A4040D"/>
    <w:rsid w:val="00A40714"/>
    <w:rsid w:val="00A44849"/>
    <w:rsid w:val="00A44BA4"/>
    <w:rsid w:val="00A462CF"/>
    <w:rsid w:val="00A46ECA"/>
    <w:rsid w:val="00A52DA2"/>
    <w:rsid w:val="00A53BB3"/>
    <w:rsid w:val="00A542C2"/>
    <w:rsid w:val="00A6016E"/>
    <w:rsid w:val="00A606D8"/>
    <w:rsid w:val="00A62B2D"/>
    <w:rsid w:val="00A632DA"/>
    <w:rsid w:val="00A74BE4"/>
    <w:rsid w:val="00A81468"/>
    <w:rsid w:val="00A86C3E"/>
    <w:rsid w:val="00A9041E"/>
    <w:rsid w:val="00A908B8"/>
    <w:rsid w:val="00A94D20"/>
    <w:rsid w:val="00AA42EC"/>
    <w:rsid w:val="00AB0820"/>
    <w:rsid w:val="00AC09A7"/>
    <w:rsid w:val="00AC1FCE"/>
    <w:rsid w:val="00AC5106"/>
    <w:rsid w:val="00AC5BA3"/>
    <w:rsid w:val="00AC5EBC"/>
    <w:rsid w:val="00AD195B"/>
    <w:rsid w:val="00AD2F17"/>
    <w:rsid w:val="00AD68B3"/>
    <w:rsid w:val="00AD7DFC"/>
    <w:rsid w:val="00AE7E7C"/>
    <w:rsid w:val="00AE7EE6"/>
    <w:rsid w:val="00AF1D6A"/>
    <w:rsid w:val="00AF432C"/>
    <w:rsid w:val="00B017C6"/>
    <w:rsid w:val="00B10154"/>
    <w:rsid w:val="00B2077E"/>
    <w:rsid w:val="00B218BD"/>
    <w:rsid w:val="00B23BB7"/>
    <w:rsid w:val="00B2484E"/>
    <w:rsid w:val="00B26C21"/>
    <w:rsid w:val="00B275CE"/>
    <w:rsid w:val="00B27905"/>
    <w:rsid w:val="00B31056"/>
    <w:rsid w:val="00B31376"/>
    <w:rsid w:val="00B31467"/>
    <w:rsid w:val="00B33079"/>
    <w:rsid w:val="00B345B7"/>
    <w:rsid w:val="00B3570B"/>
    <w:rsid w:val="00B35D77"/>
    <w:rsid w:val="00B42136"/>
    <w:rsid w:val="00B43169"/>
    <w:rsid w:val="00B43936"/>
    <w:rsid w:val="00B43CBA"/>
    <w:rsid w:val="00B44B14"/>
    <w:rsid w:val="00B477FD"/>
    <w:rsid w:val="00B50EA3"/>
    <w:rsid w:val="00B52E09"/>
    <w:rsid w:val="00B56854"/>
    <w:rsid w:val="00B6448D"/>
    <w:rsid w:val="00B669DE"/>
    <w:rsid w:val="00B67606"/>
    <w:rsid w:val="00B6767B"/>
    <w:rsid w:val="00B711B7"/>
    <w:rsid w:val="00B73812"/>
    <w:rsid w:val="00B76C4E"/>
    <w:rsid w:val="00B77069"/>
    <w:rsid w:val="00B83A85"/>
    <w:rsid w:val="00B84AD8"/>
    <w:rsid w:val="00B97C14"/>
    <w:rsid w:val="00BA07FD"/>
    <w:rsid w:val="00BA0DFA"/>
    <w:rsid w:val="00BA0F9B"/>
    <w:rsid w:val="00BA18A4"/>
    <w:rsid w:val="00BA2E19"/>
    <w:rsid w:val="00BA30DB"/>
    <w:rsid w:val="00BA749A"/>
    <w:rsid w:val="00BB16B4"/>
    <w:rsid w:val="00BB7459"/>
    <w:rsid w:val="00BC482C"/>
    <w:rsid w:val="00BC4D6A"/>
    <w:rsid w:val="00BD08D5"/>
    <w:rsid w:val="00BD2D9D"/>
    <w:rsid w:val="00BD2DC3"/>
    <w:rsid w:val="00BD658B"/>
    <w:rsid w:val="00BE1D40"/>
    <w:rsid w:val="00BE4990"/>
    <w:rsid w:val="00BE5B8A"/>
    <w:rsid w:val="00BF38C1"/>
    <w:rsid w:val="00C008EE"/>
    <w:rsid w:val="00C02F17"/>
    <w:rsid w:val="00C06838"/>
    <w:rsid w:val="00C06C0E"/>
    <w:rsid w:val="00C1209C"/>
    <w:rsid w:val="00C12900"/>
    <w:rsid w:val="00C13382"/>
    <w:rsid w:val="00C15062"/>
    <w:rsid w:val="00C160BE"/>
    <w:rsid w:val="00C2236F"/>
    <w:rsid w:val="00C24E07"/>
    <w:rsid w:val="00C40EE9"/>
    <w:rsid w:val="00C4199C"/>
    <w:rsid w:val="00C43C70"/>
    <w:rsid w:val="00C44DE0"/>
    <w:rsid w:val="00C45B6A"/>
    <w:rsid w:val="00C461F8"/>
    <w:rsid w:val="00C47DD3"/>
    <w:rsid w:val="00C509A0"/>
    <w:rsid w:val="00C514D4"/>
    <w:rsid w:val="00C538ED"/>
    <w:rsid w:val="00C57F37"/>
    <w:rsid w:val="00C65DCE"/>
    <w:rsid w:val="00C74435"/>
    <w:rsid w:val="00C74919"/>
    <w:rsid w:val="00C75CBF"/>
    <w:rsid w:val="00C77497"/>
    <w:rsid w:val="00C80798"/>
    <w:rsid w:val="00C80B78"/>
    <w:rsid w:val="00C94F43"/>
    <w:rsid w:val="00CA6294"/>
    <w:rsid w:val="00CB13FD"/>
    <w:rsid w:val="00CB2ADE"/>
    <w:rsid w:val="00CB5793"/>
    <w:rsid w:val="00CC0774"/>
    <w:rsid w:val="00CC63E6"/>
    <w:rsid w:val="00CC6CB9"/>
    <w:rsid w:val="00CC6D1D"/>
    <w:rsid w:val="00CC7DA7"/>
    <w:rsid w:val="00CD1201"/>
    <w:rsid w:val="00CD1F02"/>
    <w:rsid w:val="00CD3643"/>
    <w:rsid w:val="00CD539A"/>
    <w:rsid w:val="00CD61B8"/>
    <w:rsid w:val="00CD7B95"/>
    <w:rsid w:val="00CD7F61"/>
    <w:rsid w:val="00CE01A4"/>
    <w:rsid w:val="00CE0EA7"/>
    <w:rsid w:val="00CE1F35"/>
    <w:rsid w:val="00CE280D"/>
    <w:rsid w:val="00CE4BF9"/>
    <w:rsid w:val="00CE6CB4"/>
    <w:rsid w:val="00CE7537"/>
    <w:rsid w:val="00CF0B60"/>
    <w:rsid w:val="00CF4877"/>
    <w:rsid w:val="00CF62B7"/>
    <w:rsid w:val="00D00A29"/>
    <w:rsid w:val="00D025D7"/>
    <w:rsid w:val="00D02EC6"/>
    <w:rsid w:val="00D0393C"/>
    <w:rsid w:val="00D03B97"/>
    <w:rsid w:val="00D0463B"/>
    <w:rsid w:val="00D06388"/>
    <w:rsid w:val="00D06743"/>
    <w:rsid w:val="00D06884"/>
    <w:rsid w:val="00D11D63"/>
    <w:rsid w:val="00D1250D"/>
    <w:rsid w:val="00D14BBE"/>
    <w:rsid w:val="00D15C07"/>
    <w:rsid w:val="00D1621D"/>
    <w:rsid w:val="00D16D72"/>
    <w:rsid w:val="00D21111"/>
    <w:rsid w:val="00D2458A"/>
    <w:rsid w:val="00D255EB"/>
    <w:rsid w:val="00D27BE8"/>
    <w:rsid w:val="00D336AA"/>
    <w:rsid w:val="00D449DC"/>
    <w:rsid w:val="00D451FE"/>
    <w:rsid w:val="00D4675E"/>
    <w:rsid w:val="00D4708A"/>
    <w:rsid w:val="00D514D5"/>
    <w:rsid w:val="00D51838"/>
    <w:rsid w:val="00D54BF1"/>
    <w:rsid w:val="00D556E7"/>
    <w:rsid w:val="00D5631F"/>
    <w:rsid w:val="00D6630A"/>
    <w:rsid w:val="00D67713"/>
    <w:rsid w:val="00D7063B"/>
    <w:rsid w:val="00D722C9"/>
    <w:rsid w:val="00D77C97"/>
    <w:rsid w:val="00D8082E"/>
    <w:rsid w:val="00D83833"/>
    <w:rsid w:val="00D84EA2"/>
    <w:rsid w:val="00D85B42"/>
    <w:rsid w:val="00D91823"/>
    <w:rsid w:val="00D91DAB"/>
    <w:rsid w:val="00D94438"/>
    <w:rsid w:val="00DA29B9"/>
    <w:rsid w:val="00DA6E38"/>
    <w:rsid w:val="00DB123F"/>
    <w:rsid w:val="00DB26BB"/>
    <w:rsid w:val="00DB6187"/>
    <w:rsid w:val="00DB7764"/>
    <w:rsid w:val="00DB799C"/>
    <w:rsid w:val="00DC0A34"/>
    <w:rsid w:val="00DC5288"/>
    <w:rsid w:val="00DC5D58"/>
    <w:rsid w:val="00DC72F7"/>
    <w:rsid w:val="00DD1DDD"/>
    <w:rsid w:val="00DD7303"/>
    <w:rsid w:val="00DD77CA"/>
    <w:rsid w:val="00DD7E91"/>
    <w:rsid w:val="00DE23BD"/>
    <w:rsid w:val="00DE5582"/>
    <w:rsid w:val="00DE6DC8"/>
    <w:rsid w:val="00DE7D79"/>
    <w:rsid w:val="00DF2A71"/>
    <w:rsid w:val="00DF2DF5"/>
    <w:rsid w:val="00DF79B6"/>
    <w:rsid w:val="00E0361D"/>
    <w:rsid w:val="00E04D59"/>
    <w:rsid w:val="00E155FB"/>
    <w:rsid w:val="00E20441"/>
    <w:rsid w:val="00E2124E"/>
    <w:rsid w:val="00E2558E"/>
    <w:rsid w:val="00E27B8F"/>
    <w:rsid w:val="00E30556"/>
    <w:rsid w:val="00E34447"/>
    <w:rsid w:val="00E356CA"/>
    <w:rsid w:val="00E36370"/>
    <w:rsid w:val="00E4229E"/>
    <w:rsid w:val="00E42401"/>
    <w:rsid w:val="00E43CA6"/>
    <w:rsid w:val="00E537B4"/>
    <w:rsid w:val="00E54329"/>
    <w:rsid w:val="00E54520"/>
    <w:rsid w:val="00E55DAF"/>
    <w:rsid w:val="00E56799"/>
    <w:rsid w:val="00E61D25"/>
    <w:rsid w:val="00E62AFD"/>
    <w:rsid w:val="00E63F5A"/>
    <w:rsid w:val="00E6446A"/>
    <w:rsid w:val="00E64BD9"/>
    <w:rsid w:val="00E64F31"/>
    <w:rsid w:val="00E666FD"/>
    <w:rsid w:val="00E710D2"/>
    <w:rsid w:val="00E74010"/>
    <w:rsid w:val="00E7620A"/>
    <w:rsid w:val="00E800A6"/>
    <w:rsid w:val="00E942DF"/>
    <w:rsid w:val="00E957DB"/>
    <w:rsid w:val="00E97574"/>
    <w:rsid w:val="00EA09E6"/>
    <w:rsid w:val="00EA19C7"/>
    <w:rsid w:val="00EA58E3"/>
    <w:rsid w:val="00EB1BF0"/>
    <w:rsid w:val="00EC05A0"/>
    <w:rsid w:val="00ED0548"/>
    <w:rsid w:val="00ED5D55"/>
    <w:rsid w:val="00EE0BE4"/>
    <w:rsid w:val="00EF193B"/>
    <w:rsid w:val="00EF2ADB"/>
    <w:rsid w:val="00EF421D"/>
    <w:rsid w:val="00EF4F55"/>
    <w:rsid w:val="00EF5427"/>
    <w:rsid w:val="00EF6B86"/>
    <w:rsid w:val="00F00461"/>
    <w:rsid w:val="00F04397"/>
    <w:rsid w:val="00F05C9A"/>
    <w:rsid w:val="00F06A94"/>
    <w:rsid w:val="00F11619"/>
    <w:rsid w:val="00F1172C"/>
    <w:rsid w:val="00F14470"/>
    <w:rsid w:val="00F152AF"/>
    <w:rsid w:val="00F206D6"/>
    <w:rsid w:val="00F21744"/>
    <w:rsid w:val="00F23E3E"/>
    <w:rsid w:val="00F24A61"/>
    <w:rsid w:val="00F316C1"/>
    <w:rsid w:val="00F3227D"/>
    <w:rsid w:val="00F334D4"/>
    <w:rsid w:val="00F36307"/>
    <w:rsid w:val="00F4167F"/>
    <w:rsid w:val="00F4687B"/>
    <w:rsid w:val="00F46FB6"/>
    <w:rsid w:val="00F52FCB"/>
    <w:rsid w:val="00F54677"/>
    <w:rsid w:val="00F56FB8"/>
    <w:rsid w:val="00F57EA8"/>
    <w:rsid w:val="00F605FE"/>
    <w:rsid w:val="00F64B13"/>
    <w:rsid w:val="00F66D31"/>
    <w:rsid w:val="00F715F5"/>
    <w:rsid w:val="00F719B0"/>
    <w:rsid w:val="00F75DCB"/>
    <w:rsid w:val="00F76FE8"/>
    <w:rsid w:val="00F7715E"/>
    <w:rsid w:val="00F77DA5"/>
    <w:rsid w:val="00F80904"/>
    <w:rsid w:val="00F813E8"/>
    <w:rsid w:val="00F81E62"/>
    <w:rsid w:val="00F919FF"/>
    <w:rsid w:val="00F9296B"/>
    <w:rsid w:val="00F93312"/>
    <w:rsid w:val="00F941B9"/>
    <w:rsid w:val="00F96740"/>
    <w:rsid w:val="00FA35FA"/>
    <w:rsid w:val="00FA4505"/>
    <w:rsid w:val="00FA7271"/>
    <w:rsid w:val="00FB1A2C"/>
    <w:rsid w:val="00FB57B6"/>
    <w:rsid w:val="00FB72B2"/>
    <w:rsid w:val="00FB76EF"/>
    <w:rsid w:val="00FC2F9D"/>
    <w:rsid w:val="00FC650A"/>
    <w:rsid w:val="00FD32F2"/>
    <w:rsid w:val="00FD4876"/>
    <w:rsid w:val="00FD51AA"/>
    <w:rsid w:val="00FE0995"/>
    <w:rsid w:val="00FF0706"/>
    <w:rsid w:val="00FF29CE"/>
    <w:rsid w:val="00FF3632"/>
    <w:rsid w:val="00FF4E35"/>
    <w:rsid w:val="00FF5F91"/>
    <w:rsid w:val="00FF6CA6"/>
    <w:rsid w:val="00FF6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3D9C1"/>
  <w15:chartTrackingRefBased/>
  <w15:docId w15:val="{82B2300D-7DA2-48FA-898A-82A4109EA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708D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08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0"/>
    <w:uiPriority w:val="9"/>
    <w:qFormat/>
    <w:rsid w:val="0097516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167F"/>
    <w:pPr>
      <w:ind w:firstLineChars="200" w:firstLine="420"/>
    </w:pPr>
  </w:style>
  <w:style w:type="character" w:styleId="a4">
    <w:name w:val="Hyperlink"/>
    <w:basedOn w:val="a0"/>
    <w:uiPriority w:val="99"/>
    <w:unhideWhenUsed/>
    <w:rsid w:val="00D06388"/>
    <w:rPr>
      <w:color w:val="0000FF"/>
      <w:u w:val="single"/>
    </w:rPr>
  </w:style>
  <w:style w:type="character" w:customStyle="1" w:styleId="apple-converted-space">
    <w:name w:val="apple-converted-space"/>
    <w:basedOn w:val="a0"/>
    <w:rsid w:val="00B275CE"/>
  </w:style>
  <w:style w:type="character" w:styleId="a5">
    <w:name w:val="Strong"/>
    <w:basedOn w:val="a0"/>
    <w:uiPriority w:val="22"/>
    <w:qFormat/>
    <w:rsid w:val="00CD539A"/>
    <w:rPr>
      <w:b/>
      <w:bCs/>
    </w:rPr>
  </w:style>
  <w:style w:type="character" w:customStyle="1" w:styleId="40">
    <w:name w:val="标题 4 字符"/>
    <w:basedOn w:val="a0"/>
    <w:link w:val="4"/>
    <w:uiPriority w:val="9"/>
    <w:rsid w:val="00975169"/>
    <w:rPr>
      <w:rFonts w:ascii="宋体" w:eastAsia="宋体" w:hAnsi="宋体" w:cs="宋体"/>
      <w:b/>
      <w:bCs/>
      <w:kern w:val="0"/>
      <w:sz w:val="24"/>
      <w:szCs w:val="24"/>
    </w:rPr>
  </w:style>
  <w:style w:type="paragraph" w:styleId="a6">
    <w:name w:val="Normal (Web)"/>
    <w:basedOn w:val="a"/>
    <w:uiPriority w:val="99"/>
    <w:unhideWhenUsed/>
    <w:rsid w:val="00D8082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5708D3"/>
    <w:rPr>
      <w:b/>
      <w:bCs/>
      <w:kern w:val="44"/>
      <w:sz w:val="44"/>
      <w:szCs w:val="44"/>
    </w:rPr>
  </w:style>
  <w:style w:type="character" w:customStyle="1" w:styleId="20">
    <w:name w:val="标题 2 字符"/>
    <w:basedOn w:val="a0"/>
    <w:link w:val="2"/>
    <w:uiPriority w:val="9"/>
    <w:rsid w:val="005708D3"/>
    <w:rPr>
      <w:rFonts w:asciiTheme="majorHAnsi" w:eastAsiaTheme="majorEastAsia" w:hAnsiTheme="majorHAnsi" w:cstheme="majorBidi"/>
      <w:b/>
      <w:bCs/>
      <w:sz w:val="32"/>
      <w:szCs w:val="32"/>
    </w:rPr>
  </w:style>
  <w:style w:type="character" w:customStyle="1" w:styleId="plusfine">
    <w:name w:val="plusfine"/>
    <w:basedOn w:val="a0"/>
    <w:rsid w:val="005708D3"/>
  </w:style>
  <w:style w:type="character" w:customStyle="1" w:styleId="post-time">
    <w:name w:val="post-time"/>
    <w:basedOn w:val="a0"/>
    <w:rsid w:val="005708D3"/>
  </w:style>
  <w:style w:type="character" w:customStyle="1" w:styleId="nc-req-auth">
    <w:name w:val="nc-req-auth"/>
    <w:basedOn w:val="a0"/>
    <w:rsid w:val="005708D3"/>
  </w:style>
  <w:style w:type="character" w:customStyle="1" w:styleId="feed-legend-num">
    <w:name w:val="feed-legend-num"/>
    <w:basedOn w:val="a0"/>
    <w:rsid w:val="005708D3"/>
  </w:style>
  <w:style w:type="character" w:customStyle="1" w:styleId="feed-legend-pipe">
    <w:name w:val="feed-legend-pipe"/>
    <w:basedOn w:val="a0"/>
    <w:rsid w:val="005708D3"/>
  </w:style>
  <w:style w:type="character" w:customStyle="1" w:styleId="js-post-like">
    <w:name w:val="js-post-like"/>
    <w:basedOn w:val="a0"/>
    <w:rsid w:val="005708D3"/>
  </w:style>
  <w:style w:type="paragraph" w:styleId="HTML">
    <w:name w:val="HTML Preformatted"/>
    <w:basedOn w:val="a"/>
    <w:link w:val="HTML0"/>
    <w:uiPriority w:val="99"/>
    <w:unhideWhenUsed/>
    <w:rsid w:val="000B6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0"/>
    <w:link w:val="HTML"/>
    <w:uiPriority w:val="99"/>
    <w:rsid w:val="000B6185"/>
    <w:rPr>
      <w:rFonts w:ascii="Courier New" w:hAnsi="Courier New" w:cs="Courier New"/>
      <w:kern w:val="0"/>
      <w:sz w:val="20"/>
      <w:szCs w:val="20"/>
    </w:rPr>
  </w:style>
  <w:style w:type="character" w:styleId="HTML1">
    <w:name w:val="HTML Code"/>
    <w:basedOn w:val="a0"/>
    <w:uiPriority w:val="99"/>
    <w:semiHidden/>
    <w:unhideWhenUsed/>
    <w:rsid w:val="00AC5EBC"/>
    <w:rPr>
      <w:rFonts w:ascii="Courier New" w:eastAsiaTheme="minorEastAsia" w:hAnsi="Courier New" w:cs="Courier New"/>
      <w:sz w:val="20"/>
      <w:szCs w:val="20"/>
    </w:rPr>
  </w:style>
  <w:style w:type="table" w:styleId="a7">
    <w:name w:val="Table Grid"/>
    <w:basedOn w:val="a1"/>
    <w:uiPriority w:val="39"/>
    <w:rsid w:val="00011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1621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1621D"/>
    <w:rPr>
      <w:sz w:val="18"/>
      <w:szCs w:val="18"/>
    </w:rPr>
  </w:style>
  <w:style w:type="paragraph" w:styleId="aa">
    <w:name w:val="footer"/>
    <w:basedOn w:val="a"/>
    <w:link w:val="ab"/>
    <w:uiPriority w:val="99"/>
    <w:unhideWhenUsed/>
    <w:rsid w:val="00D1621D"/>
    <w:pPr>
      <w:tabs>
        <w:tab w:val="center" w:pos="4153"/>
        <w:tab w:val="right" w:pos="8306"/>
      </w:tabs>
      <w:snapToGrid w:val="0"/>
      <w:jc w:val="left"/>
    </w:pPr>
    <w:rPr>
      <w:sz w:val="18"/>
      <w:szCs w:val="18"/>
    </w:rPr>
  </w:style>
  <w:style w:type="character" w:customStyle="1" w:styleId="ab">
    <w:name w:val="页脚 字符"/>
    <w:basedOn w:val="a0"/>
    <w:link w:val="aa"/>
    <w:uiPriority w:val="99"/>
    <w:rsid w:val="00D162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469120">
      <w:bodyDiv w:val="1"/>
      <w:marLeft w:val="0"/>
      <w:marRight w:val="0"/>
      <w:marTop w:val="0"/>
      <w:marBottom w:val="0"/>
      <w:divBdr>
        <w:top w:val="none" w:sz="0" w:space="0" w:color="auto"/>
        <w:left w:val="none" w:sz="0" w:space="0" w:color="auto"/>
        <w:bottom w:val="none" w:sz="0" w:space="0" w:color="auto"/>
        <w:right w:val="none" w:sz="0" w:space="0" w:color="auto"/>
      </w:divBdr>
    </w:div>
    <w:div w:id="399013468">
      <w:bodyDiv w:val="1"/>
      <w:marLeft w:val="0"/>
      <w:marRight w:val="0"/>
      <w:marTop w:val="0"/>
      <w:marBottom w:val="0"/>
      <w:divBdr>
        <w:top w:val="none" w:sz="0" w:space="0" w:color="auto"/>
        <w:left w:val="none" w:sz="0" w:space="0" w:color="auto"/>
        <w:bottom w:val="none" w:sz="0" w:space="0" w:color="auto"/>
        <w:right w:val="none" w:sz="0" w:space="0" w:color="auto"/>
      </w:divBdr>
    </w:div>
    <w:div w:id="573128070">
      <w:bodyDiv w:val="1"/>
      <w:marLeft w:val="0"/>
      <w:marRight w:val="0"/>
      <w:marTop w:val="0"/>
      <w:marBottom w:val="0"/>
      <w:divBdr>
        <w:top w:val="none" w:sz="0" w:space="0" w:color="auto"/>
        <w:left w:val="none" w:sz="0" w:space="0" w:color="auto"/>
        <w:bottom w:val="none" w:sz="0" w:space="0" w:color="auto"/>
        <w:right w:val="none" w:sz="0" w:space="0" w:color="auto"/>
      </w:divBdr>
      <w:divsChild>
        <w:div w:id="1409421313">
          <w:marLeft w:val="0"/>
          <w:marRight w:val="0"/>
          <w:marTop w:val="0"/>
          <w:marBottom w:val="0"/>
          <w:divBdr>
            <w:top w:val="none" w:sz="0" w:space="0" w:color="auto"/>
            <w:left w:val="none" w:sz="0" w:space="0" w:color="auto"/>
            <w:bottom w:val="none" w:sz="0" w:space="0" w:color="auto"/>
            <w:right w:val="none" w:sz="0" w:space="0" w:color="auto"/>
          </w:divBdr>
          <w:divsChild>
            <w:div w:id="948049006">
              <w:marLeft w:val="0"/>
              <w:marRight w:val="0"/>
              <w:marTop w:val="0"/>
              <w:marBottom w:val="0"/>
              <w:divBdr>
                <w:top w:val="none" w:sz="0" w:space="0" w:color="auto"/>
                <w:left w:val="none" w:sz="0" w:space="0" w:color="auto"/>
                <w:bottom w:val="none" w:sz="0" w:space="0" w:color="auto"/>
                <w:right w:val="none" w:sz="0" w:space="0" w:color="auto"/>
              </w:divBdr>
              <w:divsChild>
                <w:div w:id="26610827">
                  <w:marLeft w:val="0"/>
                  <w:marRight w:val="0"/>
                  <w:marTop w:val="0"/>
                  <w:marBottom w:val="0"/>
                  <w:divBdr>
                    <w:top w:val="none" w:sz="0" w:space="0" w:color="auto"/>
                    <w:left w:val="none" w:sz="0" w:space="0" w:color="auto"/>
                    <w:bottom w:val="none" w:sz="0" w:space="0" w:color="auto"/>
                    <w:right w:val="none" w:sz="0" w:space="0" w:color="auto"/>
                  </w:divBdr>
                  <w:divsChild>
                    <w:div w:id="356664405">
                      <w:marLeft w:val="0"/>
                      <w:marRight w:val="0"/>
                      <w:marTop w:val="0"/>
                      <w:marBottom w:val="0"/>
                      <w:divBdr>
                        <w:top w:val="none" w:sz="0" w:space="0" w:color="auto"/>
                        <w:left w:val="none" w:sz="0" w:space="0" w:color="auto"/>
                        <w:bottom w:val="none" w:sz="0" w:space="0" w:color="auto"/>
                        <w:right w:val="none" w:sz="0" w:space="0" w:color="auto"/>
                      </w:divBdr>
                      <w:divsChild>
                        <w:div w:id="165120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024686">
          <w:marLeft w:val="0"/>
          <w:marRight w:val="0"/>
          <w:marTop w:val="0"/>
          <w:marBottom w:val="0"/>
          <w:divBdr>
            <w:top w:val="none" w:sz="0" w:space="0" w:color="auto"/>
            <w:left w:val="none" w:sz="0" w:space="0" w:color="auto"/>
            <w:bottom w:val="none" w:sz="0" w:space="0" w:color="auto"/>
            <w:right w:val="none" w:sz="0" w:space="0" w:color="auto"/>
          </w:divBdr>
          <w:divsChild>
            <w:div w:id="549417300">
              <w:marLeft w:val="0"/>
              <w:marRight w:val="0"/>
              <w:marTop w:val="0"/>
              <w:marBottom w:val="0"/>
              <w:divBdr>
                <w:top w:val="none" w:sz="0" w:space="0" w:color="auto"/>
                <w:left w:val="none" w:sz="0" w:space="0" w:color="auto"/>
                <w:bottom w:val="none" w:sz="0" w:space="0" w:color="auto"/>
                <w:right w:val="none" w:sz="0" w:space="0" w:color="auto"/>
              </w:divBdr>
              <w:divsChild>
                <w:div w:id="2000425863">
                  <w:marLeft w:val="0"/>
                  <w:marRight w:val="0"/>
                  <w:marTop w:val="0"/>
                  <w:marBottom w:val="0"/>
                  <w:divBdr>
                    <w:top w:val="none" w:sz="0" w:space="0" w:color="auto"/>
                    <w:left w:val="none" w:sz="0" w:space="0" w:color="auto"/>
                    <w:bottom w:val="none" w:sz="0" w:space="0" w:color="auto"/>
                    <w:right w:val="none" w:sz="0" w:space="0" w:color="auto"/>
                  </w:divBdr>
                </w:div>
                <w:div w:id="859860543">
                  <w:marLeft w:val="0"/>
                  <w:marRight w:val="0"/>
                  <w:marTop w:val="0"/>
                  <w:marBottom w:val="0"/>
                  <w:divBdr>
                    <w:top w:val="none" w:sz="0" w:space="0" w:color="auto"/>
                    <w:left w:val="none" w:sz="0" w:space="0" w:color="auto"/>
                    <w:bottom w:val="none" w:sz="0" w:space="0" w:color="auto"/>
                    <w:right w:val="none" w:sz="0" w:space="0" w:color="auto"/>
                  </w:divBdr>
                </w:div>
                <w:div w:id="508062398">
                  <w:marLeft w:val="0"/>
                  <w:marRight w:val="0"/>
                  <w:marTop w:val="0"/>
                  <w:marBottom w:val="0"/>
                  <w:divBdr>
                    <w:top w:val="none" w:sz="0" w:space="0" w:color="auto"/>
                    <w:left w:val="none" w:sz="0" w:space="0" w:color="auto"/>
                    <w:bottom w:val="none" w:sz="0" w:space="0" w:color="auto"/>
                    <w:right w:val="none" w:sz="0" w:space="0" w:color="auto"/>
                  </w:divBdr>
                </w:div>
                <w:div w:id="449054409">
                  <w:marLeft w:val="0"/>
                  <w:marRight w:val="0"/>
                  <w:marTop w:val="0"/>
                  <w:marBottom w:val="0"/>
                  <w:divBdr>
                    <w:top w:val="none" w:sz="0" w:space="0" w:color="auto"/>
                    <w:left w:val="none" w:sz="0" w:space="0" w:color="auto"/>
                    <w:bottom w:val="none" w:sz="0" w:space="0" w:color="auto"/>
                    <w:right w:val="none" w:sz="0" w:space="0" w:color="auto"/>
                  </w:divBdr>
                </w:div>
                <w:div w:id="1343044071">
                  <w:marLeft w:val="0"/>
                  <w:marRight w:val="0"/>
                  <w:marTop w:val="0"/>
                  <w:marBottom w:val="0"/>
                  <w:divBdr>
                    <w:top w:val="none" w:sz="0" w:space="0" w:color="auto"/>
                    <w:left w:val="none" w:sz="0" w:space="0" w:color="auto"/>
                    <w:bottom w:val="none" w:sz="0" w:space="0" w:color="auto"/>
                    <w:right w:val="none" w:sz="0" w:space="0" w:color="auto"/>
                  </w:divBdr>
                </w:div>
                <w:div w:id="1920554917">
                  <w:marLeft w:val="0"/>
                  <w:marRight w:val="0"/>
                  <w:marTop w:val="0"/>
                  <w:marBottom w:val="0"/>
                  <w:divBdr>
                    <w:top w:val="none" w:sz="0" w:space="0" w:color="auto"/>
                    <w:left w:val="none" w:sz="0" w:space="0" w:color="auto"/>
                    <w:bottom w:val="none" w:sz="0" w:space="0" w:color="auto"/>
                    <w:right w:val="none" w:sz="0" w:space="0" w:color="auto"/>
                  </w:divBdr>
                </w:div>
                <w:div w:id="1703241993">
                  <w:marLeft w:val="0"/>
                  <w:marRight w:val="0"/>
                  <w:marTop w:val="0"/>
                  <w:marBottom w:val="0"/>
                  <w:divBdr>
                    <w:top w:val="none" w:sz="0" w:space="0" w:color="auto"/>
                    <w:left w:val="none" w:sz="0" w:space="0" w:color="auto"/>
                    <w:bottom w:val="none" w:sz="0" w:space="0" w:color="auto"/>
                    <w:right w:val="none" w:sz="0" w:space="0" w:color="auto"/>
                  </w:divBdr>
                </w:div>
                <w:div w:id="364720768">
                  <w:marLeft w:val="0"/>
                  <w:marRight w:val="0"/>
                  <w:marTop w:val="0"/>
                  <w:marBottom w:val="0"/>
                  <w:divBdr>
                    <w:top w:val="none" w:sz="0" w:space="0" w:color="auto"/>
                    <w:left w:val="none" w:sz="0" w:space="0" w:color="auto"/>
                    <w:bottom w:val="none" w:sz="0" w:space="0" w:color="auto"/>
                    <w:right w:val="none" w:sz="0" w:space="0" w:color="auto"/>
                  </w:divBdr>
                </w:div>
                <w:div w:id="1610624219">
                  <w:marLeft w:val="0"/>
                  <w:marRight w:val="0"/>
                  <w:marTop w:val="0"/>
                  <w:marBottom w:val="0"/>
                  <w:divBdr>
                    <w:top w:val="none" w:sz="0" w:space="0" w:color="auto"/>
                    <w:left w:val="none" w:sz="0" w:space="0" w:color="auto"/>
                    <w:bottom w:val="none" w:sz="0" w:space="0" w:color="auto"/>
                    <w:right w:val="none" w:sz="0" w:space="0" w:color="auto"/>
                  </w:divBdr>
                </w:div>
                <w:div w:id="1419521447">
                  <w:marLeft w:val="0"/>
                  <w:marRight w:val="0"/>
                  <w:marTop w:val="0"/>
                  <w:marBottom w:val="0"/>
                  <w:divBdr>
                    <w:top w:val="none" w:sz="0" w:space="0" w:color="auto"/>
                    <w:left w:val="none" w:sz="0" w:space="0" w:color="auto"/>
                    <w:bottom w:val="none" w:sz="0" w:space="0" w:color="auto"/>
                    <w:right w:val="none" w:sz="0" w:space="0" w:color="auto"/>
                  </w:divBdr>
                </w:div>
                <w:div w:id="1989628006">
                  <w:marLeft w:val="0"/>
                  <w:marRight w:val="0"/>
                  <w:marTop w:val="0"/>
                  <w:marBottom w:val="0"/>
                  <w:divBdr>
                    <w:top w:val="none" w:sz="0" w:space="0" w:color="auto"/>
                    <w:left w:val="none" w:sz="0" w:space="0" w:color="auto"/>
                    <w:bottom w:val="none" w:sz="0" w:space="0" w:color="auto"/>
                    <w:right w:val="none" w:sz="0" w:space="0" w:color="auto"/>
                  </w:divBdr>
                </w:div>
                <w:div w:id="146825905">
                  <w:marLeft w:val="0"/>
                  <w:marRight w:val="0"/>
                  <w:marTop w:val="0"/>
                  <w:marBottom w:val="0"/>
                  <w:divBdr>
                    <w:top w:val="none" w:sz="0" w:space="0" w:color="auto"/>
                    <w:left w:val="none" w:sz="0" w:space="0" w:color="auto"/>
                    <w:bottom w:val="none" w:sz="0" w:space="0" w:color="auto"/>
                    <w:right w:val="none" w:sz="0" w:space="0" w:color="auto"/>
                  </w:divBdr>
                </w:div>
                <w:div w:id="1036153505">
                  <w:marLeft w:val="0"/>
                  <w:marRight w:val="0"/>
                  <w:marTop w:val="0"/>
                  <w:marBottom w:val="0"/>
                  <w:divBdr>
                    <w:top w:val="none" w:sz="0" w:space="0" w:color="auto"/>
                    <w:left w:val="none" w:sz="0" w:space="0" w:color="auto"/>
                    <w:bottom w:val="none" w:sz="0" w:space="0" w:color="auto"/>
                    <w:right w:val="none" w:sz="0" w:space="0" w:color="auto"/>
                  </w:divBdr>
                </w:div>
                <w:div w:id="4666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59607">
      <w:bodyDiv w:val="1"/>
      <w:marLeft w:val="0"/>
      <w:marRight w:val="0"/>
      <w:marTop w:val="0"/>
      <w:marBottom w:val="0"/>
      <w:divBdr>
        <w:top w:val="none" w:sz="0" w:space="0" w:color="auto"/>
        <w:left w:val="none" w:sz="0" w:space="0" w:color="auto"/>
        <w:bottom w:val="none" w:sz="0" w:space="0" w:color="auto"/>
        <w:right w:val="none" w:sz="0" w:space="0" w:color="auto"/>
      </w:divBdr>
    </w:div>
    <w:div w:id="610668327">
      <w:bodyDiv w:val="1"/>
      <w:marLeft w:val="0"/>
      <w:marRight w:val="0"/>
      <w:marTop w:val="0"/>
      <w:marBottom w:val="0"/>
      <w:divBdr>
        <w:top w:val="none" w:sz="0" w:space="0" w:color="auto"/>
        <w:left w:val="none" w:sz="0" w:space="0" w:color="auto"/>
        <w:bottom w:val="none" w:sz="0" w:space="0" w:color="auto"/>
        <w:right w:val="none" w:sz="0" w:space="0" w:color="auto"/>
      </w:divBdr>
    </w:div>
    <w:div w:id="736126943">
      <w:bodyDiv w:val="1"/>
      <w:marLeft w:val="0"/>
      <w:marRight w:val="0"/>
      <w:marTop w:val="0"/>
      <w:marBottom w:val="0"/>
      <w:divBdr>
        <w:top w:val="none" w:sz="0" w:space="0" w:color="auto"/>
        <w:left w:val="none" w:sz="0" w:space="0" w:color="auto"/>
        <w:bottom w:val="none" w:sz="0" w:space="0" w:color="auto"/>
        <w:right w:val="none" w:sz="0" w:space="0" w:color="auto"/>
      </w:divBdr>
    </w:div>
    <w:div w:id="833883774">
      <w:bodyDiv w:val="1"/>
      <w:marLeft w:val="0"/>
      <w:marRight w:val="0"/>
      <w:marTop w:val="0"/>
      <w:marBottom w:val="0"/>
      <w:divBdr>
        <w:top w:val="none" w:sz="0" w:space="0" w:color="auto"/>
        <w:left w:val="none" w:sz="0" w:space="0" w:color="auto"/>
        <w:bottom w:val="none" w:sz="0" w:space="0" w:color="auto"/>
        <w:right w:val="none" w:sz="0" w:space="0" w:color="auto"/>
      </w:divBdr>
    </w:div>
    <w:div w:id="847259749">
      <w:bodyDiv w:val="1"/>
      <w:marLeft w:val="0"/>
      <w:marRight w:val="0"/>
      <w:marTop w:val="0"/>
      <w:marBottom w:val="0"/>
      <w:divBdr>
        <w:top w:val="none" w:sz="0" w:space="0" w:color="auto"/>
        <w:left w:val="none" w:sz="0" w:space="0" w:color="auto"/>
        <w:bottom w:val="none" w:sz="0" w:space="0" w:color="auto"/>
        <w:right w:val="none" w:sz="0" w:space="0" w:color="auto"/>
      </w:divBdr>
    </w:div>
    <w:div w:id="1084885360">
      <w:bodyDiv w:val="1"/>
      <w:marLeft w:val="0"/>
      <w:marRight w:val="0"/>
      <w:marTop w:val="0"/>
      <w:marBottom w:val="0"/>
      <w:divBdr>
        <w:top w:val="none" w:sz="0" w:space="0" w:color="auto"/>
        <w:left w:val="none" w:sz="0" w:space="0" w:color="auto"/>
        <w:bottom w:val="none" w:sz="0" w:space="0" w:color="auto"/>
        <w:right w:val="none" w:sz="0" w:space="0" w:color="auto"/>
      </w:divBdr>
    </w:div>
    <w:div w:id="1085030113">
      <w:bodyDiv w:val="1"/>
      <w:marLeft w:val="0"/>
      <w:marRight w:val="0"/>
      <w:marTop w:val="0"/>
      <w:marBottom w:val="0"/>
      <w:divBdr>
        <w:top w:val="none" w:sz="0" w:space="0" w:color="auto"/>
        <w:left w:val="none" w:sz="0" w:space="0" w:color="auto"/>
        <w:bottom w:val="none" w:sz="0" w:space="0" w:color="auto"/>
        <w:right w:val="none" w:sz="0" w:space="0" w:color="auto"/>
      </w:divBdr>
    </w:div>
    <w:div w:id="1200585154">
      <w:bodyDiv w:val="1"/>
      <w:marLeft w:val="0"/>
      <w:marRight w:val="0"/>
      <w:marTop w:val="0"/>
      <w:marBottom w:val="0"/>
      <w:divBdr>
        <w:top w:val="none" w:sz="0" w:space="0" w:color="auto"/>
        <w:left w:val="none" w:sz="0" w:space="0" w:color="auto"/>
        <w:bottom w:val="none" w:sz="0" w:space="0" w:color="auto"/>
        <w:right w:val="none" w:sz="0" w:space="0" w:color="auto"/>
      </w:divBdr>
    </w:div>
    <w:div w:id="1241594691">
      <w:bodyDiv w:val="1"/>
      <w:marLeft w:val="0"/>
      <w:marRight w:val="0"/>
      <w:marTop w:val="0"/>
      <w:marBottom w:val="0"/>
      <w:divBdr>
        <w:top w:val="none" w:sz="0" w:space="0" w:color="auto"/>
        <w:left w:val="none" w:sz="0" w:space="0" w:color="auto"/>
        <w:bottom w:val="none" w:sz="0" w:space="0" w:color="auto"/>
        <w:right w:val="none" w:sz="0" w:space="0" w:color="auto"/>
      </w:divBdr>
    </w:div>
    <w:div w:id="1508599073">
      <w:bodyDiv w:val="1"/>
      <w:marLeft w:val="0"/>
      <w:marRight w:val="0"/>
      <w:marTop w:val="0"/>
      <w:marBottom w:val="0"/>
      <w:divBdr>
        <w:top w:val="none" w:sz="0" w:space="0" w:color="auto"/>
        <w:left w:val="none" w:sz="0" w:space="0" w:color="auto"/>
        <w:bottom w:val="none" w:sz="0" w:space="0" w:color="auto"/>
        <w:right w:val="none" w:sz="0" w:space="0" w:color="auto"/>
      </w:divBdr>
    </w:div>
    <w:div w:id="1652056184">
      <w:bodyDiv w:val="1"/>
      <w:marLeft w:val="0"/>
      <w:marRight w:val="0"/>
      <w:marTop w:val="0"/>
      <w:marBottom w:val="0"/>
      <w:divBdr>
        <w:top w:val="none" w:sz="0" w:space="0" w:color="auto"/>
        <w:left w:val="none" w:sz="0" w:space="0" w:color="auto"/>
        <w:bottom w:val="none" w:sz="0" w:space="0" w:color="auto"/>
        <w:right w:val="none" w:sz="0" w:space="0" w:color="auto"/>
      </w:divBdr>
    </w:div>
    <w:div w:id="1675262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baidu.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aidu.co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tif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lib.csdn.net/base/mysq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9AFCD-A3A9-4059-9096-61E57E497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27</Pages>
  <Words>1684</Words>
  <Characters>9599</Characters>
  <Application>Microsoft Office Word</Application>
  <DocSecurity>0</DocSecurity>
  <Lines>79</Lines>
  <Paragraphs>22</Paragraphs>
  <ScaleCrop>false</ScaleCrop>
  <Company/>
  <LinksUpToDate>false</LinksUpToDate>
  <CharactersWithSpaces>11261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jxn</dc:creator>
  <cp:keywords/>
  <dc:description/>
  <cp:lastModifiedBy>jxn</cp:lastModifiedBy>
  <cp:revision>1862</cp:revision>
  <dcterms:created xsi:type="dcterms:W3CDTF">2017-08-29T13:50:00Z</dcterms:created>
  <dcterms:modified xsi:type="dcterms:W3CDTF">2017-09-01T14:32:00Z</dcterms:modified>
</cp:coreProperties>
</file>