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高级事件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学习要点：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1.模拟操作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2.命名空间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3.事件委托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4.on、off和   one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jQuery不但封装了大量常用的事件处理，还提供了不少高级事件方便开发者使用。比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如模拟用户触发事件、事件委托事件、和统一整合的 on和 off，以及仅执行一次的 one方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法。这些方法大大降低了开发者难度，提升了开发者的开发体验。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一．模拟操作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在事件触发的时候，有时我们需要一些模拟用户行为的操作。例如：当网页加载完毕后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自行点击一个按钮触发一个事件，而不是用户去点击。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//点击按钮事件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$('input').click(function ()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alert('我的第一次点击来自模拟！');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//模拟用户点击行为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$('input').trigger('click');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//可以合并两个方法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$('input').click(function ()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alert('我的第一次点击来自模拟！');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}).trigger('click');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有时在模拟用户行为的时候，我们需要给事件执行传递参数，这个参数类似与  event.data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的额外数据，可以可以是数字、字符串、数组、对象。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$('input').click(function (e, data1, data2)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alert(data1 + ',' + data2);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}).trigger('click', ['abc', '123']);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注意：当传递一个值的时候，直接传递即可。当两个值以上，需要在前后用中括号包含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起来。但不能认为是数组形式，下面给出一个复杂的说明。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$('input').click(function (e, data1, data2)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alert(data1.a + ',' + data2[1]);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}).trigger('click', [{'a' : '1', 'b' : '2'}, ['123','456']]);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除了通过 JavaScript事件名触发，也可以通过自定义的事件触发，所谓自定义事件其实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就是一个被.bind()绑定的任意函数。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$('input').bind('myEvent', function ()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alert('自定义事件！');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}).trigger('myEvent');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.trigger()方法提供了简写方案，只要想让某个事件执行模拟用户行为，直接再调用一个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空的同名事件即可。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$('input').click(function ()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alert('我的第一次点击来自模拟！');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}).click();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//空的 click()执行的是  trigger()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这种便捷的方法，jQuery几乎个所有常用的事件都提供了。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drawing>
          <wp:inline distT="0" distB="0" distL="114300" distR="114300">
            <wp:extent cx="4793615" cy="1752600"/>
            <wp:effectExtent l="0" t="0" r="698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jQuery还提供了另外一个模拟用户行为的方法：.triggerHandler()；这个方法的使用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和.trigger()方法一样。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$('input').click(function ()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alert('我的第一次点击来自模拟！');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}).triggerHandler('click');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在常规的使用情况下，两者几乎没有区别，都是模拟用户行为，也可以可以传递额外参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数。但在某些特殊情况下，就产生了差异：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1..triggerHandler()方法并不会触发事件的默认行为，而.trigger()会。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$('form').trigger('submit');//模拟用户执行提交，并跳转到执行页面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$('form').triggerHandler('submit');//模拟用户执行提交，并阻止的默认行为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如果我们希望使用.trigger()来模拟用户提交，并且阻止事件的默认行为，则需要这么写：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$('form').submit(function (e) {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e.preventDefault();//阻止默认行为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}).trigger('submit');</w:t>
      </w:r>
    </w:p>
    <w:p>
      <w:pPr>
        <w:numPr>
          <w:ilvl w:val="0"/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.triggerHandler()方法只会影响第一个匹配到的元素，而.trigger()会影响所有。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3..triggerHandler()方法会返回当前事件执行的返回值，如果没有返回值，则返回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undefined；而.trigger()则返回当前包含事件触发元素的 jQuery对象(方便链式连缀调用)。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alert($('input').click(function () {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return 123;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}).triggerHandler('click'));//返回 123，没有 return返回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4..trigger()在创建事件的时候，会冒泡。但这种冒泡是自定义事件才能体现出来，是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jQuery扩展于  DOM的机制，并非 DOM特性。而.triggerHandler()不会冒泡。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var index = 1;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$('div').bind('myEvent',function(){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alert('自定义事件' + index);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index++;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$('.div3').trigger("myEvent");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二．命名空间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有时，我们想对事件进行移除。但对于同名同元素绑定的事件移除往往比较麻烦，这个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时候，可以使用事件的命名空间解决。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$('input').bind('click.abc', function () {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alert('abc');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$('input').bind('click.xyz', function () {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alert('xyz');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$('input').unbind('click.abc');//移除 click实践中命名空间为  abc的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注意：也可以直接使用('.abc')，这样的话，可以移除相同命名空间的不同事件。对于模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拟操作.trigger()和.triggerHandler()，用法也是一样的。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$('input').trigger('click.abc');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三．事件委托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什么是事件委托？用现实中的理解就是：有 100个学生同时在某天中午收到快递，但这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100个学生不可能同时站在学校门口等，那么都会委托门卫去收取，然后再逐个交给学生。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而在 jQuery中，我们通过事件冒泡的特性，让子元素绑定的事件冒泡到父元素(或祖先元素)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上，然后再进行相关处理即可。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如果一个企业级应用做报表处理，表格有 2000行，每一行都有一个按钮处理。如果用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之前的.bind()处理，那么就需要绑定 2000个事件，就好比 2000个学生同时站在学校门口等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快递，不断会堵塞路口，还会发生各种意外。这种情况放到页面上也是一样，可能导致页面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极度变慢或直接异常。而且，2000个按钮使用  ajax分页的话，.bind()方法无法动态绑定尚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未存在的元素。就好比，新转学的学生，快递员无法验证他的身份，就可能收不到快递。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//HTML部分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&lt;div style="background:red;width:200px;height:200px;" id="box"&gt;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&lt;input type="button" value="按钮" class="button" /&gt;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&lt;/div&gt;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//使用.bind()不具备动态绑定功能，只有点击原始按钮才能生成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$('.button').bind('click', function () {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$(this).clone().appendTo('#box');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//使用.live()具备动态绑定功能，jQuery1.3使用，jQuery1.7之后废弃，jQuery1.9删除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$('.button').live('click', function () {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$(this).clone().appendTo('#box');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.live()原理就是把 click事件绑定到祖先元素$(document)上，而只需要给$(document)绑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定一次即可，而非 2000次。然后就可以处理后续动态加载的按钮的单击事件。在接受任何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事件时，$(document)对象都会检查事件类型(event.type)和事件目标(event.target)，如果  click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事件是.button，那么就执行委托给它的处理程序。.live()方法已经被删除，无法使用了。需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要测试使用的话，需要引入向下兼容插件。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//.live()无法使用链接连缀调用，因为参数的特性导致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$('#box').children(0).live('click', function () {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$(this).clone().appendTo('#box');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在上面的例子中，我们使用了.clone()克隆。其实如果想把事件行为复制过来，我们只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需要传递 true即可：.clone(true)。这样也能实现类似事件委托的功能，但原理却截然不同。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一个是复制事件行为，一个是事件委托。而在非克隆操作下，此类功能只能使用事件委托。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$('.button').live('click', function () {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$('&lt;input type="button" value="复制的" class="button" /&gt;').appendTo('#box');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当我们需要停止事件委托的时候，可以使用.die()来取消掉。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$('.button').die('click');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由于.live()和.die()在 jQuery1.4.3版本中废弃了，之后推出语义清晰、减少冒泡传播层次、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又支持链接连缀调用方式的方法：.delegate()和.undelegate()。但这个方法在 jQuery1.7版本中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被.on()方法整合替代了。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$('#box').delegate('.button', 'click', function () {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$(this).clone().appendTo('#box');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$('#box').undelegate('.button','click');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//支持连缀调用方式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$('div').first().delegate('.button', 'click', function () {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$(this).clone().appendTo('div:first');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注意：.delegate()需要指定父元素，然后第一个参数是当前元素，第二个参数是事件方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式，第三个参数是执行函数。和.bind()方法一样，可以传递额外参数。.undelegate()和.unbind()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方法一样可以直接删除所有事件，比如：.undelegate('click')。也可以删除命名空间的事件，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比如：.undelegate('click.abc')。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注意：.live()和.delegate()和.bind()方法一样都是事件绑定，那么区别也很明显，用途上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遵循两个规则：1.在 DOM中很多元素绑定相同事件时；2.在 DOM中尚不存在即将生成的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元素绑定事件时；我们推荐使用事件委托的绑定方式，否则推荐使用.bind()的普通绑定。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四．on、off和   one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目前绑定事件和解绑的方法有三组共六个。由于这三组的共存可能会造成一定的混乱，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为此 jQuery1.7以后推出了.on()和.off()方法彻底摒弃前面三组。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//替代.bind()方式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$('.button').on('click', function () {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alert('替代.bind()');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//替代.bind()方式，并使用额外数据和事件对象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$('.button').on('click', {user : 'Lee'}, function (e) {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alert('替代.bind()' + e.data.user);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//替代.bind()方式，并绑定多个事件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$('.button').on('mouseover mouseout', function () {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alert('替代.bind()移入移出！');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//替代.bind()方式，以对象模式绑定多个事件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$('.button').on({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mouseover : function () {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alert('替代.bind()移入！');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},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mouseout : function () {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alert('替代.bind()移出！');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//替代.bind()方式，阻止默认行为并取消冒泡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$('form').on('submit', function () {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return false;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或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$('form').on('submit', false);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//替代.bind()方式，阻止默认行为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$('form').on('submit', function (e) {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e.preventDefault();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//替代.bind()方式，取消冒泡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$('form').on('submit', function (e) {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e.stopPropagation();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//替代.unbind()方式，移除事件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$('.button').off('click');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$('.button').off('click', fn);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$('.button').off('click.abc');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//替代.live()和.delegate()，事件委托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$('#box').on('click', '.button', function () {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$(this).clone().appendTo('#box');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//替代.die()和.undelegate()，取消事件委托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$('#box').off('click', '.button');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注意：和之前方式一样，事件委托和取消事件委托也有各种搭配方式，比如额外数据、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命名空间等等，这里不在赘述。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不管是.bind()还是.on()，绑定事件后都不是自动移除事件的，需要通过.unbind()和.off()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来手工移除。jQuery提供了.one()方法，绑定元素执行完毕后自动移除事件，可以方法仅触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发一次的事件。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//类似于.bind()只触发一次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$('.button').one('click', function () {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alert('one仅触发一次！');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//类似于.delegate()只触发一次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$('#box).one('click', 'click', function () {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alert('one仅触发一次！');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r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  <w:t>});</w:t>
      </w: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Style w:val="6"/>
          <w:rFonts w:hint="eastAsia" w:ascii="LKNFFR+TimesNewRomanPSMT" w:hAnsi="Calibri" w:eastAsia="Calibri" w:cs="Times New Roman"/>
          <w:color w:val="333333"/>
          <w:spacing w:val="0"/>
          <w:sz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PQRJWR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FWHWRP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PSRFNB+Arial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KRSUEW+Arial-Bold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SLMDFH+Arial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BFJPCQ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QRPCBJ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WJCQNK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MBABTV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TFPTKK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POUQJI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WDVKAR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4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rinda">
    <w:panose1 w:val="020B0502040204020203"/>
    <w:charset w:val="01"/>
    <w:family w:val="auto"/>
    <w:pitch w:val="default"/>
    <w:sig w:usb0="00010003" w:usb1="00000000" w:usb2="00000000" w:usb3="00000000" w:csb0="00000001" w:csb1="00000000"/>
  </w:font>
  <w:font w:name="Calibri">
    <w:panose1 w:val="020F0502020204030204"/>
    <w:charset w:val="CC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roman"/>
    <w:pitch w:val="default"/>
    <w:sig w:usb0="E0002AFF" w:usb1="C0007843" w:usb2="00000009" w:usb3="00000000" w:csb0="400001FF" w:csb1="FFFF0000"/>
  </w:font>
  <w:font w:name="SIOGHO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TTPOJ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JEUDS+Arial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WBSWK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PSGNE+Arial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BVGD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UETRH+Arial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CC"/>
    <w:family w:val="decorative"/>
    <w:pitch w:val="default"/>
    <w:sig w:usb0="E0002AFF" w:usb1="C0007843" w:usb2="00000009" w:usb3="00000000" w:csb0="400001FF" w:csb1="FFFF0000"/>
  </w:font>
  <w:font w:name="方正粗活意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Unicode MS">
    <w:altName w:val="宋体"/>
    <w:panose1 w:val="020B0604020202020204"/>
    <w:charset w:val="86"/>
    <w:family w:val="script"/>
    <w:pitch w:val="default"/>
    <w:sig w:usb0="00000000" w:usb1="00000000" w:usb2="0000003F" w:usb3="00000000" w:csb0="603F01FF" w:csb1="FFFF0000"/>
  </w:font>
  <w:font w:name="AWJJFH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FSWSC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SSWCH+Arial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UNVLQM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PEBCGP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LRVQR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IPMGOU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FRHGQE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KODFJ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JIMEM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Franklin Gothic Book">
    <w:altName w:val="Franklin Gothic Medium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DHUEPK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HKNGU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AUJQRO+Arial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UHVIA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PWSM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LKNFFR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NFFQJU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EWKMV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JRGAU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HMNPPA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GAMOJK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rinda">
    <w:panose1 w:val="020B0502040204020203"/>
    <w:charset w:val="01"/>
    <w:family w:val="auto"/>
    <w:pitch w:val="default"/>
    <w:sig w:usb0="00010003" w:usb1="00000000" w:usb2="00000000" w:usb3="00000000" w:csb0="00000001" w:csb1="00000000"/>
  </w:font>
  <w:font w:name="ATACUJ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TFIPO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OLLJGI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IKSJV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DKETR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HOMPKK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ASKSUL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IQEQOQ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KBGVSV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BCHQLO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RRHPJD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MFARRQ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MEGEA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VCNWEQ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UROUEE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QVENAM+Arial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WILWWV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KOEFLN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EMUCCN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FVRQWS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DLJNQF+TimesNewRomanPS-Bold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  <w:font w:name="CRGMSK+TimesNewRomanPSMT">
    <w:altName w:val="Vrinda"/>
    <w:panose1 w:val="02000500000000000000"/>
    <w:charset w:val="01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90" w:firstLineChars="50"/>
      <w:jc w:val="both"/>
    </w:pPr>
    <w:r>
      <w:drawing>
        <wp:inline distT="0" distB="0" distL="114300" distR="114300">
          <wp:extent cx="1295400" cy="292100"/>
          <wp:effectExtent l="0" t="0" r="0" b="12700"/>
          <wp:docPr id="2" name="图片 2" descr="未标题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未标题-3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5400" cy="2921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  <a:effectLst/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</w:rPr>
      <w:t>千里寻他众百度 锋自磨砺苦寒出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048151">
    <w:nsid w:val="57069117"/>
    <w:multiLevelType w:val="singleLevel"/>
    <w:tmpl w:val="57069117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600481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59A9"/>
    <w:rsid w:val="0052203E"/>
    <w:rsid w:val="00B42D73"/>
    <w:rsid w:val="00FD4FCC"/>
    <w:rsid w:val="012A2232"/>
    <w:rsid w:val="017B764D"/>
    <w:rsid w:val="01E76EB6"/>
    <w:rsid w:val="01F60038"/>
    <w:rsid w:val="02485D4E"/>
    <w:rsid w:val="02712570"/>
    <w:rsid w:val="029D2658"/>
    <w:rsid w:val="02DC653D"/>
    <w:rsid w:val="0346600D"/>
    <w:rsid w:val="034D2719"/>
    <w:rsid w:val="039214D5"/>
    <w:rsid w:val="040A4855"/>
    <w:rsid w:val="04392E94"/>
    <w:rsid w:val="044D188E"/>
    <w:rsid w:val="05094DBB"/>
    <w:rsid w:val="0531055C"/>
    <w:rsid w:val="05956D9B"/>
    <w:rsid w:val="06513606"/>
    <w:rsid w:val="06680B69"/>
    <w:rsid w:val="066A1A49"/>
    <w:rsid w:val="067173BF"/>
    <w:rsid w:val="06AC49A6"/>
    <w:rsid w:val="06BF348A"/>
    <w:rsid w:val="06E91463"/>
    <w:rsid w:val="07BB092E"/>
    <w:rsid w:val="08244378"/>
    <w:rsid w:val="095B7203"/>
    <w:rsid w:val="0A1C7565"/>
    <w:rsid w:val="0A4A6C74"/>
    <w:rsid w:val="0A724940"/>
    <w:rsid w:val="0AEF5FD1"/>
    <w:rsid w:val="0B093F8B"/>
    <w:rsid w:val="0B267798"/>
    <w:rsid w:val="0B8134AB"/>
    <w:rsid w:val="0B871456"/>
    <w:rsid w:val="0BCD4295"/>
    <w:rsid w:val="0BD7221B"/>
    <w:rsid w:val="0CE452DA"/>
    <w:rsid w:val="0D7D7E9C"/>
    <w:rsid w:val="0DE65568"/>
    <w:rsid w:val="0E067DBC"/>
    <w:rsid w:val="0E500DA3"/>
    <w:rsid w:val="0E527505"/>
    <w:rsid w:val="0EA82D42"/>
    <w:rsid w:val="0ED77C9A"/>
    <w:rsid w:val="0ED94AFC"/>
    <w:rsid w:val="0EE57DB2"/>
    <w:rsid w:val="0EED5DAF"/>
    <w:rsid w:val="0F894502"/>
    <w:rsid w:val="0FBE4A77"/>
    <w:rsid w:val="0FE15785"/>
    <w:rsid w:val="0FFC28C3"/>
    <w:rsid w:val="105F7225"/>
    <w:rsid w:val="10645745"/>
    <w:rsid w:val="10A13BF2"/>
    <w:rsid w:val="10AD3C6F"/>
    <w:rsid w:val="10B36FC5"/>
    <w:rsid w:val="112611D7"/>
    <w:rsid w:val="11960EA4"/>
    <w:rsid w:val="11A03075"/>
    <w:rsid w:val="11E74B6B"/>
    <w:rsid w:val="12237FF6"/>
    <w:rsid w:val="12662A63"/>
    <w:rsid w:val="12B26901"/>
    <w:rsid w:val="13104270"/>
    <w:rsid w:val="132A5AEE"/>
    <w:rsid w:val="134864C1"/>
    <w:rsid w:val="135E2A9D"/>
    <w:rsid w:val="14582EF1"/>
    <w:rsid w:val="159E6AFC"/>
    <w:rsid w:val="15AA3CEF"/>
    <w:rsid w:val="15F25156"/>
    <w:rsid w:val="15FB0A8C"/>
    <w:rsid w:val="169373D7"/>
    <w:rsid w:val="18356BB2"/>
    <w:rsid w:val="187C1F83"/>
    <w:rsid w:val="18BD6D23"/>
    <w:rsid w:val="18F14CD8"/>
    <w:rsid w:val="19283E7F"/>
    <w:rsid w:val="192B2D91"/>
    <w:rsid w:val="193C615C"/>
    <w:rsid w:val="19E664F8"/>
    <w:rsid w:val="1A073BF7"/>
    <w:rsid w:val="1AA178DA"/>
    <w:rsid w:val="1B042459"/>
    <w:rsid w:val="1B2C2237"/>
    <w:rsid w:val="1B4E7C4D"/>
    <w:rsid w:val="1B5D5FA6"/>
    <w:rsid w:val="1BFF6A32"/>
    <w:rsid w:val="1C746EA1"/>
    <w:rsid w:val="1D3912C3"/>
    <w:rsid w:val="1D6E6770"/>
    <w:rsid w:val="1DD27393"/>
    <w:rsid w:val="1E4361B4"/>
    <w:rsid w:val="1E8C6583"/>
    <w:rsid w:val="1EDC65CA"/>
    <w:rsid w:val="1EF57FD0"/>
    <w:rsid w:val="1F27052A"/>
    <w:rsid w:val="1F906049"/>
    <w:rsid w:val="1FA90F74"/>
    <w:rsid w:val="1FF20609"/>
    <w:rsid w:val="203E2102"/>
    <w:rsid w:val="205F3B89"/>
    <w:rsid w:val="209238C6"/>
    <w:rsid w:val="20C66610"/>
    <w:rsid w:val="20D47725"/>
    <w:rsid w:val="211E1F4B"/>
    <w:rsid w:val="216369EA"/>
    <w:rsid w:val="21A42864"/>
    <w:rsid w:val="21DE44D4"/>
    <w:rsid w:val="22007125"/>
    <w:rsid w:val="23046D65"/>
    <w:rsid w:val="231414EB"/>
    <w:rsid w:val="235837AD"/>
    <w:rsid w:val="238F06CA"/>
    <w:rsid w:val="24242AA4"/>
    <w:rsid w:val="24314C67"/>
    <w:rsid w:val="24CA1C82"/>
    <w:rsid w:val="24CB73C3"/>
    <w:rsid w:val="24E64183"/>
    <w:rsid w:val="24FE3E31"/>
    <w:rsid w:val="25620573"/>
    <w:rsid w:val="26123788"/>
    <w:rsid w:val="26B329AE"/>
    <w:rsid w:val="26D601DF"/>
    <w:rsid w:val="26EA6792"/>
    <w:rsid w:val="26FE2948"/>
    <w:rsid w:val="27A80598"/>
    <w:rsid w:val="27AD4551"/>
    <w:rsid w:val="28573F4E"/>
    <w:rsid w:val="28704D7E"/>
    <w:rsid w:val="28736B54"/>
    <w:rsid w:val="293C25AF"/>
    <w:rsid w:val="298F139B"/>
    <w:rsid w:val="2A186872"/>
    <w:rsid w:val="2A5D7C8E"/>
    <w:rsid w:val="2A660104"/>
    <w:rsid w:val="2AC3025B"/>
    <w:rsid w:val="2B0D2F1F"/>
    <w:rsid w:val="2B506A94"/>
    <w:rsid w:val="2BA36F9E"/>
    <w:rsid w:val="2C3A3083"/>
    <w:rsid w:val="2C970C8C"/>
    <w:rsid w:val="2D2F06AA"/>
    <w:rsid w:val="2D645099"/>
    <w:rsid w:val="2DA42FEE"/>
    <w:rsid w:val="2DAE4FFF"/>
    <w:rsid w:val="2DB062E5"/>
    <w:rsid w:val="2DBA6C01"/>
    <w:rsid w:val="2E0E725F"/>
    <w:rsid w:val="2E266549"/>
    <w:rsid w:val="2ED64EF6"/>
    <w:rsid w:val="2EF903B0"/>
    <w:rsid w:val="30671CC4"/>
    <w:rsid w:val="306F51F1"/>
    <w:rsid w:val="309F07A4"/>
    <w:rsid w:val="30CE2E65"/>
    <w:rsid w:val="30ED0F32"/>
    <w:rsid w:val="31070DEC"/>
    <w:rsid w:val="31750627"/>
    <w:rsid w:val="31EB498A"/>
    <w:rsid w:val="31F11512"/>
    <w:rsid w:val="31F26902"/>
    <w:rsid w:val="321E314D"/>
    <w:rsid w:val="32871767"/>
    <w:rsid w:val="32946C3F"/>
    <w:rsid w:val="32F3118E"/>
    <w:rsid w:val="330F0A7F"/>
    <w:rsid w:val="332C26A8"/>
    <w:rsid w:val="344A27D0"/>
    <w:rsid w:val="34DB5DE4"/>
    <w:rsid w:val="34DE21E8"/>
    <w:rsid w:val="3501375B"/>
    <w:rsid w:val="35175357"/>
    <w:rsid w:val="353D2940"/>
    <w:rsid w:val="35820D87"/>
    <w:rsid w:val="35847A1A"/>
    <w:rsid w:val="35D85764"/>
    <w:rsid w:val="363A2B9A"/>
    <w:rsid w:val="36C24C76"/>
    <w:rsid w:val="36C80300"/>
    <w:rsid w:val="36E420A7"/>
    <w:rsid w:val="375F69C8"/>
    <w:rsid w:val="38006B94"/>
    <w:rsid w:val="38731D50"/>
    <w:rsid w:val="38BA5566"/>
    <w:rsid w:val="395B313C"/>
    <w:rsid w:val="3A0C1B5A"/>
    <w:rsid w:val="3A13040A"/>
    <w:rsid w:val="3A2701B9"/>
    <w:rsid w:val="3A9144B3"/>
    <w:rsid w:val="3AC7657F"/>
    <w:rsid w:val="3ACD09D6"/>
    <w:rsid w:val="3B25202E"/>
    <w:rsid w:val="3B4B7455"/>
    <w:rsid w:val="3B6A024A"/>
    <w:rsid w:val="3B796A87"/>
    <w:rsid w:val="3BE721D0"/>
    <w:rsid w:val="3C0346F9"/>
    <w:rsid w:val="3C07603C"/>
    <w:rsid w:val="3C6E69EB"/>
    <w:rsid w:val="3C711174"/>
    <w:rsid w:val="3C860F5B"/>
    <w:rsid w:val="3CAE6F07"/>
    <w:rsid w:val="3D2E09B9"/>
    <w:rsid w:val="3D6A5EA1"/>
    <w:rsid w:val="3D9B2BD7"/>
    <w:rsid w:val="3DC240E6"/>
    <w:rsid w:val="3DFB6415"/>
    <w:rsid w:val="3E3C7DEF"/>
    <w:rsid w:val="3E640A09"/>
    <w:rsid w:val="3EA926C1"/>
    <w:rsid w:val="3F486A71"/>
    <w:rsid w:val="3F846B25"/>
    <w:rsid w:val="3FA96F0B"/>
    <w:rsid w:val="40960BCB"/>
    <w:rsid w:val="40A32DB5"/>
    <w:rsid w:val="40B103AA"/>
    <w:rsid w:val="411C7504"/>
    <w:rsid w:val="41497C4E"/>
    <w:rsid w:val="41497F49"/>
    <w:rsid w:val="41687C7C"/>
    <w:rsid w:val="429C5BCB"/>
    <w:rsid w:val="42C67681"/>
    <w:rsid w:val="442239C8"/>
    <w:rsid w:val="443B7670"/>
    <w:rsid w:val="44D86067"/>
    <w:rsid w:val="45012105"/>
    <w:rsid w:val="45192C55"/>
    <w:rsid w:val="45F00C91"/>
    <w:rsid w:val="45F14F3F"/>
    <w:rsid w:val="462D194F"/>
    <w:rsid w:val="4654383A"/>
    <w:rsid w:val="4661705C"/>
    <w:rsid w:val="467346E5"/>
    <w:rsid w:val="46A005D6"/>
    <w:rsid w:val="46C9712E"/>
    <w:rsid w:val="47326583"/>
    <w:rsid w:val="47942D96"/>
    <w:rsid w:val="47AD2187"/>
    <w:rsid w:val="47DE3AED"/>
    <w:rsid w:val="47E205D4"/>
    <w:rsid w:val="490F04E6"/>
    <w:rsid w:val="49381F45"/>
    <w:rsid w:val="49866C5C"/>
    <w:rsid w:val="49C47B9D"/>
    <w:rsid w:val="4A195028"/>
    <w:rsid w:val="4A7D16B7"/>
    <w:rsid w:val="4A8F79AF"/>
    <w:rsid w:val="4A9827F1"/>
    <w:rsid w:val="4B080622"/>
    <w:rsid w:val="4BC973D7"/>
    <w:rsid w:val="4C1F68D8"/>
    <w:rsid w:val="4C381CBC"/>
    <w:rsid w:val="4C9E4491"/>
    <w:rsid w:val="4CF207E8"/>
    <w:rsid w:val="4CFC3CAA"/>
    <w:rsid w:val="4D0946F7"/>
    <w:rsid w:val="4DA22CC3"/>
    <w:rsid w:val="4DAB2F38"/>
    <w:rsid w:val="4E275770"/>
    <w:rsid w:val="4E97748A"/>
    <w:rsid w:val="4F066F80"/>
    <w:rsid w:val="4F506B8F"/>
    <w:rsid w:val="4FF22575"/>
    <w:rsid w:val="50532C27"/>
    <w:rsid w:val="50E57559"/>
    <w:rsid w:val="512040FE"/>
    <w:rsid w:val="51380235"/>
    <w:rsid w:val="519F3857"/>
    <w:rsid w:val="51EC0C57"/>
    <w:rsid w:val="527978D0"/>
    <w:rsid w:val="52D92FEB"/>
    <w:rsid w:val="534B4F24"/>
    <w:rsid w:val="53686326"/>
    <w:rsid w:val="547F4F84"/>
    <w:rsid w:val="549D5473"/>
    <w:rsid w:val="54F72E8B"/>
    <w:rsid w:val="55EA07D1"/>
    <w:rsid w:val="56470F32"/>
    <w:rsid w:val="56A60CAF"/>
    <w:rsid w:val="56AF5CB8"/>
    <w:rsid w:val="56B86F20"/>
    <w:rsid w:val="57545AAF"/>
    <w:rsid w:val="57A7379D"/>
    <w:rsid w:val="57D32E40"/>
    <w:rsid w:val="57E75E66"/>
    <w:rsid w:val="587562A5"/>
    <w:rsid w:val="595D5662"/>
    <w:rsid w:val="59637FB8"/>
    <w:rsid w:val="5A550CC0"/>
    <w:rsid w:val="5A786607"/>
    <w:rsid w:val="5A7E3254"/>
    <w:rsid w:val="5AD75ADD"/>
    <w:rsid w:val="5AFA093C"/>
    <w:rsid w:val="5B0B1242"/>
    <w:rsid w:val="5B8943C7"/>
    <w:rsid w:val="5BF71363"/>
    <w:rsid w:val="5BFD4988"/>
    <w:rsid w:val="5C473B32"/>
    <w:rsid w:val="5C793647"/>
    <w:rsid w:val="5CD83637"/>
    <w:rsid w:val="5D020FCF"/>
    <w:rsid w:val="5D221EDB"/>
    <w:rsid w:val="5D2C46A0"/>
    <w:rsid w:val="5D317E09"/>
    <w:rsid w:val="5D581771"/>
    <w:rsid w:val="5D785A88"/>
    <w:rsid w:val="5D7A45D7"/>
    <w:rsid w:val="5D976C50"/>
    <w:rsid w:val="5DA65628"/>
    <w:rsid w:val="5E0535EC"/>
    <w:rsid w:val="5EF40C17"/>
    <w:rsid w:val="5F4137B4"/>
    <w:rsid w:val="5FB4607C"/>
    <w:rsid w:val="600F1FE6"/>
    <w:rsid w:val="603E50DA"/>
    <w:rsid w:val="60777CCD"/>
    <w:rsid w:val="60872DDC"/>
    <w:rsid w:val="60AB3DD0"/>
    <w:rsid w:val="60DB3114"/>
    <w:rsid w:val="60DD6997"/>
    <w:rsid w:val="60F57A98"/>
    <w:rsid w:val="618A594F"/>
    <w:rsid w:val="619B231A"/>
    <w:rsid w:val="619F5C8B"/>
    <w:rsid w:val="61DA1DF7"/>
    <w:rsid w:val="61FB146C"/>
    <w:rsid w:val="620C2BBA"/>
    <w:rsid w:val="626D685A"/>
    <w:rsid w:val="62C42C0C"/>
    <w:rsid w:val="62C44876"/>
    <w:rsid w:val="62C50B27"/>
    <w:rsid w:val="62C6001C"/>
    <w:rsid w:val="63AF1F37"/>
    <w:rsid w:val="63FD2318"/>
    <w:rsid w:val="64805537"/>
    <w:rsid w:val="64D335DA"/>
    <w:rsid w:val="6513597C"/>
    <w:rsid w:val="65991C60"/>
    <w:rsid w:val="65E15709"/>
    <w:rsid w:val="66E1487B"/>
    <w:rsid w:val="674C69BB"/>
    <w:rsid w:val="676E01E9"/>
    <w:rsid w:val="679A42DC"/>
    <w:rsid w:val="684E5A91"/>
    <w:rsid w:val="687B4A91"/>
    <w:rsid w:val="69065A01"/>
    <w:rsid w:val="691A0E8E"/>
    <w:rsid w:val="69AA5052"/>
    <w:rsid w:val="6A005E40"/>
    <w:rsid w:val="6A4271F2"/>
    <w:rsid w:val="6A627A19"/>
    <w:rsid w:val="6A8774A7"/>
    <w:rsid w:val="6AB976A5"/>
    <w:rsid w:val="6B294B87"/>
    <w:rsid w:val="6BA51413"/>
    <w:rsid w:val="6C0741AD"/>
    <w:rsid w:val="6C800DDD"/>
    <w:rsid w:val="6D333ADE"/>
    <w:rsid w:val="6D6E17A4"/>
    <w:rsid w:val="6DED5099"/>
    <w:rsid w:val="6E5333C8"/>
    <w:rsid w:val="6E8568AF"/>
    <w:rsid w:val="6F743D40"/>
    <w:rsid w:val="6FFE47EA"/>
    <w:rsid w:val="700B3525"/>
    <w:rsid w:val="70897D4B"/>
    <w:rsid w:val="70996F6E"/>
    <w:rsid w:val="70D479F1"/>
    <w:rsid w:val="71262BE1"/>
    <w:rsid w:val="715542E4"/>
    <w:rsid w:val="718E7891"/>
    <w:rsid w:val="71BB3A25"/>
    <w:rsid w:val="7200441B"/>
    <w:rsid w:val="72B110A4"/>
    <w:rsid w:val="72C23A94"/>
    <w:rsid w:val="72EE1395"/>
    <w:rsid w:val="732973CB"/>
    <w:rsid w:val="73566B55"/>
    <w:rsid w:val="73B93F5C"/>
    <w:rsid w:val="73C37A2C"/>
    <w:rsid w:val="74266766"/>
    <w:rsid w:val="74C56F27"/>
    <w:rsid w:val="75413E04"/>
    <w:rsid w:val="75580EE8"/>
    <w:rsid w:val="75752C10"/>
    <w:rsid w:val="75D44F0A"/>
    <w:rsid w:val="75DE7C01"/>
    <w:rsid w:val="76A4211E"/>
    <w:rsid w:val="76A65325"/>
    <w:rsid w:val="76C43FB1"/>
    <w:rsid w:val="76F86B76"/>
    <w:rsid w:val="77071BDC"/>
    <w:rsid w:val="77E63193"/>
    <w:rsid w:val="77EA5F14"/>
    <w:rsid w:val="78571E7B"/>
    <w:rsid w:val="78C650EF"/>
    <w:rsid w:val="79316A5F"/>
    <w:rsid w:val="794D19FE"/>
    <w:rsid w:val="7963356B"/>
    <w:rsid w:val="79D903D3"/>
    <w:rsid w:val="7A1757C3"/>
    <w:rsid w:val="7A1B6888"/>
    <w:rsid w:val="7A5E63F4"/>
    <w:rsid w:val="7AD32381"/>
    <w:rsid w:val="7B357FBC"/>
    <w:rsid w:val="7B3E194E"/>
    <w:rsid w:val="7B8B33BC"/>
    <w:rsid w:val="7B976B29"/>
    <w:rsid w:val="7BA97F2B"/>
    <w:rsid w:val="7BC473C6"/>
    <w:rsid w:val="7C107ED8"/>
    <w:rsid w:val="7C197BAE"/>
    <w:rsid w:val="7C210369"/>
    <w:rsid w:val="7D0D1421"/>
    <w:rsid w:val="7D1E6B36"/>
    <w:rsid w:val="7D5209AA"/>
    <w:rsid w:val="7E5912CD"/>
    <w:rsid w:val="7E5A2834"/>
    <w:rsid w:val="7E610C6A"/>
    <w:rsid w:val="7F4F4978"/>
    <w:rsid w:val="7F63413E"/>
    <w:rsid w:val="7FB42FE8"/>
    <w:rsid w:val="7FFC31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0">
    <w:name w:val="Normal_0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  <w:style w:type="paragraph" w:customStyle="1" w:styleId="11">
    <w:name w:val="Normal_1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  <w:style w:type="paragraph" w:customStyle="1" w:styleId="12">
    <w:name w:val="Normal_2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  <w:style w:type="paragraph" w:customStyle="1" w:styleId="13">
    <w:name w:val="Normal_6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  <w:style w:type="paragraph" w:customStyle="1" w:styleId="14">
    <w:name w:val="Normal_3"/>
    <w:qFormat/>
    <w:uiPriority w:val="0"/>
    <w:pPr>
      <w:spacing w:before="120" w:after="240"/>
      <w:jc w:val="both"/>
    </w:pPr>
    <w:rPr>
      <w:rFonts w:ascii="Calibri" w:hAnsi="Calibri" w:eastAsia="Calibr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2016-04-07T16:49:09Z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