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5BAFE2" w14:textId="575326C5" w:rsidR="00E665A0" w:rsidRPr="00D92265" w:rsidRDefault="00E665A0" w:rsidP="009D4EE0">
      <w:pPr>
        <w:pStyle w:val="a3"/>
        <w:ind w:left="720" w:firstLineChars="0" w:firstLine="0"/>
        <w:rPr>
          <w:rFonts w:ascii="微软雅黑" w:eastAsia="微软雅黑" w:hAnsi="微软雅黑"/>
          <w:b/>
          <w:sz w:val="36"/>
        </w:rPr>
      </w:pPr>
      <w:r w:rsidRPr="00D92265">
        <w:rPr>
          <w:rFonts w:ascii="微软雅黑" w:eastAsia="微软雅黑" w:hAnsi="微软雅黑" w:hint="eastAsia"/>
          <w:b/>
          <w:sz w:val="36"/>
        </w:rPr>
        <w:t>飞流流量公社</w:t>
      </w:r>
      <w:r w:rsidR="00036ECC" w:rsidRPr="00D92265">
        <w:rPr>
          <w:rFonts w:ascii="微软雅黑" w:eastAsia="微软雅黑" w:hAnsi="微软雅黑" w:hint="eastAsia"/>
          <w:b/>
          <w:sz w:val="36"/>
        </w:rPr>
        <w:t>a</w:t>
      </w:r>
      <w:r w:rsidRPr="00D92265">
        <w:rPr>
          <w:rFonts w:ascii="微软雅黑" w:eastAsia="微软雅黑" w:hAnsi="微软雅黑" w:hint="eastAsia"/>
          <w:b/>
          <w:sz w:val="36"/>
        </w:rPr>
        <w:t>pp业务</w:t>
      </w:r>
      <w:r w:rsidR="006262D1">
        <w:rPr>
          <w:rFonts w:ascii="微软雅黑" w:eastAsia="微软雅黑" w:hAnsi="微软雅黑"/>
          <w:b/>
          <w:sz w:val="36"/>
        </w:rPr>
        <w:t>功能</w:t>
      </w:r>
      <w:r w:rsidRPr="00D92265">
        <w:rPr>
          <w:rFonts w:ascii="微软雅黑" w:eastAsia="微软雅黑" w:hAnsi="微软雅黑" w:hint="eastAsia"/>
          <w:b/>
          <w:sz w:val="36"/>
        </w:rPr>
        <w:t>需求</w:t>
      </w:r>
    </w:p>
    <w:p w14:paraId="287736B6" w14:textId="77777777" w:rsidR="00E665A0" w:rsidRDefault="00E665A0" w:rsidP="00E665A0">
      <w:pPr>
        <w:jc w:val="center"/>
        <w:rPr>
          <w:rFonts w:ascii="微软雅黑" w:eastAsia="微软雅黑" w:hAnsi="微软雅黑"/>
          <w:sz w:val="36"/>
        </w:rPr>
      </w:pPr>
    </w:p>
    <w:p w14:paraId="541030DB" w14:textId="0C2F1735" w:rsidR="00621D93" w:rsidRPr="00D92265" w:rsidRDefault="00621D93" w:rsidP="00C14820">
      <w:pPr>
        <w:pStyle w:val="1"/>
      </w:pPr>
      <w:r w:rsidRPr="00D92265">
        <w:t>注册</w:t>
      </w:r>
    </w:p>
    <w:p w14:paraId="7EF9A027" w14:textId="08F24DF2" w:rsidR="00C20BD4" w:rsidRPr="007B4799" w:rsidRDefault="004430A4" w:rsidP="007B4799">
      <w:pPr>
        <w:pStyle w:val="a3"/>
        <w:numPr>
          <w:ilvl w:val="1"/>
          <w:numId w:val="13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7B4799">
        <w:rPr>
          <w:rFonts w:ascii="微软雅黑" w:eastAsia="微软雅黑" w:hAnsi="微软雅黑"/>
          <w:sz w:val="28"/>
          <w:szCs w:val="28"/>
        </w:rPr>
        <w:t>免注册体系</w:t>
      </w:r>
      <w:r w:rsidR="006262D1" w:rsidRPr="007B4799">
        <w:rPr>
          <w:rFonts w:ascii="微软雅黑" w:eastAsia="微软雅黑" w:hAnsi="微软雅黑"/>
          <w:sz w:val="28"/>
          <w:szCs w:val="28"/>
        </w:rPr>
        <w:t>，</w:t>
      </w:r>
      <w:r w:rsidR="00C20BD4" w:rsidRPr="007B4799">
        <w:rPr>
          <w:rFonts w:ascii="微软雅黑" w:eastAsia="微软雅黑" w:hAnsi="微软雅黑"/>
          <w:sz w:val="28"/>
          <w:szCs w:val="28"/>
        </w:rPr>
        <w:t>采用验证码方式进行验证。</w:t>
      </w:r>
    </w:p>
    <w:p w14:paraId="1D5FCD07" w14:textId="396D6BD9" w:rsidR="006262D1" w:rsidRPr="00C14820" w:rsidRDefault="006262D1" w:rsidP="00C14820">
      <w:pPr>
        <w:pStyle w:val="1"/>
      </w:pPr>
      <w:r w:rsidRPr="00C14820">
        <w:rPr>
          <w:rFonts w:hint="eastAsia"/>
        </w:rPr>
        <w:t>用户</w:t>
      </w:r>
    </w:p>
    <w:p w14:paraId="2B9A1740" w14:textId="2B660E9A" w:rsidR="004430A4" w:rsidRPr="007B4799" w:rsidRDefault="006262D1" w:rsidP="007B4799">
      <w:pPr>
        <w:pStyle w:val="a3"/>
        <w:numPr>
          <w:ilvl w:val="1"/>
          <w:numId w:val="14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7B4799">
        <w:rPr>
          <w:rFonts w:ascii="微软雅黑" w:eastAsia="微软雅黑" w:hAnsi="微软雅黑"/>
          <w:sz w:val="28"/>
          <w:szCs w:val="28"/>
        </w:rPr>
        <w:t>以手机号为唯一用户确认标识</w:t>
      </w:r>
      <w:r w:rsidR="004430A4" w:rsidRPr="007B4799">
        <w:rPr>
          <w:rFonts w:ascii="微软雅黑" w:eastAsia="微软雅黑" w:hAnsi="微软雅黑"/>
          <w:sz w:val="28"/>
          <w:szCs w:val="28"/>
        </w:rPr>
        <w:t>。</w:t>
      </w:r>
    </w:p>
    <w:p w14:paraId="538B9EFC" w14:textId="25C9CBC1" w:rsidR="006262D1" w:rsidRPr="007B4799" w:rsidRDefault="006262D1" w:rsidP="007B4799">
      <w:pPr>
        <w:pStyle w:val="a3"/>
        <w:numPr>
          <w:ilvl w:val="1"/>
          <w:numId w:val="14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7B4799">
        <w:rPr>
          <w:rFonts w:ascii="微软雅黑" w:eastAsia="微软雅黑" w:hAnsi="微软雅黑" w:hint="eastAsia"/>
          <w:sz w:val="28"/>
          <w:szCs w:val="28"/>
        </w:rPr>
        <w:t>无论</w:t>
      </w:r>
      <w:r w:rsidRPr="007B4799">
        <w:rPr>
          <w:rFonts w:ascii="微软雅黑" w:eastAsia="微软雅黑" w:hAnsi="微软雅黑"/>
          <w:sz w:val="28"/>
          <w:szCs w:val="28"/>
        </w:rPr>
        <w:t>在APP、</w:t>
      </w:r>
      <w:r w:rsidRPr="007B4799">
        <w:rPr>
          <w:rFonts w:ascii="微软雅黑" w:eastAsia="微软雅黑" w:hAnsi="微软雅黑" w:hint="eastAsia"/>
          <w:sz w:val="28"/>
          <w:szCs w:val="28"/>
        </w:rPr>
        <w:t>微信</w:t>
      </w:r>
      <w:r w:rsidRPr="007B4799">
        <w:rPr>
          <w:rFonts w:ascii="微软雅黑" w:eastAsia="微软雅黑" w:hAnsi="微软雅黑"/>
          <w:sz w:val="28"/>
          <w:szCs w:val="28"/>
        </w:rPr>
        <w:t>公众号、WAP网站内部，</w:t>
      </w:r>
      <w:r w:rsidRPr="007B4799">
        <w:rPr>
          <w:rFonts w:ascii="微软雅黑" w:eastAsia="微软雅黑" w:hAnsi="微软雅黑" w:hint="eastAsia"/>
          <w:sz w:val="28"/>
          <w:szCs w:val="28"/>
        </w:rPr>
        <w:t>还是</w:t>
      </w:r>
      <w:r w:rsidRPr="007B4799">
        <w:rPr>
          <w:rFonts w:ascii="微软雅黑" w:eastAsia="微软雅黑" w:hAnsi="微软雅黑"/>
          <w:sz w:val="28"/>
          <w:szCs w:val="28"/>
        </w:rPr>
        <w:t>在分享或独立存在的图文链接中，</w:t>
      </w:r>
      <w:r w:rsidRPr="007B4799">
        <w:rPr>
          <w:rFonts w:ascii="微软雅黑" w:eastAsia="微软雅黑" w:hAnsi="微软雅黑" w:hint="eastAsia"/>
          <w:sz w:val="28"/>
          <w:szCs w:val="28"/>
        </w:rPr>
        <w:t>只要</w:t>
      </w:r>
      <w:r w:rsidRPr="007B4799">
        <w:rPr>
          <w:rFonts w:ascii="微软雅黑" w:eastAsia="微软雅黑" w:hAnsi="微软雅黑"/>
          <w:sz w:val="28"/>
          <w:szCs w:val="28"/>
        </w:rPr>
        <w:t>验证了手机号的用户即创建用户账户信息。</w:t>
      </w:r>
    </w:p>
    <w:p w14:paraId="4F299026" w14:textId="5A939917" w:rsidR="004430A4" w:rsidRPr="007B4799" w:rsidRDefault="006262D1" w:rsidP="007B4799">
      <w:pPr>
        <w:pStyle w:val="a3"/>
        <w:numPr>
          <w:ilvl w:val="1"/>
          <w:numId w:val="14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7B4799">
        <w:rPr>
          <w:rFonts w:ascii="微软雅黑" w:eastAsia="微软雅黑" w:hAnsi="微软雅黑"/>
          <w:sz w:val="28"/>
          <w:szCs w:val="28"/>
        </w:rPr>
        <w:t>登录APP、</w:t>
      </w:r>
      <w:r w:rsidRPr="007B4799">
        <w:rPr>
          <w:rFonts w:ascii="微软雅黑" w:eastAsia="微软雅黑" w:hAnsi="微软雅黑" w:hint="eastAsia"/>
          <w:sz w:val="28"/>
          <w:szCs w:val="28"/>
        </w:rPr>
        <w:t>微信</w:t>
      </w:r>
      <w:r w:rsidRPr="007B4799">
        <w:rPr>
          <w:rFonts w:ascii="微软雅黑" w:eastAsia="微软雅黑" w:hAnsi="微软雅黑"/>
          <w:sz w:val="28"/>
          <w:szCs w:val="28"/>
        </w:rPr>
        <w:t>公</w:t>
      </w:r>
      <w:r w:rsidRPr="007B4799">
        <w:rPr>
          <w:rFonts w:ascii="微软雅黑" w:eastAsia="微软雅黑" w:hAnsi="微软雅黑" w:hint="eastAsia"/>
          <w:sz w:val="28"/>
          <w:szCs w:val="28"/>
        </w:rPr>
        <w:t>众号</w:t>
      </w:r>
      <w:r w:rsidRPr="007B4799">
        <w:rPr>
          <w:rFonts w:ascii="微软雅黑" w:eastAsia="微软雅黑" w:hAnsi="微软雅黑"/>
          <w:sz w:val="28"/>
          <w:szCs w:val="28"/>
        </w:rPr>
        <w:t>或WAP网站后可进行用户信息完善。</w:t>
      </w:r>
    </w:p>
    <w:p w14:paraId="1D123FF5" w14:textId="0775982B" w:rsidR="006262D1" w:rsidRPr="00C14820" w:rsidRDefault="006262D1" w:rsidP="00C14820">
      <w:pPr>
        <w:pStyle w:val="1"/>
      </w:pPr>
      <w:r w:rsidRPr="00C14820">
        <w:t>约会</w:t>
      </w:r>
    </w:p>
    <w:p w14:paraId="62904EEA" w14:textId="285148B7" w:rsidR="006262D1" w:rsidRPr="007B4799" w:rsidRDefault="006262D1" w:rsidP="007B4799">
      <w:pPr>
        <w:pStyle w:val="a3"/>
        <w:numPr>
          <w:ilvl w:val="1"/>
          <w:numId w:val="15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7B4799">
        <w:rPr>
          <w:rFonts w:ascii="微软雅黑" w:eastAsia="微软雅黑" w:hAnsi="微软雅黑"/>
          <w:sz w:val="28"/>
          <w:szCs w:val="28"/>
        </w:rPr>
        <w:t>企业约会</w:t>
      </w:r>
    </w:p>
    <w:p w14:paraId="113C9268" w14:textId="1E745B60" w:rsidR="006262D1" w:rsidRDefault="007B4799" w:rsidP="007B4799">
      <w:pPr>
        <w:pStyle w:val="a3"/>
        <w:numPr>
          <w:ilvl w:val="2"/>
          <w:numId w:val="15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7B4799">
        <w:rPr>
          <w:rFonts w:ascii="微软雅黑" w:eastAsia="微软雅黑" w:hAnsi="微软雅黑"/>
          <w:sz w:val="28"/>
          <w:szCs w:val="28"/>
        </w:rPr>
        <w:t>企业约会自动同步活动云平台中发布的企业活动，</w:t>
      </w:r>
      <w:r w:rsidRPr="007B4799">
        <w:rPr>
          <w:rFonts w:ascii="微软雅黑" w:eastAsia="微软雅黑" w:hAnsi="微软雅黑" w:hint="eastAsia"/>
          <w:sz w:val="28"/>
          <w:szCs w:val="28"/>
        </w:rPr>
        <w:t>以</w:t>
      </w:r>
      <w:r w:rsidRPr="007B4799">
        <w:rPr>
          <w:rFonts w:ascii="微软雅黑" w:eastAsia="微软雅黑" w:hAnsi="微软雅黑"/>
          <w:sz w:val="28"/>
          <w:szCs w:val="28"/>
        </w:rPr>
        <w:t>APP的UI</w:t>
      </w:r>
      <w:r>
        <w:rPr>
          <w:rFonts w:ascii="微软雅黑" w:eastAsia="微软雅黑" w:hAnsi="微软雅黑" w:hint="eastAsia"/>
          <w:sz w:val="28"/>
          <w:szCs w:val="28"/>
        </w:rPr>
        <w:t>风格</w:t>
      </w:r>
      <w:r>
        <w:rPr>
          <w:rFonts w:ascii="微软雅黑" w:eastAsia="微软雅黑" w:hAnsi="微软雅黑"/>
          <w:sz w:val="28"/>
          <w:szCs w:val="28"/>
        </w:rPr>
        <w:t>嵌入到首页及活动详情页中。</w:t>
      </w:r>
    </w:p>
    <w:p w14:paraId="59409A82" w14:textId="48A1ED60" w:rsidR="007B4799" w:rsidRPr="007B4799" w:rsidRDefault="007B4799" w:rsidP="007B4799">
      <w:pPr>
        <w:pStyle w:val="a3"/>
        <w:numPr>
          <w:ilvl w:val="2"/>
          <w:numId w:val="15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企业</w:t>
      </w:r>
      <w:r>
        <w:rPr>
          <w:rFonts w:ascii="微软雅黑" w:eastAsia="微软雅黑" w:hAnsi="微软雅黑"/>
          <w:sz w:val="28"/>
          <w:szCs w:val="28"/>
        </w:rPr>
        <w:t>约会可通过APP</w:t>
      </w:r>
      <w:r>
        <w:rPr>
          <w:rFonts w:ascii="微软雅黑" w:eastAsia="微软雅黑" w:hAnsi="微软雅黑" w:hint="eastAsia"/>
          <w:sz w:val="28"/>
          <w:szCs w:val="28"/>
        </w:rPr>
        <w:t>进行</w:t>
      </w:r>
      <w:r>
        <w:rPr>
          <w:rFonts w:ascii="微软雅黑" w:eastAsia="微软雅黑" w:hAnsi="微软雅黑"/>
          <w:sz w:val="28"/>
          <w:szCs w:val="28"/>
        </w:rPr>
        <w:t>置顶等先后显示顺序的</w:t>
      </w:r>
      <w:r>
        <w:rPr>
          <w:rFonts w:ascii="微软雅黑" w:eastAsia="微软雅黑" w:hAnsi="微软雅黑" w:hint="eastAsia"/>
          <w:sz w:val="28"/>
          <w:szCs w:val="28"/>
        </w:rPr>
        <w:t>设置</w:t>
      </w:r>
      <w:r>
        <w:rPr>
          <w:rFonts w:ascii="微软雅黑" w:eastAsia="微软雅黑" w:hAnsi="微软雅黑"/>
          <w:sz w:val="28"/>
          <w:szCs w:val="28"/>
        </w:rPr>
        <w:t>。</w:t>
      </w:r>
    </w:p>
    <w:p w14:paraId="4A34EED5" w14:textId="00DC0A7C" w:rsidR="006262D1" w:rsidRDefault="007B4799" w:rsidP="007B4799">
      <w:pPr>
        <w:pStyle w:val="a3"/>
        <w:numPr>
          <w:ilvl w:val="1"/>
          <w:numId w:val="15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朋友</w:t>
      </w:r>
      <w:r>
        <w:rPr>
          <w:rFonts w:ascii="微软雅黑" w:eastAsia="微软雅黑" w:hAnsi="微软雅黑"/>
          <w:sz w:val="28"/>
          <w:szCs w:val="28"/>
        </w:rPr>
        <w:t>约会</w:t>
      </w:r>
    </w:p>
    <w:p w14:paraId="2EA79BA0" w14:textId="5F1280E1" w:rsidR="007B4799" w:rsidRDefault="007B4799" w:rsidP="007B4799">
      <w:pPr>
        <w:pStyle w:val="a3"/>
        <w:numPr>
          <w:ilvl w:val="2"/>
          <w:numId w:val="15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由</w:t>
      </w:r>
      <w:r>
        <w:rPr>
          <w:rFonts w:ascii="微软雅黑" w:eastAsia="微软雅黑" w:hAnsi="微软雅黑"/>
          <w:sz w:val="28"/>
          <w:szCs w:val="28"/>
        </w:rPr>
        <w:t>用户自身发起，</w:t>
      </w:r>
      <w:r>
        <w:rPr>
          <w:rFonts w:ascii="微软雅黑" w:eastAsia="微软雅黑" w:hAnsi="微软雅黑" w:hint="eastAsia"/>
          <w:sz w:val="28"/>
          <w:szCs w:val="28"/>
        </w:rPr>
        <w:t>按照</w:t>
      </w:r>
      <w:r>
        <w:rPr>
          <w:rFonts w:ascii="微软雅黑" w:eastAsia="微软雅黑" w:hAnsi="微软雅黑"/>
          <w:sz w:val="28"/>
          <w:szCs w:val="28"/>
        </w:rPr>
        <w:t>约会模板预设内容，</w:t>
      </w:r>
      <w:r>
        <w:rPr>
          <w:rFonts w:ascii="微软雅黑" w:eastAsia="微软雅黑" w:hAnsi="微软雅黑" w:hint="eastAsia"/>
          <w:sz w:val="28"/>
          <w:szCs w:val="28"/>
        </w:rPr>
        <w:t>自行创建</w:t>
      </w:r>
      <w:r>
        <w:rPr>
          <w:rFonts w:ascii="微软雅黑" w:eastAsia="微软雅黑" w:hAnsi="微软雅黑"/>
          <w:sz w:val="28"/>
          <w:szCs w:val="28"/>
        </w:rPr>
        <w:t>约会。</w:t>
      </w:r>
    </w:p>
    <w:p w14:paraId="403C1F54" w14:textId="29C6D8B7" w:rsidR="007B4799" w:rsidRDefault="007B4799" w:rsidP="007B4799">
      <w:pPr>
        <w:pStyle w:val="a3"/>
        <w:numPr>
          <w:ilvl w:val="2"/>
          <w:numId w:val="15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约会模板可</w:t>
      </w:r>
      <w:r>
        <w:rPr>
          <w:rFonts w:ascii="微软雅黑" w:eastAsia="微软雅黑" w:hAnsi="微软雅黑" w:hint="eastAsia"/>
          <w:sz w:val="28"/>
          <w:szCs w:val="28"/>
        </w:rPr>
        <w:t>根据</w:t>
      </w:r>
      <w:r>
        <w:rPr>
          <w:rFonts w:ascii="微软雅黑" w:eastAsia="微软雅黑" w:hAnsi="微软雅黑"/>
          <w:sz w:val="28"/>
          <w:szCs w:val="28"/>
        </w:rPr>
        <w:t>运营需求通过</w:t>
      </w:r>
      <w:r>
        <w:rPr>
          <w:rFonts w:ascii="微软雅黑" w:eastAsia="微软雅黑" w:hAnsi="微软雅黑" w:hint="eastAsia"/>
          <w:sz w:val="28"/>
          <w:szCs w:val="28"/>
        </w:rPr>
        <w:t>实现</w:t>
      </w:r>
      <w:r>
        <w:rPr>
          <w:rFonts w:ascii="微软雅黑" w:eastAsia="微软雅黑" w:hAnsi="微软雅黑"/>
          <w:sz w:val="28"/>
          <w:szCs w:val="28"/>
        </w:rPr>
        <w:t>新的业务逻辑而</w:t>
      </w:r>
      <w:r>
        <w:rPr>
          <w:rFonts w:ascii="微软雅黑" w:eastAsia="微软雅黑" w:hAnsi="微软雅黑" w:hint="eastAsia"/>
          <w:sz w:val="28"/>
          <w:szCs w:val="28"/>
        </w:rPr>
        <w:t>不断</w:t>
      </w:r>
      <w:r>
        <w:rPr>
          <w:rFonts w:ascii="微软雅黑" w:eastAsia="微软雅黑" w:hAnsi="微软雅黑"/>
          <w:sz w:val="28"/>
          <w:szCs w:val="28"/>
        </w:rPr>
        <w:t>增加。</w:t>
      </w:r>
    </w:p>
    <w:p w14:paraId="1EA22351" w14:textId="0EE41A89" w:rsidR="007B4799" w:rsidRDefault="007B4799" w:rsidP="007B4799">
      <w:pPr>
        <w:pStyle w:val="a3"/>
        <w:numPr>
          <w:ilvl w:val="2"/>
          <w:numId w:val="15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lastRenderedPageBreak/>
        <w:t>发布和报名参与约会均有次数限制。</w:t>
      </w:r>
    </w:p>
    <w:p w14:paraId="148ADF5C" w14:textId="7DFC5DC9" w:rsidR="007B4799" w:rsidRDefault="007B4799" w:rsidP="007B4799">
      <w:pPr>
        <w:pStyle w:val="a3"/>
        <w:numPr>
          <w:ilvl w:val="1"/>
          <w:numId w:val="15"/>
        </w:numPr>
        <w:ind w:firstLineChars="0"/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平台约会</w:t>
      </w:r>
    </w:p>
    <w:p w14:paraId="1F053D9F" w14:textId="79ED49D4" w:rsidR="00A07CDE" w:rsidRPr="00A07CDE" w:rsidRDefault="00A07CDE" w:rsidP="00A07CDE">
      <w:pPr>
        <w:pStyle w:val="1"/>
      </w:pPr>
      <w:r w:rsidRPr="00A07CDE">
        <w:rPr>
          <w:rFonts w:hint="eastAsia"/>
        </w:rPr>
        <w:t>签到</w:t>
      </w:r>
    </w:p>
    <w:p w14:paraId="7BA10D0F" w14:textId="5D6B6D31" w:rsidR="007B4799" w:rsidRDefault="00E56097" w:rsidP="00E56097">
      <w:pPr>
        <w:pStyle w:val="a3"/>
        <w:numPr>
          <w:ilvl w:val="2"/>
          <w:numId w:val="15"/>
        </w:numPr>
        <w:ind w:firstLineChars="0"/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签到</w:t>
      </w:r>
      <w:r>
        <w:rPr>
          <w:rFonts w:ascii="微软雅黑" w:eastAsia="微软雅黑" w:hAnsi="微软雅黑" w:hint="eastAsia"/>
          <w:sz w:val="28"/>
          <w:szCs w:val="28"/>
        </w:rPr>
        <w:t>功能</w:t>
      </w:r>
      <w:r>
        <w:rPr>
          <w:rFonts w:ascii="微软雅黑" w:eastAsia="微软雅黑" w:hAnsi="微软雅黑"/>
          <w:sz w:val="28"/>
          <w:szCs w:val="28"/>
        </w:rPr>
        <w:t>，</w:t>
      </w:r>
      <w:r>
        <w:rPr>
          <w:rFonts w:ascii="微软雅黑" w:eastAsia="微软雅黑" w:hAnsi="微软雅黑" w:hint="eastAsia"/>
          <w:sz w:val="28"/>
          <w:szCs w:val="28"/>
        </w:rPr>
        <w:t>实现</w:t>
      </w:r>
      <w:r>
        <w:rPr>
          <w:rFonts w:ascii="微软雅黑" w:eastAsia="微软雅黑" w:hAnsi="微软雅黑"/>
          <w:sz w:val="28"/>
          <w:szCs w:val="28"/>
        </w:rPr>
        <w:t>7</w:t>
      </w:r>
      <w:r>
        <w:rPr>
          <w:rFonts w:ascii="微软雅黑" w:eastAsia="微软雅黑" w:hAnsi="微软雅黑" w:hint="eastAsia"/>
          <w:sz w:val="28"/>
          <w:szCs w:val="28"/>
        </w:rPr>
        <w:t>天</w:t>
      </w:r>
      <w:r>
        <w:rPr>
          <w:rFonts w:ascii="微软雅黑" w:eastAsia="微软雅黑" w:hAnsi="微软雅黑"/>
          <w:sz w:val="28"/>
          <w:szCs w:val="28"/>
        </w:rPr>
        <w:t>为1</w:t>
      </w:r>
      <w:r>
        <w:rPr>
          <w:rFonts w:ascii="微软雅黑" w:eastAsia="微软雅黑" w:hAnsi="微软雅黑" w:hint="eastAsia"/>
          <w:sz w:val="28"/>
          <w:szCs w:val="28"/>
        </w:rPr>
        <w:t>个签到</w:t>
      </w:r>
      <w:r>
        <w:rPr>
          <w:rFonts w:ascii="微软雅黑" w:eastAsia="微软雅黑" w:hAnsi="微软雅黑"/>
          <w:sz w:val="28"/>
          <w:szCs w:val="28"/>
        </w:rPr>
        <w:t>周期，</w:t>
      </w:r>
      <w:r>
        <w:rPr>
          <w:rFonts w:ascii="微软雅黑" w:eastAsia="微软雅黑" w:hAnsi="微软雅黑" w:hint="eastAsia"/>
          <w:sz w:val="28"/>
          <w:szCs w:val="28"/>
        </w:rPr>
        <w:t>每天</w:t>
      </w:r>
      <w:r>
        <w:rPr>
          <w:rFonts w:ascii="微软雅黑" w:eastAsia="微软雅黑" w:hAnsi="微软雅黑"/>
          <w:sz w:val="28"/>
          <w:szCs w:val="28"/>
        </w:rPr>
        <w:t>签到获得不同的流量币奖品，</w:t>
      </w:r>
      <w:r>
        <w:rPr>
          <w:rFonts w:ascii="微软雅黑" w:eastAsia="微软雅黑" w:hAnsi="微软雅黑" w:hint="eastAsia"/>
          <w:sz w:val="28"/>
          <w:szCs w:val="28"/>
        </w:rPr>
        <w:t>连续</w:t>
      </w:r>
      <w:r>
        <w:rPr>
          <w:rFonts w:ascii="微软雅黑" w:eastAsia="微软雅黑" w:hAnsi="微软雅黑"/>
          <w:sz w:val="28"/>
          <w:szCs w:val="28"/>
        </w:rPr>
        <w:t>7</w:t>
      </w:r>
      <w:r>
        <w:rPr>
          <w:rFonts w:ascii="微软雅黑" w:eastAsia="微软雅黑" w:hAnsi="微软雅黑" w:hint="eastAsia"/>
          <w:sz w:val="28"/>
          <w:szCs w:val="28"/>
        </w:rPr>
        <w:t>天</w:t>
      </w:r>
      <w:r>
        <w:rPr>
          <w:rFonts w:ascii="微软雅黑" w:eastAsia="微软雅黑" w:hAnsi="微软雅黑"/>
          <w:sz w:val="28"/>
          <w:szCs w:val="28"/>
        </w:rPr>
        <w:t>签到可在下1</w:t>
      </w:r>
      <w:r>
        <w:rPr>
          <w:rFonts w:ascii="微软雅黑" w:eastAsia="微软雅黑" w:hAnsi="微软雅黑" w:hint="eastAsia"/>
          <w:sz w:val="28"/>
          <w:szCs w:val="28"/>
        </w:rPr>
        <w:t>个</w:t>
      </w:r>
      <w:r>
        <w:rPr>
          <w:rFonts w:ascii="微软雅黑" w:eastAsia="微软雅黑" w:hAnsi="微软雅黑"/>
          <w:sz w:val="28"/>
          <w:szCs w:val="28"/>
        </w:rPr>
        <w:t>签到周期的前两天获得额外奖励。</w:t>
      </w:r>
    </w:p>
    <w:p w14:paraId="1F363ADC" w14:textId="15AB1F00" w:rsidR="00A07CDE" w:rsidRPr="00A07CDE" w:rsidRDefault="00A07CDE" w:rsidP="00A07CDE">
      <w:pPr>
        <w:pStyle w:val="1"/>
      </w:pPr>
      <w:r w:rsidRPr="00A07CDE">
        <w:rPr>
          <w:rFonts w:hint="eastAsia"/>
        </w:rPr>
        <w:t>抽奖</w:t>
      </w:r>
    </w:p>
    <w:p w14:paraId="0D4AEDE4" w14:textId="77777777" w:rsidR="009D4EE0" w:rsidRDefault="00E56097" w:rsidP="009D4EE0">
      <w:pPr>
        <w:pStyle w:val="a3"/>
        <w:numPr>
          <w:ilvl w:val="2"/>
          <w:numId w:val="15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抽奖</w:t>
      </w:r>
      <w:r>
        <w:rPr>
          <w:rFonts w:ascii="微软雅黑" w:eastAsia="微软雅黑" w:hAnsi="微软雅黑"/>
          <w:sz w:val="28"/>
          <w:szCs w:val="28"/>
        </w:rPr>
        <w:t>功能，</w:t>
      </w:r>
      <w:r>
        <w:rPr>
          <w:rFonts w:ascii="微软雅黑" w:eastAsia="微软雅黑" w:hAnsi="微软雅黑" w:hint="eastAsia"/>
          <w:sz w:val="28"/>
          <w:szCs w:val="28"/>
        </w:rPr>
        <w:t>采用</w:t>
      </w:r>
      <w:r>
        <w:rPr>
          <w:rFonts w:ascii="微软雅黑" w:eastAsia="微软雅黑" w:hAnsi="微软雅黑"/>
          <w:sz w:val="28"/>
          <w:szCs w:val="28"/>
        </w:rPr>
        <w:t>9</w:t>
      </w:r>
      <w:r>
        <w:rPr>
          <w:rFonts w:ascii="微软雅黑" w:eastAsia="微软雅黑" w:hAnsi="微软雅黑" w:hint="eastAsia"/>
          <w:sz w:val="28"/>
          <w:szCs w:val="28"/>
        </w:rPr>
        <w:t>宫格</w:t>
      </w:r>
      <w:r>
        <w:rPr>
          <w:rFonts w:ascii="微软雅黑" w:eastAsia="微软雅黑" w:hAnsi="微软雅黑"/>
          <w:sz w:val="28"/>
          <w:szCs w:val="28"/>
        </w:rPr>
        <w:t>翻</w:t>
      </w:r>
      <w:r>
        <w:rPr>
          <w:rFonts w:ascii="微软雅黑" w:eastAsia="微软雅黑" w:hAnsi="微软雅黑" w:hint="eastAsia"/>
          <w:sz w:val="28"/>
          <w:szCs w:val="28"/>
        </w:rPr>
        <w:t>牌</w:t>
      </w:r>
      <w:r>
        <w:rPr>
          <w:rFonts w:ascii="微软雅黑" w:eastAsia="微软雅黑" w:hAnsi="微软雅黑"/>
          <w:sz w:val="28"/>
          <w:szCs w:val="28"/>
        </w:rPr>
        <w:t>的形式，</w:t>
      </w:r>
      <w:r>
        <w:rPr>
          <w:rFonts w:ascii="微软雅黑" w:eastAsia="微软雅黑" w:hAnsi="微软雅黑" w:hint="eastAsia"/>
          <w:sz w:val="28"/>
          <w:szCs w:val="28"/>
        </w:rPr>
        <w:t>根据</w:t>
      </w:r>
      <w:r>
        <w:rPr>
          <w:rFonts w:ascii="微软雅黑" w:eastAsia="微软雅黑" w:hAnsi="微软雅黑"/>
          <w:sz w:val="28"/>
          <w:szCs w:val="28"/>
        </w:rPr>
        <w:t>预设的奖品和中奖率实现用户抽奖功能。</w:t>
      </w:r>
      <w:r>
        <w:rPr>
          <w:rFonts w:ascii="微软雅黑" w:eastAsia="微软雅黑" w:hAnsi="微软雅黑" w:hint="eastAsia"/>
          <w:sz w:val="28"/>
          <w:szCs w:val="28"/>
        </w:rPr>
        <w:t>抽奖</w:t>
      </w:r>
      <w:r>
        <w:rPr>
          <w:rFonts w:ascii="微软雅黑" w:eastAsia="微软雅黑" w:hAnsi="微软雅黑"/>
          <w:sz w:val="28"/>
          <w:szCs w:val="28"/>
        </w:rPr>
        <w:t>次数</w:t>
      </w:r>
      <w:r>
        <w:rPr>
          <w:rFonts w:ascii="微软雅黑" w:eastAsia="微软雅黑" w:hAnsi="微软雅黑" w:hint="eastAsia"/>
          <w:sz w:val="28"/>
          <w:szCs w:val="28"/>
        </w:rPr>
        <w:t>包含</w:t>
      </w:r>
      <w:r>
        <w:rPr>
          <w:rFonts w:ascii="微软雅黑" w:eastAsia="微软雅黑" w:hAnsi="微软雅黑"/>
          <w:sz w:val="28"/>
          <w:szCs w:val="28"/>
        </w:rPr>
        <w:t>每日固定获得或</w:t>
      </w:r>
      <w:r>
        <w:rPr>
          <w:rFonts w:ascii="微软雅黑" w:eastAsia="微软雅黑" w:hAnsi="微软雅黑" w:hint="eastAsia"/>
          <w:sz w:val="28"/>
          <w:szCs w:val="28"/>
        </w:rPr>
        <w:t>完成</w:t>
      </w:r>
      <w:r>
        <w:rPr>
          <w:rFonts w:ascii="微软雅黑" w:eastAsia="微软雅黑" w:hAnsi="微软雅黑"/>
          <w:sz w:val="28"/>
          <w:szCs w:val="28"/>
        </w:rPr>
        <w:t>指定任务获得两种方式。</w:t>
      </w:r>
    </w:p>
    <w:p w14:paraId="135B8FDC" w14:textId="7D2F4919" w:rsidR="009D4EE0" w:rsidRPr="009D4EE0" w:rsidRDefault="009D4EE0" w:rsidP="009D4EE0">
      <w:pPr>
        <w:pStyle w:val="a3"/>
        <w:ind w:left="720" w:firstLineChars="0" w:firstLine="560"/>
        <w:jc w:val="left"/>
        <w:rPr>
          <w:rFonts w:ascii="Microsoft YaHei" w:eastAsia="Microsoft YaHei" w:hAnsi="Microsoft YaHei"/>
          <w:b/>
          <w:sz w:val="28"/>
          <w:highlight w:val="yellow"/>
        </w:rPr>
      </w:pPr>
      <w:r w:rsidRPr="009D4EE0">
        <w:rPr>
          <w:rFonts w:ascii="Microsoft YaHei" w:eastAsia="Microsoft YaHei" w:hAnsi="Microsoft YaHei"/>
          <w:b/>
          <w:sz w:val="28"/>
          <w:highlight w:val="yellow"/>
        </w:rPr>
        <w:t>1）</w:t>
      </w:r>
      <w:r w:rsidRPr="009D4EE0">
        <w:rPr>
          <w:rFonts w:ascii="Microsoft YaHei" w:eastAsia="Microsoft YaHei" w:hAnsi="Microsoft YaHei" w:hint="eastAsia"/>
          <w:b/>
          <w:sz w:val="28"/>
          <w:highlight w:val="yellow"/>
        </w:rPr>
        <w:t>奖励</w:t>
      </w:r>
      <w:r w:rsidRPr="009D4EE0">
        <w:rPr>
          <w:rFonts w:ascii="Microsoft YaHei" w:eastAsia="Microsoft YaHei" w:hAnsi="Microsoft YaHei"/>
          <w:b/>
          <w:sz w:val="28"/>
          <w:highlight w:val="yellow"/>
        </w:rPr>
        <w:t>标准：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533"/>
        <w:gridCol w:w="2532"/>
        <w:gridCol w:w="2532"/>
      </w:tblGrid>
      <w:tr w:rsidR="009D4EE0" w:rsidRPr="009D4EE0" w14:paraId="1D540398" w14:textId="77777777" w:rsidTr="00C14820">
        <w:trPr>
          <w:jc w:val="center"/>
        </w:trPr>
        <w:tc>
          <w:tcPr>
            <w:tcW w:w="2533" w:type="dxa"/>
            <w:vAlign w:val="center"/>
          </w:tcPr>
          <w:p w14:paraId="3AAA9E66" w14:textId="77777777" w:rsidR="009D4EE0" w:rsidRPr="009D4EE0" w:rsidRDefault="009D4EE0" w:rsidP="00C14820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/>
                <w:highlight w:val="yellow"/>
              </w:rPr>
            </w:pPr>
            <w:r w:rsidRPr="009D4EE0">
              <w:rPr>
                <w:rFonts w:ascii="Microsoft YaHei" w:eastAsia="Microsoft YaHei" w:hAnsi="Microsoft YaHei"/>
                <w:highlight w:val="yellow"/>
              </w:rPr>
              <w:t>赠送流量</w:t>
            </w:r>
            <w:r w:rsidRPr="009D4EE0">
              <w:rPr>
                <w:rFonts w:ascii="Microsoft YaHei" w:eastAsia="Microsoft YaHei" w:hAnsi="Microsoft YaHei" w:hint="eastAsia"/>
                <w:highlight w:val="yellow"/>
              </w:rPr>
              <w:t>币</w:t>
            </w:r>
          </w:p>
        </w:tc>
        <w:tc>
          <w:tcPr>
            <w:tcW w:w="2532" w:type="dxa"/>
            <w:vAlign w:val="center"/>
          </w:tcPr>
          <w:p w14:paraId="3E8B80BA" w14:textId="77777777" w:rsidR="009D4EE0" w:rsidRPr="009D4EE0" w:rsidRDefault="009D4EE0" w:rsidP="00C14820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/>
                <w:highlight w:val="yellow"/>
              </w:rPr>
            </w:pPr>
            <w:r w:rsidRPr="009D4EE0">
              <w:rPr>
                <w:rFonts w:ascii="Microsoft YaHei" w:eastAsia="Microsoft YaHei" w:hAnsi="Microsoft YaHei"/>
                <w:highlight w:val="yellow"/>
              </w:rPr>
              <w:t>中奖人数</w:t>
            </w:r>
          </w:p>
        </w:tc>
        <w:tc>
          <w:tcPr>
            <w:tcW w:w="2532" w:type="dxa"/>
          </w:tcPr>
          <w:p w14:paraId="08D638F7" w14:textId="77777777" w:rsidR="009D4EE0" w:rsidRPr="009D4EE0" w:rsidRDefault="009D4EE0" w:rsidP="00C14820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/>
                <w:highlight w:val="yellow"/>
              </w:rPr>
            </w:pPr>
            <w:r w:rsidRPr="009D4EE0">
              <w:rPr>
                <w:rFonts w:ascii="Microsoft YaHei" w:eastAsia="Microsoft YaHei" w:hAnsi="Microsoft YaHei"/>
                <w:highlight w:val="yellow"/>
              </w:rPr>
              <w:t>中奖几率</w:t>
            </w:r>
          </w:p>
        </w:tc>
      </w:tr>
      <w:tr w:rsidR="009D4EE0" w:rsidRPr="009D4EE0" w14:paraId="59D0A5C6" w14:textId="77777777" w:rsidTr="00C14820">
        <w:trPr>
          <w:jc w:val="center"/>
        </w:trPr>
        <w:tc>
          <w:tcPr>
            <w:tcW w:w="2533" w:type="dxa"/>
            <w:vAlign w:val="center"/>
          </w:tcPr>
          <w:p w14:paraId="3B1AA9F9" w14:textId="77777777" w:rsidR="009D4EE0" w:rsidRPr="009D4EE0" w:rsidRDefault="009D4EE0" w:rsidP="00C14820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/>
                <w:highlight w:val="yellow"/>
              </w:rPr>
            </w:pPr>
            <w:r w:rsidRPr="009D4EE0">
              <w:rPr>
                <w:rFonts w:ascii="Microsoft YaHei" w:eastAsia="Microsoft YaHei" w:hAnsi="Microsoft YaHei"/>
                <w:highlight w:val="yellow"/>
              </w:rPr>
              <w:t>250</w:t>
            </w:r>
          </w:p>
        </w:tc>
        <w:tc>
          <w:tcPr>
            <w:tcW w:w="2532" w:type="dxa"/>
            <w:vAlign w:val="center"/>
          </w:tcPr>
          <w:p w14:paraId="08F78170" w14:textId="77777777" w:rsidR="009D4EE0" w:rsidRPr="009D4EE0" w:rsidRDefault="009D4EE0" w:rsidP="00C14820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/>
                <w:highlight w:val="yellow"/>
              </w:rPr>
            </w:pPr>
            <w:r w:rsidRPr="009D4EE0">
              <w:rPr>
                <w:rFonts w:ascii="Microsoft YaHei" w:eastAsia="Microsoft YaHei" w:hAnsi="Microsoft YaHei"/>
                <w:highlight w:val="yellow"/>
              </w:rPr>
              <w:t>1</w:t>
            </w:r>
          </w:p>
        </w:tc>
        <w:tc>
          <w:tcPr>
            <w:tcW w:w="2532" w:type="dxa"/>
          </w:tcPr>
          <w:p w14:paraId="1A2D6036" w14:textId="77777777" w:rsidR="009D4EE0" w:rsidRPr="009D4EE0" w:rsidRDefault="009D4EE0" w:rsidP="00C14820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/>
                <w:highlight w:val="yellow"/>
              </w:rPr>
            </w:pPr>
            <w:r w:rsidRPr="009D4EE0">
              <w:rPr>
                <w:rFonts w:ascii="Microsoft YaHei" w:eastAsia="Microsoft YaHei" w:hAnsi="Microsoft YaHei"/>
                <w:highlight w:val="yellow"/>
              </w:rPr>
              <w:t>0.01%</w:t>
            </w:r>
          </w:p>
        </w:tc>
      </w:tr>
      <w:tr w:rsidR="009D4EE0" w:rsidRPr="009D4EE0" w14:paraId="40EAEA2B" w14:textId="77777777" w:rsidTr="00C14820">
        <w:trPr>
          <w:jc w:val="center"/>
        </w:trPr>
        <w:tc>
          <w:tcPr>
            <w:tcW w:w="2533" w:type="dxa"/>
            <w:vAlign w:val="center"/>
          </w:tcPr>
          <w:p w14:paraId="34747293" w14:textId="77777777" w:rsidR="009D4EE0" w:rsidRPr="009D4EE0" w:rsidRDefault="009D4EE0" w:rsidP="00C14820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/>
                <w:highlight w:val="yellow"/>
              </w:rPr>
            </w:pPr>
            <w:r w:rsidRPr="009D4EE0">
              <w:rPr>
                <w:rFonts w:ascii="Microsoft YaHei" w:eastAsia="Microsoft YaHei" w:hAnsi="Microsoft YaHei"/>
                <w:highlight w:val="yellow"/>
              </w:rPr>
              <w:t>150</w:t>
            </w:r>
          </w:p>
        </w:tc>
        <w:tc>
          <w:tcPr>
            <w:tcW w:w="2532" w:type="dxa"/>
            <w:vAlign w:val="center"/>
          </w:tcPr>
          <w:p w14:paraId="725C3C7A" w14:textId="77777777" w:rsidR="009D4EE0" w:rsidRPr="009D4EE0" w:rsidRDefault="009D4EE0" w:rsidP="00C14820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/>
                <w:highlight w:val="yellow"/>
              </w:rPr>
            </w:pPr>
            <w:r w:rsidRPr="009D4EE0">
              <w:rPr>
                <w:rFonts w:ascii="Microsoft YaHei" w:eastAsia="Microsoft YaHei" w:hAnsi="Microsoft YaHei"/>
                <w:highlight w:val="yellow"/>
              </w:rPr>
              <w:t>5</w:t>
            </w:r>
          </w:p>
        </w:tc>
        <w:tc>
          <w:tcPr>
            <w:tcW w:w="2532" w:type="dxa"/>
          </w:tcPr>
          <w:p w14:paraId="578914AC" w14:textId="77777777" w:rsidR="009D4EE0" w:rsidRPr="009D4EE0" w:rsidRDefault="009D4EE0" w:rsidP="00C14820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/>
                <w:highlight w:val="yellow"/>
              </w:rPr>
            </w:pPr>
            <w:r w:rsidRPr="009D4EE0">
              <w:rPr>
                <w:rFonts w:ascii="Microsoft YaHei" w:eastAsia="Microsoft YaHei" w:hAnsi="Microsoft YaHei"/>
                <w:highlight w:val="yellow"/>
              </w:rPr>
              <w:t>0.1%</w:t>
            </w:r>
          </w:p>
        </w:tc>
      </w:tr>
      <w:tr w:rsidR="009D4EE0" w:rsidRPr="009D4EE0" w14:paraId="22D7BA3E" w14:textId="77777777" w:rsidTr="00C14820">
        <w:trPr>
          <w:jc w:val="center"/>
        </w:trPr>
        <w:tc>
          <w:tcPr>
            <w:tcW w:w="2533" w:type="dxa"/>
            <w:vAlign w:val="center"/>
          </w:tcPr>
          <w:p w14:paraId="0F264BBD" w14:textId="77777777" w:rsidR="009D4EE0" w:rsidRPr="009D4EE0" w:rsidRDefault="009D4EE0" w:rsidP="00C14820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/>
                <w:highlight w:val="yellow"/>
              </w:rPr>
            </w:pPr>
            <w:r w:rsidRPr="009D4EE0">
              <w:rPr>
                <w:rFonts w:ascii="Microsoft YaHei" w:eastAsia="Microsoft YaHei" w:hAnsi="Microsoft YaHei"/>
                <w:highlight w:val="yellow"/>
              </w:rPr>
              <w:t>35</w:t>
            </w:r>
          </w:p>
        </w:tc>
        <w:tc>
          <w:tcPr>
            <w:tcW w:w="2532" w:type="dxa"/>
            <w:vAlign w:val="center"/>
          </w:tcPr>
          <w:p w14:paraId="4B345C83" w14:textId="77777777" w:rsidR="009D4EE0" w:rsidRPr="009D4EE0" w:rsidRDefault="009D4EE0" w:rsidP="00C14820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/>
                <w:highlight w:val="yellow"/>
              </w:rPr>
            </w:pPr>
            <w:r w:rsidRPr="009D4EE0">
              <w:rPr>
                <w:rFonts w:ascii="Microsoft YaHei" w:eastAsia="Microsoft YaHei" w:hAnsi="Microsoft YaHei"/>
                <w:highlight w:val="yellow"/>
              </w:rPr>
              <w:t>30</w:t>
            </w:r>
          </w:p>
        </w:tc>
        <w:tc>
          <w:tcPr>
            <w:tcW w:w="2532" w:type="dxa"/>
          </w:tcPr>
          <w:p w14:paraId="32CDF90A" w14:textId="77777777" w:rsidR="009D4EE0" w:rsidRPr="009D4EE0" w:rsidRDefault="009D4EE0" w:rsidP="00C14820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/>
                <w:highlight w:val="yellow"/>
              </w:rPr>
            </w:pPr>
            <w:r w:rsidRPr="009D4EE0">
              <w:rPr>
                <w:rFonts w:ascii="Microsoft YaHei" w:eastAsia="Microsoft YaHei" w:hAnsi="Microsoft YaHei"/>
                <w:highlight w:val="yellow"/>
              </w:rPr>
              <w:t>1%</w:t>
            </w:r>
          </w:p>
        </w:tc>
      </w:tr>
      <w:tr w:rsidR="009D4EE0" w:rsidRPr="009D4EE0" w14:paraId="4C9368DB" w14:textId="77777777" w:rsidTr="00C14820">
        <w:trPr>
          <w:jc w:val="center"/>
        </w:trPr>
        <w:tc>
          <w:tcPr>
            <w:tcW w:w="2533" w:type="dxa"/>
            <w:vAlign w:val="center"/>
          </w:tcPr>
          <w:p w14:paraId="4910AC8C" w14:textId="77777777" w:rsidR="009D4EE0" w:rsidRPr="009D4EE0" w:rsidRDefault="009D4EE0" w:rsidP="00C14820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/>
                <w:highlight w:val="yellow"/>
              </w:rPr>
            </w:pPr>
            <w:r w:rsidRPr="009D4EE0">
              <w:rPr>
                <w:rFonts w:ascii="Microsoft YaHei" w:eastAsia="Microsoft YaHei" w:hAnsi="Microsoft YaHei"/>
                <w:highlight w:val="yellow"/>
              </w:rPr>
              <w:t>5</w:t>
            </w:r>
          </w:p>
        </w:tc>
        <w:tc>
          <w:tcPr>
            <w:tcW w:w="2532" w:type="dxa"/>
            <w:vAlign w:val="center"/>
          </w:tcPr>
          <w:p w14:paraId="1FB85067" w14:textId="77777777" w:rsidR="009D4EE0" w:rsidRPr="009D4EE0" w:rsidRDefault="009D4EE0" w:rsidP="00C14820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/>
                <w:highlight w:val="yellow"/>
              </w:rPr>
            </w:pPr>
            <w:r w:rsidRPr="009D4EE0">
              <w:rPr>
                <w:rFonts w:ascii="Microsoft YaHei" w:eastAsia="Microsoft YaHei" w:hAnsi="Microsoft YaHei"/>
                <w:highlight w:val="yellow"/>
              </w:rPr>
              <w:t>1000</w:t>
            </w:r>
          </w:p>
        </w:tc>
        <w:tc>
          <w:tcPr>
            <w:tcW w:w="2532" w:type="dxa"/>
          </w:tcPr>
          <w:p w14:paraId="7CF13537" w14:textId="77777777" w:rsidR="009D4EE0" w:rsidRPr="009D4EE0" w:rsidRDefault="009D4EE0" w:rsidP="00C14820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/>
                <w:highlight w:val="yellow"/>
              </w:rPr>
            </w:pPr>
            <w:r w:rsidRPr="009D4EE0">
              <w:rPr>
                <w:rFonts w:ascii="Microsoft YaHei" w:eastAsia="Microsoft YaHei" w:hAnsi="Microsoft YaHei"/>
                <w:highlight w:val="yellow"/>
              </w:rPr>
              <w:t>5%</w:t>
            </w:r>
          </w:p>
        </w:tc>
      </w:tr>
    </w:tbl>
    <w:p w14:paraId="328359A8" w14:textId="20E21526" w:rsidR="009D4EE0" w:rsidRPr="009D4EE0" w:rsidRDefault="009D4EE0" w:rsidP="009D4EE0">
      <w:pPr>
        <w:pStyle w:val="a3"/>
        <w:ind w:left="720" w:firstLineChars="0" w:firstLine="560"/>
        <w:jc w:val="left"/>
        <w:rPr>
          <w:rFonts w:ascii="Microsoft YaHei" w:eastAsia="Microsoft YaHei" w:hAnsi="Microsoft YaHei"/>
          <w:b/>
          <w:sz w:val="28"/>
          <w:highlight w:val="yellow"/>
        </w:rPr>
      </w:pPr>
      <w:r w:rsidRPr="009D4EE0">
        <w:rPr>
          <w:rFonts w:ascii="Microsoft YaHei" w:eastAsia="Microsoft YaHei" w:hAnsi="Microsoft YaHei" w:hint="eastAsia"/>
          <w:b/>
          <w:sz w:val="28"/>
          <w:highlight w:val="yellow"/>
        </w:rPr>
        <w:t>2）奖励</w:t>
      </w:r>
      <w:r w:rsidRPr="009D4EE0">
        <w:rPr>
          <w:rFonts w:ascii="Microsoft YaHei" w:eastAsia="Microsoft YaHei" w:hAnsi="Microsoft YaHei"/>
          <w:b/>
          <w:sz w:val="28"/>
          <w:highlight w:val="yellow"/>
        </w:rPr>
        <w:t>规则：</w:t>
      </w:r>
    </w:p>
    <w:p w14:paraId="741355CC" w14:textId="77777777" w:rsidR="009D4EE0" w:rsidRPr="009D4EE0" w:rsidRDefault="009D4EE0" w:rsidP="009D4EE0">
      <w:pPr>
        <w:pStyle w:val="a3"/>
        <w:numPr>
          <w:ilvl w:val="0"/>
          <w:numId w:val="38"/>
        </w:numPr>
        <w:ind w:firstLineChars="0"/>
        <w:jc w:val="left"/>
        <w:rPr>
          <w:rFonts w:ascii="Microsoft YaHei" w:eastAsia="Microsoft YaHei" w:hAnsi="Microsoft YaHei"/>
          <w:sz w:val="28"/>
          <w:highlight w:val="yellow"/>
        </w:rPr>
      </w:pPr>
      <w:r w:rsidRPr="009D4EE0">
        <w:rPr>
          <w:rFonts w:ascii="Microsoft YaHei" w:eastAsia="Microsoft YaHei" w:hAnsi="Microsoft YaHei"/>
          <w:sz w:val="28"/>
          <w:highlight w:val="yellow"/>
        </w:rPr>
        <w:t>用户每日均可免费参加一次抽奖活动，</w:t>
      </w:r>
      <w:r w:rsidRPr="009D4EE0">
        <w:rPr>
          <w:rFonts w:ascii="Microsoft YaHei" w:eastAsia="Microsoft YaHei" w:hAnsi="Microsoft YaHei" w:hint="eastAsia"/>
          <w:sz w:val="28"/>
          <w:highlight w:val="yellow"/>
        </w:rPr>
        <w:t>第一次</w:t>
      </w:r>
      <w:r w:rsidRPr="009D4EE0">
        <w:rPr>
          <w:rFonts w:ascii="Microsoft YaHei" w:eastAsia="Microsoft YaHei" w:hAnsi="Microsoft YaHei"/>
          <w:sz w:val="28"/>
          <w:highlight w:val="yellow"/>
        </w:rPr>
        <w:t>以后</w:t>
      </w:r>
      <w:r w:rsidRPr="009D4EE0">
        <w:rPr>
          <w:rFonts w:ascii="Microsoft YaHei" w:eastAsia="Microsoft YaHei" w:hAnsi="Microsoft YaHei" w:hint="eastAsia"/>
          <w:sz w:val="28"/>
          <w:highlight w:val="yellow"/>
        </w:rPr>
        <w:t>如果</w:t>
      </w:r>
      <w:r w:rsidRPr="009D4EE0">
        <w:rPr>
          <w:rFonts w:ascii="Microsoft YaHei" w:eastAsia="Microsoft YaHei" w:hAnsi="Microsoft YaHei"/>
          <w:sz w:val="28"/>
          <w:highlight w:val="yellow"/>
        </w:rPr>
        <w:t>还需要抽奖，</w:t>
      </w:r>
      <w:r w:rsidRPr="009D4EE0">
        <w:rPr>
          <w:rFonts w:ascii="Microsoft YaHei" w:eastAsia="Microsoft YaHei" w:hAnsi="Microsoft YaHei" w:hint="eastAsia"/>
          <w:sz w:val="28"/>
          <w:highlight w:val="yellow"/>
        </w:rPr>
        <w:t>按照</w:t>
      </w:r>
      <w:r w:rsidRPr="009D4EE0">
        <w:rPr>
          <w:rFonts w:ascii="Microsoft YaHei" w:eastAsia="Microsoft YaHei" w:hAnsi="Microsoft YaHei"/>
          <w:sz w:val="28"/>
          <w:highlight w:val="yellow"/>
        </w:rPr>
        <w:t>单次消耗5</w:t>
      </w:r>
      <w:r w:rsidRPr="009D4EE0">
        <w:rPr>
          <w:rFonts w:ascii="Microsoft YaHei" w:eastAsia="Microsoft YaHei" w:hAnsi="Microsoft YaHei" w:hint="eastAsia"/>
          <w:sz w:val="28"/>
          <w:highlight w:val="yellow"/>
        </w:rPr>
        <w:t>个</w:t>
      </w:r>
      <w:r w:rsidRPr="009D4EE0">
        <w:rPr>
          <w:rFonts w:ascii="Microsoft YaHei" w:eastAsia="Microsoft YaHei" w:hAnsi="Microsoft YaHei"/>
          <w:sz w:val="28"/>
          <w:highlight w:val="yellow"/>
        </w:rPr>
        <w:t>流量币</w:t>
      </w:r>
      <w:r w:rsidRPr="009D4EE0">
        <w:rPr>
          <w:rFonts w:ascii="Microsoft YaHei" w:eastAsia="Microsoft YaHei" w:hAnsi="Microsoft YaHei" w:hint="eastAsia"/>
          <w:sz w:val="28"/>
          <w:highlight w:val="yellow"/>
        </w:rPr>
        <w:t>执行</w:t>
      </w:r>
      <w:r w:rsidRPr="009D4EE0">
        <w:rPr>
          <w:rFonts w:ascii="Microsoft YaHei" w:eastAsia="Microsoft YaHei" w:hAnsi="Microsoft YaHei"/>
          <w:sz w:val="28"/>
          <w:highlight w:val="yellow"/>
        </w:rPr>
        <w:t>。</w:t>
      </w:r>
    </w:p>
    <w:p w14:paraId="24CF7629" w14:textId="77777777" w:rsidR="009D4EE0" w:rsidRPr="009D4EE0" w:rsidRDefault="009D4EE0" w:rsidP="009D4EE0">
      <w:pPr>
        <w:pStyle w:val="a3"/>
        <w:numPr>
          <w:ilvl w:val="0"/>
          <w:numId w:val="38"/>
        </w:numPr>
        <w:ind w:firstLineChars="0"/>
        <w:jc w:val="left"/>
        <w:rPr>
          <w:rFonts w:ascii="Microsoft YaHei" w:eastAsia="Microsoft YaHei" w:hAnsi="Microsoft YaHei"/>
          <w:sz w:val="28"/>
          <w:highlight w:val="yellow"/>
        </w:rPr>
      </w:pPr>
      <w:r w:rsidRPr="009D4EE0">
        <w:rPr>
          <w:rFonts w:ascii="Microsoft YaHei" w:eastAsia="Microsoft YaHei" w:hAnsi="Microsoft YaHei"/>
          <w:sz w:val="28"/>
          <w:highlight w:val="yellow"/>
        </w:rPr>
        <w:t>进行中奖几率和中奖人数的双向考核，</w:t>
      </w:r>
      <w:r w:rsidRPr="009D4EE0">
        <w:rPr>
          <w:rFonts w:ascii="Microsoft YaHei" w:eastAsia="Microsoft YaHei" w:hAnsi="Microsoft YaHei" w:hint="eastAsia"/>
          <w:sz w:val="28"/>
          <w:highlight w:val="yellow"/>
        </w:rPr>
        <w:t>当</w:t>
      </w:r>
      <w:r w:rsidRPr="009D4EE0">
        <w:rPr>
          <w:rFonts w:ascii="Microsoft YaHei" w:eastAsia="Microsoft YaHei" w:hAnsi="Microsoft YaHei"/>
          <w:sz w:val="28"/>
          <w:highlight w:val="yellow"/>
        </w:rPr>
        <w:t>中奖人数达到上限后，当天</w:t>
      </w:r>
      <w:r w:rsidRPr="009D4EE0">
        <w:rPr>
          <w:rFonts w:ascii="Microsoft YaHei" w:eastAsia="Microsoft YaHei" w:hAnsi="Microsoft YaHei" w:hint="eastAsia"/>
          <w:sz w:val="28"/>
          <w:highlight w:val="yellow"/>
        </w:rPr>
        <w:t>将该</w:t>
      </w:r>
      <w:r w:rsidRPr="009D4EE0">
        <w:rPr>
          <w:rFonts w:ascii="Microsoft YaHei" w:eastAsia="Microsoft YaHei" w:hAnsi="Microsoft YaHei"/>
          <w:sz w:val="28"/>
          <w:highlight w:val="yellow"/>
        </w:rPr>
        <w:t>档位中奖几率置0。</w:t>
      </w:r>
    </w:p>
    <w:p w14:paraId="45F4D0E5" w14:textId="77777777" w:rsidR="009D4EE0" w:rsidRPr="009D4EE0" w:rsidRDefault="009D4EE0" w:rsidP="009D4EE0">
      <w:pPr>
        <w:pStyle w:val="a3"/>
        <w:numPr>
          <w:ilvl w:val="0"/>
          <w:numId w:val="38"/>
        </w:numPr>
        <w:ind w:firstLineChars="0"/>
        <w:jc w:val="left"/>
        <w:rPr>
          <w:rFonts w:ascii="Microsoft YaHei" w:eastAsia="Microsoft YaHei" w:hAnsi="Microsoft YaHei"/>
          <w:sz w:val="28"/>
          <w:highlight w:val="yellow"/>
        </w:rPr>
      </w:pPr>
      <w:r w:rsidRPr="009D4EE0">
        <w:rPr>
          <w:rFonts w:ascii="Microsoft YaHei" w:eastAsia="Microsoft YaHei" w:hAnsi="Microsoft YaHei"/>
          <w:sz w:val="28"/>
          <w:highlight w:val="yellow"/>
        </w:rPr>
        <w:t>为加强抽奖活动的可信度，每月10</w:t>
      </w:r>
      <w:r w:rsidRPr="009D4EE0">
        <w:rPr>
          <w:rFonts w:ascii="Microsoft YaHei" w:eastAsia="Microsoft YaHei" w:hAnsi="Microsoft YaHei" w:hint="eastAsia"/>
          <w:sz w:val="28"/>
          <w:highlight w:val="yellow"/>
        </w:rPr>
        <w:t>日</w:t>
      </w:r>
      <w:r w:rsidRPr="009D4EE0">
        <w:rPr>
          <w:rFonts w:ascii="Microsoft YaHei" w:eastAsia="Microsoft YaHei" w:hAnsi="Microsoft YaHei"/>
          <w:sz w:val="28"/>
          <w:highlight w:val="yellow"/>
        </w:rPr>
        <w:t>以后</w:t>
      </w:r>
      <w:r w:rsidRPr="009D4EE0">
        <w:rPr>
          <w:rFonts w:ascii="Microsoft YaHei" w:eastAsia="Microsoft YaHei" w:hAnsi="Microsoft YaHei" w:hint="eastAsia"/>
          <w:sz w:val="28"/>
          <w:highlight w:val="yellow"/>
        </w:rPr>
        <w:t>当月</w:t>
      </w:r>
      <w:r w:rsidRPr="009D4EE0">
        <w:rPr>
          <w:rFonts w:ascii="Microsoft YaHei" w:eastAsia="Microsoft YaHei" w:hAnsi="Microsoft YaHei"/>
          <w:sz w:val="28"/>
          <w:highlight w:val="yellow"/>
        </w:rPr>
        <w:t>从未中过奖的用户中奖几率翻番。</w:t>
      </w:r>
    </w:p>
    <w:p w14:paraId="5BFEBE67" w14:textId="77777777" w:rsidR="009D4EE0" w:rsidRPr="009D4EE0" w:rsidRDefault="009D4EE0" w:rsidP="009D4EE0">
      <w:pPr>
        <w:pStyle w:val="a3"/>
        <w:numPr>
          <w:ilvl w:val="0"/>
          <w:numId w:val="38"/>
        </w:numPr>
        <w:ind w:firstLineChars="0"/>
        <w:jc w:val="left"/>
        <w:rPr>
          <w:rFonts w:ascii="Microsoft YaHei" w:eastAsia="Microsoft YaHei" w:hAnsi="Microsoft YaHei"/>
          <w:sz w:val="28"/>
          <w:highlight w:val="yellow"/>
        </w:rPr>
      </w:pPr>
      <w:r w:rsidRPr="009D4EE0">
        <w:rPr>
          <w:rFonts w:ascii="Microsoft YaHei" w:eastAsia="Microsoft YaHei" w:hAnsi="Microsoft YaHei"/>
          <w:sz w:val="28"/>
          <w:highlight w:val="yellow"/>
        </w:rPr>
        <w:t>抽奖赠送的流量币在</w:t>
      </w:r>
      <w:r w:rsidRPr="009D4EE0">
        <w:rPr>
          <w:rFonts w:ascii="Microsoft YaHei" w:eastAsia="Microsoft YaHei" w:hAnsi="Microsoft YaHei" w:hint="eastAsia"/>
          <w:sz w:val="28"/>
          <w:highlight w:val="yellow"/>
        </w:rPr>
        <w:t>中奖</w:t>
      </w:r>
      <w:r w:rsidRPr="009D4EE0">
        <w:rPr>
          <w:rFonts w:ascii="Microsoft YaHei" w:eastAsia="Microsoft YaHei" w:hAnsi="Microsoft YaHei"/>
          <w:sz w:val="28"/>
          <w:highlight w:val="yellow"/>
        </w:rPr>
        <w:t>后立即到账。</w:t>
      </w:r>
    </w:p>
    <w:p w14:paraId="54D53B94" w14:textId="77777777" w:rsidR="009D4EE0" w:rsidRPr="007B4799" w:rsidRDefault="009D4EE0" w:rsidP="009D4EE0">
      <w:pPr>
        <w:pStyle w:val="a3"/>
        <w:ind w:left="720" w:firstLineChars="0" w:firstLine="0"/>
        <w:jc w:val="left"/>
        <w:rPr>
          <w:rFonts w:ascii="微软雅黑" w:eastAsia="微软雅黑" w:hAnsi="微软雅黑"/>
          <w:sz w:val="28"/>
          <w:szCs w:val="28"/>
        </w:rPr>
      </w:pPr>
    </w:p>
    <w:p w14:paraId="5AC75590" w14:textId="72F3E5BF" w:rsidR="00E56097" w:rsidRPr="007567EC" w:rsidRDefault="00E56097" w:rsidP="007567EC">
      <w:pPr>
        <w:pStyle w:val="1"/>
      </w:pPr>
      <w:r w:rsidRPr="007567EC">
        <w:rPr>
          <w:rFonts w:hint="eastAsia"/>
        </w:rPr>
        <w:t>好友</w:t>
      </w:r>
    </w:p>
    <w:p w14:paraId="4EF9B5D1" w14:textId="387668EC" w:rsidR="00E56097" w:rsidRDefault="00E56097" w:rsidP="00D33EE9">
      <w:pPr>
        <w:pStyle w:val="a3"/>
        <w:numPr>
          <w:ilvl w:val="1"/>
          <w:numId w:val="16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采用</w:t>
      </w:r>
      <w:r>
        <w:rPr>
          <w:rFonts w:ascii="微软雅黑" w:eastAsia="微软雅黑" w:hAnsi="微软雅黑"/>
          <w:sz w:val="28"/>
          <w:szCs w:val="28"/>
        </w:rPr>
        <w:t>双向关注方式，</w:t>
      </w:r>
      <w:r>
        <w:rPr>
          <w:rFonts w:ascii="微软雅黑" w:eastAsia="微软雅黑" w:hAnsi="微软雅黑" w:hint="eastAsia"/>
          <w:sz w:val="28"/>
          <w:szCs w:val="28"/>
        </w:rPr>
        <w:t>初期</w:t>
      </w:r>
      <w:r>
        <w:rPr>
          <w:rFonts w:ascii="微软雅黑" w:eastAsia="微软雅黑" w:hAnsi="微软雅黑"/>
          <w:sz w:val="28"/>
          <w:szCs w:val="28"/>
        </w:rPr>
        <w:t>采用弱</w:t>
      </w:r>
      <w:r>
        <w:rPr>
          <w:rFonts w:ascii="微软雅黑" w:eastAsia="微软雅黑" w:hAnsi="微软雅黑" w:hint="eastAsia"/>
          <w:sz w:val="28"/>
          <w:szCs w:val="28"/>
        </w:rPr>
        <w:t>社交</w:t>
      </w:r>
      <w:r>
        <w:rPr>
          <w:rFonts w:ascii="微软雅黑" w:eastAsia="微软雅黑" w:hAnsi="微软雅黑"/>
          <w:sz w:val="28"/>
          <w:szCs w:val="28"/>
        </w:rPr>
        <w:t>设计。</w:t>
      </w:r>
    </w:p>
    <w:p w14:paraId="6ABA7E23" w14:textId="7601A727" w:rsidR="00E56097" w:rsidRPr="007B4799" w:rsidRDefault="00E56097" w:rsidP="00D33EE9">
      <w:pPr>
        <w:pStyle w:val="a3"/>
        <w:numPr>
          <w:ilvl w:val="1"/>
          <w:numId w:val="16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好友间</w:t>
      </w:r>
      <w:r>
        <w:rPr>
          <w:rFonts w:ascii="微软雅黑" w:eastAsia="微软雅黑" w:hAnsi="微软雅黑"/>
          <w:sz w:val="28"/>
          <w:szCs w:val="28"/>
        </w:rPr>
        <w:t>可更为方便的操作以下功能：“发流量红包”、“好友活动发布提醒”、“</w:t>
      </w:r>
      <w:r>
        <w:rPr>
          <w:rFonts w:ascii="微软雅黑" w:eastAsia="微软雅黑" w:hAnsi="微软雅黑" w:hint="eastAsia"/>
          <w:sz w:val="28"/>
          <w:szCs w:val="28"/>
        </w:rPr>
        <w:t>好友</w:t>
      </w:r>
      <w:r>
        <w:rPr>
          <w:rFonts w:ascii="微软雅黑" w:eastAsia="微软雅黑" w:hAnsi="微软雅黑"/>
          <w:sz w:val="28"/>
          <w:szCs w:val="28"/>
        </w:rPr>
        <w:t>发布活动报名”、“好友活动弹幕聊天”。</w:t>
      </w:r>
    </w:p>
    <w:p w14:paraId="79AD91CC" w14:textId="4E206F7B" w:rsidR="00E56097" w:rsidRPr="007567EC" w:rsidRDefault="00E56097" w:rsidP="007567EC">
      <w:pPr>
        <w:pStyle w:val="1"/>
      </w:pPr>
      <w:r w:rsidRPr="007567EC">
        <w:t>红包</w:t>
      </w:r>
      <w:bookmarkStart w:id="0" w:name="_GoBack"/>
      <w:bookmarkEnd w:id="0"/>
    </w:p>
    <w:p w14:paraId="08A5554D" w14:textId="086E5EDE" w:rsidR="00E56097" w:rsidRDefault="00E56097" w:rsidP="00D33EE9">
      <w:pPr>
        <w:pStyle w:val="a3"/>
        <w:numPr>
          <w:ilvl w:val="1"/>
          <w:numId w:val="19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采用类微信红包的模式，</w:t>
      </w:r>
      <w:r>
        <w:rPr>
          <w:rFonts w:ascii="微软雅黑" w:eastAsia="微软雅黑" w:hAnsi="微软雅黑" w:hint="eastAsia"/>
          <w:sz w:val="28"/>
          <w:szCs w:val="28"/>
        </w:rPr>
        <w:t>包含</w:t>
      </w:r>
      <w:r>
        <w:rPr>
          <w:rFonts w:ascii="微软雅黑" w:eastAsia="微软雅黑" w:hAnsi="微软雅黑"/>
          <w:sz w:val="28"/>
          <w:szCs w:val="28"/>
        </w:rPr>
        <w:t>拼手气红包和</w:t>
      </w:r>
      <w:r w:rsidR="00065BA5">
        <w:rPr>
          <w:rFonts w:ascii="微软雅黑" w:eastAsia="微软雅黑" w:hAnsi="微软雅黑"/>
          <w:sz w:val="28"/>
          <w:szCs w:val="28"/>
        </w:rPr>
        <w:t>普通红包</w:t>
      </w:r>
      <w:r>
        <w:rPr>
          <w:rFonts w:ascii="微软雅黑" w:eastAsia="微软雅黑" w:hAnsi="微软雅黑"/>
          <w:sz w:val="28"/>
          <w:szCs w:val="28"/>
        </w:rPr>
        <w:t>。</w:t>
      </w:r>
    </w:p>
    <w:p w14:paraId="0D3A136A" w14:textId="1F30B3B1" w:rsidR="00065BA5" w:rsidRDefault="00065BA5" w:rsidP="00D33EE9">
      <w:pPr>
        <w:pStyle w:val="a3"/>
        <w:numPr>
          <w:ilvl w:val="1"/>
          <w:numId w:val="19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红包</w:t>
      </w:r>
      <w:r>
        <w:rPr>
          <w:rFonts w:ascii="微软雅黑" w:eastAsia="微软雅黑" w:hAnsi="微软雅黑"/>
          <w:sz w:val="28"/>
          <w:szCs w:val="28"/>
        </w:rPr>
        <w:t>可以H5</w:t>
      </w:r>
      <w:r>
        <w:rPr>
          <w:rFonts w:ascii="微软雅黑" w:eastAsia="微软雅黑" w:hAnsi="微软雅黑" w:hint="eastAsia"/>
          <w:sz w:val="28"/>
          <w:szCs w:val="28"/>
        </w:rPr>
        <w:t>页面</w:t>
      </w:r>
      <w:r>
        <w:rPr>
          <w:rFonts w:ascii="微软雅黑" w:eastAsia="微软雅黑" w:hAnsi="微软雅黑"/>
          <w:sz w:val="28"/>
          <w:szCs w:val="28"/>
        </w:rPr>
        <w:t>图文或短连接形式分享</w:t>
      </w:r>
      <w:r>
        <w:rPr>
          <w:rFonts w:ascii="微软雅黑" w:eastAsia="微软雅黑" w:hAnsi="微软雅黑" w:hint="eastAsia"/>
          <w:sz w:val="28"/>
          <w:szCs w:val="28"/>
        </w:rPr>
        <w:t>至</w:t>
      </w:r>
      <w:r>
        <w:rPr>
          <w:rFonts w:ascii="微软雅黑" w:eastAsia="微软雅黑" w:hAnsi="微软雅黑"/>
          <w:sz w:val="28"/>
          <w:szCs w:val="28"/>
        </w:rPr>
        <w:t>微信好友、</w:t>
      </w:r>
      <w:r>
        <w:rPr>
          <w:rFonts w:ascii="微软雅黑" w:eastAsia="微软雅黑" w:hAnsi="微软雅黑" w:hint="eastAsia"/>
          <w:sz w:val="28"/>
          <w:szCs w:val="28"/>
        </w:rPr>
        <w:t>朋友圈</w:t>
      </w:r>
      <w:r>
        <w:rPr>
          <w:rFonts w:ascii="微软雅黑" w:eastAsia="微软雅黑" w:hAnsi="微软雅黑"/>
          <w:sz w:val="28"/>
          <w:szCs w:val="28"/>
        </w:rPr>
        <w:t>、</w:t>
      </w:r>
      <w:r>
        <w:rPr>
          <w:rFonts w:ascii="微软雅黑" w:eastAsia="微软雅黑" w:hAnsi="微软雅黑" w:hint="eastAsia"/>
          <w:sz w:val="28"/>
          <w:szCs w:val="28"/>
        </w:rPr>
        <w:t>微博</w:t>
      </w:r>
      <w:r>
        <w:rPr>
          <w:rFonts w:ascii="微软雅黑" w:eastAsia="微软雅黑" w:hAnsi="微软雅黑"/>
          <w:sz w:val="28"/>
          <w:szCs w:val="28"/>
        </w:rPr>
        <w:t>、短信等</w:t>
      </w:r>
      <w:r>
        <w:rPr>
          <w:rFonts w:ascii="微软雅黑" w:eastAsia="微软雅黑" w:hAnsi="微软雅黑" w:hint="eastAsia"/>
          <w:sz w:val="28"/>
          <w:szCs w:val="28"/>
        </w:rPr>
        <w:t>外部</w:t>
      </w:r>
      <w:r>
        <w:rPr>
          <w:rFonts w:ascii="微软雅黑" w:eastAsia="微软雅黑" w:hAnsi="微软雅黑"/>
          <w:sz w:val="28"/>
          <w:szCs w:val="28"/>
        </w:rPr>
        <w:t>社交工具，</w:t>
      </w:r>
      <w:r>
        <w:rPr>
          <w:rFonts w:ascii="微软雅黑" w:eastAsia="微软雅黑" w:hAnsi="微软雅黑" w:hint="eastAsia"/>
          <w:sz w:val="28"/>
          <w:szCs w:val="28"/>
        </w:rPr>
        <w:t>也可</w:t>
      </w:r>
      <w:r>
        <w:rPr>
          <w:rFonts w:ascii="微软雅黑" w:eastAsia="微软雅黑" w:hAnsi="微软雅黑"/>
          <w:sz w:val="28"/>
          <w:szCs w:val="28"/>
        </w:rPr>
        <w:t>直接以消息形式分享给系统内部好友。</w:t>
      </w:r>
    </w:p>
    <w:p w14:paraId="4AA5740F" w14:textId="7A8B806D" w:rsidR="00065BA5" w:rsidRPr="001A0B4C" w:rsidRDefault="00065BA5" w:rsidP="001A0B4C">
      <w:pPr>
        <w:pStyle w:val="1"/>
      </w:pPr>
      <w:r w:rsidRPr="001A0B4C">
        <w:rPr>
          <w:rFonts w:hint="eastAsia"/>
        </w:rPr>
        <w:t>任务</w:t>
      </w:r>
    </w:p>
    <w:p w14:paraId="00B036E2" w14:textId="7CBEF6AB" w:rsidR="00065BA5" w:rsidRDefault="00065BA5" w:rsidP="00D33EE9">
      <w:pPr>
        <w:pStyle w:val="a3"/>
        <w:numPr>
          <w:ilvl w:val="1"/>
          <w:numId w:val="21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采用手游类</w:t>
      </w:r>
      <w:r>
        <w:rPr>
          <w:rFonts w:ascii="微软雅黑" w:eastAsia="微软雅黑" w:hAnsi="微软雅黑" w:hint="eastAsia"/>
          <w:sz w:val="28"/>
          <w:szCs w:val="28"/>
        </w:rPr>
        <w:t>任务</w:t>
      </w:r>
      <w:r>
        <w:rPr>
          <w:rFonts w:ascii="微软雅黑" w:eastAsia="微软雅黑" w:hAnsi="微软雅黑"/>
          <w:sz w:val="28"/>
          <w:szCs w:val="28"/>
        </w:rPr>
        <w:t>体系设计，</w:t>
      </w:r>
      <w:r>
        <w:rPr>
          <w:rFonts w:ascii="微软雅黑" w:eastAsia="微软雅黑" w:hAnsi="微软雅黑" w:hint="eastAsia"/>
          <w:sz w:val="28"/>
          <w:szCs w:val="28"/>
        </w:rPr>
        <w:t>用户完成</w:t>
      </w:r>
      <w:r>
        <w:rPr>
          <w:rFonts w:ascii="微软雅黑" w:eastAsia="微软雅黑" w:hAnsi="微软雅黑"/>
          <w:sz w:val="28"/>
          <w:szCs w:val="28"/>
        </w:rPr>
        <w:t>相关要求后可在任务模块中领取奖励。</w:t>
      </w:r>
    </w:p>
    <w:p w14:paraId="4509E7B2" w14:textId="62F781A3" w:rsidR="00065BA5" w:rsidRDefault="00065BA5" w:rsidP="00D33EE9">
      <w:pPr>
        <w:pStyle w:val="a3"/>
        <w:numPr>
          <w:ilvl w:val="1"/>
          <w:numId w:val="21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可</w:t>
      </w:r>
      <w:r>
        <w:rPr>
          <w:rFonts w:ascii="微软雅黑" w:eastAsia="微软雅黑" w:hAnsi="微软雅黑"/>
          <w:sz w:val="28"/>
          <w:szCs w:val="28"/>
        </w:rPr>
        <w:t>根据运营需求</w:t>
      </w:r>
      <w:r>
        <w:rPr>
          <w:rFonts w:ascii="微软雅黑" w:eastAsia="微软雅黑" w:hAnsi="微软雅黑" w:hint="eastAsia"/>
          <w:sz w:val="28"/>
          <w:szCs w:val="28"/>
        </w:rPr>
        <w:t>配置</w:t>
      </w:r>
      <w:r>
        <w:rPr>
          <w:rFonts w:ascii="微软雅黑" w:eastAsia="微软雅黑" w:hAnsi="微软雅黑"/>
          <w:sz w:val="28"/>
          <w:szCs w:val="28"/>
        </w:rPr>
        <w:t>增加任务列表内容。</w:t>
      </w:r>
    </w:p>
    <w:p w14:paraId="32E22324" w14:textId="019C353D" w:rsidR="00065BA5" w:rsidRPr="00FB11BC" w:rsidRDefault="00065BA5" w:rsidP="00FB11BC">
      <w:pPr>
        <w:pStyle w:val="1"/>
      </w:pPr>
      <w:r w:rsidRPr="00FB11BC">
        <w:rPr>
          <w:rFonts w:hint="eastAsia"/>
        </w:rPr>
        <w:t>消息</w:t>
      </w:r>
    </w:p>
    <w:p w14:paraId="73209B6F" w14:textId="05D8C685" w:rsidR="00065BA5" w:rsidRDefault="00065BA5" w:rsidP="00D33EE9">
      <w:pPr>
        <w:pStyle w:val="a3"/>
        <w:numPr>
          <w:ilvl w:val="1"/>
          <w:numId w:val="22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用户获得包含流量币或其他</w:t>
      </w:r>
      <w:r w:rsidR="00D33EE9">
        <w:rPr>
          <w:rFonts w:ascii="微软雅黑" w:eastAsia="微软雅黑" w:hAnsi="微软雅黑" w:hint="eastAsia"/>
          <w:sz w:val="28"/>
          <w:szCs w:val="28"/>
        </w:rPr>
        <w:t>形式</w:t>
      </w:r>
      <w:r w:rsidR="00D33EE9">
        <w:rPr>
          <w:rFonts w:ascii="微软雅黑" w:eastAsia="微软雅黑" w:hAnsi="微软雅黑"/>
          <w:sz w:val="28"/>
          <w:szCs w:val="28"/>
        </w:rPr>
        <w:t>的奖励后，</w:t>
      </w:r>
      <w:r w:rsidR="00D33EE9">
        <w:rPr>
          <w:rFonts w:ascii="微软雅黑" w:eastAsia="微软雅黑" w:hAnsi="微软雅黑" w:hint="eastAsia"/>
          <w:sz w:val="28"/>
          <w:szCs w:val="28"/>
        </w:rPr>
        <w:t>系统</w:t>
      </w:r>
      <w:r w:rsidR="00D33EE9">
        <w:rPr>
          <w:rFonts w:ascii="微软雅黑" w:eastAsia="微软雅黑" w:hAnsi="微软雅黑"/>
          <w:sz w:val="28"/>
          <w:szCs w:val="28"/>
        </w:rPr>
        <w:t>会自动向用户推送一条消息</w:t>
      </w:r>
      <w:r>
        <w:rPr>
          <w:rFonts w:ascii="微软雅黑" w:eastAsia="微软雅黑" w:hAnsi="微软雅黑"/>
          <w:sz w:val="28"/>
          <w:szCs w:val="28"/>
        </w:rPr>
        <w:t>。</w:t>
      </w:r>
    </w:p>
    <w:p w14:paraId="68449F73" w14:textId="5FF52132" w:rsidR="00D33EE9" w:rsidRDefault="00D33EE9" w:rsidP="00D33EE9">
      <w:pPr>
        <w:pStyle w:val="a3"/>
        <w:numPr>
          <w:ilvl w:val="1"/>
          <w:numId w:val="22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推送</w:t>
      </w:r>
      <w:r>
        <w:rPr>
          <w:rFonts w:ascii="微软雅黑" w:eastAsia="微软雅黑" w:hAnsi="微软雅黑"/>
          <w:sz w:val="28"/>
          <w:szCs w:val="28"/>
        </w:rPr>
        <w:t>消息的场景，</w:t>
      </w:r>
      <w:r>
        <w:rPr>
          <w:rFonts w:ascii="微软雅黑" w:eastAsia="微软雅黑" w:hAnsi="微软雅黑" w:hint="eastAsia"/>
          <w:sz w:val="28"/>
          <w:szCs w:val="28"/>
        </w:rPr>
        <w:t>仅限</w:t>
      </w:r>
      <w:r>
        <w:rPr>
          <w:rFonts w:ascii="微软雅黑" w:eastAsia="微软雅黑" w:hAnsi="微软雅黑"/>
          <w:sz w:val="28"/>
          <w:szCs w:val="28"/>
        </w:rPr>
        <w:t>用户被动获得奖励的场景。</w:t>
      </w:r>
      <w:r>
        <w:rPr>
          <w:rFonts w:ascii="微软雅黑" w:eastAsia="微软雅黑" w:hAnsi="微软雅黑" w:hint="eastAsia"/>
          <w:sz w:val="28"/>
          <w:szCs w:val="28"/>
        </w:rPr>
        <w:t>任务</w:t>
      </w:r>
      <w:r>
        <w:rPr>
          <w:rFonts w:ascii="微软雅黑" w:eastAsia="微软雅黑" w:hAnsi="微软雅黑"/>
          <w:sz w:val="28"/>
          <w:szCs w:val="28"/>
        </w:rPr>
        <w:t>奖励的主动领取、</w:t>
      </w:r>
      <w:r>
        <w:rPr>
          <w:rFonts w:ascii="微软雅黑" w:eastAsia="微软雅黑" w:hAnsi="微软雅黑" w:hint="eastAsia"/>
          <w:sz w:val="28"/>
          <w:szCs w:val="28"/>
        </w:rPr>
        <w:t>平台约会</w:t>
      </w:r>
      <w:r>
        <w:rPr>
          <w:rFonts w:ascii="微软雅黑" w:eastAsia="微软雅黑" w:hAnsi="微软雅黑"/>
          <w:sz w:val="28"/>
          <w:szCs w:val="28"/>
        </w:rPr>
        <w:t>的奖励领取均不涉及。</w:t>
      </w:r>
    </w:p>
    <w:p w14:paraId="286AE177" w14:textId="5A0760B1" w:rsidR="00065BA5" w:rsidRPr="00F94553" w:rsidRDefault="00D33EE9" w:rsidP="00F94553">
      <w:pPr>
        <w:pStyle w:val="1"/>
      </w:pPr>
      <w:r w:rsidRPr="00F94553">
        <w:t>足迹</w:t>
      </w:r>
    </w:p>
    <w:p w14:paraId="44A16AB8" w14:textId="776822A1" w:rsidR="00D33EE9" w:rsidRDefault="00D33EE9" w:rsidP="00D33EE9">
      <w:pPr>
        <w:pStyle w:val="a3"/>
        <w:numPr>
          <w:ilvl w:val="1"/>
          <w:numId w:val="24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用户操作的各类提示性消息均显示在此模块。</w:t>
      </w:r>
    </w:p>
    <w:p w14:paraId="710563E9" w14:textId="2AD07CC4" w:rsidR="00D33EE9" w:rsidRDefault="00D33EE9" w:rsidP="00D33EE9">
      <w:pPr>
        <w:pStyle w:val="a3"/>
        <w:numPr>
          <w:ilvl w:val="1"/>
          <w:numId w:val="24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可</w:t>
      </w:r>
      <w:r>
        <w:rPr>
          <w:rFonts w:ascii="微软雅黑" w:eastAsia="微软雅黑" w:hAnsi="微软雅黑"/>
          <w:sz w:val="28"/>
          <w:szCs w:val="28"/>
        </w:rPr>
        <w:t>实现系统根据不同用户</w:t>
      </w:r>
      <w:r>
        <w:rPr>
          <w:rFonts w:ascii="微软雅黑" w:eastAsia="微软雅黑" w:hAnsi="微软雅黑" w:hint="eastAsia"/>
          <w:sz w:val="28"/>
          <w:szCs w:val="28"/>
        </w:rPr>
        <w:t>范围</w:t>
      </w:r>
      <w:r>
        <w:rPr>
          <w:rFonts w:ascii="微软雅黑" w:eastAsia="微软雅黑" w:hAnsi="微软雅黑"/>
          <w:sz w:val="28"/>
          <w:szCs w:val="28"/>
        </w:rPr>
        <w:t>进行推送的功能。</w:t>
      </w:r>
    </w:p>
    <w:p w14:paraId="331FE19F" w14:textId="3E44E955" w:rsidR="00D33EE9" w:rsidRPr="00F94553" w:rsidRDefault="00555344" w:rsidP="00F94553">
      <w:pPr>
        <w:pStyle w:val="1"/>
      </w:pPr>
      <w:r w:rsidRPr="00F94553">
        <w:rPr>
          <w:rFonts w:hint="eastAsia"/>
        </w:rPr>
        <w:t>流量充值</w:t>
      </w:r>
    </w:p>
    <w:p w14:paraId="00157C4D" w14:textId="0494BB44" w:rsidR="00D33EE9" w:rsidRPr="00D33EE9" w:rsidRDefault="00D33EE9" w:rsidP="00D33EE9">
      <w:pPr>
        <w:pStyle w:val="a3"/>
        <w:numPr>
          <w:ilvl w:val="1"/>
          <w:numId w:val="26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同现有微信公众号实现功能</w:t>
      </w:r>
      <w:r w:rsidRPr="00D33EE9">
        <w:rPr>
          <w:rFonts w:ascii="微软雅黑" w:eastAsia="微软雅黑" w:hAnsi="微软雅黑"/>
          <w:sz w:val="28"/>
          <w:szCs w:val="28"/>
        </w:rPr>
        <w:t>。</w:t>
      </w:r>
    </w:p>
    <w:p w14:paraId="2F258193" w14:textId="58E0CD68" w:rsidR="00036ECC" w:rsidRPr="00F94553" w:rsidRDefault="006262D1" w:rsidP="00F94553">
      <w:pPr>
        <w:pStyle w:val="1"/>
      </w:pPr>
      <w:r w:rsidRPr="00F94553">
        <w:t>“</w:t>
      </w:r>
      <w:r w:rsidRPr="00F94553">
        <w:t>约流量</w:t>
      </w:r>
      <w:r w:rsidRPr="00F94553">
        <w:t>”</w:t>
      </w:r>
      <w:r w:rsidRPr="00F94553">
        <w:t>首页</w:t>
      </w:r>
    </w:p>
    <w:p w14:paraId="7687BAA5" w14:textId="4F135190" w:rsidR="00036ECC" w:rsidRDefault="006262D1" w:rsidP="00D33EE9">
      <w:pPr>
        <w:pStyle w:val="a3"/>
        <w:numPr>
          <w:ilvl w:val="1"/>
          <w:numId w:val="30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包含banner、</w:t>
      </w:r>
      <w:r>
        <w:rPr>
          <w:rFonts w:ascii="微软雅黑" w:eastAsia="微软雅黑" w:hAnsi="微软雅黑" w:hint="eastAsia"/>
          <w:sz w:val="28"/>
          <w:szCs w:val="28"/>
        </w:rPr>
        <w:t>平台</w:t>
      </w:r>
      <w:r>
        <w:rPr>
          <w:rFonts w:ascii="微软雅黑" w:eastAsia="微软雅黑" w:hAnsi="微软雅黑"/>
          <w:sz w:val="28"/>
          <w:szCs w:val="28"/>
        </w:rPr>
        <w:t>活动</w:t>
      </w:r>
      <w:r>
        <w:rPr>
          <w:rFonts w:ascii="微软雅黑" w:eastAsia="微软雅黑" w:hAnsi="微软雅黑" w:hint="eastAsia"/>
          <w:sz w:val="28"/>
          <w:szCs w:val="28"/>
        </w:rPr>
        <w:t>入口</w:t>
      </w:r>
      <w:r>
        <w:rPr>
          <w:rFonts w:ascii="微软雅黑" w:eastAsia="微软雅黑" w:hAnsi="微软雅黑"/>
          <w:sz w:val="28"/>
          <w:szCs w:val="28"/>
        </w:rPr>
        <w:t>、</w:t>
      </w:r>
      <w:r>
        <w:rPr>
          <w:rFonts w:ascii="微软雅黑" w:eastAsia="微软雅黑" w:hAnsi="微软雅黑" w:hint="eastAsia"/>
          <w:sz w:val="28"/>
          <w:szCs w:val="28"/>
        </w:rPr>
        <w:t>重点</w:t>
      </w:r>
      <w:r>
        <w:rPr>
          <w:rFonts w:ascii="微软雅黑" w:eastAsia="微软雅黑" w:hAnsi="微软雅黑"/>
          <w:sz w:val="28"/>
          <w:szCs w:val="28"/>
        </w:rPr>
        <w:t>推广企业活动入口</w:t>
      </w:r>
      <w:r w:rsidR="00621D93">
        <w:rPr>
          <w:rFonts w:ascii="微软雅黑" w:eastAsia="微软雅黑" w:hAnsi="微软雅黑"/>
          <w:sz w:val="28"/>
          <w:szCs w:val="28"/>
        </w:rPr>
        <w:t>。</w:t>
      </w:r>
    </w:p>
    <w:p w14:paraId="5B0B9CAF" w14:textId="05542C1E" w:rsidR="006262D1" w:rsidRDefault="006262D1" w:rsidP="00D33EE9">
      <w:pPr>
        <w:pStyle w:val="a3"/>
        <w:numPr>
          <w:ilvl w:val="1"/>
          <w:numId w:val="30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包含</w:t>
      </w:r>
      <w:r>
        <w:rPr>
          <w:rFonts w:ascii="微软雅黑" w:eastAsia="微软雅黑" w:hAnsi="微软雅黑"/>
          <w:sz w:val="28"/>
          <w:szCs w:val="28"/>
        </w:rPr>
        <w:t>瀑布流设计，</w:t>
      </w:r>
      <w:r>
        <w:rPr>
          <w:rFonts w:ascii="微软雅黑" w:eastAsia="微软雅黑" w:hAnsi="微软雅黑" w:hint="eastAsia"/>
          <w:sz w:val="28"/>
          <w:szCs w:val="28"/>
        </w:rPr>
        <w:t>可</w:t>
      </w:r>
      <w:r>
        <w:rPr>
          <w:rFonts w:ascii="微软雅黑" w:eastAsia="微软雅黑" w:hAnsi="微软雅黑"/>
          <w:sz w:val="28"/>
          <w:szCs w:val="28"/>
        </w:rPr>
        <w:t>刷新显示最新发布的企业、</w:t>
      </w:r>
      <w:r>
        <w:rPr>
          <w:rFonts w:ascii="微软雅黑" w:eastAsia="微软雅黑" w:hAnsi="微软雅黑" w:hint="eastAsia"/>
          <w:sz w:val="28"/>
          <w:szCs w:val="28"/>
        </w:rPr>
        <w:t>个人</w:t>
      </w:r>
      <w:r>
        <w:rPr>
          <w:rFonts w:ascii="微软雅黑" w:eastAsia="微软雅黑" w:hAnsi="微软雅黑"/>
          <w:sz w:val="28"/>
          <w:szCs w:val="28"/>
        </w:rPr>
        <w:t>活动。</w:t>
      </w:r>
    </w:p>
    <w:p w14:paraId="6432A0EA" w14:textId="4A69A9B5" w:rsidR="006262D1" w:rsidRPr="00036ECC" w:rsidRDefault="006262D1" w:rsidP="00D33EE9">
      <w:pPr>
        <w:pStyle w:val="a3"/>
        <w:numPr>
          <w:ilvl w:val="1"/>
          <w:numId w:val="30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包含</w:t>
      </w:r>
      <w:r>
        <w:rPr>
          <w:rFonts w:ascii="微软雅黑" w:eastAsia="微软雅黑" w:hAnsi="微软雅黑"/>
          <w:sz w:val="28"/>
          <w:szCs w:val="28"/>
        </w:rPr>
        <w:t>“</w:t>
      </w:r>
      <w:r>
        <w:rPr>
          <w:rFonts w:ascii="微软雅黑" w:eastAsia="微软雅黑" w:hAnsi="微软雅黑"/>
          <w:sz w:val="28"/>
          <w:szCs w:val="28"/>
        </w:rPr>
        <w:tab/>
        <w:t>全网</w:t>
      </w:r>
      <w:r>
        <w:rPr>
          <w:rFonts w:ascii="微软雅黑" w:eastAsia="微软雅黑" w:hAnsi="微软雅黑" w:hint="eastAsia"/>
          <w:sz w:val="28"/>
          <w:szCs w:val="28"/>
        </w:rPr>
        <w:t>约</w:t>
      </w:r>
      <w:r>
        <w:rPr>
          <w:rFonts w:ascii="微软雅黑" w:eastAsia="微软雅黑" w:hAnsi="微软雅黑"/>
          <w:sz w:val="28"/>
          <w:szCs w:val="28"/>
        </w:rPr>
        <w:t>”、“企业约”、“</w:t>
      </w:r>
      <w:r>
        <w:rPr>
          <w:rFonts w:ascii="微软雅黑" w:eastAsia="微软雅黑" w:hAnsi="微软雅黑" w:hint="eastAsia"/>
          <w:sz w:val="28"/>
          <w:szCs w:val="28"/>
        </w:rPr>
        <w:t>朋友</w:t>
      </w:r>
      <w:r>
        <w:rPr>
          <w:rFonts w:ascii="微软雅黑" w:eastAsia="微软雅黑" w:hAnsi="微软雅黑"/>
          <w:sz w:val="28"/>
          <w:szCs w:val="28"/>
        </w:rPr>
        <w:t>约”</w:t>
      </w:r>
      <w:r>
        <w:rPr>
          <w:rFonts w:ascii="微软雅黑" w:eastAsia="微软雅黑" w:hAnsi="微软雅黑" w:hint="eastAsia"/>
          <w:sz w:val="28"/>
          <w:szCs w:val="28"/>
        </w:rPr>
        <w:t>和</w:t>
      </w:r>
      <w:r>
        <w:rPr>
          <w:rFonts w:ascii="微软雅黑" w:eastAsia="微软雅黑" w:hAnsi="微软雅黑"/>
          <w:sz w:val="28"/>
          <w:szCs w:val="28"/>
        </w:rPr>
        <w:t>“即将结束”四个filter。</w:t>
      </w:r>
    </w:p>
    <w:p w14:paraId="0475E5C6" w14:textId="6EB51D9A" w:rsidR="00036ECC" w:rsidRDefault="006262D1" w:rsidP="00036ECC">
      <w:pPr>
        <w:pStyle w:val="a3"/>
        <w:numPr>
          <w:ilvl w:val="0"/>
          <w:numId w:val="5"/>
        </w:numPr>
        <w:ind w:firstLineChars="0"/>
        <w:jc w:val="lef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/>
          <w:b/>
          <w:sz w:val="28"/>
          <w:szCs w:val="28"/>
        </w:rPr>
        <w:t>“我参与”页面</w:t>
      </w:r>
    </w:p>
    <w:p w14:paraId="7101743B" w14:textId="336AA394" w:rsidR="006262D1" w:rsidRDefault="006262D1" w:rsidP="00D33EE9">
      <w:pPr>
        <w:pStyle w:val="a3"/>
        <w:numPr>
          <w:ilvl w:val="1"/>
          <w:numId w:val="28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包含“我发起”、“我</w:t>
      </w:r>
      <w:r>
        <w:rPr>
          <w:rFonts w:ascii="微软雅黑" w:eastAsia="微软雅黑" w:hAnsi="微软雅黑" w:hint="eastAsia"/>
          <w:sz w:val="28"/>
          <w:szCs w:val="28"/>
        </w:rPr>
        <w:t>报名</w:t>
      </w:r>
      <w:r>
        <w:rPr>
          <w:rFonts w:ascii="微软雅黑" w:eastAsia="微软雅黑" w:hAnsi="微软雅黑"/>
          <w:sz w:val="28"/>
          <w:szCs w:val="28"/>
        </w:rPr>
        <w:t>”、“我关注”和“参与过”</w:t>
      </w:r>
      <w:r>
        <w:rPr>
          <w:rFonts w:ascii="微软雅黑" w:eastAsia="微软雅黑" w:hAnsi="微软雅黑" w:hint="eastAsia"/>
          <w:sz w:val="28"/>
          <w:szCs w:val="28"/>
        </w:rPr>
        <w:t>四个</w:t>
      </w:r>
      <w:r>
        <w:rPr>
          <w:rFonts w:ascii="微软雅黑" w:eastAsia="微软雅黑" w:hAnsi="微软雅黑"/>
          <w:sz w:val="28"/>
          <w:szCs w:val="28"/>
        </w:rPr>
        <w:t>filter。</w:t>
      </w:r>
    </w:p>
    <w:p w14:paraId="0860D2A8" w14:textId="27FE1EE7" w:rsidR="00D33EE9" w:rsidRPr="007B6409" w:rsidRDefault="00D33EE9" w:rsidP="007B6409">
      <w:pPr>
        <w:pStyle w:val="1"/>
      </w:pPr>
      <w:r w:rsidRPr="007B6409">
        <w:t>“</w:t>
      </w:r>
      <w:r w:rsidRPr="007B6409">
        <w:t>商城</w:t>
      </w:r>
      <w:r w:rsidRPr="007B6409">
        <w:t>”</w:t>
      </w:r>
      <w:r w:rsidRPr="007B6409">
        <w:t>页面</w:t>
      </w:r>
    </w:p>
    <w:p w14:paraId="5AF43F2F" w14:textId="4621B445" w:rsidR="00D33EE9" w:rsidRDefault="00D33EE9" w:rsidP="00D33EE9">
      <w:pPr>
        <w:pStyle w:val="a3"/>
        <w:numPr>
          <w:ilvl w:val="1"/>
          <w:numId w:val="34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D33EE9">
        <w:rPr>
          <w:rFonts w:ascii="微软雅黑" w:eastAsia="微软雅黑" w:hAnsi="微软雅黑"/>
          <w:sz w:val="28"/>
          <w:szCs w:val="28"/>
        </w:rPr>
        <w:t>流量币购买</w:t>
      </w:r>
      <w:r w:rsidR="00555344">
        <w:rPr>
          <w:rFonts w:ascii="微软雅黑" w:eastAsia="微软雅黑" w:hAnsi="微软雅黑"/>
          <w:sz w:val="28"/>
          <w:szCs w:val="28"/>
        </w:rPr>
        <w:t>，</w:t>
      </w:r>
      <w:r>
        <w:rPr>
          <w:rFonts w:ascii="微软雅黑" w:eastAsia="微软雅黑" w:hAnsi="微软雅黑" w:hint="eastAsia"/>
          <w:sz w:val="28"/>
          <w:szCs w:val="28"/>
        </w:rPr>
        <w:t>通过</w:t>
      </w:r>
      <w:r>
        <w:rPr>
          <w:rFonts w:ascii="微软雅黑" w:eastAsia="微软雅黑" w:hAnsi="微软雅黑"/>
          <w:sz w:val="28"/>
          <w:szCs w:val="28"/>
        </w:rPr>
        <w:t>流量币购买</w:t>
      </w:r>
      <w:r w:rsidR="00555344">
        <w:rPr>
          <w:rFonts w:ascii="微软雅黑" w:eastAsia="微软雅黑" w:hAnsi="微软雅黑"/>
          <w:sz w:val="28"/>
          <w:szCs w:val="28"/>
        </w:rPr>
        <w:t>以电子码形式的商品。</w:t>
      </w:r>
    </w:p>
    <w:p w14:paraId="2A7285DE" w14:textId="1B5EDCA3" w:rsidR="009D4EE0" w:rsidRPr="009D4EE0" w:rsidRDefault="009D4EE0" w:rsidP="009D4EE0">
      <w:pPr>
        <w:pStyle w:val="a3"/>
        <w:ind w:left="400" w:firstLineChars="0" w:firstLine="0"/>
        <w:jc w:val="left"/>
        <w:rPr>
          <w:rFonts w:ascii="Microsoft YaHei" w:eastAsia="Microsoft YaHei" w:hAnsi="Microsoft YaHei"/>
          <w:b/>
          <w:sz w:val="28"/>
          <w:highlight w:val="yellow"/>
        </w:rPr>
      </w:pPr>
      <w:r>
        <w:rPr>
          <w:rFonts w:ascii="Microsoft YaHei" w:eastAsia="Microsoft YaHei" w:hAnsi="Microsoft YaHei" w:hint="eastAsia"/>
          <w:b/>
          <w:sz w:val="28"/>
          <w:highlight w:val="yellow"/>
        </w:rPr>
        <w:t>1</w:t>
      </w:r>
      <w:r w:rsidRPr="009D4EE0">
        <w:rPr>
          <w:rFonts w:ascii="Microsoft YaHei" w:eastAsia="Microsoft YaHei" w:hAnsi="Microsoft YaHei" w:hint="eastAsia"/>
          <w:b/>
          <w:sz w:val="28"/>
          <w:highlight w:val="yellow"/>
        </w:rPr>
        <w:t>）</w:t>
      </w:r>
      <w:r w:rsidR="0001033D">
        <w:rPr>
          <w:rFonts w:ascii="Microsoft YaHei" w:eastAsia="Microsoft YaHei" w:hAnsi="Microsoft YaHei" w:hint="eastAsia"/>
          <w:b/>
          <w:sz w:val="28"/>
          <w:highlight w:val="yellow"/>
        </w:rPr>
        <w:t>初期兑换</w:t>
      </w:r>
      <w:r w:rsidR="0001033D">
        <w:rPr>
          <w:rFonts w:ascii="Microsoft YaHei" w:eastAsia="Microsoft YaHei" w:hAnsi="Microsoft YaHei"/>
          <w:b/>
          <w:sz w:val="28"/>
          <w:highlight w:val="yellow"/>
        </w:rPr>
        <w:t>商品</w:t>
      </w:r>
      <w:r w:rsidRPr="009D4EE0">
        <w:rPr>
          <w:rFonts w:ascii="Microsoft YaHei" w:eastAsia="Microsoft YaHei" w:hAnsi="Microsoft YaHei"/>
          <w:b/>
          <w:sz w:val="28"/>
          <w:highlight w:val="yellow"/>
        </w:rPr>
        <w:t>：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485"/>
        <w:gridCol w:w="1054"/>
        <w:gridCol w:w="1276"/>
        <w:gridCol w:w="3481"/>
      </w:tblGrid>
      <w:tr w:rsidR="00DC2FFF" w:rsidRPr="009D4EE0" w14:paraId="268FE626" w14:textId="2DAEA84E" w:rsidTr="0001033D">
        <w:trPr>
          <w:jc w:val="center"/>
        </w:trPr>
        <w:tc>
          <w:tcPr>
            <w:tcW w:w="2485" w:type="dxa"/>
            <w:vAlign w:val="center"/>
          </w:tcPr>
          <w:p w14:paraId="41162959" w14:textId="3190C0B2" w:rsidR="00DC2FFF" w:rsidRPr="009D4EE0" w:rsidRDefault="00DC2FFF" w:rsidP="0001033D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/>
                <w:highlight w:val="yellow"/>
              </w:rPr>
            </w:pPr>
            <w:r>
              <w:rPr>
                <w:rFonts w:ascii="Microsoft YaHei" w:eastAsia="Microsoft YaHei" w:hAnsi="Microsoft YaHei"/>
                <w:highlight w:val="yellow"/>
              </w:rPr>
              <w:t>奖品</w:t>
            </w:r>
            <w:r>
              <w:rPr>
                <w:rFonts w:ascii="Microsoft YaHei" w:eastAsia="Microsoft YaHei" w:hAnsi="Microsoft YaHei" w:hint="eastAsia"/>
                <w:highlight w:val="yellow"/>
              </w:rPr>
              <w:t>名称</w:t>
            </w:r>
          </w:p>
        </w:tc>
        <w:tc>
          <w:tcPr>
            <w:tcW w:w="1054" w:type="dxa"/>
            <w:vAlign w:val="center"/>
          </w:tcPr>
          <w:p w14:paraId="0A3D04EA" w14:textId="683EA35B" w:rsidR="00DC2FFF" w:rsidRPr="009D4EE0" w:rsidRDefault="00DC2FFF" w:rsidP="0001033D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/>
                <w:highlight w:val="yellow"/>
              </w:rPr>
            </w:pPr>
            <w:r>
              <w:rPr>
                <w:rFonts w:ascii="Microsoft YaHei" w:eastAsia="Microsoft YaHei" w:hAnsi="Microsoft YaHei"/>
                <w:highlight w:val="yellow"/>
              </w:rPr>
              <w:t>面值</w:t>
            </w:r>
          </w:p>
        </w:tc>
        <w:tc>
          <w:tcPr>
            <w:tcW w:w="1276" w:type="dxa"/>
            <w:vAlign w:val="center"/>
          </w:tcPr>
          <w:p w14:paraId="61F246B8" w14:textId="27BDE951" w:rsidR="00DC2FFF" w:rsidRPr="009D4EE0" w:rsidRDefault="00DC2FFF" w:rsidP="0001033D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/>
                <w:highlight w:val="yellow"/>
              </w:rPr>
            </w:pPr>
            <w:r>
              <w:rPr>
                <w:rFonts w:ascii="Microsoft YaHei" w:eastAsia="Microsoft YaHei" w:hAnsi="Microsoft YaHei" w:hint="eastAsia"/>
                <w:highlight w:val="yellow"/>
              </w:rPr>
              <w:t>消耗</w:t>
            </w:r>
            <w:r>
              <w:rPr>
                <w:rFonts w:ascii="Microsoft YaHei" w:eastAsia="Microsoft YaHei" w:hAnsi="Microsoft YaHei"/>
                <w:highlight w:val="yellow"/>
              </w:rPr>
              <w:t>流量币</w:t>
            </w:r>
          </w:p>
        </w:tc>
        <w:tc>
          <w:tcPr>
            <w:tcW w:w="3481" w:type="dxa"/>
            <w:vAlign w:val="center"/>
          </w:tcPr>
          <w:p w14:paraId="207B9673" w14:textId="0E6772CC" w:rsidR="00DC2FFF" w:rsidRDefault="00DC2FFF" w:rsidP="0001033D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/>
                <w:highlight w:val="yellow"/>
              </w:rPr>
            </w:pPr>
            <w:r>
              <w:rPr>
                <w:rFonts w:ascii="Microsoft YaHei" w:eastAsia="Microsoft YaHei" w:hAnsi="Microsoft YaHei"/>
                <w:highlight w:val="yellow"/>
              </w:rPr>
              <w:t>使用说</w:t>
            </w:r>
            <w:r>
              <w:rPr>
                <w:rFonts w:ascii="Microsoft YaHei" w:eastAsia="Microsoft YaHei" w:hAnsi="Microsoft YaHei" w:hint="eastAsia"/>
                <w:highlight w:val="yellow"/>
              </w:rPr>
              <w:t>明</w:t>
            </w:r>
          </w:p>
        </w:tc>
      </w:tr>
      <w:tr w:rsidR="00DC2FFF" w:rsidRPr="009D4EE0" w14:paraId="0848B7C5" w14:textId="404772A6" w:rsidTr="0001033D">
        <w:trPr>
          <w:jc w:val="center"/>
        </w:trPr>
        <w:tc>
          <w:tcPr>
            <w:tcW w:w="2485" w:type="dxa"/>
            <w:vAlign w:val="center"/>
          </w:tcPr>
          <w:p w14:paraId="797D0975" w14:textId="168AD7D0" w:rsidR="00DC2FFF" w:rsidRPr="009D4EE0" w:rsidRDefault="00DC2FFF" w:rsidP="0001033D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/>
                <w:highlight w:val="yellow"/>
              </w:rPr>
            </w:pPr>
            <w:r>
              <w:rPr>
                <w:rFonts w:ascii="Microsoft YaHei" w:eastAsia="Microsoft YaHei" w:hAnsi="Microsoft YaHei" w:hint="eastAsia"/>
                <w:highlight w:val="yellow"/>
              </w:rPr>
              <w:t>中国</w:t>
            </w:r>
            <w:r>
              <w:rPr>
                <w:rFonts w:ascii="Microsoft YaHei" w:eastAsia="Microsoft YaHei" w:hAnsi="Microsoft YaHei"/>
                <w:highlight w:val="yellow"/>
              </w:rPr>
              <w:t>电信</w:t>
            </w:r>
            <w:r>
              <w:rPr>
                <w:rFonts w:ascii="Microsoft YaHei" w:eastAsia="Microsoft YaHei" w:hAnsi="Microsoft YaHei" w:hint="eastAsia"/>
                <w:highlight w:val="yellow"/>
              </w:rPr>
              <w:t>全业务</w:t>
            </w:r>
            <w:r>
              <w:rPr>
                <w:rFonts w:ascii="Microsoft YaHei" w:eastAsia="Microsoft YaHei" w:hAnsi="Microsoft YaHei"/>
                <w:highlight w:val="yellow"/>
              </w:rPr>
              <w:t>充值卡</w:t>
            </w:r>
          </w:p>
        </w:tc>
        <w:tc>
          <w:tcPr>
            <w:tcW w:w="1054" w:type="dxa"/>
            <w:vAlign w:val="center"/>
          </w:tcPr>
          <w:p w14:paraId="4CE0BC8C" w14:textId="5B79187E" w:rsidR="00DC2FFF" w:rsidRPr="009D4EE0" w:rsidRDefault="004530E9" w:rsidP="0001033D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/>
                <w:highlight w:val="yellow"/>
              </w:rPr>
            </w:pPr>
            <w:r>
              <w:rPr>
                <w:rFonts w:ascii="Microsoft YaHei" w:eastAsia="Microsoft YaHei" w:hAnsi="Microsoft YaHei"/>
                <w:highlight w:val="yellow"/>
              </w:rPr>
              <w:t>20</w:t>
            </w:r>
            <w:r w:rsidR="00DC2FFF">
              <w:rPr>
                <w:rFonts w:ascii="Microsoft YaHei" w:eastAsia="Microsoft YaHei" w:hAnsi="Microsoft YaHei" w:hint="eastAsia"/>
                <w:highlight w:val="yellow"/>
              </w:rPr>
              <w:t>元</w:t>
            </w:r>
          </w:p>
        </w:tc>
        <w:tc>
          <w:tcPr>
            <w:tcW w:w="1276" w:type="dxa"/>
            <w:vAlign w:val="center"/>
          </w:tcPr>
          <w:p w14:paraId="64AE2830" w14:textId="211D9BB7" w:rsidR="00DC2FFF" w:rsidRPr="009D4EE0" w:rsidRDefault="004530E9" w:rsidP="004530E9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/>
                <w:highlight w:val="yellow"/>
              </w:rPr>
            </w:pPr>
            <w:r>
              <w:rPr>
                <w:rFonts w:ascii="Microsoft YaHei" w:eastAsia="Microsoft YaHei" w:hAnsi="Microsoft YaHei"/>
                <w:highlight w:val="yellow"/>
              </w:rPr>
              <w:t>150</w:t>
            </w:r>
            <w:r w:rsidR="00DC2FFF">
              <w:rPr>
                <w:rFonts w:ascii="Microsoft YaHei" w:eastAsia="Microsoft YaHei" w:hAnsi="Microsoft YaHei" w:hint="eastAsia"/>
                <w:highlight w:val="yellow"/>
              </w:rPr>
              <w:t>个</w:t>
            </w:r>
          </w:p>
        </w:tc>
        <w:tc>
          <w:tcPr>
            <w:tcW w:w="3481" w:type="dxa"/>
            <w:vAlign w:val="center"/>
          </w:tcPr>
          <w:p w14:paraId="25B7EFA7" w14:textId="4E92EB41" w:rsidR="004A28EA" w:rsidRDefault="004A28EA" w:rsidP="0001033D">
            <w:pPr>
              <w:widowControl/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MS Mincho" w:eastAsia="MS Mincho" w:hAnsi="MS Mincho" w:cs="MS Mincho" w:hint="eastAsia"/>
                <w:color w:val="585858"/>
                <w:kern w:val="0"/>
                <w:sz w:val="18"/>
                <w:szCs w:val="18"/>
                <w:shd w:val="clear" w:color="auto" w:fill="FFFFFF"/>
              </w:rPr>
              <w:t>使用</w:t>
            </w:r>
            <w:r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范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围</w:t>
            </w:r>
            <w:r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：</w:t>
            </w:r>
          </w:p>
          <w:p w14:paraId="4EF18C0D" w14:textId="77777777" w:rsidR="004A28EA" w:rsidRDefault="004A28EA" w:rsidP="0001033D">
            <w:pPr>
              <w:widowControl/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</w:pPr>
            <w:r w:rsidRPr="004A28EA"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本卡可在全国范</w:t>
            </w:r>
            <w:r w:rsidRPr="004A28EA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围</w:t>
            </w:r>
            <w:r w:rsidRPr="004A28EA"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内</w:t>
            </w:r>
            <w:r w:rsidRPr="004A28EA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为</w:t>
            </w:r>
            <w:r w:rsidRPr="004A28EA"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中国</w:t>
            </w:r>
            <w:r w:rsidRPr="004A28EA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电</w:t>
            </w:r>
            <w:r w:rsidRPr="004A28EA"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信手机、固</w:t>
            </w:r>
            <w:r w:rsidRPr="004A28EA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话</w:t>
            </w:r>
            <w:r w:rsidRPr="004A28EA"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、</w:t>
            </w:r>
            <w:r w:rsidRPr="004A28EA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宽带</w:t>
            </w:r>
            <w:r w:rsidRPr="004A28EA"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等</w:t>
            </w:r>
            <w:r w:rsidRPr="004A28EA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业务</w:t>
            </w:r>
            <w:r w:rsidRPr="004A28EA"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的</w:t>
            </w:r>
            <w:r w:rsidRPr="004A28EA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预</w:t>
            </w:r>
            <w:r w:rsidRPr="004A28EA"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付</w:t>
            </w:r>
            <w:r w:rsidRPr="004A28EA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费</w:t>
            </w:r>
            <w:r w:rsidRPr="004A28EA"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、后付</w:t>
            </w:r>
            <w:r w:rsidRPr="004A28EA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费业务账户</w:t>
            </w:r>
            <w:r w:rsidRPr="004A28EA"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充</w:t>
            </w:r>
            <w:r w:rsidRPr="004A28EA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值</w:t>
            </w:r>
            <w:r w:rsidRPr="004A28EA"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付</w:t>
            </w:r>
            <w:r w:rsidRPr="004A28EA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费</w:t>
            </w:r>
            <w:r w:rsidRPr="004A28EA"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使用（上海用</w:t>
            </w:r>
            <w:r w:rsidRPr="004A28EA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户</w:t>
            </w:r>
            <w:r w:rsidRPr="004A28EA"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不支持</w:t>
            </w:r>
            <w:r w:rsidRPr="004A28EA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宽带</w:t>
            </w:r>
            <w:r w:rsidRPr="004A28EA"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充</w:t>
            </w:r>
            <w:r w:rsidRPr="004A28EA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值</w:t>
            </w:r>
            <w:r w:rsidRPr="004A28EA"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）。如遇无法充</w:t>
            </w:r>
            <w:r w:rsidRPr="004A28EA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值</w:t>
            </w:r>
            <w:r w:rsidRPr="004A28EA"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情况，</w:t>
            </w:r>
            <w:r w:rsidRPr="004A28EA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请</w:t>
            </w:r>
            <w:r w:rsidRPr="004A28EA"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咨</w:t>
            </w:r>
            <w:r w:rsidRPr="004A28EA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询</w:t>
            </w:r>
            <w:r w:rsidRPr="004A28EA"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当地</w:t>
            </w:r>
            <w:r w:rsidRPr="004A28EA">
              <w:rPr>
                <w:rFonts w:ascii="Arial" w:eastAsia="Times New Roman" w:hAnsi="Arial" w:cs="Arial"/>
                <w:color w:val="585858"/>
                <w:kern w:val="0"/>
                <w:sz w:val="18"/>
                <w:szCs w:val="18"/>
                <w:shd w:val="clear" w:color="auto" w:fill="FFFFFF"/>
              </w:rPr>
              <w:t>10000</w:t>
            </w:r>
            <w:r w:rsidRPr="004A28EA"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号</w:t>
            </w:r>
          </w:p>
          <w:p w14:paraId="755801B0" w14:textId="59C2AA48" w:rsidR="004A28EA" w:rsidRDefault="004A28EA" w:rsidP="0001033D">
            <w:pPr>
              <w:widowControl/>
              <w:rPr>
                <w:rFonts w:ascii="Arial" w:eastAsia="Times New Roman" w:hAnsi="Arial" w:cs="Arial"/>
                <w:color w:val="585858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使用方法</w:t>
            </w:r>
            <w:r>
              <w:rPr>
                <w:rFonts w:ascii="Arial" w:eastAsia="Times New Roman" w:hAnsi="Arial" w:cs="Arial"/>
                <w:color w:val="585858"/>
                <w:kern w:val="0"/>
                <w:sz w:val="18"/>
                <w:szCs w:val="18"/>
                <w:shd w:val="clear" w:color="auto" w:fill="FFFFFF"/>
              </w:rPr>
              <w:t>：</w:t>
            </w:r>
          </w:p>
          <w:p w14:paraId="6B1F72A9" w14:textId="77777777" w:rsidR="004A28EA" w:rsidRDefault="004A28EA" w:rsidP="0001033D">
            <w:pPr>
              <w:widowControl/>
              <w:rPr>
                <w:rFonts w:ascii="Arial" w:eastAsia="Times New Roman" w:hAnsi="Arial" w:cs="Arial"/>
                <w:color w:val="585858"/>
                <w:kern w:val="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85858"/>
                <w:kern w:val="0"/>
                <w:sz w:val="18"/>
                <w:szCs w:val="18"/>
                <w:shd w:val="clear" w:color="auto" w:fill="FFFFFF"/>
              </w:rPr>
              <w:t>1</w:t>
            </w:r>
            <w:r w:rsidRPr="004A28EA">
              <w:rPr>
                <w:rFonts w:ascii="Arial" w:eastAsia="Times New Roman" w:hAnsi="Arial" w:cs="Arial"/>
                <w:color w:val="585858"/>
                <w:kern w:val="0"/>
                <w:sz w:val="18"/>
                <w:szCs w:val="18"/>
                <w:shd w:val="clear" w:color="auto" w:fill="FFFFFF"/>
              </w:rPr>
              <w:t>.</w:t>
            </w:r>
            <w:r w:rsidRPr="004A28EA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拨打</w:t>
            </w:r>
            <w:r w:rsidRPr="004A28EA">
              <w:rPr>
                <w:rFonts w:ascii="Arial" w:eastAsia="Times New Roman" w:hAnsi="Arial" w:cs="Arial"/>
                <w:color w:val="585858"/>
                <w:kern w:val="0"/>
                <w:sz w:val="18"/>
                <w:szCs w:val="18"/>
                <w:shd w:val="clear" w:color="auto" w:fill="FFFFFF"/>
              </w:rPr>
              <w:t>11888</w:t>
            </w:r>
            <w:r w:rsidRPr="004A28EA"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，按</w:t>
            </w:r>
            <w:r w:rsidRPr="004A28EA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语</w:t>
            </w:r>
            <w:r w:rsidRPr="004A28EA"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音提示操作</w:t>
            </w:r>
            <w:r>
              <w:rPr>
                <w:rFonts w:ascii="Arial" w:eastAsia="Times New Roman" w:hAnsi="Arial" w:cs="Arial"/>
                <w:color w:val="585858"/>
                <w:kern w:val="0"/>
                <w:sz w:val="18"/>
                <w:szCs w:val="18"/>
              </w:rPr>
              <w:t>。</w:t>
            </w:r>
          </w:p>
          <w:p w14:paraId="10061EFA" w14:textId="142B69CF" w:rsidR="00DC2FFF" w:rsidRPr="004A28EA" w:rsidRDefault="004A28EA" w:rsidP="0001033D">
            <w:pPr>
              <w:widowControl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585858"/>
                <w:kern w:val="0"/>
                <w:sz w:val="18"/>
                <w:szCs w:val="18"/>
                <w:shd w:val="clear" w:color="auto" w:fill="FFFFFF"/>
              </w:rPr>
              <w:t>2</w:t>
            </w:r>
            <w:r w:rsidRPr="004A28EA">
              <w:rPr>
                <w:rFonts w:ascii="Arial" w:eastAsia="Times New Roman" w:hAnsi="Arial" w:cs="Arial"/>
                <w:color w:val="585858"/>
                <w:kern w:val="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也可按中国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电</w:t>
            </w:r>
            <w:r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信提供的各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类</w:t>
            </w:r>
            <w:r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充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值</w:t>
            </w:r>
            <w:r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通道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为</w:t>
            </w:r>
            <w:r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您的中国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电</w:t>
            </w:r>
            <w:r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信号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码进</w:t>
            </w:r>
            <w:r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行充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值</w:t>
            </w:r>
            <w:r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。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详</w:t>
            </w:r>
            <w:r>
              <w:rPr>
                <w:rFonts w:ascii="SimSun" w:eastAsia="SimSun" w:hAnsi="SimSun" w:cs="SimSun" w:hint="eastAsia"/>
                <w:color w:val="585858"/>
                <w:kern w:val="0"/>
                <w:sz w:val="18"/>
                <w:szCs w:val="18"/>
                <w:shd w:val="clear" w:color="auto" w:fill="FFFFFF"/>
              </w:rPr>
              <w:t>间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中国</w:t>
            </w:r>
            <w:r>
              <w:rPr>
                <w:rFonts w:ascii="SimSun" w:eastAsia="SimSun" w:hAnsi="SimSun" w:cs="SimSun" w:hint="eastAsia"/>
                <w:color w:val="585858"/>
                <w:kern w:val="0"/>
                <w:sz w:val="18"/>
                <w:szCs w:val="18"/>
                <w:shd w:val="clear" w:color="auto" w:fill="FFFFFF"/>
              </w:rPr>
              <w:t>电信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官网www.189.cn</w:t>
            </w:r>
          </w:p>
        </w:tc>
      </w:tr>
      <w:tr w:rsidR="00DC2FFF" w:rsidRPr="009D4EE0" w14:paraId="672FD170" w14:textId="55DF1A09" w:rsidTr="0001033D">
        <w:trPr>
          <w:jc w:val="center"/>
        </w:trPr>
        <w:tc>
          <w:tcPr>
            <w:tcW w:w="2485" w:type="dxa"/>
            <w:vAlign w:val="center"/>
          </w:tcPr>
          <w:p w14:paraId="68BEBD7B" w14:textId="307EBC66" w:rsidR="00DC2FFF" w:rsidRPr="009D4EE0" w:rsidRDefault="00DC2FFF" w:rsidP="0001033D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/>
                <w:highlight w:val="yellow"/>
              </w:rPr>
            </w:pPr>
            <w:r>
              <w:rPr>
                <w:rFonts w:ascii="Microsoft YaHei" w:eastAsia="Microsoft YaHei" w:hAnsi="Microsoft YaHei" w:hint="eastAsia"/>
                <w:highlight w:val="yellow"/>
              </w:rPr>
              <w:t>中国移动全业务</w:t>
            </w:r>
            <w:r>
              <w:rPr>
                <w:rFonts w:ascii="Microsoft YaHei" w:eastAsia="Microsoft YaHei" w:hAnsi="Microsoft YaHei"/>
                <w:highlight w:val="yellow"/>
              </w:rPr>
              <w:t>充值卡</w:t>
            </w:r>
          </w:p>
        </w:tc>
        <w:tc>
          <w:tcPr>
            <w:tcW w:w="1054" w:type="dxa"/>
            <w:vAlign w:val="center"/>
          </w:tcPr>
          <w:p w14:paraId="78780B5F" w14:textId="4FB4379E" w:rsidR="00DC2FFF" w:rsidRPr="009D4EE0" w:rsidRDefault="004530E9" w:rsidP="0001033D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/>
                <w:highlight w:val="yellow"/>
              </w:rPr>
            </w:pPr>
            <w:r>
              <w:rPr>
                <w:rFonts w:ascii="Microsoft YaHei" w:eastAsia="Microsoft YaHei" w:hAnsi="Microsoft YaHei"/>
                <w:highlight w:val="yellow"/>
              </w:rPr>
              <w:t>20</w:t>
            </w:r>
            <w:r w:rsidR="00DC2FFF">
              <w:rPr>
                <w:rFonts w:ascii="Microsoft YaHei" w:eastAsia="Microsoft YaHei" w:hAnsi="Microsoft YaHei" w:hint="eastAsia"/>
                <w:highlight w:val="yellow"/>
              </w:rPr>
              <w:t>元</w:t>
            </w:r>
          </w:p>
        </w:tc>
        <w:tc>
          <w:tcPr>
            <w:tcW w:w="1276" w:type="dxa"/>
            <w:vAlign w:val="center"/>
          </w:tcPr>
          <w:p w14:paraId="305926BC" w14:textId="715F5865" w:rsidR="00DC2FFF" w:rsidRPr="009D4EE0" w:rsidRDefault="004530E9" w:rsidP="004530E9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/>
                <w:highlight w:val="yellow"/>
              </w:rPr>
            </w:pPr>
            <w:r>
              <w:rPr>
                <w:rFonts w:ascii="Microsoft YaHei" w:eastAsia="Microsoft YaHei" w:hAnsi="Microsoft YaHei"/>
                <w:highlight w:val="yellow"/>
              </w:rPr>
              <w:t>150</w:t>
            </w:r>
            <w:r w:rsidR="00DC2FFF" w:rsidRPr="00BC5E53">
              <w:rPr>
                <w:rFonts w:ascii="Microsoft YaHei" w:eastAsia="Microsoft YaHei" w:hAnsi="Microsoft YaHei" w:hint="eastAsia"/>
                <w:highlight w:val="yellow"/>
              </w:rPr>
              <w:t>个</w:t>
            </w:r>
          </w:p>
        </w:tc>
        <w:tc>
          <w:tcPr>
            <w:tcW w:w="3481" w:type="dxa"/>
            <w:vAlign w:val="center"/>
          </w:tcPr>
          <w:p w14:paraId="5F13DFED" w14:textId="77777777" w:rsidR="00C10F29" w:rsidRDefault="00C10F29" w:rsidP="0001033D">
            <w:pPr>
              <w:widowControl/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MS Mincho" w:eastAsia="MS Mincho" w:hAnsi="MS Mincho" w:cs="MS Mincho" w:hint="eastAsia"/>
                <w:color w:val="585858"/>
                <w:kern w:val="0"/>
                <w:sz w:val="18"/>
                <w:szCs w:val="18"/>
                <w:shd w:val="clear" w:color="auto" w:fill="FFFFFF"/>
              </w:rPr>
              <w:t>使用</w:t>
            </w:r>
            <w:r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范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围</w:t>
            </w:r>
            <w:r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：</w:t>
            </w:r>
          </w:p>
          <w:p w14:paraId="188279BE" w14:textId="44AA9A4B" w:rsidR="00C10F29" w:rsidRDefault="00C10F29" w:rsidP="0001033D">
            <w:pPr>
              <w:widowControl/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</w:pPr>
            <w:r w:rsidRPr="004A28EA"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本卡可在全国范</w:t>
            </w:r>
            <w:r w:rsidRPr="004A28EA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围</w:t>
            </w:r>
            <w:r w:rsidRPr="004A28EA"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内</w:t>
            </w:r>
            <w:r w:rsidRPr="004A28EA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为</w:t>
            </w:r>
            <w:r w:rsidRPr="004A28EA"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中国</w:t>
            </w:r>
            <w:r w:rsidR="0001033D">
              <w:rPr>
                <w:rFonts w:ascii="SimSun" w:eastAsia="SimSun" w:hAnsi="SimSun" w:cs="SimSun" w:hint="eastAsia"/>
                <w:color w:val="585858"/>
                <w:kern w:val="0"/>
                <w:sz w:val="18"/>
                <w:szCs w:val="18"/>
                <w:shd w:val="clear" w:color="auto" w:fill="FFFFFF"/>
              </w:rPr>
              <w:t>移动</w:t>
            </w:r>
            <w:r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客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户</w:t>
            </w:r>
            <w:r w:rsidR="0001033D"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提供充</w:t>
            </w:r>
            <w:r w:rsidR="0001033D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值</w:t>
            </w:r>
            <w:r w:rsidR="0001033D"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服</w:t>
            </w:r>
            <w:r w:rsidR="0001033D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务</w:t>
            </w:r>
            <w:r w:rsidRPr="004A28EA"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。如遇无法充</w:t>
            </w:r>
            <w:r w:rsidRPr="004A28EA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值</w:t>
            </w:r>
            <w:r w:rsidRPr="004A28EA"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情况，</w:t>
            </w:r>
            <w:r w:rsidRPr="004A28EA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请</w:t>
            </w:r>
            <w:r w:rsidRPr="004A28EA"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咨</w:t>
            </w:r>
            <w:r w:rsidRPr="004A28EA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询</w:t>
            </w:r>
            <w:r w:rsidRPr="004A28EA"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当地</w:t>
            </w:r>
            <w:r w:rsidR="0001033D">
              <w:rPr>
                <w:rFonts w:ascii="Arial" w:eastAsia="Times New Roman" w:hAnsi="Arial" w:cs="Arial"/>
                <w:color w:val="585858"/>
                <w:kern w:val="0"/>
                <w:sz w:val="18"/>
                <w:szCs w:val="18"/>
                <w:shd w:val="clear" w:color="auto" w:fill="FFFFFF"/>
              </w:rPr>
              <w:t>10086</w:t>
            </w:r>
          </w:p>
          <w:p w14:paraId="60851E0D" w14:textId="77777777" w:rsidR="00C10F29" w:rsidRDefault="00C10F29" w:rsidP="0001033D">
            <w:pPr>
              <w:widowControl/>
              <w:rPr>
                <w:rFonts w:ascii="Arial" w:eastAsia="Times New Roman" w:hAnsi="Arial" w:cs="Arial"/>
                <w:color w:val="585858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使用方法：</w:t>
            </w:r>
          </w:p>
          <w:p w14:paraId="6DDEC31E" w14:textId="753F0B25" w:rsidR="00C10F29" w:rsidRDefault="00C10F29" w:rsidP="0001033D">
            <w:pPr>
              <w:widowControl/>
              <w:rPr>
                <w:rFonts w:ascii="Arial" w:eastAsia="Times New Roman" w:hAnsi="Arial" w:cs="Arial"/>
                <w:color w:val="585858"/>
                <w:kern w:val="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85858"/>
                <w:kern w:val="0"/>
                <w:sz w:val="18"/>
                <w:szCs w:val="18"/>
                <w:shd w:val="clear" w:color="auto" w:fill="FFFFFF"/>
              </w:rPr>
              <w:t>1</w:t>
            </w:r>
            <w:r w:rsidRPr="004A28EA">
              <w:rPr>
                <w:rFonts w:ascii="Arial" w:eastAsia="Times New Roman" w:hAnsi="Arial" w:cs="Arial"/>
                <w:color w:val="585858"/>
                <w:kern w:val="0"/>
                <w:sz w:val="18"/>
                <w:szCs w:val="18"/>
                <w:shd w:val="clear" w:color="auto" w:fill="FFFFFF"/>
              </w:rPr>
              <w:t>.</w:t>
            </w:r>
            <w:r w:rsidRPr="004A28EA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拨打</w:t>
            </w:r>
            <w:r w:rsidR="0001033D">
              <w:rPr>
                <w:rFonts w:ascii="Arial" w:eastAsia="Times New Roman" w:hAnsi="Arial" w:cs="Arial"/>
                <w:color w:val="585858"/>
                <w:kern w:val="0"/>
                <w:sz w:val="18"/>
                <w:szCs w:val="18"/>
                <w:shd w:val="clear" w:color="auto" w:fill="FFFFFF"/>
              </w:rPr>
              <w:t>13800138000</w:t>
            </w:r>
            <w:r w:rsidRPr="004A28EA"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，按</w:t>
            </w:r>
            <w:r w:rsidRPr="004A28EA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语</w:t>
            </w:r>
            <w:r w:rsidRPr="004A28EA"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音提示操作</w:t>
            </w:r>
            <w:r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</w:rPr>
              <w:t>。</w:t>
            </w:r>
          </w:p>
          <w:p w14:paraId="6AF6B477" w14:textId="20F701A1" w:rsidR="00DC2FFF" w:rsidRPr="00BC5E53" w:rsidRDefault="00C10F29" w:rsidP="0001033D">
            <w:pPr>
              <w:pStyle w:val="a3"/>
              <w:ind w:firstLineChars="0" w:firstLine="0"/>
              <w:rPr>
                <w:rFonts w:ascii="Microsoft YaHei" w:eastAsia="Microsoft YaHei" w:hAnsi="Microsoft YaHei"/>
                <w:highlight w:val="yellow"/>
              </w:rPr>
            </w:pPr>
            <w:r>
              <w:rPr>
                <w:rFonts w:ascii="Arial" w:eastAsia="Times New Roman" w:hAnsi="Arial" w:cs="Arial"/>
                <w:color w:val="585858"/>
                <w:kern w:val="0"/>
                <w:sz w:val="18"/>
                <w:szCs w:val="18"/>
                <w:shd w:val="clear" w:color="auto" w:fill="FFFFFF"/>
              </w:rPr>
              <w:t>2</w:t>
            </w:r>
            <w:r w:rsidRPr="004A28EA">
              <w:rPr>
                <w:rFonts w:ascii="Arial" w:eastAsia="Times New Roman" w:hAnsi="Arial" w:cs="Arial"/>
                <w:color w:val="585858"/>
                <w:kern w:val="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也可按中国</w:t>
            </w:r>
            <w:r w:rsidR="0001033D">
              <w:rPr>
                <w:rFonts w:ascii="SimSun" w:eastAsia="SimSun" w:hAnsi="SimSun" w:cs="SimSun" w:hint="eastAsia"/>
                <w:color w:val="585858"/>
                <w:kern w:val="0"/>
                <w:sz w:val="18"/>
                <w:szCs w:val="18"/>
                <w:shd w:val="clear" w:color="auto" w:fill="FFFFFF"/>
              </w:rPr>
              <w:t>移动</w:t>
            </w:r>
            <w:r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提供的各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类</w:t>
            </w:r>
            <w:r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充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值</w:t>
            </w:r>
            <w:r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通道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为</w:t>
            </w:r>
            <w:r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您的中国</w:t>
            </w:r>
            <w:r w:rsidR="0001033D">
              <w:rPr>
                <w:rFonts w:ascii="SimSun" w:eastAsia="SimSun" w:hAnsi="SimSun" w:cs="SimSun" w:hint="eastAsia"/>
                <w:color w:val="585858"/>
                <w:kern w:val="0"/>
                <w:sz w:val="18"/>
                <w:szCs w:val="18"/>
                <w:shd w:val="clear" w:color="auto" w:fill="FFFFFF"/>
              </w:rPr>
              <w:t>移动</w:t>
            </w:r>
            <w:r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号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码进</w:t>
            </w:r>
            <w:r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行充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值</w:t>
            </w:r>
            <w:r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。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详</w:t>
            </w:r>
            <w:r>
              <w:rPr>
                <w:rFonts w:ascii="SimSun" w:eastAsia="SimSun" w:hAnsi="SimSun" w:cs="SimSun" w:hint="eastAsia"/>
                <w:color w:val="585858"/>
                <w:kern w:val="0"/>
                <w:sz w:val="18"/>
                <w:szCs w:val="18"/>
                <w:shd w:val="clear" w:color="auto" w:fill="FFFFFF"/>
              </w:rPr>
              <w:t>间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中国</w:t>
            </w:r>
            <w:r w:rsidR="0001033D">
              <w:rPr>
                <w:rFonts w:ascii="SimSun" w:eastAsia="SimSun" w:hAnsi="SimSun" w:cs="SimSun" w:hint="eastAsia"/>
                <w:color w:val="585858"/>
                <w:kern w:val="0"/>
                <w:sz w:val="18"/>
                <w:szCs w:val="18"/>
                <w:shd w:val="clear" w:color="auto" w:fill="FFFFFF"/>
              </w:rPr>
              <w:t>移动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官网www.</w:t>
            </w:r>
            <w:r w:rsidR="0001033D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10086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.cn</w:t>
            </w:r>
          </w:p>
        </w:tc>
      </w:tr>
      <w:tr w:rsidR="00DC2FFF" w:rsidRPr="009D4EE0" w14:paraId="0BFC4AFE" w14:textId="15763A56" w:rsidTr="0001033D">
        <w:trPr>
          <w:jc w:val="center"/>
        </w:trPr>
        <w:tc>
          <w:tcPr>
            <w:tcW w:w="2485" w:type="dxa"/>
            <w:vAlign w:val="center"/>
          </w:tcPr>
          <w:p w14:paraId="3082990B" w14:textId="0988C422" w:rsidR="00DC2FFF" w:rsidRPr="009D4EE0" w:rsidRDefault="00DC2FFF" w:rsidP="0001033D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/>
                <w:highlight w:val="yellow"/>
              </w:rPr>
            </w:pPr>
            <w:r>
              <w:rPr>
                <w:rFonts w:ascii="Microsoft YaHei" w:eastAsia="Microsoft YaHei" w:hAnsi="Microsoft YaHei" w:hint="eastAsia"/>
                <w:highlight w:val="yellow"/>
              </w:rPr>
              <w:t>中国联通全业务</w:t>
            </w:r>
            <w:r>
              <w:rPr>
                <w:rFonts w:ascii="Microsoft YaHei" w:eastAsia="Microsoft YaHei" w:hAnsi="Microsoft YaHei"/>
                <w:highlight w:val="yellow"/>
              </w:rPr>
              <w:t>充值卡</w:t>
            </w:r>
          </w:p>
        </w:tc>
        <w:tc>
          <w:tcPr>
            <w:tcW w:w="1054" w:type="dxa"/>
            <w:vAlign w:val="center"/>
          </w:tcPr>
          <w:p w14:paraId="1D360F4B" w14:textId="0BB34487" w:rsidR="00DC2FFF" w:rsidRPr="009D4EE0" w:rsidRDefault="004530E9" w:rsidP="0001033D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/>
                <w:highlight w:val="yellow"/>
              </w:rPr>
            </w:pPr>
            <w:r>
              <w:rPr>
                <w:rFonts w:ascii="Microsoft YaHei" w:eastAsia="Microsoft YaHei" w:hAnsi="Microsoft YaHei"/>
                <w:highlight w:val="yellow"/>
              </w:rPr>
              <w:t>20</w:t>
            </w:r>
            <w:r w:rsidR="00DC2FFF">
              <w:rPr>
                <w:rFonts w:ascii="Microsoft YaHei" w:eastAsia="Microsoft YaHei" w:hAnsi="Microsoft YaHei" w:hint="eastAsia"/>
                <w:highlight w:val="yellow"/>
              </w:rPr>
              <w:t>元</w:t>
            </w:r>
          </w:p>
        </w:tc>
        <w:tc>
          <w:tcPr>
            <w:tcW w:w="1276" w:type="dxa"/>
            <w:vAlign w:val="center"/>
          </w:tcPr>
          <w:p w14:paraId="3DF570FC" w14:textId="2CA18A7B" w:rsidR="00DC2FFF" w:rsidRPr="009D4EE0" w:rsidRDefault="004530E9" w:rsidP="0001033D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/>
                <w:highlight w:val="yellow"/>
              </w:rPr>
            </w:pPr>
            <w:r>
              <w:rPr>
                <w:rFonts w:ascii="Microsoft YaHei" w:eastAsia="Microsoft YaHei" w:hAnsi="Microsoft YaHei"/>
                <w:highlight w:val="yellow"/>
              </w:rPr>
              <w:t>150</w:t>
            </w:r>
            <w:r w:rsidR="00DC2FFF" w:rsidRPr="00BC5E53">
              <w:rPr>
                <w:rFonts w:ascii="Microsoft YaHei" w:eastAsia="Microsoft YaHei" w:hAnsi="Microsoft YaHei" w:hint="eastAsia"/>
                <w:highlight w:val="yellow"/>
              </w:rPr>
              <w:t>个</w:t>
            </w:r>
          </w:p>
        </w:tc>
        <w:tc>
          <w:tcPr>
            <w:tcW w:w="3481" w:type="dxa"/>
            <w:vAlign w:val="center"/>
          </w:tcPr>
          <w:p w14:paraId="333C1E40" w14:textId="77777777" w:rsidR="0001033D" w:rsidRDefault="0001033D" w:rsidP="0001033D">
            <w:pPr>
              <w:widowControl/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MS Mincho" w:eastAsia="MS Mincho" w:hAnsi="MS Mincho" w:cs="MS Mincho" w:hint="eastAsia"/>
                <w:color w:val="585858"/>
                <w:kern w:val="0"/>
                <w:sz w:val="18"/>
                <w:szCs w:val="18"/>
                <w:shd w:val="clear" w:color="auto" w:fill="FFFFFF"/>
              </w:rPr>
              <w:t>使用</w:t>
            </w:r>
            <w:r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范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围</w:t>
            </w:r>
            <w:r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：</w:t>
            </w:r>
          </w:p>
          <w:p w14:paraId="246147F5" w14:textId="5D5BDBF4" w:rsidR="0001033D" w:rsidRDefault="0001033D" w:rsidP="0001033D">
            <w:pPr>
              <w:widowControl/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</w:pPr>
            <w:r w:rsidRPr="004A28EA"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本卡可在全国范</w:t>
            </w:r>
            <w:r w:rsidRPr="004A28EA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围</w:t>
            </w:r>
            <w:r w:rsidRPr="004A28EA"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内</w:t>
            </w:r>
            <w:r w:rsidRPr="004A28EA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为</w:t>
            </w:r>
            <w:r w:rsidRPr="004A28EA"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中国</w:t>
            </w:r>
            <w:r>
              <w:rPr>
                <w:rFonts w:ascii="SimSun" w:eastAsia="SimSun" w:hAnsi="SimSun" w:cs="SimSun" w:hint="eastAsia"/>
                <w:color w:val="585858"/>
                <w:kern w:val="0"/>
                <w:sz w:val="18"/>
                <w:szCs w:val="18"/>
                <w:shd w:val="clear" w:color="auto" w:fill="FFFFFF"/>
              </w:rPr>
              <w:t>联通</w:t>
            </w:r>
            <w:r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客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户</w:t>
            </w:r>
            <w:r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提供充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值</w:t>
            </w:r>
            <w:r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服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务</w:t>
            </w:r>
            <w:r w:rsidRPr="004A28EA"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。如遇无法充</w:t>
            </w:r>
            <w:r w:rsidRPr="004A28EA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值</w:t>
            </w:r>
            <w:r w:rsidRPr="004A28EA"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情况，</w:t>
            </w:r>
            <w:r w:rsidRPr="004A28EA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请</w:t>
            </w:r>
            <w:r w:rsidRPr="004A28EA"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咨</w:t>
            </w:r>
            <w:r w:rsidRPr="004A28EA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询</w:t>
            </w:r>
            <w:r w:rsidRPr="004A28EA"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当地</w:t>
            </w:r>
            <w:r>
              <w:rPr>
                <w:rFonts w:ascii="Arial" w:eastAsia="Times New Roman" w:hAnsi="Arial" w:cs="Arial"/>
                <w:color w:val="585858"/>
                <w:kern w:val="0"/>
                <w:sz w:val="18"/>
                <w:szCs w:val="18"/>
                <w:shd w:val="clear" w:color="auto" w:fill="FFFFFF"/>
              </w:rPr>
              <w:t>10010</w:t>
            </w:r>
          </w:p>
          <w:p w14:paraId="43123927" w14:textId="77777777" w:rsidR="0001033D" w:rsidRDefault="0001033D" w:rsidP="0001033D">
            <w:pPr>
              <w:widowControl/>
              <w:rPr>
                <w:rFonts w:ascii="Arial" w:eastAsia="Times New Roman" w:hAnsi="Arial" w:cs="Arial"/>
                <w:color w:val="585858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使用方法：</w:t>
            </w:r>
          </w:p>
          <w:p w14:paraId="2D275B05" w14:textId="585FAA08" w:rsidR="0001033D" w:rsidRDefault="0001033D" w:rsidP="0001033D">
            <w:pPr>
              <w:widowControl/>
              <w:rPr>
                <w:rFonts w:ascii="Arial" w:eastAsia="Times New Roman" w:hAnsi="Arial" w:cs="Arial"/>
                <w:color w:val="585858"/>
                <w:kern w:val="0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color w:val="585858"/>
                <w:kern w:val="0"/>
                <w:sz w:val="18"/>
                <w:szCs w:val="18"/>
                <w:shd w:val="clear" w:color="auto" w:fill="FFFFFF"/>
              </w:rPr>
              <w:t>1</w:t>
            </w:r>
            <w:r w:rsidRPr="004A28EA">
              <w:rPr>
                <w:rFonts w:ascii="Arial" w:eastAsia="Times New Roman" w:hAnsi="Arial" w:cs="Arial"/>
                <w:color w:val="585858"/>
                <w:kern w:val="0"/>
                <w:sz w:val="18"/>
                <w:szCs w:val="18"/>
                <w:shd w:val="clear" w:color="auto" w:fill="FFFFFF"/>
              </w:rPr>
              <w:t>.</w:t>
            </w:r>
            <w:r w:rsidRPr="004A28EA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拨打</w:t>
            </w:r>
            <w:r>
              <w:rPr>
                <w:rFonts w:ascii="Arial" w:eastAsia="Times New Roman" w:hAnsi="Arial" w:cs="Arial"/>
                <w:color w:val="585858"/>
                <w:kern w:val="0"/>
                <w:sz w:val="18"/>
                <w:szCs w:val="18"/>
                <w:shd w:val="clear" w:color="auto" w:fill="FFFFFF"/>
              </w:rPr>
              <w:t>10011</w:t>
            </w:r>
            <w:r w:rsidRPr="004A28EA"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，按</w:t>
            </w:r>
            <w:r w:rsidRPr="004A28EA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语</w:t>
            </w:r>
            <w:r w:rsidRPr="004A28EA"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音提示操作</w:t>
            </w:r>
            <w:r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</w:rPr>
              <w:t>。</w:t>
            </w:r>
          </w:p>
          <w:p w14:paraId="73A8A784" w14:textId="4ECFD2E8" w:rsidR="00DC2FFF" w:rsidRPr="00BC5E53" w:rsidRDefault="0001033D" w:rsidP="0001033D">
            <w:pPr>
              <w:pStyle w:val="a3"/>
              <w:ind w:firstLineChars="0" w:firstLine="0"/>
              <w:rPr>
                <w:rFonts w:ascii="Microsoft YaHei" w:eastAsia="Microsoft YaHei" w:hAnsi="Microsoft YaHei"/>
                <w:highlight w:val="yellow"/>
              </w:rPr>
            </w:pPr>
            <w:r>
              <w:rPr>
                <w:rFonts w:ascii="Arial" w:eastAsia="Times New Roman" w:hAnsi="Arial" w:cs="Arial"/>
                <w:color w:val="585858"/>
                <w:kern w:val="0"/>
                <w:sz w:val="18"/>
                <w:szCs w:val="18"/>
                <w:shd w:val="clear" w:color="auto" w:fill="FFFFFF"/>
              </w:rPr>
              <w:t>2</w:t>
            </w:r>
            <w:r w:rsidRPr="004A28EA">
              <w:rPr>
                <w:rFonts w:ascii="Arial" w:eastAsia="Times New Roman" w:hAnsi="Arial" w:cs="Arial"/>
                <w:color w:val="585858"/>
                <w:kern w:val="0"/>
                <w:sz w:val="18"/>
                <w:szCs w:val="18"/>
                <w:shd w:val="clear" w:color="auto" w:fill="FFFFFF"/>
              </w:rPr>
              <w:t>.</w:t>
            </w:r>
            <w:r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也可按中国</w:t>
            </w:r>
            <w:r>
              <w:rPr>
                <w:rFonts w:ascii="SimSun" w:eastAsia="SimSun" w:hAnsi="SimSun" w:cs="SimSun" w:hint="eastAsia"/>
                <w:color w:val="585858"/>
                <w:kern w:val="0"/>
                <w:sz w:val="18"/>
                <w:szCs w:val="18"/>
                <w:shd w:val="clear" w:color="auto" w:fill="FFFFFF"/>
              </w:rPr>
              <w:t>联通</w:t>
            </w:r>
            <w:r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提供的各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类</w:t>
            </w:r>
            <w:r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充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值</w:t>
            </w:r>
            <w:r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通道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为</w:t>
            </w:r>
            <w:r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您的中国</w:t>
            </w:r>
            <w:r>
              <w:rPr>
                <w:rFonts w:ascii="SimSun" w:eastAsia="SimSun" w:hAnsi="SimSun" w:cs="SimSun" w:hint="eastAsia"/>
                <w:color w:val="585858"/>
                <w:kern w:val="0"/>
                <w:sz w:val="18"/>
                <w:szCs w:val="18"/>
                <w:shd w:val="clear" w:color="auto" w:fill="FFFFFF"/>
              </w:rPr>
              <w:t>联通</w:t>
            </w:r>
            <w:r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号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码进</w:t>
            </w:r>
            <w:r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行充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值</w:t>
            </w:r>
            <w:r>
              <w:rPr>
                <w:rFonts w:ascii="MS Mincho" w:eastAsia="MS Mincho" w:hAnsi="MS Mincho" w:cs="MS Mincho"/>
                <w:color w:val="585858"/>
                <w:kern w:val="0"/>
                <w:sz w:val="18"/>
                <w:szCs w:val="18"/>
                <w:shd w:val="clear" w:color="auto" w:fill="FFFFFF"/>
              </w:rPr>
              <w:t>。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详</w:t>
            </w:r>
            <w:r>
              <w:rPr>
                <w:rFonts w:ascii="SimSun" w:eastAsia="SimSun" w:hAnsi="SimSun" w:cs="SimSun" w:hint="eastAsia"/>
                <w:color w:val="585858"/>
                <w:kern w:val="0"/>
                <w:sz w:val="18"/>
                <w:szCs w:val="18"/>
                <w:shd w:val="clear" w:color="auto" w:fill="FFFFFF"/>
              </w:rPr>
              <w:t>见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中国</w:t>
            </w:r>
            <w:r>
              <w:rPr>
                <w:rFonts w:ascii="SimSun" w:eastAsia="SimSun" w:hAnsi="SimSun" w:cs="SimSun" w:hint="eastAsia"/>
                <w:color w:val="585858"/>
                <w:kern w:val="0"/>
                <w:sz w:val="18"/>
                <w:szCs w:val="18"/>
                <w:shd w:val="clear" w:color="auto" w:fill="FFFFFF"/>
              </w:rPr>
              <w:t>联通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官网www.10010.c</w:t>
            </w:r>
            <w:r>
              <w:rPr>
                <w:rFonts w:ascii="SimSun" w:eastAsia="SimSun" w:hAnsi="SimSun" w:cs="SimSun" w:hint="eastAsia"/>
                <w:color w:val="585858"/>
                <w:kern w:val="0"/>
                <w:sz w:val="18"/>
                <w:szCs w:val="18"/>
                <w:shd w:val="clear" w:color="auto" w:fill="FFFFFF"/>
              </w:rPr>
              <w:t>om</w:t>
            </w:r>
          </w:p>
        </w:tc>
      </w:tr>
    </w:tbl>
    <w:p w14:paraId="6363EA56" w14:textId="77777777" w:rsidR="009D4EE0" w:rsidRDefault="009D4EE0" w:rsidP="009D4EE0">
      <w:pPr>
        <w:pStyle w:val="a3"/>
        <w:ind w:left="720" w:firstLineChars="0" w:firstLine="0"/>
        <w:jc w:val="left"/>
        <w:rPr>
          <w:rFonts w:ascii="微软雅黑" w:eastAsia="微软雅黑" w:hAnsi="微软雅黑"/>
          <w:sz w:val="28"/>
          <w:szCs w:val="28"/>
        </w:rPr>
      </w:pPr>
    </w:p>
    <w:p w14:paraId="3E959153" w14:textId="70CA0E34" w:rsidR="00D33EE9" w:rsidRDefault="00D33EE9" w:rsidP="00D33EE9">
      <w:pPr>
        <w:pStyle w:val="a3"/>
        <w:numPr>
          <w:ilvl w:val="1"/>
          <w:numId w:val="34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 w:rsidRPr="00555344">
        <w:rPr>
          <w:rFonts w:ascii="微软雅黑" w:eastAsia="微软雅黑" w:hAnsi="微软雅黑"/>
          <w:sz w:val="28"/>
          <w:szCs w:val="28"/>
        </w:rPr>
        <w:t>现金购买</w:t>
      </w:r>
      <w:r w:rsidR="00555344" w:rsidRPr="00555344">
        <w:rPr>
          <w:rFonts w:ascii="微软雅黑" w:eastAsia="微软雅黑" w:hAnsi="微软雅黑"/>
          <w:sz w:val="28"/>
          <w:szCs w:val="28"/>
        </w:rPr>
        <w:t>，</w:t>
      </w:r>
      <w:r w:rsidR="00555344">
        <w:rPr>
          <w:rFonts w:ascii="微软雅黑" w:eastAsia="微软雅黑" w:hAnsi="微软雅黑"/>
          <w:sz w:val="28"/>
          <w:szCs w:val="28"/>
        </w:rPr>
        <w:t>购买流量</w:t>
      </w:r>
      <w:r w:rsidR="00555344">
        <w:rPr>
          <w:rFonts w:ascii="微软雅黑" w:eastAsia="微软雅黑" w:hAnsi="微软雅黑" w:hint="eastAsia"/>
          <w:sz w:val="28"/>
          <w:szCs w:val="28"/>
        </w:rPr>
        <w:t>币</w:t>
      </w:r>
      <w:r w:rsidR="00555344">
        <w:rPr>
          <w:rFonts w:ascii="微软雅黑" w:eastAsia="微软雅黑" w:hAnsi="微软雅黑"/>
          <w:sz w:val="28"/>
          <w:szCs w:val="28"/>
        </w:rPr>
        <w:t>，</w:t>
      </w:r>
      <w:r w:rsidR="00555344">
        <w:rPr>
          <w:rFonts w:ascii="微软雅黑" w:eastAsia="微软雅黑" w:hAnsi="微软雅黑" w:hint="eastAsia"/>
          <w:sz w:val="28"/>
          <w:szCs w:val="28"/>
        </w:rPr>
        <w:t>实时到账</w:t>
      </w:r>
      <w:r w:rsidR="00555344">
        <w:rPr>
          <w:rFonts w:ascii="微软雅黑" w:eastAsia="微软雅黑" w:hAnsi="微软雅黑"/>
          <w:sz w:val="28"/>
          <w:szCs w:val="28"/>
        </w:rPr>
        <w:t>。需要接第三</w:t>
      </w:r>
      <w:r w:rsidR="00555344">
        <w:rPr>
          <w:rFonts w:ascii="微软雅黑" w:eastAsia="微软雅黑" w:hAnsi="微软雅黑" w:hint="eastAsia"/>
          <w:sz w:val="28"/>
          <w:szCs w:val="28"/>
        </w:rPr>
        <w:t>方</w:t>
      </w:r>
      <w:r w:rsidR="00555344">
        <w:rPr>
          <w:rFonts w:ascii="微软雅黑" w:eastAsia="微软雅黑" w:hAnsi="微软雅黑"/>
          <w:sz w:val="28"/>
          <w:szCs w:val="28"/>
        </w:rPr>
        <w:t>支付完成后续操作。</w:t>
      </w:r>
    </w:p>
    <w:p w14:paraId="57DAB138" w14:textId="5AE0EBF5" w:rsidR="0001033D" w:rsidRPr="0001033D" w:rsidRDefault="0001033D" w:rsidP="0001033D">
      <w:pPr>
        <w:pStyle w:val="a3"/>
        <w:ind w:left="400" w:firstLineChars="0" w:firstLine="0"/>
        <w:jc w:val="left"/>
        <w:rPr>
          <w:rFonts w:ascii="Microsoft YaHei" w:eastAsia="Microsoft YaHei" w:hAnsi="Microsoft YaHei"/>
          <w:b/>
          <w:sz w:val="28"/>
          <w:highlight w:val="yellow"/>
        </w:rPr>
      </w:pPr>
      <w:r>
        <w:rPr>
          <w:rFonts w:ascii="Microsoft YaHei" w:eastAsia="Microsoft YaHei" w:hAnsi="Microsoft YaHei" w:hint="eastAsia"/>
          <w:b/>
          <w:sz w:val="28"/>
          <w:highlight w:val="yellow"/>
        </w:rPr>
        <w:t>1</w:t>
      </w:r>
      <w:r w:rsidRPr="009D4EE0">
        <w:rPr>
          <w:rFonts w:ascii="Microsoft YaHei" w:eastAsia="Microsoft YaHei" w:hAnsi="Microsoft YaHei" w:hint="eastAsia"/>
          <w:b/>
          <w:sz w:val="28"/>
          <w:highlight w:val="yellow"/>
        </w:rPr>
        <w:t>）</w:t>
      </w:r>
      <w:r>
        <w:rPr>
          <w:rFonts w:ascii="Microsoft YaHei" w:eastAsia="Microsoft YaHei" w:hAnsi="Microsoft YaHei" w:hint="eastAsia"/>
          <w:b/>
          <w:sz w:val="28"/>
          <w:highlight w:val="yellow"/>
        </w:rPr>
        <w:t>初期购买</w:t>
      </w:r>
      <w:r>
        <w:rPr>
          <w:rFonts w:ascii="Microsoft YaHei" w:eastAsia="Microsoft YaHei" w:hAnsi="Microsoft YaHei"/>
          <w:b/>
          <w:sz w:val="28"/>
          <w:highlight w:val="yellow"/>
        </w:rPr>
        <w:t>商品</w:t>
      </w:r>
      <w:r w:rsidRPr="009D4EE0">
        <w:rPr>
          <w:rFonts w:ascii="Microsoft YaHei" w:eastAsia="Microsoft YaHei" w:hAnsi="Microsoft YaHei"/>
          <w:b/>
          <w:sz w:val="28"/>
          <w:highlight w:val="yellow"/>
        </w:rPr>
        <w:t>：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485"/>
        <w:gridCol w:w="1054"/>
        <w:gridCol w:w="1276"/>
        <w:gridCol w:w="3481"/>
      </w:tblGrid>
      <w:tr w:rsidR="0001033D" w:rsidRPr="009D4EE0" w14:paraId="7FDCCD0D" w14:textId="77777777" w:rsidTr="00C14820">
        <w:trPr>
          <w:jc w:val="center"/>
        </w:trPr>
        <w:tc>
          <w:tcPr>
            <w:tcW w:w="2485" w:type="dxa"/>
            <w:vAlign w:val="center"/>
          </w:tcPr>
          <w:p w14:paraId="56BFBB1A" w14:textId="1718A6F3" w:rsidR="0001033D" w:rsidRPr="009D4EE0" w:rsidRDefault="0001033D" w:rsidP="00C14820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/>
                <w:highlight w:val="yellow"/>
              </w:rPr>
            </w:pPr>
            <w:r>
              <w:rPr>
                <w:rFonts w:ascii="Microsoft YaHei" w:eastAsia="Microsoft YaHei" w:hAnsi="Microsoft YaHei" w:hint="eastAsia"/>
                <w:highlight w:val="yellow"/>
              </w:rPr>
              <w:t>商品名称</w:t>
            </w:r>
          </w:p>
        </w:tc>
        <w:tc>
          <w:tcPr>
            <w:tcW w:w="1054" w:type="dxa"/>
            <w:vAlign w:val="center"/>
          </w:tcPr>
          <w:p w14:paraId="1479AF09" w14:textId="77777777" w:rsidR="0001033D" w:rsidRPr="009D4EE0" w:rsidRDefault="0001033D" w:rsidP="00C14820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/>
                <w:highlight w:val="yellow"/>
              </w:rPr>
            </w:pPr>
            <w:r>
              <w:rPr>
                <w:rFonts w:ascii="Microsoft YaHei" w:eastAsia="Microsoft YaHei" w:hAnsi="Microsoft YaHei"/>
                <w:highlight w:val="yellow"/>
              </w:rPr>
              <w:t>面值</w:t>
            </w:r>
          </w:p>
        </w:tc>
        <w:tc>
          <w:tcPr>
            <w:tcW w:w="1276" w:type="dxa"/>
            <w:vAlign w:val="center"/>
          </w:tcPr>
          <w:p w14:paraId="1B3CB6E7" w14:textId="2E2A6C83" w:rsidR="0001033D" w:rsidRPr="009D4EE0" w:rsidRDefault="0001033D" w:rsidP="00C14820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/>
                <w:highlight w:val="yellow"/>
              </w:rPr>
            </w:pPr>
            <w:r>
              <w:rPr>
                <w:rFonts w:ascii="Microsoft YaHei" w:eastAsia="Microsoft YaHei" w:hAnsi="Microsoft YaHei"/>
                <w:highlight w:val="yellow"/>
              </w:rPr>
              <w:t>购买金额</w:t>
            </w:r>
          </w:p>
        </w:tc>
        <w:tc>
          <w:tcPr>
            <w:tcW w:w="3481" w:type="dxa"/>
            <w:vAlign w:val="center"/>
          </w:tcPr>
          <w:p w14:paraId="03416C1A" w14:textId="77777777" w:rsidR="0001033D" w:rsidRDefault="0001033D" w:rsidP="00C14820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/>
                <w:highlight w:val="yellow"/>
              </w:rPr>
            </w:pPr>
            <w:r>
              <w:rPr>
                <w:rFonts w:ascii="Microsoft YaHei" w:eastAsia="Microsoft YaHei" w:hAnsi="Microsoft YaHei"/>
                <w:highlight w:val="yellow"/>
              </w:rPr>
              <w:t>使用说</w:t>
            </w:r>
            <w:r>
              <w:rPr>
                <w:rFonts w:ascii="Microsoft YaHei" w:eastAsia="Microsoft YaHei" w:hAnsi="Microsoft YaHei" w:hint="eastAsia"/>
                <w:highlight w:val="yellow"/>
              </w:rPr>
              <w:t>明</w:t>
            </w:r>
          </w:p>
        </w:tc>
      </w:tr>
      <w:tr w:rsidR="0001033D" w:rsidRPr="009D4EE0" w14:paraId="1DBC4579" w14:textId="77777777" w:rsidTr="00C14820">
        <w:trPr>
          <w:jc w:val="center"/>
        </w:trPr>
        <w:tc>
          <w:tcPr>
            <w:tcW w:w="2485" w:type="dxa"/>
            <w:vAlign w:val="center"/>
          </w:tcPr>
          <w:p w14:paraId="54B360FD" w14:textId="1AB9C443" w:rsidR="0001033D" w:rsidRPr="009D4EE0" w:rsidRDefault="0001033D" w:rsidP="00C14820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/>
                <w:highlight w:val="yellow"/>
              </w:rPr>
            </w:pPr>
            <w:r>
              <w:rPr>
                <w:rFonts w:ascii="Microsoft YaHei" w:eastAsia="Microsoft YaHei" w:hAnsi="Microsoft YaHei"/>
                <w:highlight w:val="yellow"/>
              </w:rPr>
              <w:t>飞流流量公社流量币</w:t>
            </w:r>
          </w:p>
        </w:tc>
        <w:tc>
          <w:tcPr>
            <w:tcW w:w="1054" w:type="dxa"/>
            <w:vAlign w:val="center"/>
          </w:tcPr>
          <w:p w14:paraId="009C9EA9" w14:textId="47FF5CD2" w:rsidR="0001033D" w:rsidRPr="009D4EE0" w:rsidRDefault="0001033D" w:rsidP="00C14820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/>
                <w:highlight w:val="yellow"/>
              </w:rPr>
            </w:pPr>
            <w:r>
              <w:rPr>
                <w:rFonts w:ascii="Microsoft YaHei" w:eastAsia="Microsoft YaHei" w:hAnsi="Microsoft YaHei"/>
                <w:highlight w:val="yellow"/>
              </w:rPr>
              <w:t>10</w:t>
            </w:r>
            <w:r>
              <w:rPr>
                <w:rFonts w:ascii="Microsoft YaHei" w:eastAsia="Microsoft YaHei" w:hAnsi="Microsoft YaHei" w:hint="eastAsia"/>
                <w:highlight w:val="yellow"/>
              </w:rPr>
              <w:t>个</w:t>
            </w:r>
          </w:p>
        </w:tc>
        <w:tc>
          <w:tcPr>
            <w:tcW w:w="1276" w:type="dxa"/>
            <w:vAlign w:val="center"/>
          </w:tcPr>
          <w:p w14:paraId="137F5738" w14:textId="3E9AE27E" w:rsidR="0001033D" w:rsidRPr="009D4EE0" w:rsidRDefault="0001033D" w:rsidP="00C14820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/>
                <w:highlight w:val="yellow"/>
              </w:rPr>
            </w:pPr>
            <w:r>
              <w:rPr>
                <w:rFonts w:ascii="Microsoft YaHei" w:eastAsia="Microsoft YaHei" w:hAnsi="Microsoft YaHei"/>
                <w:highlight w:val="yellow"/>
              </w:rPr>
              <w:t>3</w:t>
            </w:r>
            <w:r>
              <w:rPr>
                <w:rFonts w:ascii="Microsoft YaHei" w:eastAsia="Microsoft YaHei" w:hAnsi="Microsoft YaHei" w:hint="eastAsia"/>
                <w:highlight w:val="yellow"/>
              </w:rPr>
              <w:t>元</w:t>
            </w:r>
          </w:p>
        </w:tc>
        <w:tc>
          <w:tcPr>
            <w:tcW w:w="3481" w:type="dxa"/>
            <w:vAlign w:val="center"/>
          </w:tcPr>
          <w:p w14:paraId="10BB9765" w14:textId="5EE9C51D" w:rsidR="0001033D" w:rsidRDefault="0001033D" w:rsidP="00C14820">
            <w:pPr>
              <w:widowControl/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1.</w:t>
            </w:r>
            <w:r w:rsidRPr="0001033D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购买成功后立即到账，请前往我的账户查看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。</w:t>
            </w:r>
          </w:p>
          <w:p w14:paraId="1BAB828E" w14:textId="11ECC3BF" w:rsidR="0001033D" w:rsidRPr="004A28EA" w:rsidRDefault="0001033D" w:rsidP="00C14820">
            <w:pPr>
              <w:widowControl/>
              <w:rPr>
                <w:rFonts w:ascii="Times New Roman" w:eastAsia="Times New Roman" w:hAnsi="Times New Roman" w:cs="Times New Roman"/>
                <w:kern w:val="0"/>
                <w:sz w:val="24"/>
                <w:szCs w:val="24"/>
              </w:rPr>
            </w:pPr>
            <w:r w:rsidRPr="0001033D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2.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购买流量币不</w:t>
            </w:r>
            <w:r>
              <w:rPr>
                <w:rFonts w:ascii="SimSun" w:eastAsia="SimSun" w:hAnsi="SimSun" w:cs="SimSun" w:hint="eastAsia"/>
                <w:color w:val="585858"/>
                <w:kern w:val="0"/>
                <w:sz w:val="18"/>
                <w:szCs w:val="18"/>
                <w:shd w:val="clear" w:color="auto" w:fill="FFFFFF"/>
              </w:rPr>
              <w:t>支持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退货，</w:t>
            </w:r>
            <w:r>
              <w:rPr>
                <w:rFonts w:ascii="SimSun" w:eastAsia="SimSun" w:hAnsi="SimSun" w:cs="SimSun" w:hint="eastAsia"/>
                <w:color w:val="585858"/>
                <w:kern w:val="0"/>
                <w:sz w:val="18"/>
                <w:szCs w:val="18"/>
                <w:shd w:val="clear" w:color="auto" w:fill="FFFFFF"/>
              </w:rPr>
              <w:t>请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谨慎操作</w:t>
            </w:r>
          </w:p>
        </w:tc>
      </w:tr>
      <w:tr w:rsidR="0001033D" w:rsidRPr="009D4EE0" w14:paraId="4689F9CE" w14:textId="77777777" w:rsidTr="00C14820">
        <w:trPr>
          <w:jc w:val="center"/>
        </w:trPr>
        <w:tc>
          <w:tcPr>
            <w:tcW w:w="2485" w:type="dxa"/>
            <w:vAlign w:val="center"/>
          </w:tcPr>
          <w:p w14:paraId="5AC1FC29" w14:textId="07ABA51C" w:rsidR="0001033D" w:rsidRPr="009D4EE0" w:rsidRDefault="0001033D" w:rsidP="00C14820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/>
                <w:highlight w:val="yellow"/>
              </w:rPr>
            </w:pPr>
            <w:r>
              <w:rPr>
                <w:rFonts w:ascii="Microsoft YaHei" w:eastAsia="Microsoft YaHei" w:hAnsi="Microsoft YaHei"/>
                <w:highlight w:val="yellow"/>
              </w:rPr>
              <w:t>飞流流量公社流量币</w:t>
            </w:r>
          </w:p>
        </w:tc>
        <w:tc>
          <w:tcPr>
            <w:tcW w:w="1054" w:type="dxa"/>
            <w:vAlign w:val="center"/>
          </w:tcPr>
          <w:p w14:paraId="5EF39C7D" w14:textId="7755D33F" w:rsidR="0001033D" w:rsidRPr="009D4EE0" w:rsidRDefault="00F90291" w:rsidP="00C14820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/>
                <w:highlight w:val="yellow"/>
              </w:rPr>
            </w:pPr>
            <w:r>
              <w:rPr>
                <w:rFonts w:ascii="Microsoft YaHei" w:eastAsia="Microsoft YaHei" w:hAnsi="Microsoft YaHei"/>
                <w:highlight w:val="yellow"/>
              </w:rPr>
              <w:t>22</w:t>
            </w:r>
            <w:r>
              <w:rPr>
                <w:rFonts w:ascii="Microsoft YaHei" w:eastAsia="Microsoft YaHei" w:hAnsi="Microsoft YaHei" w:hint="eastAsia"/>
                <w:highlight w:val="yellow"/>
              </w:rPr>
              <w:t>个</w:t>
            </w:r>
          </w:p>
        </w:tc>
        <w:tc>
          <w:tcPr>
            <w:tcW w:w="1276" w:type="dxa"/>
            <w:vAlign w:val="center"/>
          </w:tcPr>
          <w:p w14:paraId="42C76152" w14:textId="08E243E1" w:rsidR="0001033D" w:rsidRPr="009D4EE0" w:rsidRDefault="0001033D" w:rsidP="00C14820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/>
                <w:highlight w:val="yellow"/>
              </w:rPr>
            </w:pPr>
            <w:r>
              <w:rPr>
                <w:rFonts w:ascii="Microsoft YaHei" w:eastAsia="Microsoft YaHei" w:hAnsi="Microsoft YaHei"/>
                <w:highlight w:val="yellow"/>
              </w:rPr>
              <w:t>6</w:t>
            </w:r>
            <w:r>
              <w:rPr>
                <w:rFonts w:ascii="Microsoft YaHei" w:eastAsia="Microsoft YaHei" w:hAnsi="Microsoft YaHei" w:hint="eastAsia"/>
                <w:highlight w:val="yellow"/>
              </w:rPr>
              <w:t>元</w:t>
            </w:r>
          </w:p>
        </w:tc>
        <w:tc>
          <w:tcPr>
            <w:tcW w:w="3481" w:type="dxa"/>
            <w:vAlign w:val="center"/>
          </w:tcPr>
          <w:p w14:paraId="5D7AAC6B" w14:textId="77777777" w:rsidR="0001033D" w:rsidRDefault="0001033D" w:rsidP="0001033D">
            <w:pPr>
              <w:widowControl/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1.</w:t>
            </w:r>
            <w:r w:rsidRPr="0001033D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购买成功后立即到账，请前往我的账户查看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。</w:t>
            </w:r>
          </w:p>
          <w:p w14:paraId="167CA31B" w14:textId="46356275" w:rsidR="0001033D" w:rsidRPr="00BC5E53" w:rsidRDefault="0001033D" w:rsidP="0001033D">
            <w:pPr>
              <w:pStyle w:val="a3"/>
              <w:ind w:firstLineChars="0" w:firstLine="0"/>
              <w:rPr>
                <w:rFonts w:ascii="Microsoft YaHei" w:eastAsia="Microsoft YaHei" w:hAnsi="Microsoft YaHei"/>
                <w:highlight w:val="yellow"/>
              </w:rPr>
            </w:pPr>
            <w:r w:rsidRPr="0001033D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2.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购买流量币不</w:t>
            </w:r>
            <w:r>
              <w:rPr>
                <w:rFonts w:ascii="SimSun" w:eastAsia="SimSun" w:hAnsi="SimSun" w:cs="SimSun" w:hint="eastAsia"/>
                <w:color w:val="585858"/>
                <w:kern w:val="0"/>
                <w:sz w:val="18"/>
                <w:szCs w:val="18"/>
                <w:shd w:val="clear" w:color="auto" w:fill="FFFFFF"/>
              </w:rPr>
              <w:t>支持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退货，</w:t>
            </w:r>
            <w:r>
              <w:rPr>
                <w:rFonts w:ascii="SimSun" w:eastAsia="SimSun" w:hAnsi="SimSun" w:cs="SimSun" w:hint="eastAsia"/>
                <w:color w:val="585858"/>
                <w:kern w:val="0"/>
                <w:sz w:val="18"/>
                <w:szCs w:val="18"/>
                <w:shd w:val="clear" w:color="auto" w:fill="FFFFFF"/>
              </w:rPr>
              <w:t>请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谨慎操作</w:t>
            </w:r>
          </w:p>
        </w:tc>
      </w:tr>
      <w:tr w:rsidR="0001033D" w:rsidRPr="009D4EE0" w14:paraId="745ABB91" w14:textId="77777777" w:rsidTr="00C14820">
        <w:trPr>
          <w:jc w:val="center"/>
        </w:trPr>
        <w:tc>
          <w:tcPr>
            <w:tcW w:w="2485" w:type="dxa"/>
            <w:vAlign w:val="center"/>
          </w:tcPr>
          <w:p w14:paraId="36413A1D" w14:textId="3C9A58AB" w:rsidR="0001033D" w:rsidRPr="009D4EE0" w:rsidRDefault="0001033D" w:rsidP="00C14820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/>
                <w:highlight w:val="yellow"/>
              </w:rPr>
            </w:pPr>
            <w:r>
              <w:rPr>
                <w:rFonts w:ascii="Microsoft YaHei" w:eastAsia="Microsoft YaHei" w:hAnsi="Microsoft YaHei"/>
                <w:highlight w:val="yellow"/>
              </w:rPr>
              <w:t>飞流流量公社流量币</w:t>
            </w:r>
          </w:p>
        </w:tc>
        <w:tc>
          <w:tcPr>
            <w:tcW w:w="1054" w:type="dxa"/>
            <w:vAlign w:val="center"/>
          </w:tcPr>
          <w:p w14:paraId="7F5F420C" w14:textId="43D0948C" w:rsidR="0001033D" w:rsidRPr="009D4EE0" w:rsidRDefault="00F90291" w:rsidP="00C14820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/>
                <w:highlight w:val="yellow"/>
              </w:rPr>
            </w:pPr>
            <w:r>
              <w:rPr>
                <w:rFonts w:ascii="Microsoft YaHei" w:eastAsia="Microsoft YaHei" w:hAnsi="Microsoft YaHei"/>
                <w:highlight w:val="yellow"/>
              </w:rPr>
              <w:t>58</w:t>
            </w:r>
            <w:r>
              <w:rPr>
                <w:rFonts w:ascii="Microsoft YaHei" w:eastAsia="Microsoft YaHei" w:hAnsi="Microsoft YaHei" w:hint="eastAsia"/>
                <w:highlight w:val="yellow"/>
              </w:rPr>
              <w:t>个</w:t>
            </w:r>
          </w:p>
        </w:tc>
        <w:tc>
          <w:tcPr>
            <w:tcW w:w="1276" w:type="dxa"/>
            <w:vAlign w:val="center"/>
          </w:tcPr>
          <w:p w14:paraId="0475CC8F" w14:textId="249373F3" w:rsidR="0001033D" w:rsidRPr="009D4EE0" w:rsidRDefault="0001033D" w:rsidP="00C14820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/>
                <w:highlight w:val="yellow"/>
              </w:rPr>
            </w:pPr>
            <w:r>
              <w:rPr>
                <w:rFonts w:ascii="Microsoft YaHei" w:eastAsia="Microsoft YaHei" w:hAnsi="Microsoft YaHei"/>
                <w:highlight w:val="yellow"/>
              </w:rPr>
              <w:t>15</w:t>
            </w:r>
            <w:r>
              <w:rPr>
                <w:rFonts w:ascii="Microsoft YaHei" w:eastAsia="Microsoft YaHei" w:hAnsi="Microsoft YaHei" w:hint="eastAsia"/>
                <w:highlight w:val="yellow"/>
              </w:rPr>
              <w:t>元</w:t>
            </w:r>
          </w:p>
        </w:tc>
        <w:tc>
          <w:tcPr>
            <w:tcW w:w="3481" w:type="dxa"/>
            <w:vAlign w:val="center"/>
          </w:tcPr>
          <w:p w14:paraId="1E32F64F" w14:textId="77777777" w:rsidR="0001033D" w:rsidRDefault="0001033D" w:rsidP="0001033D">
            <w:pPr>
              <w:widowControl/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1.</w:t>
            </w:r>
            <w:r w:rsidRPr="0001033D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购买成功后立即到账，请前往我的账户查看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。</w:t>
            </w:r>
          </w:p>
          <w:p w14:paraId="28AC4834" w14:textId="241FEF4C" w:rsidR="0001033D" w:rsidRPr="00BC5E53" w:rsidRDefault="0001033D" w:rsidP="0001033D">
            <w:pPr>
              <w:pStyle w:val="a3"/>
              <w:ind w:firstLineChars="0" w:firstLine="0"/>
              <w:rPr>
                <w:rFonts w:ascii="Microsoft YaHei" w:eastAsia="Microsoft YaHei" w:hAnsi="Microsoft YaHei"/>
                <w:highlight w:val="yellow"/>
              </w:rPr>
            </w:pPr>
            <w:r w:rsidRPr="0001033D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2.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购买流量币不</w:t>
            </w:r>
            <w:r>
              <w:rPr>
                <w:rFonts w:ascii="SimSun" w:eastAsia="SimSun" w:hAnsi="SimSun" w:cs="SimSun" w:hint="eastAsia"/>
                <w:color w:val="585858"/>
                <w:kern w:val="0"/>
                <w:sz w:val="18"/>
                <w:szCs w:val="18"/>
                <w:shd w:val="clear" w:color="auto" w:fill="FFFFFF"/>
              </w:rPr>
              <w:t>支持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退货，</w:t>
            </w:r>
            <w:r>
              <w:rPr>
                <w:rFonts w:ascii="SimSun" w:eastAsia="SimSun" w:hAnsi="SimSun" w:cs="SimSun" w:hint="eastAsia"/>
                <w:color w:val="585858"/>
                <w:kern w:val="0"/>
                <w:sz w:val="18"/>
                <w:szCs w:val="18"/>
                <w:shd w:val="clear" w:color="auto" w:fill="FFFFFF"/>
              </w:rPr>
              <w:t>请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谨慎操作</w:t>
            </w:r>
          </w:p>
        </w:tc>
      </w:tr>
      <w:tr w:rsidR="0001033D" w:rsidRPr="009D4EE0" w14:paraId="1927B3AE" w14:textId="77777777" w:rsidTr="00C14820">
        <w:trPr>
          <w:jc w:val="center"/>
        </w:trPr>
        <w:tc>
          <w:tcPr>
            <w:tcW w:w="2485" w:type="dxa"/>
            <w:vAlign w:val="center"/>
          </w:tcPr>
          <w:p w14:paraId="0A3F08E4" w14:textId="7878E75F" w:rsidR="0001033D" w:rsidRDefault="00F90291" w:rsidP="00C14820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/>
                <w:highlight w:val="yellow"/>
              </w:rPr>
            </w:pPr>
            <w:r>
              <w:rPr>
                <w:rFonts w:ascii="Microsoft YaHei" w:eastAsia="Microsoft YaHei" w:hAnsi="Microsoft YaHei"/>
                <w:highlight w:val="yellow"/>
              </w:rPr>
              <w:t>飞流流量公社流量币</w:t>
            </w:r>
          </w:p>
        </w:tc>
        <w:tc>
          <w:tcPr>
            <w:tcW w:w="1054" w:type="dxa"/>
            <w:vAlign w:val="center"/>
          </w:tcPr>
          <w:p w14:paraId="2F44BD9D" w14:textId="2405FBCC" w:rsidR="0001033D" w:rsidRDefault="00F90291" w:rsidP="00C14820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/>
                <w:highlight w:val="yellow"/>
              </w:rPr>
            </w:pPr>
            <w:r>
              <w:rPr>
                <w:rFonts w:ascii="Microsoft YaHei" w:eastAsia="Microsoft YaHei" w:hAnsi="Microsoft YaHei"/>
                <w:highlight w:val="yellow"/>
              </w:rPr>
              <w:t>120</w:t>
            </w:r>
            <w:r>
              <w:rPr>
                <w:rFonts w:ascii="Microsoft YaHei" w:eastAsia="Microsoft YaHei" w:hAnsi="Microsoft YaHei" w:hint="eastAsia"/>
                <w:highlight w:val="yellow"/>
              </w:rPr>
              <w:t>个</w:t>
            </w:r>
          </w:p>
        </w:tc>
        <w:tc>
          <w:tcPr>
            <w:tcW w:w="1276" w:type="dxa"/>
            <w:vAlign w:val="center"/>
          </w:tcPr>
          <w:p w14:paraId="7B2AFF02" w14:textId="2256663C" w:rsidR="0001033D" w:rsidRDefault="00F90291" w:rsidP="00C14820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/>
                <w:highlight w:val="yellow"/>
              </w:rPr>
            </w:pPr>
            <w:r>
              <w:rPr>
                <w:rFonts w:ascii="Microsoft YaHei" w:eastAsia="Microsoft YaHei" w:hAnsi="Microsoft YaHei"/>
                <w:highlight w:val="yellow"/>
              </w:rPr>
              <w:t>30</w:t>
            </w:r>
            <w:r>
              <w:rPr>
                <w:rFonts w:ascii="Microsoft YaHei" w:eastAsia="Microsoft YaHei" w:hAnsi="Microsoft YaHei" w:hint="eastAsia"/>
                <w:highlight w:val="yellow"/>
              </w:rPr>
              <w:t>元</w:t>
            </w:r>
          </w:p>
        </w:tc>
        <w:tc>
          <w:tcPr>
            <w:tcW w:w="3481" w:type="dxa"/>
            <w:vAlign w:val="center"/>
          </w:tcPr>
          <w:p w14:paraId="089C40A6" w14:textId="77777777" w:rsidR="00F90291" w:rsidRDefault="00F90291" w:rsidP="00F90291">
            <w:pPr>
              <w:widowControl/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1.</w:t>
            </w:r>
            <w:r w:rsidRPr="0001033D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购买成功后立即到账，请前往我的账户查看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。</w:t>
            </w:r>
          </w:p>
          <w:p w14:paraId="3B85DACD" w14:textId="6D68D1C1" w:rsidR="0001033D" w:rsidRDefault="00F90291" w:rsidP="00F90291">
            <w:pPr>
              <w:widowControl/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</w:pPr>
            <w:r w:rsidRPr="0001033D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2.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购买流量币不</w:t>
            </w:r>
            <w:r>
              <w:rPr>
                <w:rFonts w:ascii="SimSun" w:eastAsia="SimSun" w:hAnsi="SimSun" w:cs="SimSun" w:hint="eastAsia"/>
                <w:color w:val="585858"/>
                <w:kern w:val="0"/>
                <w:sz w:val="18"/>
                <w:szCs w:val="18"/>
                <w:shd w:val="clear" w:color="auto" w:fill="FFFFFF"/>
              </w:rPr>
              <w:t>支持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退货，</w:t>
            </w:r>
            <w:r>
              <w:rPr>
                <w:rFonts w:ascii="SimSun" w:eastAsia="SimSun" w:hAnsi="SimSun" w:cs="SimSun" w:hint="eastAsia"/>
                <w:color w:val="585858"/>
                <w:kern w:val="0"/>
                <w:sz w:val="18"/>
                <w:szCs w:val="18"/>
                <w:shd w:val="clear" w:color="auto" w:fill="FFFFFF"/>
              </w:rPr>
              <w:t>请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谨慎操作</w:t>
            </w:r>
          </w:p>
        </w:tc>
      </w:tr>
      <w:tr w:rsidR="004530E9" w:rsidRPr="009D4EE0" w14:paraId="75F31DF0" w14:textId="77777777" w:rsidTr="00C14820">
        <w:trPr>
          <w:jc w:val="center"/>
        </w:trPr>
        <w:tc>
          <w:tcPr>
            <w:tcW w:w="2485" w:type="dxa"/>
            <w:vAlign w:val="center"/>
          </w:tcPr>
          <w:p w14:paraId="51096DD6" w14:textId="36D6B612" w:rsidR="004530E9" w:rsidRDefault="004530E9" w:rsidP="00C14820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/>
                <w:highlight w:val="yellow"/>
              </w:rPr>
            </w:pPr>
            <w:r>
              <w:rPr>
                <w:rFonts w:ascii="Microsoft YaHei" w:eastAsia="Microsoft YaHei" w:hAnsi="Microsoft YaHei"/>
                <w:highlight w:val="yellow"/>
              </w:rPr>
              <w:t>飞流流量公社流量币</w:t>
            </w:r>
          </w:p>
        </w:tc>
        <w:tc>
          <w:tcPr>
            <w:tcW w:w="1054" w:type="dxa"/>
            <w:vAlign w:val="center"/>
          </w:tcPr>
          <w:p w14:paraId="71C791C4" w14:textId="5F764084" w:rsidR="004530E9" w:rsidRDefault="004530E9" w:rsidP="00C14820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/>
                <w:highlight w:val="yellow"/>
              </w:rPr>
            </w:pPr>
            <w:r>
              <w:rPr>
                <w:rFonts w:ascii="Microsoft YaHei" w:eastAsia="Microsoft YaHei" w:hAnsi="Microsoft YaHei"/>
                <w:highlight w:val="yellow"/>
              </w:rPr>
              <w:t>210</w:t>
            </w:r>
            <w:r>
              <w:rPr>
                <w:rFonts w:ascii="Microsoft YaHei" w:eastAsia="Microsoft YaHei" w:hAnsi="Microsoft YaHei" w:hint="eastAsia"/>
                <w:highlight w:val="yellow"/>
              </w:rPr>
              <w:t>个</w:t>
            </w:r>
          </w:p>
        </w:tc>
        <w:tc>
          <w:tcPr>
            <w:tcW w:w="1276" w:type="dxa"/>
            <w:vAlign w:val="center"/>
          </w:tcPr>
          <w:p w14:paraId="1030030B" w14:textId="275D90AF" w:rsidR="004530E9" w:rsidRDefault="004530E9" w:rsidP="00C14820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/>
                <w:highlight w:val="yellow"/>
              </w:rPr>
            </w:pPr>
            <w:r>
              <w:rPr>
                <w:rFonts w:ascii="Microsoft YaHei" w:eastAsia="Microsoft YaHei" w:hAnsi="Microsoft YaHei"/>
                <w:highlight w:val="yellow"/>
              </w:rPr>
              <w:t>50</w:t>
            </w:r>
            <w:r>
              <w:rPr>
                <w:rFonts w:ascii="Microsoft YaHei" w:eastAsia="Microsoft YaHei" w:hAnsi="Microsoft YaHei" w:hint="eastAsia"/>
                <w:highlight w:val="yellow"/>
              </w:rPr>
              <w:t>元</w:t>
            </w:r>
          </w:p>
        </w:tc>
        <w:tc>
          <w:tcPr>
            <w:tcW w:w="3481" w:type="dxa"/>
            <w:vAlign w:val="center"/>
          </w:tcPr>
          <w:p w14:paraId="6DFBAA42" w14:textId="77777777" w:rsidR="004530E9" w:rsidRDefault="004530E9" w:rsidP="00C14820">
            <w:pPr>
              <w:widowControl/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1.</w:t>
            </w:r>
            <w:r w:rsidRPr="0001033D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购买成功后立即到账，请前往我的账户查看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。</w:t>
            </w:r>
          </w:p>
          <w:p w14:paraId="1CF173C5" w14:textId="6ABF8FD9" w:rsidR="004530E9" w:rsidRDefault="004530E9" w:rsidP="0001033D">
            <w:pPr>
              <w:widowControl/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</w:pPr>
            <w:r w:rsidRPr="0001033D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2.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购买流量币不</w:t>
            </w:r>
            <w:r>
              <w:rPr>
                <w:rFonts w:ascii="SimSun" w:eastAsia="SimSun" w:hAnsi="SimSun" w:cs="SimSun" w:hint="eastAsia"/>
                <w:color w:val="585858"/>
                <w:kern w:val="0"/>
                <w:sz w:val="18"/>
                <w:szCs w:val="18"/>
                <w:shd w:val="clear" w:color="auto" w:fill="FFFFFF"/>
              </w:rPr>
              <w:t>支持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退货，</w:t>
            </w:r>
            <w:r>
              <w:rPr>
                <w:rFonts w:ascii="SimSun" w:eastAsia="SimSun" w:hAnsi="SimSun" w:cs="SimSun" w:hint="eastAsia"/>
                <w:color w:val="585858"/>
                <w:kern w:val="0"/>
                <w:sz w:val="18"/>
                <w:szCs w:val="18"/>
                <w:shd w:val="clear" w:color="auto" w:fill="FFFFFF"/>
              </w:rPr>
              <w:t>请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谨慎操作</w:t>
            </w:r>
          </w:p>
        </w:tc>
      </w:tr>
      <w:tr w:rsidR="004530E9" w:rsidRPr="009D4EE0" w14:paraId="5C72C0FD" w14:textId="77777777" w:rsidTr="00C14820">
        <w:trPr>
          <w:jc w:val="center"/>
        </w:trPr>
        <w:tc>
          <w:tcPr>
            <w:tcW w:w="2485" w:type="dxa"/>
            <w:vAlign w:val="center"/>
          </w:tcPr>
          <w:p w14:paraId="3D6226F7" w14:textId="661396BF" w:rsidR="004530E9" w:rsidRDefault="004530E9" w:rsidP="00C14820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/>
                <w:highlight w:val="yellow"/>
              </w:rPr>
            </w:pPr>
            <w:r>
              <w:rPr>
                <w:rFonts w:ascii="Microsoft YaHei" w:eastAsia="Microsoft YaHei" w:hAnsi="Microsoft YaHei"/>
                <w:highlight w:val="yellow"/>
              </w:rPr>
              <w:t>飞流流量公社流量币</w:t>
            </w:r>
          </w:p>
        </w:tc>
        <w:tc>
          <w:tcPr>
            <w:tcW w:w="1054" w:type="dxa"/>
            <w:vAlign w:val="center"/>
          </w:tcPr>
          <w:p w14:paraId="797DA9EB" w14:textId="4EF59B10" w:rsidR="004530E9" w:rsidRDefault="004530E9" w:rsidP="00C14820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/>
                <w:highlight w:val="yellow"/>
              </w:rPr>
            </w:pPr>
            <w:r>
              <w:rPr>
                <w:rFonts w:ascii="Microsoft YaHei" w:eastAsia="Microsoft YaHei" w:hAnsi="Microsoft YaHei"/>
                <w:highlight w:val="yellow"/>
              </w:rPr>
              <w:t>450</w:t>
            </w:r>
            <w:r>
              <w:rPr>
                <w:rFonts w:ascii="Microsoft YaHei" w:eastAsia="Microsoft YaHei" w:hAnsi="Microsoft YaHei" w:hint="eastAsia"/>
                <w:highlight w:val="yellow"/>
              </w:rPr>
              <w:t>个</w:t>
            </w:r>
          </w:p>
        </w:tc>
        <w:tc>
          <w:tcPr>
            <w:tcW w:w="1276" w:type="dxa"/>
            <w:vAlign w:val="center"/>
          </w:tcPr>
          <w:p w14:paraId="64EC948E" w14:textId="2BF30437" w:rsidR="004530E9" w:rsidRDefault="004530E9" w:rsidP="00C14820">
            <w:pPr>
              <w:pStyle w:val="a3"/>
              <w:ind w:firstLineChars="0" w:firstLine="0"/>
              <w:jc w:val="center"/>
              <w:rPr>
                <w:rFonts w:ascii="Microsoft YaHei" w:eastAsia="Microsoft YaHei" w:hAnsi="Microsoft YaHei"/>
                <w:highlight w:val="yellow"/>
              </w:rPr>
            </w:pPr>
            <w:r>
              <w:rPr>
                <w:rFonts w:ascii="Microsoft YaHei" w:eastAsia="Microsoft YaHei" w:hAnsi="Microsoft YaHei"/>
                <w:highlight w:val="yellow"/>
              </w:rPr>
              <w:t>100</w:t>
            </w:r>
            <w:r>
              <w:rPr>
                <w:rFonts w:ascii="Microsoft YaHei" w:eastAsia="Microsoft YaHei" w:hAnsi="Microsoft YaHei" w:hint="eastAsia"/>
                <w:highlight w:val="yellow"/>
              </w:rPr>
              <w:t>元</w:t>
            </w:r>
          </w:p>
        </w:tc>
        <w:tc>
          <w:tcPr>
            <w:tcW w:w="3481" w:type="dxa"/>
            <w:vAlign w:val="center"/>
          </w:tcPr>
          <w:p w14:paraId="51FE6AFF" w14:textId="77777777" w:rsidR="004530E9" w:rsidRDefault="004530E9" w:rsidP="00C14820">
            <w:pPr>
              <w:widowControl/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</w:pP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1.</w:t>
            </w:r>
            <w:r w:rsidRPr="0001033D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购买成功后立即到账，请前往我的账户查看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。</w:t>
            </w:r>
          </w:p>
          <w:p w14:paraId="630BF2E9" w14:textId="285B9972" w:rsidR="004530E9" w:rsidRDefault="004530E9" w:rsidP="0001033D">
            <w:pPr>
              <w:widowControl/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</w:pPr>
            <w:r w:rsidRPr="0001033D"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2.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购买流量币不</w:t>
            </w:r>
            <w:r>
              <w:rPr>
                <w:rFonts w:ascii="SimSun" w:eastAsia="SimSun" w:hAnsi="SimSun" w:cs="SimSun" w:hint="eastAsia"/>
                <w:color w:val="585858"/>
                <w:kern w:val="0"/>
                <w:sz w:val="18"/>
                <w:szCs w:val="18"/>
                <w:shd w:val="clear" w:color="auto" w:fill="FFFFFF"/>
              </w:rPr>
              <w:t>支持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退货，</w:t>
            </w:r>
            <w:r>
              <w:rPr>
                <w:rFonts w:ascii="SimSun" w:eastAsia="SimSun" w:hAnsi="SimSun" w:cs="SimSun" w:hint="eastAsia"/>
                <w:color w:val="585858"/>
                <w:kern w:val="0"/>
                <w:sz w:val="18"/>
                <w:szCs w:val="18"/>
                <w:shd w:val="clear" w:color="auto" w:fill="FFFFFF"/>
              </w:rPr>
              <w:t>请</w:t>
            </w:r>
            <w:r>
              <w:rPr>
                <w:rFonts w:ascii="SimSun" w:eastAsia="SimSun" w:hAnsi="SimSun" w:cs="SimSun"/>
                <w:color w:val="585858"/>
                <w:kern w:val="0"/>
                <w:sz w:val="18"/>
                <w:szCs w:val="18"/>
                <w:shd w:val="clear" w:color="auto" w:fill="FFFFFF"/>
              </w:rPr>
              <w:t>谨慎操作</w:t>
            </w:r>
          </w:p>
        </w:tc>
      </w:tr>
    </w:tbl>
    <w:p w14:paraId="1C0A6B36" w14:textId="77777777" w:rsidR="0001033D" w:rsidRPr="00D33EE9" w:rsidRDefault="0001033D" w:rsidP="0001033D">
      <w:pPr>
        <w:pStyle w:val="a3"/>
        <w:ind w:left="720" w:firstLineChars="0" w:firstLine="0"/>
        <w:jc w:val="left"/>
        <w:rPr>
          <w:rFonts w:ascii="微软雅黑" w:eastAsia="微软雅黑" w:hAnsi="微软雅黑"/>
          <w:sz w:val="28"/>
          <w:szCs w:val="28"/>
        </w:rPr>
      </w:pPr>
    </w:p>
    <w:p w14:paraId="396118FE" w14:textId="0963E7C8" w:rsidR="00036ECC" w:rsidRPr="007B6409" w:rsidRDefault="00555344" w:rsidP="007B6409">
      <w:pPr>
        <w:pStyle w:val="1"/>
      </w:pPr>
      <w:r w:rsidRPr="007B6409">
        <w:t>“</w:t>
      </w:r>
      <w:r w:rsidRPr="007B6409">
        <w:t>我的账户</w:t>
      </w:r>
      <w:r w:rsidRPr="007B6409">
        <w:t>”</w:t>
      </w:r>
      <w:r w:rsidRPr="007B6409">
        <w:t>页面</w:t>
      </w:r>
    </w:p>
    <w:p w14:paraId="3B3F985F" w14:textId="4921D2ED" w:rsidR="00621D93" w:rsidRDefault="00555344" w:rsidP="00555344">
      <w:pPr>
        <w:pStyle w:val="a3"/>
        <w:numPr>
          <w:ilvl w:val="1"/>
          <w:numId w:val="36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包含“流量充值”、“流量</w:t>
      </w:r>
      <w:r>
        <w:rPr>
          <w:rFonts w:ascii="微软雅黑" w:eastAsia="微软雅黑" w:hAnsi="微软雅黑" w:hint="eastAsia"/>
          <w:sz w:val="28"/>
          <w:szCs w:val="28"/>
        </w:rPr>
        <w:t>账单</w:t>
      </w:r>
      <w:r>
        <w:rPr>
          <w:rFonts w:ascii="微软雅黑" w:eastAsia="微软雅黑" w:hAnsi="微软雅黑"/>
          <w:sz w:val="28"/>
          <w:szCs w:val="28"/>
        </w:rPr>
        <w:t>”、“手机号显示”、“好友关注”、“我的消息”、“我的足迹”、“我的任务”、“常见问题”、“更多”子菜单</w:t>
      </w:r>
      <w:r w:rsidR="00DD420F">
        <w:rPr>
          <w:rFonts w:ascii="微软雅黑" w:eastAsia="微软雅黑" w:hAnsi="微软雅黑"/>
          <w:sz w:val="28"/>
          <w:szCs w:val="28"/>
        </w:rPr>
        <w:t>。</w:t>
      </w:r>
    </w:p>
    <w:p w14:paraId="70384E1F" w14:textId="4DB6445E" w:rsidR="00555344" w:rsidRDefault="00555344" w:rsidP="00555344">
      <w:pPr>
        <w:pStyle w:val="a3"/>
        <w:numPr>
          <w:ilvl w:val="1"/>
          <w:numId w:val="36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流量账单是显示全部流量币相关操作的集合页面。</w:t>
      </w:r>
      <w:r>
        <w:rPr>
          <w:rFonts w:ascii="微软雅黑" w:eastAsia="微软雅黑" w:hAnsi="微软雅黑" w:hint="eastAsia"/>
          <w:sz w:val="28"/>
          <w:szCs w:val="28"/>
        </w:rPr>
        <w:t>可</w:t>
      </w:r>
      <w:r>
        <w:rPr>
          <w:rFonts w:ascii="微软雅黑" w:eastAsia="微软雅黑" w:hAnsi="微软雅黑"/>
          <w:sz w:val="28"/>
          <w:szCs w:val="28"/>
        </w:rPr>
        <w:t>显示操作的错误状态，</w:t>
      </w:r>
      <w:r>
        <w:rPr>
          <w:rFonts w:ascii="微软雅黑" w:eastAsia="微软雅黑" w:hAnsi="微软雅黑" w:hint="eastAsia"/>
          <w:sz w:val="28"/>
          <w:szCs w:val="28"/>
        </w:rPr>
        <w:t>并</w:t>
      </w:r>
      <w:r>
        <w:rPr>
          <w:rFonts w:ascii="微软雅黑" w:eastAsia="微软雅黑" w:hAnsi="微软雅黑"/>
          <w:sz w:val="28"/>
          <w:szCs w:val="28"/>
        </w:rPr>
        <w:t>完成流量币退存等操作。</w:t>
      </w:r>
    </w:p>
    <w:p w14:paraId="64773EEF" w14:textId="032703BC" w:rsidR="00555344" w:rsidRDefault="00555344" w:rsidP="00555344">
      <w:pPr>
        <w:pStyle w:val="a3"/>
        <w:numPr>
          <w:ilvl w:val="1"/>
          <w:numId w:val="36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常见</w:t>
      </w:r>
      <w:r>
        <w:rPr>
          <w:rFonts w:ascii="微软雅黑" w:eastAsia="微软雅黑" w:hAnsi="微软雅黑"/>
          <w:sz w:val="28"/>
          <w:szCs w:val="28"/>
        </w:rPr>
        <w:t>问题是由产品和客服维护的QA页面。</w:t>
      </w:r>
    </w:p>
    <w:p w14:paraId="59BEAE06" w14:textId="7D767806" w:rsidR="00555344" w:rsidRDefault="00555344" w:rsidP="00555344">
      <w:pPr>
        <w:pStyle w:val="a3"/>
        <w:numPr>
          <w:ilvl w:val="1"/>
          <w:numId w:val="36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更多</w:t>
      </w:r>
      <w:r>
        <w:rPr>
          <w:rFonts w:ascii="微软雅黑" w:eastAsia="微软雅黑" w:hAnsi="微软雅黑"/>
          <w:sz w:val="28"/>
          <w:szCs w:val="28"/>
        </w:rPr>
        <w:t>包含客服电话、版本信息，</w:t>
      </w:r>
      <w:r>
        <w:rPr>
          <w:rFonts w:ascii="微软雅黑" w:eastAsia="微软雅黑" w:hAnsi="微软雅黑" w:hint="eastAsia"/>
          <w:sz w:val="28"/>
          <w:szCs w:val="28"/>
        </w:rPr>
        <w:t>意见</w:t>
      </w:r>
      <w:r>
        <w:rPr>
          <w:rFonts w:ascii="微软雅黑" w:eastAsia="微软雅黑" w:hAnsi="微软雅黑"/>
          <w:sz w:val="28"/>
          <w:szCs w:val="28"/>
        </w:rPr>
        <w:t>反馈，</w:t>
      </w:r>
      <w:r>
        <w:rPr>
          <w:rFonts w:ascii="微软雅黑" w:eastAsia="微软雅黑" w:hAnsi="微软雅黑" w:hint="eastAsia"/>
          <w:sz w:val="28"/>
          <w:szCs w:val="28"/>
        </w:rPr>
        <w:t>关于</w:t>
      </w:r>
      <w:r>
        <w:rPr>
          <w:rFonts w:ascii="微软雅黑" w:eastAsia="微软雅黑" w:hAnsi="微软雅黑"/>
          <w:sz w:val="28"/>
          <w:szCs w:val="28"/>
        </w:rPr>
        <w:t>我们等内容。</w:t>
      </w:r>
    </w:p>
    <w:p w14:paraId="65D37892" w14:textId="31ECEB2A" w:rsidR="0063648B" w:rsidRDefault="0063648B" w:rsidP="00555344">
      <w:pPr>
        <w:pStyle w:val="a3"/>
        <w:numPr>
          <w:ilvl w:val="1"/>
          <w:numId w:val="36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其余</w:t>
      </w:r>
      <w:r>
        <w:rPr>
          <w:rFonts w:ascii="微软雅黑" w:eastAsia="微软雅黑" w:hAnsi="微软雅黑"/>
          <w:sz w:val="28"/>
          <w:szCs w:val="28"/>
        </w:rPr>
        <w:t>功能在上述</w:t>
      </w:r>
      <w:r>
        <w:rPr>
          <w:rFonts w:ascii="微软雅黑" w:eastAsia="微软雅黑" w:hAnsi="微软雅黑" w:hint="eastAsia"/>
          <w:sz w:val="28"/>
          <w:szCs w:val="28"/>
        </w:rPr>
        <w:t>分</w:t>
      </w:r>
      <w:r>
        <w:rPr>
          <w:rFonts w:ascii="微软雅黑" w:eastAsia="微软雅黑" w:hAnsi="微软雅黑"/>
          <w:sz w:val="28"/>
          <w:szCs w:val="28"/>
        </w:rPr>
        <w:t>功能模块描述中已有体现。</w:t>
      </w:r>
    </w:p>
    <w:p w14:paraId="330D43B3" w14:textId="77777777" w:rsidR="00C14820" w:rsidRDefault="00C14820"/>
    <w:sectPr w:rsidR="00C148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Microsoft YaHei">
    <w:altName w:val="微软雅黑"/>
    <w:charset w:val="88"/>
    <w:family w:val="auto"/>
    <w:pitch w:val="variable"/>
    <w:sig w:usb0="80000287" w:usb1="28CF3C52" w:usb2="00000016" w:usb3="00000000" w:csb0="0014001F" w:csb1="00000000"/>
  </w:font>
  <w:font w:name="MS Mincho">
    <w:altName w:val="ＭＳ 明朝"/>
    <w:charset w:val="80"/>
    <w:family w:val="auto"/>
    <w:pitch w:val="variable"/>
    <w:sig w:usb0="E00002FF" w:usb1="6AC7FDFB" w:usb2="08000012" w:usb3="00000000" w:csb0="0002009F" w:csb1="00000000"/>
  </w:font>
  <w:font w:name="SimSun">
    <w:altName w:val="宋体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B4000"/>
    <w:multiLevelType w:val="hybridMultilevel"/>
    <w:tmpl w:val="D1F08F06"/>
    <w:lvl w:ilvl="0" w:tplc="451CBC9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54A2A44"/>
    <w:multiLevelType w:val="multilevel"/>
    <w:tmpl w:val="42C619FE"/>
    <w:lvl w:ilvl="0">
      <w:start w:val="2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055A77D0"/>
    <w:multiLevelType w:val="hybridMultilevel"/>
    <w:tmpl w:val="D1F08F06"/>
    <w:lvl w:ilvl="0" w:tplc="451CBC9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6745045"/>
    <w:multiLevelType w:val="hybridMultilevel"/>
    <w:tmpl w:val="EA7AFAEC"/>
    <w:lvl w:ilvl="0" w:tplc="59B2773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C344B99"/>
    <w:multiLevelType w:val="multilevel"/>
    <w:tmpl w:val="C2A0EFE2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10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>
    <w:nsid w:val="18C455DF"/>
    <w:multiLevelType w:val="multilevel"/>
    <w:tmpl w:val="5394C332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7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1E14106C"/>
    <w:multiLevelType w:val="multilevel"/>
    <w:tmpl w:val="D8FAA498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21F6239B"/>
    <w:multiLevelType w:val="multilevel"/>
    <w:tmpl w:val="1EE808EE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12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23982DF9"/>
    <w:multiLevelType w:val="hybridMultilevel"/>
    <w:tmpl w:val="A6F6B810"/>
    <w:lvl w:ilvl="0" w:tplc="04090009">
      <w:start w:val="1"/>
      <w:numFmt w:val="bullet"/>
      <w:lvlText w:val=""/>
      <w:lvlJc w:val="left"/>
      <w:pPr>
        <w:ind w:left="17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80"/>
      </w:pPr>
      <w:rPr>
        <w:rFonts w:ascii="Wingdings" w:hAnsi="Wingdings" w:hint="default"/>
      </w:rPr>
    </w:lvl>
  </w:abstractNum>
  <w:abstractNum w:abstractNumId="9">
    <w:nsid w:val="278A17F6"/>
    <w:multiLevelType w:val="multilevel"/>
    <w:tmpl w:val="13FE345E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9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2ABD5231"/>
    <w:multiLevelType w:val="hybridMultilevel"/>
    <w:tmpl w:val="D9CC0A36"/>
    <w:lvl w:ilvl="0" w:tplc="F4E0BB6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EB47309"/>
    <w:multiLevelType w:val="hybridMultilevel"/>
    <w:tmpl w:val="D1F08F06"/>
    <w:lvl w:ilvl="0" w:tplc="451CBC9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1F9685B"/>
    <w:multiLevelType w:val="hybridMultilevel"/>
    <w:tmpl w:val="D69010F6"/>
    <w:lvl w:ilvl="0" w:tplc="64F0EB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32C5B5D"/>
    <w:multiLevelType w:val="hybridMultilevel"/>
    <w:tmpl w:val="D1F08F06"/>
    <w:lvl w:ilvl="0" w:tplc="451CBC9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6C55094"/>
    <w:multiLevelType w:val="multilevel"/>
    <w:tmpl w:val="ECD095F4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8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5">
    <w:nsid w:val="38764E9F"/>
    <w:multiLevelType w:val="multilevel"/>
    <w:tmpl w:val="13FE345E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9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41867381"/>
    <w:multiLevelType w:val="multilevel"/>
    <w:tmpl w:val="1EE808EE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12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>
    <w:nsid w:val="4A747991"/>
    <w:multiLevelType w:val="multilevel"/>
    <w:tmpl w:val="14787E0A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515E4FBF"/>
    <w:multiLevelType w:val="multilevel"/>
    <w:tmpl w:val="18EA3DD6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52A41E50"/>
    <w:multiLevelType w:val="multilevel"/>
    <w:tmpl w:val="1C40137C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>
    <w:nsid w:val="562C142C"/>
    <w:multiLevelType w:val="multilevel"/>
    <w:tmpl w:val="D8FAA498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57E53F01"/>
    <w:multiLevelType w:val="multilevel"/>
    <w:tmpl w:val="22A8E078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58BE4837"/>
    <w:multiLevelType w:val="multilevel"/>
    <w:tmpl w:val="318C1A40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13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>
    <w:nsid w:val="5F9229BA"/>
    <w:multiLevelType w:val="multilevel"/>
    <w:tmpl w:val="0A5E1DE2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10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>
    <w:nsid w:val="5FD407DA"/>
    <w:multiLevelType w:val="hybridMultilevel"/>
    <w:tmpl w:val="64D81908"/>
    <w:lvl w:ilvl="0" w:tplc="F4E0BB6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63EF1943"/>
    <w:multiLevelType w:val="hybridMultilevel"/>
    <w:tmpl w:val="4490D18A"/>
    <w:lvl w:ilvl="0" w:tplc="3E0CC83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8A30239"/>
    <w:multiLevelType w:val="multilevel"/>
    <w:tmpl w:val="E46A4A38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1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>
    <w:nsid w:val="6AAA479E"/>
    <w:multiLevelType w:val="multilevel"/>
    <w:tmpl w:val="5394C332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7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>
    <w:nsid w:val="6ACA0381"/>
    <w:multiLevelType w:val="multilevel"/>
    <w:tmpl w:val="14787E0A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>
    <w:nsid w:val="6D0C3CB7"/>
    <w:multiLevelType w:val="hybridMultilevel"/>
    <w:tmpl w:val="06DC6B1E"/>
    <w:lvl w:ilvl="0" w:tplc="817ACC66">
      <w:start w:val="1"/>
      <w:numFmt w:val="decimal"/>
      <w:lvlText w:val="%1、"/>
      <w:lvlJc w:val="left"/>
      <w:pPr>
        <w:ind w:left="12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30">
    <w:nsid w:val="6F1F467F"/>
    <w:multiLevelType w:val="multilevel"/>
    <w:tmpl w:val="E46A4A38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1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>
    <w:nsid w:val="719942B4"/>
    <w:multiLevelType w:val="hybridMultilevel"/>
    <w:tmpl w:val="D1F08F06"/>
    <w:lvl w:ilvl="0" w:tplc="451CBC9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74AA729B"/>
    <w:multiLevelType w:val="multilevel"/>
    <w:tmpl w:val="13FE345E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9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>
    <w:nsid w:val="772D39DC"/>
    <w:multiLevelType w:val="multilevel"/>
    <w:tmpl w:val="18EA3DD6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4">
    <w:nsid w:val="775B2D04"/>
    <w:multiLevelType w:val="hybridMultilevel"/>
    <w:tmpl w:val="4490D18A"/>
    <w:lvl w:ilvl="0" w:tplc="3E0CC83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7B7E6114"/>
    <w:multiLevelType w:val="multilevel"/>
    <w:tmpl w:val="D8FAA498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>
    <w:nsid w:val="7B80401D"/>
    <w:multiLevelType w:val="multilevel"/>
    <w:tmpl w:val="ECD095F4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8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>
    <w:nsid w:val="7F095180"/>
    <w:multiLevelType w:val="multilevel"/>
    <w:tmpl w:val="E46A4A38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1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"/>
  </w:num>
  <w:num w:numId="2">
    <w:abstractNumId w:val="34"/>
  </w:num>
  <w:num w:numId="3">
    <w:abstractNumId w:val="25"/>
  </w:num>
  <w:num w:numId="4">
    <w:abstractNumId w:val="12"/>
  </w:num>
  <w:num w:numId="5">
    <w:abstractNumId w:val="10"/>
  </w:num>
  <w:num w:numId="6">
    <w:abstractNumId w:val="11"/>
  </w:num>
  <w:num w:numId="7">
    <w:abstractNumId w:val="29"/>
  </w:num>
  <w:num w:numId="8">
    <w:abstractNumId w:val="31"/>
  </w:num>
  <w:num w:numId="9">
    <w:abstractNumId w:val="13"/>
  </w:num>
  <w:num w:numId="10">
    <w:abstractNumId w:val="24"/>
  </w:num>
  <w:num w:numId="11">
    <w:abstractNumId w:val="0"/>
  </w:num>
  <w:num w:numId="12">
    <w:abstractNumId w:val="2"/>
  </w:num>
  <w:num w:numId="13">
    <w:abstractNumId w:val="19"/>
  </w:num>
  <w:num w:numId="14">
    <w:abstractNumId w:val="1"/>
  </w:num>
  <w:num w:numId="15">
    <w:abstractNumId w:val="18"/>
  </w:num>
  <w:num w:numId="16">
    <w:abstractNumId w:val="17"/>
  </w:num>
  <w:num w:numId="17">
    <w:abstractNumId w:val="33"/>
  </w:num>
  <w:num w:numId="18">
    <w:abstractNumId w:val="21"/>
  </w:num>
  <w:num w:numId="19">
    <w:abstractNumId w:val="20"/>
  </w:num>
  <w:num w:numId="20">
    <w:abstractNumId w:val="28"/>
  </w:num>
  <w:num w:numId="21">
    <w:abstractNumId w:val="6"/>
  </w:num>
  <w:num w:numId="22">
    <w:abstractNumId w:val="27"/>
  </w:num>
  <w:num w:numId="23">
    <w:abstractNumId w:val="35"/>
  </w:num>
  <w:num w:numId="24">
    <w:abstractNumId w:val="36"/>
  </w:num>
  <w:num w:numId="25">
    <w:abstractNumId w:val="5"/>
  </w:num>
  <w:num w:numId="26">
    <w:abstractNumId w:val="9"/>
  </w:num>
  <w:num w:numId="27">
    <w:abstractNumId w:val="14"/>
  </w:num>
  <w:num w:numId="28">
    <w:abstractNumId w:val="37"/>
  </w:num>
  <w:num w:numId="29">
    <w:abstractNumId w:val="32"/>
  </w:num>
  <w:num w:numId="30">
    <w:abstractNumId w:val="4"/>
  </w:num>
  <w:num w:numId="31">
    <w:abstractNumId w:val="15"/>
  </w:num>
  <w:num w:numId="32">
    <w:abstractNumId w:val="23"/>
  </w:num>
  <w:num w:numId="33">
    <w:abstractNumId w:val="26"/>
  </w:num>
  <w:num w:numId="34">
    <w:abstractNumId w:val="7"/>
  </w:num>
  <w:num w:numId="35">
    <w:abstractNumId w:val="30"/>
  </w:num>
  <w:num w:numId="36">
    <w:abstractNumId w:val="22"/>
  </w:num>
  <w:num w:numId="37">
    <w:abstractNumId w:val="16"/>
  </w:num>
  <w:num w:numId="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5A0"/>
    <w:rsid w:val="0001033D"/>
    <w:rsid w:val="00036ECC"/>
    <w:rsid w:val="000632BE"/>
    <w:rsid w:val="00065BA5"/>
    <w:rsid w:val="000D67AC"/>
    <w:rsid w:val="00167300"/>
    <w:rsid w:val="001A0B4C"/>
    <w:rsid w:val="00232643"/>
    <w:rsid w:val="00274A3B"/>
    <w:rsid w:val="004430A4"/>
    <w:rsid w:val="004530E9"/>
    <w:rsid w:val="004978DE"/>
    <w:rsid w:val="004A28EA"/>
    <w:rsid w:val="00511D4F"/>
    <w:rsid w:val="00555344"/>
    <w:rsid w:val="00621D93"/>
    <w:rsid w:val="006262D1"/>
    <w:rsid w:val="0063648B"/>
    <w:rsid w:val="007567EC"/>
    <w:rsid w:val="007B4799"/>
    <w:rsid w:val="007B6409"/>
    <w:rsid w:val="008132AB"/>
    <w:rsid w:val="008B15DA"/>
    <w:rsid w:val="009C420A"/>
    <w:rsid w:val="009D4EE0"/>
    <w:rsid w:val="00A07CDE"/>
    <w:rsid w:val="00A527CB"/>
    <w:rsid w:val="00A546B6"/>
    <w:rsid w:val="00A72E3B"/>
    <w:rsid w:val="00AC2A36"/>
    <w:rsid w:val="00BD187A"/>
    <w:rsid w:val="00C10F29"/>
    <w:rsid w:val="00C14820"/>
    <w:rsid w:val="00C20BD4"/>
    <w:rsid w:val="00D33EE9"/>
    <w:rsid w:val="00D92265"/>
    <w:rsid w:val="00DC2FFF"/>
    <w:rsid w:val="00DD420F"/>
    <w:rsid w:val="00E56097"/>
    <w:rsid w:val="00E665A0"/>
    <w:rsid w:val="00F60C19"/>
    <w:rsid w:val="00F90291"/>
    <w:rsid w:val="00F94553"/>
    <w:rsid w:val="00FB1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79A6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5A0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148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5A0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7B4799"/>
    <w:pPr>
      <w:ind w:leftChars="2500" w:left="100"/>
    </w:pPr>
  </w:style>
  <w:style w:type="character" w:customStyle="1" w:styleId="a5">
    <w:name w:val="日期字符"/>
    <w:basedOn w:val="a0"/>
    <w:link w:val="a4"/>
    <w:uiPriority w:val="99"/>
    <w:semiHidden/>
    <w:rsid w:val="007B4799"/>
    <w:rPr>
      <w:sz w:val="21"/>
      <w:szCs w:val="22"/>
    </w:rPr>
  </w:style>
  <w:style w:type="table" w:styleId="a6">
    <w:name w:val="Table Grid"/>
    <w:basedOn w:val="a1"/>
    <w:uiPriority w:val="39"/>
    <w:rsid w:val="009D4E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C14820"/>
    <w:rPr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C14820"/>
    <w:rPr>
      <w:rFonts w:ascii="Heiti SC Light" w:eastAsia="Heiti SC Light"/>
      <w:sz w:val="24"/>
      <w:szCs w:val="24"/>
    </w:rPr>
  </w:style>
  <w:style w:type="character" w:customStyle="1" w:styleId="a8">
    <w:name w:val="文档结构图 字符"/>
    <w:basedOn w:val="a0"/>
    <w:link w:val="a7"/>
    <w:uiPriority w:val="99"/>
    <w:semiHidden/>
    <w:rsid w:val="00C14820"/>
    <w:rPr>
      <w:rFonts w:ascii="Heiti SC Light" w:eastAsia="Heiti SC Ligh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65A0"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148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65A0"/>
    <w:pPr>
      <w:ind w:firstLineChars="200" w:firstLine="420"/>
    </w:pPr>
  </w:style>
  <w:style w:type="paragraph" w:styleId="a4">
    <w:name w:val="Date"/>
    <w:basedOn w:val="a"/>
    <w:next w:val="a"/>
    <w:link w:val="a5"/>
    <w:uiPriority w:val="99"/>
    <w:semiHidden/>
    <w:unhideWhenUsed/>
    <w:rsid w:val="007B4799"/>
    <w:pPr>
      <w:ind w:leftChars="2500" w:left="100"/>
    </w:pPr>
  </w:style>
  <w:style w:type="character" w:customStyle="1" w:styleId="a5">
    <w:name w:val="日期字符"/>
    <w:basedOn w:val="a0"/>
    <w:link w:val="a4"/>
    <w:uiPriority w:val="99"/>
    <w:semiHidden/>
    <w:rsid w:val="007B4799"/>
    <w:rPr>
      <w:sz w:val="21"/>
      <w:szCs w:val="22"/>
    </w:rPr>
  </w:style>
  <w:style w:type="table" w:styleId="a6">
    <w:name w:val="Table Grid"/>
    <w:basedOn w:val="a1"/>
    <w:uiPriority w:val="39"/>
    <w:rsid w:val="009D4EE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C14820"/>
    <w:rPr>
      <w:b/>
      <w:bCs/>
      <w:kern w:val="44"/>
      <w:sz w:val="44"/>
      <w:szCs w:val="44"/>
    </w:rPr>
  </w:style>
  <w:style w:type="paragraph" w:styleId="a7">
    <w:name w:val="Document Map"/>
    <w:basedOn w:val="a"/>
    <w:link w:val="a8"/>
    <w:uiPriority w:val="99"/>
    <w:semiHidden/>
    <w:unhideWhenUsed/>
    <w:rsid w:val="00C14820"/>
    <w:rPr>
      <w:rFonts w:ascii="Heiti SC Light" w:eastAsia="Heiti SC Light"/>
      <w:sz w:val="24"/>
      <w:szCs w:val="24"/>
    </w:rPr>
  </w:style>
  <w:style w:type="character" w:customStyle="1" w:styleId="a8">
    <w:name w:val="文档结构图 字符"/>
    <w:basedOn w:val="a0"/>
    <w:link w:val="a7"/>
    <w:uiPriority w:val="99"/>
    <w:semiHidden/>
    <w:rsid w:val="00C14820"/>
    <w:rPr>
      <w:rFonts w:ascii="Heiti SC Light" w:eastAsia="Heiti SC Ligh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3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62BC4C6-7AF4-DB42-ABEF-FC1859054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7</Pages>
  <Words>350</Words>
  <Characters>1995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usoft</Company>
  <LinksUpToDate>false</LinksUpToDate>
  <CharactersWithSpaces>2341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jihong hu</cp:lastModifiedBy>
  <cp:revision>11</cp:revision>
  <dcterms:created xsi:type="dcterms:W3CDTF">2015-08-19T06:47:00Z</dcterms:created>
  <dcterms:modified xsi:type="dcterms:W3CDTF">2015-08-25T16:11:00Z</dcterms:modified>
</cp:coreProperties>
</file>