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AB616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55E84627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4AD8300B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62B7E2B9" w14:textId="77777777" w:rsidR="004E6570" w:rsidRPr="0044539F" w:rsidRDefault="004E6570" w:rsidP="004E6570">
      <w:pPr>
        <w:spacing w:line="360" w:lineRule="atLeast"/>
        <w:jc w:val="center"/>
        <w:rPr>
          <w:rFonts w:ascii="Arial" w:hAnsi="Arial"/>
          <w:sz w:val="52"/>
        </w:rPr>
      </w:pPr>
      <w:r w:rsidRPr="0044539F">
        <w:rPr>
          <w:rFonts w:ascii="Arial" w:hAnsi="Arial" w:hint="eastAsia"/>
          <w:sz w:val="72"/>
        </w:rPr>
        <w:t>技</w:t>
      </w:r>
      <w:r w:rsidRPr="0044539F">
        <w:rPr>
          <w:rFonts w:ascii="Arial" w:hAnsi="Arial"/>
          <w:sz w:val="72"/>
        </w:rPr>
        <w:t xml:space="preserve">  </w:t>
      </w:r>
      <w:r w:rsidRPr="0044539F">
        <w:rPr>
          <w:rFonts w:ascii="Arial" w:hAnsi="Arial" w:hint="eastAsia"/>
          <w:sz w:val="72"/>
        </w:rPr>
        <w:t>术</w:t>
      </w:r>
      <w:r w:rsidRPr="0044539F">
        <w:rPr>
          <w:rFonts w:ascii="Arial" w:hAnsi="Arial"/>
          <w:sz w:val="72"/>
        </w:rPr>
        <w:t xml:space="preserve">  </w:t>
      </w:r>
      <w:r w:rsidRPr="0044539F">
        <w:rPr>
          <w:rFonts w:ascii="Arial" w:hAnsi="Arial" w:hint="eastAsia"/>
          <w:sz w:val="72"/>
        </w:rPr>
        <w:t>文</w:t>
      </w:r>
      <w:r w:rsidRPr="0044539F">
        <w:rPr>
          <w:rFonts w:ascii="Arial" w:hAnsi="Arial"/>
          <w:sz w:val="72"/>
        </w:rPr>
        <w:t xml:space="preserve">  </w:t>
      </w:r>
      <w:r w:rsidRPr="0044539F">
        <w:rPr>
          <w:rFonts w:ascii="Arial" w:hAnsi="Arial" w:hint="eastAsia"/>
          <w:sz w:val="72"/>
        </w:rPr>
        <w:t>件</w:t>
      </w:r>
    </w:p>
    <w:p w14:paraId="4381AD0C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60D87708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6B5B474B" w14:textId="77777777" w:rsidR="004E6570" w:rsidRPr="005D0D1C" w:rsidRDefault="004E6570" w:rsidP="004E6570">
      <w:pPr>
        <w:spacing w:line="360" w:lineRule="atLeast"/>
        <w:ind w:left="4160" w:hangingChars="1300" w:hanging="4160"/>
        <w:rPr>
          <w:rFonts w:ascii="Arial" w:hAnsi="Arial"/>
          <w:sz w:val="32"/>
        </w:rPr>
      </w:pPr>
      <w:r w:rsidRPr="0044539F">
        <w:rPr>
          <w:rFonts w:ascii="Arial" w:hAnsi="Arial"/>
          <w:sz w:val="32"/>
        </w:rPr>
        <w:t xml:space="preserve">            </w:t>
      </w:r>
      <w:r w:rsidRPr="0044539F">
        <w:rPr>
          <w:rFonts w:ascii="Arial" w:hAnsi="Arial" w:hint="eastAsia"/>
          <w:sz w:val="32"/>
        </w:rPr>
        <w:t>技术文件名称：</w:t>
      </w:r>
      <w:r w:rsidRPr="005D0D1C">
        <w:rPr>
          <w:rFonts w:ascii="Arial" w:hAnsi="Arial" w:hint="eastAsia"/>
          <w:sz w:val="32"/>
        </w:rPr>
        <w:t>SDK-</w:t>
      </w:r>
      <w:r>
        <w:rPr>
          <w:rFonts w:ascii="Arial" w:hAnsi="Arial"/>
          <w:sz w:val="32"/>
        </w:rPr>
        <w:t>1.0</w:t>
      </w:r>
      <w:r w:rsidRPr="005D0D1C">
        <w:rPr>
          <w:rFonts w:ascii="Arial" w:hAnsi="Arial" w:hint="eastAsia"/>
          <w:sz w:val="32"/>
        </w:rPr>
        <w:t>使用说明</w:t>
      </w:r>
    </w:p>
    <w:p w14:paraId="27CAFCD6" w14:textId="77777777" w:rsidR="004E6570" w:rsidRPr="0044539F" w:rsidRDefault="004E6570" w:rsidP="004E6570">
      <w:pPr>
        <w:spacing w:line="360" w:lineRule="atLeast"/>
        <w:rPr>
          <w:rFonts w:ascii="Arial" w:hAnsi="Arial"/>
          <w:sz w:val="32"/>
        </w:rPr>
      </w:pPr>
      <w:r w:rsidRPr="0044539F">
        <w:rPr>
          <w:rFonts w:ascii="Arial" w:hAnsi="Arial"/>
          <w:sz w:val="32"/>
        </w:rPr>
        <w:t xml:space="preserve">            </w:t>
      </w:r>
      <w:r w:rsidRPr="0044539F">
        <w:rPr>
          <w:rFonts w:ascii="Arial" w:hAnsi="Arial" w:hint="eastAsia"/>
          <w:sz w:val="32"/>
        </w:rPr>
        <w:t>技术文件编号：</w:t>
      </w:r>
      <w:r w:rsidRPr="0044539F">
        <w:rPr>
          <w:rFonts w:ascii="Arial" w:hAnsi="Arial" w:hint="eastAsia"/>
          <w:sz w:val="24"/>
          <w:szCs w:val="24"/>
        </w:rPr>
        <w:t>&lt;</w:t>
      </w:r>
      <w:r>
        <w:rPr>
          <w:rFonts w:ascii="Arial" w:hAnsi="Arial" w:hint="eastAsia"/>
          <w:sz w:val="24"/>
          <w:szCs w:val="24"/>
        </w:rPr>
        <w:t>A</w:t>
      </w:r>
      <w:r w:rsidRPr="0044539F">
        <w:rPr>
          <w:rFonts w:ascii="Arial" w:hAnsi="Arial" w:hint="eastAsia"/>
          <w:sz w:val="24"/>
          <w:szCs w:val="24"/>
        </w:rPr>
        <w:t>&gt;</w:t>
      </w:r>
    </w:p>
    <w:p w14:paraId="3152697F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  <w:r w:rsidRPr="0044539F">
        <w:rPr>
          <w:rFonts w:ascii="Arial" w:hAnsi="Arial"/>
          <w:sz w:val="32"/>
        </w:rPr>
        <w:t xml:space="preserve">            </w:t>
      </w:r>
      <w:r w:rsidRPr="0044539F">
        <w:rPr>
          <w:rFonts w:ascii="Arial" w:hAnsi="Arial" w:hint="eastAsia"/>
          <w:sz w:val="32"/>
        </w:rPr>
        <w:t>版</w:t>
      </w:r>
      <w:r w:rsidRPr="0044539F">
        <w:rPr>
          <w:rFonts w:ascii="Arial" w:hAnsi="Arial"/>
          <w:sz w:val="32"/>
        </w:rPr>
        <w:t xml:space="preserve">        </w:t>
      </w:r>
      <w:r w:rsidRPr="0044539F">
        <w:rPr>
          <w:rFonts w:ascii="Arial" w:hAnsi="Arial" w:hint="eastAsia"/>
          <w:sz w:val="32"/>
        </w:rPr>
        <w:t>本：</w:t>
      </w:r>
      <w:r>
        <w:rPr>
          <w:rFonts w:ascii="Arial" w:hAnsi="Arial" w:hint="eastAsia"/>
          <w:sz w:val="32"/>
        </w:rPr>
        <w:t>1.0</w:t>
      </w:r>
    </w:p>
    <w:p w14:paraId="41A5F91D" w14:textId="77777777" w:rsidR="00890A03" w:rsidRPr="0044539F" w:rsidRDefault="00890A03" w:rsidP="004E6570">
      <w:pPr>
        <w:spacing w:line="360" w:lineRule="atLeast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       </w:t>
      </w:r>
      <w:r>
        <w:rPr>
          <w:rFonts w:ascii="Arial" w:hAnsi="Arial" w:hint="eastAsia"/>
          <w:sz w:val="32"/>
        </w:rPr>
        <w:t>发</w:t>
      </w:r>
      <w:r>
        <w:rPr>
          <w:rFonts w:ascii="Arial" w:hAnsi="Arial" w:hint="eastAsia"/>
          <w:sz w:val="32"/>
        </w:rPr>
        <w:t xml:space="preserve">   </w:t>
      </w:r>
      <w:r>
        <w:rPr>
          <w:rFonts w:ascii="Arial" w:hAnsi="Arial" w:hint="eastAsia"/>
          <w:sz w:val="32"/>
        </w:rPr>
        <w:t>布</w:t>
      </w:r>
      <w:r>
        <w:rPr>
          <w:rFonts w:ascii="Arial" w:hAnsi="Arial" w:hint="eastAsia"/>
          <w:sz w:val="32"/>
        </w:rPr>
        <w:t xml:space="preserve">   </w:t>
      </w:r>
      <w:r>
        <w:rPr>
          <w:rFonts w:ascii="Arial" w:hAnsi="Arial" w:hint="eastAsia"/>
          <w:sz w:val="32"/>
        </w:rPr>
        <w:t>商：</w:t>
      </w:r>
      <w:r>
        <w:rPr>
          <w:rFonts w:ascii="Arial" w:hAnsi="Arial"/>
          <w:sz w:val="32"/>
        </w:rPr>
        <w:t>上海大白鲨</w:t>
      </w:r>
    </w:p>
    <w:p w14:paraId="1752AE6C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59FA1364" w14:textId="77777777" w:rsidR="004E6570" w:rsidRDefault="004E6570" w:rsidP="004E6570">
      <w:pPr>
        <w:spacing w:line="360" w:lineRule="atLeast"/>
        <w:rPr>
          <w:rFonts w:ascii="Arial" w:hAnsi="Arial"/>
        </w:rPr>
      </w:pPr>
    </w:p>
    <w:p w14:paraId="69C6B8F8" w14:textId="77777777" w:rsidR="004E6570" w:rsidRDefault="004E6570" w:rsidP="004E6570">
      <w:pPr>
        <w:spacing w:line="360" w:lineRule="atLeast"/>
        <w:rPr>
          <w:rFonts w:ascii="Arial" w:hAnsi="Arial"/>
        </w:rPr>
      </w:pPr>
    </w:p>
    <w:p w14:paraId="07B2F38A" w14:textId="77777777" w:rsidR="004E6570" w:rsidRDefault="004E6570" w:rsidP="004E6570">
      <w:pPr>
        <w:spacing w:line="360" w:lineRule="atLeast"/>
        <w:rPr>
          <w:rFonts w:ascii="Arial" w:hAnsi="Arial"/>
        </w:rPr>
      </w:pPr>
    </w:p>
    <w:p w14:paraId="7735A8C1" w14:textId="77777777" w:rsidR="004E6570" w:rsidRDefault="004E6570" w:rsidP="004E6570">
      <w:pPr>
        <w:spacing w:line="360" w:lineRule="atLeast"/>
        <w:rPr>
          <w:rFonts w:ascii="Arial" w:hAnsi="Arial"/>
        </w:rPr>
      </w:pPr>
    </w:p>
    <w:p w14:paraId="6097FA15" w14:textId="77777777" w:rsidR="004E6570" w:rsidRDefault="004E6570" w:rsidP="004E6570">
      <w:pPr>
        <w:spacing w:line="360" w:lineRule="atLeast"/>
        <w:rPr>
          <w:rFonts w:ascii="Arial" w:hAnsi="Arial"/>
        </w:rPr>
      </w:pPr>
    </w:p>
    <w:p w14:paraId="4161EF24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6520070D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18BB68CC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68B0233D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</w:t>
      </w:r>
      <w:r w:rsidRPr="0044539F">
        <w:rPr>
          <w:rFonts w:ascii="Arial" w:hAnsi="Arial" w:hint="eastAsia"/>
        </w:rPr>
        <w:t>拟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 w:hint="eastAsia"/>
        </w:rPr>
        <w:t>制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 w:hint="eastAsia"/>
        </w:rPr>
        <w:t xml:space="preserve"> </w:t>
      </w:r>
    </w:p>
    <w:p w14:paraId="4844BFCA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</w:t>
      </w:r>
      <w:r w:rsidRPr="0044539F">
        <w:rPr>
          <w:rFonts w:ascii="Arial" w:hAnsi="Arial" w:hint="eastAsia"/>
        </w:rPr>
        <w:t>审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 w:hint="eastAsia"/>
        </w:rPr>
        <w:t>核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107E800D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</w:t>
      </w:r>
      <w:r w:rsidRPr="0044539F">
        <w:rPr>
          <w:rFonts w:ascii="Arial" w:hAnsi="Arial" w:hint="eastAsia"/>
        </w:rPr>
        <w:t>会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 w:hint="eastAsia"/>
        </w:rPr>
        <w:t>签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60033A21" w14:textId="77777777" w:rsidR="004E6570" w:rsidRPr="0044539F" w:rsidRDefault="004E6570" w:rsidP="004E6570">
      <w:pPr>
        <w:spacing w:line="360" w:lineRule="atLeast"/>
        <w:rPr>
          <w:rFonts w:ascii="Arial" w:hAnsi="Arial"/>
          <w:u w:val="single"/>
        </w:rPr>
      </w:pPr>
      <w:r w:rsidRPr="0044539F">
        <w:rPr>
          <w:rFonts w:ascii="Arial" w:hAnsi="Arial"/>
        </w:rPr>
        <w:t xml:space="preserve">                                 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76D9E1CC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      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1FB838D6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      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7969289B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</w:t>
      </w:r>
      <w:r w:rsidRPr="0044539F">
        <w:rPr>
          <w:rFonts w:ascii="Arial" w:hAnsi="Arial" w:hint="eastAsia"/>
        </w:rPr>
        <w:t>标准化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5247AB5B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  <w:r w:rsidRPr="0044539F">
        <w:rPr>
          <w:rFonts w:ascii="Arial" w:hAnsi="Arial"/>
        </w:rPr>
        <w:t xml:space="preserve">                           </w:t>
      </w:r>
      <w:r w:rsidRPr="0044539F">
        <w:rPr>
          <w:rFonts w:ascii="Arial" w:hAnsi="Arial" w:hint="eastAsia"/>
        </w:rPr>
        <w:t>批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 w:hint="eastAsia"/>
        </w:rPr>
        <w:t>准</w:t>
      </w:r>
      <w:r w:rsidRPr="0044539F">
        <w:rPr>
          <w:rFonts w:ascii="Arial" w:hAnsi="Arial"/>
        </w:rPr>
        <w:t xml:space="preserve">  </w:t>
      </w:r>
      <w:r w:rsidRPr="0044539F">
        <w:rPr>
          <w:rFonts w:ascii="Arial" w:hAnsi="Arial"/>
          <w:u w:val="single"/>
        </w:rPr>
        <w:t xml:space="preserve">                  </w:t>
      </w:r>
      <w:r w:rsidRPr="0044539F">
        <w:rPr>
          <w:rFonts w:ascii="Arial" w:hAnsi="Arial"/>
        </w:rPr>
        <w:t xml:space="preserve"> </w:t>
      </w:r>
    </w:p>
    <w:p w14:paraId="2285B560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7E8BEC41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58F36549" w14:textId="77777777" w:rsidR="004E6570" w:rsidRPr="0044539F" w:rsidRDefault="004E6570" w:rsidP="004E6570">
      <w:pPr>
        <w:spacing w:line="360" w:lineRule="atLeast"/>
        <w:rPr>
          <w:rFonts w:ascii="Arial" w:hAnsi="Arial"/>
        </w:rPr>
      </w:pPr>
    </w:p>
    <w:p w14:paraId="0C817C1C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5E8308CD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63F57703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5AE3A66C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6A74727F" w14:textId="77777777" w:rsidR="004E6570" w:rsidRPr="0095210F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1059563F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4E4E55C6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2E3D712F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062BF344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5F202D5A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7078B1A1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614368D2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72191987" w14:textId="77777777" w:rsidR="004E6570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47F536B2" w14:textId="77777777" w:rsidR="004E6570" w:rsidRPr="0044539F" w:rsidRDefault="004E6570" w:rsidP="004E6570">
      <w:pPr>
        <w:spacing w:line="360" w:lineRule="atLeast"/>
        <w:rPr>
          <w:rFonts w:ascii="Arial" w:hAnsi="Arial"/>
          <w:sz w:val="32"/>
        </w:rPr>
      </w:pPr>
    </w:p>
    <w:p w14:paraId="25401ECF" w14:textId="77777777" w:rsidR="004E6570" w:rsidRDefault="004E6570" w:rsidP="004E6570">
      <w:pPr>
        <w:pStyle w:val="2"/>
      </w:pPr>
    </w:p>
    <w:p w14:paraId="27EAC45E" w14:textId="77777777" w:rsidR="004E6570" w:rsidRDefault="004E6570" w:rsidP="004E6570">
      <w:pPr>
        <w:pStyle w:val="2"/>
      </w:pPr>
      <w:r>
        <w:rPr>
          <w:rFonts w:hint="eastAsia"/>
        </w:rPr>
        <w:t>修改记录</w:t>
      </w: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3"/>
        <w:gridCol w:w="1080"/>
        <w:gridCol w:w="1260"/>
        <w:gridCol w:w="1260"/>
        <w:gridCol w:w="1620"/>
        <w:gridCol w:w="2794"/>
      </w:tblGrid>
      <w:tr w:rsidR="004E6570" w14:paraId="46F24A48" w14:textId="77777777" w:rsidTr="00B872F4">
        <w:trPr>
          <w:jc w:val="center"/>
        </w:trPr>
        <w:tc>
          <w:tcPr>
            <w:tcW w:w="1143" w:type="dxa"/>
            <w:vAlign w:val="center"/>
          </w:tcPr>
          <w:p w14:paraId="747C0377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080" w:type="dxa"/>
            <w:vAlign w:val="center"/>
          </w:tcPr>
          <w:p w14:paraId="549DEAB5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60" w:type="dxa"/>
            <w:vAlign w:val="center"/>
          </w:tcPr>
          <w:p w14:paraId="494212F8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14:paraId="06DE9F8B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  <w:vAlign w:val="center"/>
          </w:tcPr>
          <w:p w14:paraId="259B5D1B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620" w:type="dxa"/>
            <w:vAlign w:val="center"/>
          </w:tcPr>
          <w:p w14:paraId="544FA4D5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794" w:type="dxa"/>
            <w:vAlign w:val="center"/>
          </w:tcPr>
          <w:p w14:paraId="0E7358EC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主要更改内容</w:t>
            </w:r>
          </w:p>
          <w:p w14:paraId="7A270B88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 w:rsidR="004E6570" w14:paraId="5C77B345" w14:textId="77777777" w:rsidTr="00B872F4">
        <w:trPr>
          <w:jc w:val="center"/>
        </w:trPr>
        <w:tc>
          <w:tcPr>
            <w:tcW w:w="1143" w:type="dxa"/>
          </w:tcPr>
          <w:p w14:paraId="581878F5" w14:textId="77777777" w:rsidR="004E6570" w:rsidRDefault="004E6570" w:rsidP="00B872F4">
            <w:pPr>
              <w:pStyle w:val="a4"/>
              <w:jc w:val="center"/>
            </w:pPr>
          </w:p>
        </w:tc>
        <w:tc>
          <w:tcPr>
            <w:tcW w:w="1080" w:type="dxa"/>
          </w:tcPr>
          <w:p w14:paraId="3DE52FD0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14:paraId="1C680C1E" w14:textId="77777777" w:rsidR="004E6570" w:rsidRDefault="004E6570" w:rsidP="00B872F4">
            <w:pPr>
              <w:pStyle w:val="a4"/>
              <w:jc w:val="center"/>
            </w:pPr>
            <w:r>
              <w:rPr>
                <w:rFonts w:hint="eastAsia"/>
              </w:rPr>
              <w:t>dzzhou</w:t>
            </w:r>
          </w:p>
        </w:tc>
        <w:tc>
          <w:tcPr>
            <w:tcW w:w="1260" w:type="dxa"/>
          </w:tcPr>
          <w:p w14:paraId="5EA58E4C" w14:textId="77777777" w:rsidR="004E6570" w:rsidRDefault="004E6570" w:rsidP="004E6570">
            <w:pPr>
              <w:pStyle w:val="a4"/>
              <w:jc w:val="center"/>
            </w:pPr>
            <w:r>
              <w:rPr>
                <w:rFonts w:hint="eastAsia"/>
              </w:rPr>
              <w:t>201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620" w:type="dxa"/>
          </w:tcPr>
          <w:p w14:paraId="1050EAAE" w14:textId="77777777" w:rsidR="004E6570" w:rsidRDefault="004E6570" w:rsidP="00B872F4">
            <w:pPr>
              <w:pStyle w:val="a4"/>
            </w:pPr>
            <w:r>
              <w:rPr>
                <w:rFonts w:hint="eastAsia"/>
              </w:rPr>
              <w:t>制定</w:t>
            </w:r>
          </w:p>
        </w:tc>
        <w:tc>
          <w:tcPr>
            <w:tcW w:w="2794" w:type="dxa"/>
          </w:tcPr>
          <w:p w14:paraId="0B47CC5D" w14:textId="77777777" w:rsidR="004E6570" w:rsidRDefault="004E6570" w:rsidP="00B872F4">
            <w:pPr>
              <w:pStyle w:val="a4"/>
            </w:pPr>
            <w:r>
              <w:rPr>
                <w:rFonts w:hint="eastAsia"/>
              </w:rPr>
              <w:t>第一次编写</w:t>
            </w:r>
          </w:p>
        </w:tc>
      </w:tr>
      <w:tr w:rsidR="004E6570" w14:paraId="6E0900F9" w14:textId="77777777" w:rsidTr="00B872F4">
        <w:trPr>
          <w:cantSplit/>
          <w:jc w:val="center"/>
        </w:trPr>
        <w:tc>
          <w:tcPr>
            <w:tcW w:w="9157" w:type="dxa"/>
            <w:gridSpan w:val="6"/>
          </w:tcPr>
          <w:p w14:paraId="772553B3" w14:textId="77777777" w:rsidR="004E6570" w:rsidRDefault="004E6570" w:rsidP="00B872F4">
            <w:pPr>
              <w:pStyle w:val="a4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 xml:space="preserve"> </w:t>
            </w:r>
          </w:p>
        </w:tc>
      </w:tr>
      <w:tr w:rsidR="004E6570" w14:paraId="7967AE4D" w14:textId="77777777" w:rsidTr="00B872F4">
        <w:trPr>
          <w:cantSplit/>
          <w:jc w:val="center"/>
        </w:trPr>
        <w:tc>
          <w:tcPr>
            <w:tcW w:w="9157" w:type="dxa"/>
            <w:gridSpan w:val="6"/>
          </w:tcPr>
          <w:p w14:paraId="6A772F8A" w14:textId="77777777" w:rsidR="004E6570" w:rsidRDefault="004E6570" w:rsidP="00B872F4">
            <w:pPr>
              <w:pStyle w:val="a4"/>
            </w:pPr>
          </w:p>
        </w:tc>
      </w:tr>
    </w:tbl>
    <w:p w14:paraId="1996B2C4" w14:textId="77777777" w:rsidR="004E6570" w:rsidRDefault="004E6570" w:rsidP="00C46093">
      <w:pPr>
        <w:pStyle w:val="a3"/>
        <w:ind w:left="360" w:firstLineChars="0" w:firstLine="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br w:type="page"/>
      </w:r>
    </w:p>
    <w:p w14:paraId="4554C72B" w14:textId="77777777" w:rsidR="004E6570" w:rsidRDefault="004E6570" w:rsidP="00C46093">
      <w:pPr>
        <w:pStyle w:val="a3"/>
        <w:ind w:left="360" w:firstLineChars="0" w:firstLine="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825EADD" w14:textId="77777777" w:rsidR="001335E8" w:rsidRDefault="001335E8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5676310" w14:textId="51FC592A" w:rsidR="005D6000" w:rsidRDefault="005D6000" w:rsidP="005D6000">
      <w:pPr>
        <w:autoSpaceDE w:val="0"/>
        <w:autoSpaceDN w:val="0"/>
        <w:ind w:leftChars="200" w:left="420"/>
        <w:rPr>
          <w:rFonts w:eastAsia="宋体"/>
          <w:b/>
        </w:rPr>
      </w:pPr>
      <w:r>
        <w:rPr>
          <w:rFonts w:eastAsia="宋体" w:hint="eastAsia"/>
          <w:b/>
        </w:rPr>
        <w:t>游戏启动参数：</w:t>
      </w:r>
      <w:r>
        <w:rPr>
          <w:rFonts w:hint="eastAsia"/>
          <w:bCs/>
        </w:rPr>
        <w:t>在</w:t>
      </w:r>
      <w:r>
        <w:rPr>
          <w:rFonts w:hint="eastAsia"/>
          <w:bCs/>
        </w:rPr>
        <w:t>jad</w:t>
      </w:r>
      <w:r>
        <w:rPr>
          <w:rFonts w:hint="eastAsia"/>
          <w:bCs/>
        </w:rPr>
        <w:t>文件中需配置以下参数用于启动游戏</w:t>
      </w:r>
    </w:p>
    <w:tbl>
      <w:tblPr>
        <w:tblpPr w:leftFromText="180" w:rightFromText="180" w:vertAnchor="text" w:horzAnchor="page" w:tblpX="2452" w:tblpY="24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0"/>
        <w:gridCol w:w="3054"/>
        <w:gridCol w:w="2349"/>
      </w:tblGrid>
      <w:tr w:rsidR="005D6000" w14:paraId="1D630F55" w14:textId="77777777" w:rsidTr="005D6000">
        <w:tc>
          <w:tcPr>
            <w:tcW w:w="2470" w:type="dxa"/>
            <w:shd w:val="clear" w:color="auto" w:fill="E6E6E6"/>
          </w:tcPr>
          <w:p w14:paraId="3A5022DF" w14:textId="77777777" w:rsidR="005D6000" w:rsidRDefault="005D6000" w:rsidP="00806073">
            <w:pPr>
              <w:pStyle w:val="QB"/>
            </w:pPr>
            <w:r>
              <w:t>参数名称</w:t>
            </w:r>
          </w:p>
        </w:tc>
        <w:tc>
          <w:tcPr>
            <w:tcW w:w="3054" w:type="dxa"/>
            <w:shd w:val="clear" w:color="auto" w:fill="E6E6E6"/>
          </w:tcPr>
          <w:p w14:paraId="2F56987C" w14:textId="77777777" w:rsidR="005D6000" w:rsidRDefault="005D6000" w:rsidP="00806073">
            <w:pPr>
              <w:pStyle w:val="QB"/>
            </w:pPr>
            <w:r>
              <w:t>描述信息</w:t>
            </w:r>
          </w:p>
        </w:tc>
        <w:tc>
          <w:tcPr>
            <w:tcW w:w="2349" w:type="dxa"/>
            <w:shd w:val="clear" w:color="auto" w:fill="E6E6E6"/>
          </w:tcPr>
          <w:p w14:paraId="28248DDD" w14:textId="7C6FD1C8" w:rsidR="005D6000" w:rsidRDefault="005D6000" w:rsidP="00806073">
            <w:pPr>
              <w:pStyle w:val="QB"/>
            </w:pPr>
            <w:r>
              <w:rPr>
                <w:rFonts w:hint="eastAsia"/>
              </w:rPr>
              <w:t>注意</w:t>
            </w:r>
          </w:p>
        </w:tc>
      </w:tr>
      <w:tr w:rsidR="005D6000" w14:paraId="0DBD9E27" w14:textId="77777777" w:rsidTr="005D6000">
        <w:tc>
          <w:tcPr>
            <w:tcW w:w="2470" w:type="dxa"/>
          </w:tcPr>
          <w:p w14:paraId="7C50049F" w14:textId="62DCB3B7" w:rsidR="005D6000" w:rsidRDefault="005D6000" w:rsidP="00806073">
            <w:pPr>
              <w:pStyle w:val="QB"/>
            </w:pPr>
            <w:r w:rsidRPr="003572FC">
              <w:t>usrid</w:t>
            </w:r>
          </w:p>
        </w:tc>
        <w:tc>
          <w:tcPr>
            <w:tcW w:w="3054" w:type="dxa"/>
          </w:tcPr>
          <w:p w14:paraId="24CE3250" w14:textId="4B28BDEA" w:rsidR="005D6000" w:rsidRDefault="007F0439" w:rsidP="00806073">
            <w:pPr>
              <w:pStyle w:val="QB"/>
              <w:rPr>
                <w:rFonts w:hint="eastAsia"/>
              </w:rPr>
            </w:pPr>
            <w:r>
              <w:t>iTV用户账户</w:t>
            </w:r>
          </w:p>
        </w:tc>
        <w:tc>
          <w:tcPr>
            <w:tcW w:w="2349" w:type="dxa"/>
            <w:vMerge w:val="restart"/>
          </w:tcPr>
          <w:p w14:paraId="156CE5EE" w14:textId="75B002D0" w:rsidR="005D6000" w:rsidRDefault="005D6000" w:rsidP="00806073">
            <w:pPr>
              <w:pStyle w:val="QB"/>
            </w:pPr>
            <w:r>
              <w:rPr>
                <w:rFonts w:asciiTheme="minorHAnsi" w:hAnsiTheme="minorHAnsi" w:cstheme="minorBidi" w:hint="eastAsia"/>
                <w:kern w:val="2"/>
                <w:szCs w:val="22"/>
              </w:rPr>
              <w:t>参数名称</w:t>
            </w:r>
            <w:r w:rsidRPr="003572FC">
              <w:rPr>
                <w:rFonts w:asciiTheme="minorHAnsi" w:hAnsiTheme="minorHAnsi" w:cstheme="minorBidi"/>
                <w:kern w:val="2"/>
                <w:szCs w:val="22"/>
              </w:rPr>
              <w:t>都是小写</w:t>
            </w:r>
          </w:p>
        </w:tc>
      </w:tr>
      <w:tr w:rsidR="005D6000" w14:paraId="3423588B" w14:textId="77777777" w:rsidTr="005D6000">
        <w:tc>
          <w:tcPr>
            <w:tcW w:w="2470" w:type="dxa"/>
          </w:tcPr>
          <w:p w14:paraId="3E68E49B" w14:textId="3719262C" w:rsidR="005D6000" w:rsidRDefault="005D6000" w:rsidP="00AF34DD">
            <w:pPr>
              <w:pStyle w:val="QB"/>
              <w:tabs>
                <w:tab w:val="left" w:pos="1260"/>
              </w:tabs>
              <w:rPr>
                <w:rFonts w:ascii="Courier New" w:eastAsia="Courier New" w:hAnsi="Courier New"/>
              </w:rPr>
            </w:pPr>
            <w:r w:rsidRPr="003572FC">
              <w:t xml:space="preserve">gameid </w:t>
            </w:r>
            <w:r w:rsidR="00AF34DD">
              <w:tab/>
            </w:r>
          </w:p>
        </w:tc>
        <w:tc>
          <w:tcPr>
            <w:tcW w:w="3054" w:type="dxa"/>
          </w:tcPr>
          <w:p w14:paraId="5916EF1D" w14:textId="38CC8C5D" w:rsidR="005D6000" w:rsidRDefault="005D6000" w:rsidP="005D6000">
            <w:pPr>
              <w:pStyle w:val="QB"/>
            </w:pPr>
            <w:r w:rsidRPr="003572FC">
              <w:rPr>
                <w:rFonts w:asciiTheme="minorHAnsi" w:hAnsiTheme="minorHAnsi" w:cstheme="minorBidi" w:hint="eastAsia"/>
                <w:kern w:val="2"/>
                <w:szCs w:val="22"/>
              </w:rPr>
              <w:t>游戏</w:t>
            </w:r>
            <w:r>
              <w:rPr>
                <w:rFonts w:asciiTheme="minorHAnsi" w:hAnsiTheme="minorHAnsi" w:cstheme="minorBidi"/>
                <w:kern w:val="2"/>
                <w:szCs w:val="22"/>
              </w:rPr>
              <w:t>ID</w:t>
            </w:r>
          </w:p>
        </w:tc>
        <w:tc>
          <w:tcPr>
            <w:tcW w:w="2349" w:type="dxa"/>
            <w:vMerge/>
          </w:tcPr>
          <w:p w14:paraId="5FE01F73" w14:textId="77777777" w:rsidR="005D6000" w:rsidRDefault="005D6000" w:rsidP="00806073">
            <w:pPr>
              <w:pStyle w:val="QB"/>
            </w:pPr>
          </w:p>
        </w:tc>
      </w:tr>
      <w:tr w:rsidR="005D6000" w14:paraId="15F66253" w14:textId="77777777" w:rsidTr="005D6000">
        <w:tc>
          <w:tcPr>
            <w:tcW w:w="2470" w:type="dxa"/>
          </w:tcPr>
          <w:p w14:paraId="4B089733" w14:textId="384E1B24" w:rsidR="005D6000" w:rsidRDefault="005D6000" w:rsidP="00806073">
            <w:pPr>
              <w:pStyle w:val="QB"/>
              <w:rPr>
                <w:rFonts w:ascii="Courier New" w:eastAsia="Courier New" w:hAnsi="Courier New"/>
              </w:rPr>
            </w:pPr>
            <w:r w:rsidRPr="003572FC">
              <w:t xml:space="preserve">serverip </w:t>
            </w:r>
          </w:p>
        </w:tc>
        <w:tc>
          <w:tcPr>
            <w:tcW w:w="3054" w:type="dxa"/>
          </w:tcPr>
          <w:p w14:paraId="239D5D0A" w14:textId="687D583C" w:rsidR="005D6000" w:rsidRDefault="005D6000" w:rsidP="00806073">
            <w:pPr>
              <w:pStyle w:val="QB"/>
            </w:pPr>
            <w:r>
              <w:rPr>
                <w:rFonts w:hint="eastAsia"/>
              </w:rPr>
              <w:t>登入服务器的地址</w:t>
            </w:r>
          </w:p>
        </w:tc>
        <w:tc>
          <w:tcPr>
            <w:tcW w:w="2349" w:type="dxa"/>
            <w:vMerge/>
          </w:tcPr>
          <w:p w14:paraId="6707167B" w14:textId="77777777" w:rsidR="005D6000" w:rsidRDefault="005D6000" w:rsidP="00806073">
            <w:pPr>
              <w:pStyle w:val="QB"/>
            </w:pPr>
          </w:p>
        </w:tc>
      </w:tr>
      <w:tr w:rsidR="005D6000" w14:paraId="639BEA11" w14:textId="77777777" w:rsidTr="005D6000">
        <w:tc>
          <w:tcPr>
            <w:tcW w:w="2470" w:type="dxa"/>
          </w:tcPr>
          <w:p w14:paraId="2826C460" w14:textId="341B6952" w:rsidR="005D6000" w:rsidRDefault="005D6000" w:rsidP="00806073">
            <w:pPr>
              <w:pStyle w:val="QB"/>
              <w:rPr>
                <w:rFonts w:ascii="Courier New" w:eastAsia="Courier New" w:hAnsi="Courier New"/>
              </w:rPr>
            </w:pPr>
            <w:r w:rsidRPr="003572FC">
              <w:t xml:space="preserve">cpid     </w:t>
            </w:r>
          </w:p>
        </w:tc>
        <w:tc>
          <w:tcPr>
            <w:tcW w:w="3054" w:type="dxa"/>
          </w:tcPr>
          <w:p w14:paraId="72484F85" w14:textId="3C82AE91" w:rsidR="005D6000" w:rsidRDefault="005D6000" w:rsidP="005D6000">
            <w:pPr>
              <w:pStyle w:val="QB"/>
            </w:pPr>
            <w:r w:rsidRPr="003572FC">
              <w:rPr>
                <w:rFonts w:asciiTheme="minorHAnsi" w:hAnsiTheme="minorHAnsi" w:cstheme="minorBidi"/>
                <w:kern w:val="2"/>
                <w:szCs w:val="22"/>
              </w:rPr>
              <w:t>c</w:t>
            </w:r>
            <w:r w:rsidRPr="003572FC">
              <w:rPr>
                <w:rFonts w:asciiTheme="minorHAnsi" w:hAnsiTheme="minorHAnsi" w:cstheme="minorBidi" w:hint="eastAsia"/>
                <w:kern w:val="2"/>
                <w:szCs w:val="22"/>
              </w:rPr>
              <w:t>p</w:t>
            </w:r>
            <w:r w:rsidRPr="003572FC">
              <w:rPr>
                <w:rFonts w:asciiTheme="minorHAnsi" w:hAnsiTheme="minorHAnsi" w:cstheme="minorBidi"/>
                <w:kern w:val="2"/>
                <w:szCs w:val="22"/>
              </w:rPr>
              <w:t>商</w:t>
            </w:r>
            <w:r>
              <w:rPr>
                <w:rFonts w:asciiTheme="minorHAnsi" w:hAnsiTheme="minorHAnsi" w:cstheme="minorBidi"/>
                <w:kern w:val="2"/>
                <w:szCs w:val="22"/>
              </w:rPr>
              <w:t>ID</w:t>
            </w:r>
          </w:p>
        </w:tc>
        <w:tc>
          <w:tcPr>
            <w:tcW w:w="2349" w:type="dxa"/>
            <w:vMerge/>
          </w:tcPr>
          <w:p w14:paraId="5B1F8771" w14:textId="77777777" w:rsidR="005D6000" w:rsidRDefault="005D6000" w:rsidP="00806073">
            <w:pPr>
              <w:pStyle w:val="QB"/>
            </w:pPr>
          </w:p>
        </w:tc>
      </w:tr>
    </w:tbl>
    <w:p w14:paraId="3A4FBAA7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FB86FBD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1A35BB0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30120FD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D5B70A4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7FD03CC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0874FC7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8F58EB3" w14:textId="77777777" w:rsidR="005D6000" w:rsidRDefault="005D6000" w:rsidP="005D6000">
      <w:pPr>
        <w:ind w:leftChars="200" w:left="42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75009F6F" w14:textId="77777777" w:rsidR="005D6000" w:rsidRDefault="005D6000" w:rsidP="00AF34DD">
      <w:pP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</w:p>
    <w:p w14:paraId="67B50A03" w14:textId="77777777" w:rsidR="00BC78F0" w:rsidRDefault="005D6000" w:rsidP="005D6000">
      <w:pPr>
        <w:ind w:leftChars="200" w:left="420"/>
        <w:rPr>
          <w:b/>
          <w:color w:val="000000" w:themeColor="text1"/>
          <w:sz w:val="24"/>
          <w:szCs w:val="24"/>
          <w:highlight w:val="yellow"/>
        </w:rPr>
      </w:pPr>
      <w:r w:rsidRPr="00990255">
        <w:rPr>
          <w:rFonts w:hint="eastAsia"/>
          <w:b/>
          <w:color w:val="000000" w:themeColor="text1"/>
          <w:sz w:val="24"/>
          <w:szCs w:val="24"/>
          <w:highlight w:val="yellow"/>
        </w:rPr>
        <w:t>注意：</w:t>
      </w:r>
    </w:p>
    <w:p w14:paraId="770E5258" w14:textId="11B8B926" w:rsidR="00BC78F0" w:rsidRPr="00BC78F0" w:rsidRDefault="005D6000" w:rsidP="00BC78F0">
      <w:pPr>
        <w:pStyle w:val="a3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  <w:highlight w:val="yellow"/>
        </w:rPr>
      </w:pPr>
      <w:r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在调用</w:t>
      </w:r>
      <w:r w:rsidRPr="00BC78F0">
        <w:rPr>
          <w:b/>
          <w:color w:val="000000" w:themeColor="text1"/>
          <w:sz w:val="24"/>
          <w:szCs w:val="24"/>
          <w:highlight w:val="yellow"/>
        </w:rPr>
        <w:t>以下函数之前先</w:t>
      </w:r>
      <w:r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将</w:t>
      </w:r>
      <w:r w:rsidRPr="00BC78F0">
        <w:rPr>
          <w:b/>
          <w:color w:val="000000" w:themeColor="text1"/>
          <w:sz w:val="24"/>
          <w:szCs w:val="24"/>
          <w:highlight w:val="yellow"/>
        </w:rPr>
        <w:t>kxml2-2.3.0.jar</w:t>
      </w:r>
      <w:r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导入</w:t>
      </w:r>
      <w:r w:rsidRPr="00BC78F0">
        <w:rPr>
          <w:b/>
          <w:color w:val="000000" w:themeColor="text1"/>
          <w:sz w:val="24"/>
          <w:szCs w:val="24"/>
          <w:highlight w:val="yellow"/>
        </w:rPr>
        <w:t>工程</w:t>
      </w:r>
      <w:r w:rsidR="00CA6942"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；</w:t>
      </w:r>
    </w:p>
    <w:p w14:paraId="320C2E48" w14:textId="7B8444C2" w:rsidR="005D6000" w:rsidRPr="00BC78F0" w:rsidRDefault="00332FCD" w:rsidP="00BC78F0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000000" w:themeColor="text1"/>
          <w:sz w:val="24"/>
          <w:szCs w:val="24"/>
          <w:highlight w:val="yellow"/>
        </w:rPr>
      </w:pPr>
      <w:r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项目</w:t>
      </w:r>
      <w:r w:rsidRPr="00BC78F0">
        <w:rPr>
          <w:b/>
          <w:color w:val="000000" w:themeColor="text1"/>
          <w:sz w:val="24"/>
          <w:szCs w:val="24"/>
          <w:highlight w:val="yellow"/>
        </w:rPr>
        <w:t>中引入</w:t>
      </w:r>
      <w:r w:rsidRPr="00BC78F0">
        <w:rPr>
          <w:b/>
          <w:color w:val="000000" w:themeColor="text1"/>
          <w:sz w:val="24"/>
          <w:szCs w:val="24"/>
          <w:highlight w:val="yellow"/>
        </w:rPr>
        <w:t>ItvGame.java</w:t>
      </w:r>
      <w:r w:rsidR="00EA3A55">
        <w:rPr>
          <w:rFonts w:hint="eastAsia"/>
          <w:b/>
          <w:color w:val="000000" w:themeColor="text1"/>
          <w:sz w:val="24"/>
          <w:szCs w:val="24"/>
          <w:highlight w:val="yellow"/>
        </w:rPr>
        <w:t>计费</w:t>
      </w:r>
      <w:r w:rsidR="00EA3A55">
        <w:rPr>
          <w:b/>
          <w:color w:val="000000" w:themeColor="text1"/>
          <w:sz w:val="24"/>
          <w:szCs w:val="24"/>
          <w:highlight w:val="yellow"/>
        </w:rPr>
        <w:t>存档解析</w:t>
      </w:r>
      <w:bookmarkStart w:id="0" w:name="_GoBack"/>
      <w:bookmarkEnd w:id="0"/>
      <w:r w:rsidRPr="00BC78F0">
        <w:rPr>
          <w:rFonts w:hint="eastAsia"/>
          <w:b/>
          <w:color w:val="000000" w:themeColor="text1"/>
          <w:sz w:val="24"/>
          <w:szCs w:val="24"/>
          <w:highlight w:val="yellow"/>
        </w:rPr>
        <w:t>文件</w:t>
      </w:r>
      <w:r w:rsidRPr="00BC78F0">
        <w:rPr>
          <w:b/>
          <w:color w:val="000000" w:themeColor="text1"/>
          <w:sz w:val="24"/>
          <w:szCs w:val="24"/>
          <w:highlight w:val="yellow"/>
        </w:rPr>
        <w:t>。</w:t>
      </w:r>
    </w:p>
    <w:p w14:paraId="71AFEAE9" w14:textId="77777777" w:rsidR="001335E8" w:rsidRDefault="001335E8" w:rsidP="0073432F">
      <w:pPr>
        <w:pStyle w:val="a3"/>
        <w:ind w:left="360" w:firstLineChars="0" w:firstLine="0"/>
      </w:pPr>
    </w:p>
    <w:p w14:paraId="04D3E98E" w14:textId="77777777" w:rsidR="001335E8" w:rsidRDefault="001335E8" w:rsidP="001335E8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1.</w:t>
      </w:r>
      <w:r w:rsidRPr="00C46093">
        <w:rPr>
          <w:rFonts w:hint="eastAsia"/>
        </w:rPr>
        <w:t xml:space="preserve"> </w:t>
      </w:r>
      <w:r>
        <w:rPr>
          <w:rFonts w:hint="eastAsia"/>
          <w:b/>
        </w:rPr>
        <w:t>初始化用户</w:t>
      </w:r>
      <w:r>
        <w:rPr>
          <w:b/>
        </w:rPr>
        <w:t>的参数</w:t>
      </w:r>
      <w:r w:rsidRPr="001D2EAA">
        <w:rPr>
          <w:rFonts w:hint="eastAsia"/>
          <w:b/>
        </w:rPr>
        <w:t xml:space="preserve"> </w:t>
      </w:r>
      <w:r w:rsidRPr="001335E8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init</w:t>
      </w:r>
      <w:r w:rsidRPr="001335E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>
        <w:rPr>
          <w:rFonts w:hint="eastAsia"/>
        </w:rPr>
        <w:t>MIDlet</w:t>
      </w:r>
      <w:r>
        <w:t xml:space="preserve"> midlet</w:t>
      </w:r>
      <w:r w:rsidRPr="001335E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</w:t>
      </w:r>
      <w:r w:rsidRPr="001335E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Pr="001335E8">
        <w:rPr>
          <w:b/>
        </w:rPr>
        <w:t>在游戏启动类里</w:t>
      </w:r>
      <w:r w:rsidRPr="001335E8">
        <w:rPr>
          <w:rFonts w:hint="eastAsia"/>
          <w:b/>
        </w:rPr>
        <w:t>调用</w:t>
      </w:r>
      <w:r>
        <w:rPr>
          <w:rFonts w:hint="eastAsia"/>
          <w:b/>
        </w:rPr>
        <w:t>该方法</w:t>
      </w:r>
    </w:p>
    <w:p w14:paraId="50B39845" w14:textId="77777777" w:rsidR="0073432F" w:rsidRDefault="0073432F" w:rsidP="00AF34DD">
      <w:pPr>
        <w:pStyle w:val="a3"/>
        <w:ind w:leftChars="400" w:left="840" w:firstLineChars="0" w:firstLine="0"/>
      </w:pPr>
      <w:r>
        <w:rPr>
          <w:rFonts w:hint="eastAsia"/>
        </w:rPr>
        <w:t>参数</w:t>
      </w:r>
      <w:r>
        <w:t>：</w:t>
      </w:r>
      <w:r>
        <w:t>midlet</w:t>
      </w:r>
      <w:r w:rsidRPr="00C46093">
        <w:t xml:space="preserve"> </w:t>
      </w:r>
      <w:r>
        <w:t xml:space="preserve"> </w:t>
      </w:r>
      <w:r>
        <w:rPr>
          <w:rFonts w:hint="eastAsia"/>
        </w:rPr>
        <w:t>MIDlet</w:t>
      </w:r>
      <w:r>
        <w:rPr>
          <w:rFonts w:hint="eastAsia"/>
        </w:rPr>
        <w:t>对象</w:t>
      </w:r>
    </w:p>
    <w:p w14:paraId="14E564F0" w14:textId="3F06699E" w:rsidR="0073432F" w:rsidRDefault="0073432F" w:rsidP="00AF34DD">
      <w:pPr>
        <w:pStyle w:val="a3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682446" w:rsidRPr="001D2EAA">
        <w:t>true</w:t>
      </w:r>
      <w:r w:rsidR="00682446">
        <w:t>时</w:t>
      </w:r>
      <w:r w:rsidR="00682446">
        <w:rPr>
          <w:rFonts w:hint="eastAsia"/>
        </w:rPr>
        <w:t>表示</w:t>
      </w:r>
      <w:r w:rsidR="00682446" w:rsidRPr="001D2EAA">
        <w:t>成功</w:t>
      </w:r>
    </w:p>
    <w:p w14:paraId="3F5E04CF" w14:textId="77777777" w:rsidR="0073432F" w:rsidRDefault="0073432F" w:rsidP="00AF34DD">
      <w:pPr>
        <w:autoSpaceDE w:val="0"/>
        <w:autoSpaceDN w:val="0"/>
        <w:adjustRightInd w:val="0"/>
        <w:ind w:leftChars="229" w:left="481" w:firstLineChars="150" w:firstLine="315"/>
        <w:jc w:val="left"/>
      </w:pPr>
      <w:r>
        <w:rPr>
          <w:rFonts w:hint="eastAsia"/>
        </w:rPr>
        <w:t>调用示例</w:t>
      </w:r>
      <w:r>
        <w:t>：</w:t>
      </w:r>
    </w:p>
    <w:p w14:paraId="14EB46D4" w14:textId="77777777" w:rsidR="0073432F" w:rsidRDefault="0073432F" w:rsidP="00AF34DD">
      <w:pPr>
        <w:autoSpaceDE w:val="0"/>
        <w:autoSpaceDN w:val="0"/>
        <w:adjustRightInd w:val="0"/>
        <w:ind w:leftChars="229" w:left="481" w:firstLineChars="350" w:firstLine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108ED63" w14:textId="77777777" w:rsidR="0073432F" w:rsidRDefault="0073432F" w:rsidP="00AF34DD">
      <w:pPr>
        <w:pStyle w:val="a3"/>
        <w:ind w:leftChars="400" w:left="840" w:firstLineChars="0" w:firstLine="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RespWapper respWapper=itvgame.init(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E87B58B" w14:textId="77777777" w:rsidR="00493A72" w:rsidRDefault="00493A72" w:rsidP="00C46093">
      <w:pPr>
        <w:pStyle w:val="a3"/>
        <w:ind w:left="360" w:firstLineChars="0" w:firstLine="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74C99BE" w14:textId="77777777" w:rsidR="0073432F" w:rsidRDefault="0073432F" w:rsidP="00C46093">
      <w:pPr>
        <w:pStyle w:val="a3"/>
        <w:ind w:left="360" w:firstLineChars="0" w:firstLine="0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0B2FECB" w14:textId="77777777" w:rsidR="00C46093" w:rsidRDefault="001335E8" w:rsidP="0073432F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2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C46093" w:rsidRPr="001D2EAA">
        <w:rPr>
          <w:rFonts w:hint="eastAsia"/>
          <w:b/>
        </w:rPr>
        <w:t>查询</w:t>
      </w:r>
      <w:r w:rsidR="00C46093" w:rsidRPr="001D2EAA">
        <w:rPr>
          <w:b/>
        </w:rPr>
        <w:t>余额的接口</w:t>
      </w:r>
      <w:r w:rsidR="00C46093" w:rsidRPr="001D2EAA">
        <w:rPr>
          <w:rFonts w:hint="eastAsia"/>
          <w:b/>
        </w:rPr>
        <w:t xml:space="preserve"> </w:t>
      </w:r>
      <w:r w:rsidR="0036501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="003650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46093" w:rsidRPr="001D2EAA">
        <w:rPr>
          <w:b/>
        </w:rPr>
        <w:t>goldQuery()</w:t>
      </w:r>
    </w:p>
    <w:p w14:paraId="6DE57361" w14:textId="55C8F0E7" w:rsidR="00C46093" w:rsidRDefault="00C46093" w:rsidP="00AF34DD">
      <w:pPr>
        <w:pStyle w:val="a3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Pr="001D2EAA">
        <w:t>true</w:t>
      </w:r>
      <w:r w:rsidR="005242CC">
        <w:t>时</w:t>
      </w:r>
      <w:r w:rsidR="005242CC">
        <w:rPr>
          <w:rFonts w:hint="eastAsia"/>
        </w:rPr>
        <w:t>表示</w:t>
      </w:r>
      <w:r w:rsidRPr="001D2EAA">
        <w:t>成功</w:t>
      </w:r>
    </w:p>
    <w:p w14:paraId="168854F1" w14:textId="77777777" w:rsidR="001D2EAA" w:rsidRDefault="00C46093" w:rsidP="00AF34DD">
      <w:pPr>
        <w:autoSpaceDE w:val="0"/>
        <w:autoSpaceDN w:val="0"/>
        <w:adjustRightInd w:val="0"/>
        <w:ind w:leftChars="229" w:left="481" w:firstLineChars="150" w:firstLine="315"/>
        <w:jc w:val="left"/>
      </w:pPr>
      <w:r>
        <w:rPr>
          <w:rFonts w:hint="eastAsia"/>
        </w:rPr>
        <w:t>调用示例</w:t>
      </w:r>
      <w:r>
        <w:t>：</w:t>
      </w:r>
    </w:p>
    <w:p w14:paraId="072F5495" w14:textId="77777777" w:rsidR="0073432F" w:rsidRDefault="00890A03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 w:rsidR="0073432F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 w:rsidR="0073432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73432F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DCC7FFE" w14:textId="77777777" w:rsidR="001D2EAA" w:rsidRDefault="0073432F" w:rsidP="00AF34DD">
      <w:pPr>
        <w:autoSpaceDE w:val="0"/>
        <w:autoSpaceDN w:val="0"/>
        <w:adjustRightInd w:val="0"/>
        <w:ind w:leftChars="229" w:left="481" w:firstLineChars="250" w:firstLine="600"/>
        <w:rPr>
          <w:rFonts w:ascii="Consolas" w:hAnsi="Consolas" w:cs="Consolas"/>
          <w:kern w:val="0"/>
          <w:sz w:val="24"/>
          <w:szCs w:val="24"/>
        </w:rPr>
      </w:pPr>
      <w:r w:rsidRPr="0073432F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 respWapper=itvgame.goldQuery();</w:t>
      </w:r>
    </w:p>
    <w:p w14:paraId="6956FF06" w14:textId="77777777" w:rsidR="001D2EAA" w:rsidRDefault="001D2EAA" w:rsidP="00AF34DD">
      <w:pPr>
        <w:autoSpaceDE w:val="0"/>
        <w:autoSpaceDN w:val="0"/>
        <w:adjustRightInd w:val="0"/>
        <w:ind w:leftChars="229" w:left="481" w:firstLineChars="250" w:firstLine="602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365013"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49827B85" w14:textId="77777777" w:rsidR="001D2EAA" w:rsidRDefault="001D2EAA" w:rsidP="00AF34DD">
      <w:pPr>
        <w:autoSpaceDE w:val="0"/>
        <w:autoSpaceDN w:val="0"/>
        <w:adjustRightInd w:val="0"/>
        <w:ind w:leftChars="229" w:left="481" w:firstLineChars="350" w:firstLine="8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Balance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.get_goldCount();</w:t>
      </w:r>
    </w:p>
    <w:p w14:paraId="2DC97E33" w14:textId="77777777" w:rsidR="001D2EAA" w:rsidRDefault="0073432F" w:rsidP="00AF34DD">
      <w:pPr>
        <w:autoSpaceDE w:val="0"/>
        <w:autoSpaceDN w:val="0"/>
        <w:adjustRightInd w:val="0"/>
        <w:ind w:leftChars="229" w:left="48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D2EAA"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 w:rsidR="001D2EAA"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 w:rsidR="001D2EAA">
        <w:rPr>
          <w:rFonts w:ascii="Consolas" w:hAnsi="Consolas" w:cs="Consolas"/>
          <w:color w:val="000000"/>
          <w:kern w:val="0"/>
          <w:sz w:val="24"/>
          <w:szCs w:val="24"/>
        </w:rPr>
        <w:t>余额</w:t>
      </w:r>
      <w:r w:rsidR="001D2EAA"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="001D2EAA" w:rsidRPr="001D2E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1D2E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Balance</w:t>
      </w:r>
      <w:r w:rsidR="001D2E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FB3F0C" w14:textId="77777777" w:rsidR="001D2EAA" w:rsidRDefault="0073432F" w:rsidP="00AF34DD">
      <w:pPr>
        <w:autoSpaceDE w:val="0"/>
        <w:autoSpaceDN w:val="0"/>
        <w:adjustRightInd w:val="0"/>
        <w:ind w:leftChars="229" w:left="48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D2EA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2AE8501" w14:textId="77777777" w:rsidR="00C46093" w:rsidRDefault="0073432F" w:rsidP="0073432F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C314270" w14:textId="77777777" w:rsidR="00C46093" w:rsidRDefault="00C46093" w:rsidP="00C46093">
      <w:pPr>
        <w:pStyle w:val="a3"/>
        <w:ind w:left="360" w:firstLineChars="0" w:firstLine="0"/>
      </w:pPr>
    </w:p>
    <w:p w14:paraId="38CEC30A" w14:textId="77777777" w:rsidR="001D2EAA" w:rsidRDefault="001335E8" w:rsidP="001D2EAA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3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1D2EAA">
        <w:rPr>
          <w:rFonts w:hint="eastAsia"/>
          <w:b/>
        </w:rPr>
        <w:t>获取服务器</w:t>
      </w:r>
      <w:r w:rsidR="001D2EAA">
        <w:rPr>
          <w:b/>
        </w:rPr>
        <w:t>时间</w:t>
      </w:r>
      <w:r w:rsidR="00C46093" w:rsidRPr="001D2EAA">
        <w:rPr>
          <w:b/>
        </w:rPr>
        <w:t>的接口</w:t>
      </w:r>
      <w:r w:rsidR="00365013">
        <w:rPr>
          <w:rFonts w:hint="eastAsia"/>
          <w:b/>
        </w:rPr>
        <w:t xml:space="preserve"> </w:t>
      </w:r>
      <w:r w:rsidR="0036501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="00C46093" w:rsidRPr="001D2EAA">
        <w:rPr>
          <w:rFonts w:hint="eastAsia"/>
          <w:b/>
        </w:rPr>
        <w:t xml:space="preserve"> </w:t>
      </w:r>
      <w:r w:rsidR="001D2EAA" w:rsidRPr="001D2EAA">
        <w:rPr>
          <w:b/>
        </w:rPr>
        <w:t>timeQuery()</w:t>
      </w:r>
    </w:p>
    <w:p w14:paraId="6F1D3650" w14:textId="7023A6A7" w:rsidR="001D2EAA" w:rsidRDefault="001D2EAA" w:rsidP="00AF34DD">
      <w:pPr>
        <w:pStyle w:val="a3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682446" w:rsidRPr="001D2EAA">
        <w:t>true</w:t>
      </w:r>
      <w:r w:rsidR="00682446">
        <w:t>时</w:t>
      </w:r>
      <w:r w:rsidR="00682446">
        <w:rPr>
          <w:rFonts w:hint="eastAsia"/>
        </w:rPr>
        <w:t>表示</w:t>
      </w:r>
      <w:r w:rsidR="00682446" w:rsidRPr="001D2EAA">
        <w:t>成功</w:t>
      </w:r>
    </w:p>
    <w:p w14:paraId="4EB9998A" w14:textId="77777777" w:rsidR="001D2EAA" w:rsidRDefault="001D2EAA" w:rsidP="00AF34DD">
      <w:pPr>
        <w:autoSpaceDE w:val="0"/>
        <w:autoSpaceDN w:val="0"/>
        <w:adjustRightInd w:val="0"/>
        <w:ind w:leftChars="229" w:left="481" w:firstLineChars="150" w:firstLine="315"/>
        <w:jc w:val="left"/>
      </w:pPr>
      <w:r>
        <w:rPr>
          <w:rFonts w:hint="eastAsia"/>
        </w:rPr>
        <w:t>调用示例</w:t>
      </w:r>
      <w:r>
        <w:t>：</w:t>
      </w:r>
    </w:p>
    <w:p w14:paraId="4144345A" w14:textId="77777777" w:rsidR="0073432F" w:rsidRDefault="0073432F" w:rsidP="00AF34DD">
      <w:pPr>
        <w:autoSpaceDE w:val="0"/>
        <w:autoSpaceDN w:val="0"/>
        <w:adjustRightInd w:val="0"/>
        <w:ind w:leftChars="229" w:left="481" w:firstLineChars="550" w:firstLine="13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09925C7" w14:textId="77777777" w:rsidR="00FB6A67" w:rsidRDefault="00FB6A67" w:rsidP="00AF34DD">
      <w:pPr>
        <w:autoSpaceDE w:val="0"/>
        <w:autoSpaceDN w:val="0"/>
        <w:adjustRightInd w:val="0"/>
        <w:ind w:leftChars="229" w:left="481" w:firstLineChars="550" w:firstLine="13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RespWapper respWapper = 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.timeQuery();</w:t>
      </w:r>
    </w:p>
    <w:p w14:paraId="3E4B2F44" w14:textId="77777777" w:rsidR="00365013" w:rsidRDefault="00FB6A67" w:rsidP="00AF34DD">
      <w:pPr>
        <w:pStyle w:val="a3"/>
        <w:ind w:leftChars="400" w:left="84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650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="003650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365013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="00365013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365013" w:rsidRPr="00365013">
        <w:t xml:space="preserve"> is_ret()</w:t>
      </w:r>
      <w:r w:rsidR="00365013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656113CD" w14:textId="77777777" w:rsidR="00365013" w:rsidRDefault="00365013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time = respWapper.get_time();</w:t>
      </w:r>
    </w:p>
    <w:p w14:paraId="58417FFB" w14:textId="77777777" w:rsidR="00365013" w:rsidRDefault="00365013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服务器时间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1D2E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D79839" w14:textId="77777777" w:rsidR="00365013" w:rsidRDefault="00365013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0F7ACF4" w14:textId="0C1A863F" w:rsidR="00365013" w:rsidRDefault="003E4580" w:rsidP="00AF34DD">
      <w:pPr>
        <w:pStyle w:val="a3"/>
        <w:ind w:leftChars="400" w:left="84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650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8B2FC36" w14:textId="77777777" w:rsidR="00C46093" w:rsidRDefault="00C46093" w:rsidP="00C46093">
      <w:pPr>
        <w:pStyle w:val="a3"/>
        <w:ind w:left="360" w:firstLineChars="0" w:firstLine="0"/>
      </w:pPr>
    </w:p>
    <w:p w14:paraId="258268DA" w14:textId="77777777" w:rsidR="00E66DC2" w:rsidRDefault="00E66DC2" w:rsidP="00C46093">
      <w:pPr>
        <w:pStyle w:val="a3"/>
        <w:ind w:left="360" w:firstLineChars="0" w:firstLine="0"/>
      </w:pPr>
    </w:p>
    <w:p w14:paraId="16FD46BE" w14:textId="77777777" w:rsidR="00C46093" w:rsidRDefault="001335E8" w:rsidP="00C46093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4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365013">
        <w:rPr>
          <w:rFonts w:hint="eastAsia"/>
          <w:b/>
        </w:rPr>
        <w:t>充值</w:t>
      </w:r>
      <w:r w:rsidR="00C46093" w:rsidRPr="001D2EAA">
        <w:rPr>
          <w:b/>
        </w:rPr>
        <w:t>的接口</w:t>
      </w:r>
      <w:r w:rsidR="00C46093" w:rsidRPr="001D2EAA">
        <w:rPr>
          <w:rFonts w:hint="eastAsia"/>
          <w:b/>
        </w:rPr>
        <w:t xml:space="preserve"> </w:t>
      </w:r>
      <w:r w:rsidR="00365013" w:rsidRPr="005157E5">
        <w:rPr>
          <w:b/>
        </w:rPr>
        <w:t>RespWapper Recharge(String password ,S</w:t>
      </w:r>
      <w:r w:rsidR="0073432F">
        <w:rPr>
          <w:b/>
        </w:rPr>
        <w:t>tring price, String description</w:t>
      </w:r>
      <w:r w:rsidR="00365013" w:rsidRPr="005157E5">
        <w:rPr>
          <w:b/>
        </w:rPr>
        <w:t>)</w:t>
      </w:r>
    </w:p>
    <w:p w14:paraId="0D8FAECF" w14:textId="77777777" w:rsidR="00365013" w:rsidRDefault="00365013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password</w:t>
      </w:r>
      <w:r w:rsidR="005157E5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5157E5">
        <w:rPr>
          <w:rFonts w:ascii="Consolas" w:hAnsi="Consolas" w:cs="Consolas" w:hint="eastAsia"/>
          <w:color w:val="3F5FBF"/>
          <w:kern w:val="0"/>
          <w:sz w:val="24"/>
          <w:szCs w:val="24"/>
        </w:rPr>
        <w:t>用户童锁</w:t>
      </w:r>
      <w:r w:rsidR="005157E5">
        <w:rPr>
          <w:rFonts w:ascii="Consolas" w:hAnsi="Consolas" w:cs="Consolas"/>
          <w:color w:val="3F5FBF"/>
          <w:kern w:val="0"/>
          <w:sz w:val="24"/>
          <w:szCs w:val="24"/>
        </w:rPr>
        <w:t>密码</w:t>
      </w:r>
    </w:p>
    <w:p w14:paraId="5C31EF20" w14:textId="5C95272F" w:rsidR="00365013" w:rsidRDefault="00365013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price</w:t>
      </w:r>
      <w:r w:rsidR="005157E5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5157E5">
        <w:rPr>
          <w:rFonts w:ascii="Consolas" w:hAnsi="Consolas" w:cs="Consolas" w:hint="eastAsia"/>
          <w:color w:val="3F5FBF"/>
          <w:kern w:val="0"/>
          <w:sz w:val="24"/>
          <w:szCs w:val="24"/>
        </w:rPr>
        <w:t>充值</w:t>
      </w:r>
      <w:r w:rsidR="005157E5">
        <w:rPr>
          <w:rFonts w:ascii="Consolas" w:hAnsi="Consolas" w:cs="Consolas"/>
          <w:color w:val="3F5FBF"/>
          <w:kern w:val="0"/>
          <w:sz w:val="24"/>
          <w:szCs w:val="24"/>
        </w:rPr>
        <w:t>金额</w:t>
      </w:r>
      <w:r w:rsidR="005F136B"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="005F136B">
        <w:rPr>
          <w:rFonts w:ascii="Consolas" w:hAnsi="Consolas" w:cs="Consolas"/>
          <w:color w:val="3F5FBF"/>
          <w:kern w:val="0"/>
          <w:sz w:val="24"/>
          <w:szCs w:val="24"/>
        </w:rPr>
        <w:t>单位</w:t>
      </w:r>
      <w:r w:rsidR="003C5095">
        <w:rPr>
          <w:rFonts w:ascii="Consolas" w:hAnsi="Consolas" w:cs="Consolas" w:hint="eastAsia"/>
          <w:color w:val="3F5FBF"/>
          <w:kern w:val="0"/>
          <w:sz w:val="24"/>
          <w:szCs w:val="24"/>
        </w:rPr>
        <w:t>RMB</w:t>
      </w:r>
      <w:r w:rsidR="003C5095">
        <w:rPr>
          <w:rFonts w:ascii="Consolas" w:hAnsi="Consolas" w:cs="Consolas"/>
          <w:color w:val="3F5FBF"/>
          <w:kern w:val="0"/>
          <w:sz w:val="24"/>
          <w:szCs w:val="24"/>
        </w:rPr>
        <w:t>-</w:t>
      </w:r>
      <w:r w:rsidR="005F136B">
        <w:rPr>
          <w:rFonts w:ascii="Consolas" w:hAnsi="Consolas" w:cs="Consolas"/>
          <w:color w:val="3F5FBF"/>
          <w:kern w:val="0"/>
          <w:sz w:val="24"/>
          <w:szCs w:val="24"/>
        </w:rPr>
        <w:t>元</w:t>
      </w:r>
    </w:p>
    <w:p w14:paraId="02AF73BF" w14:textId="6EAA16DF" w:rsidR="00365013" w:rsidRPr="006E5175" w:rsidRDefault="00365013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description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说明</w:t>
      </w:r>
      <w:r w:rsidR="001C25BB"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="001C25BB">
        <w:rPr>
          <w:rFonts w:ascii="Consolas" w:hAnsi="Consolas" w:cs="Consolas"/>
          <w:color w:val="3F5FBF"/>
          <w:kern w:val="0"/>
          <w:sz w:val="24"/>
          <w:szCs w:val="24"/>
        </w:rPr>
        <w:t>必须填写</w:t>
      </w:r>
      <w:r w:rsidR="000F6BD6">
        <w:rPr>
          <w:rFonts w:ascii="Consolas" w:hAnsi="Consolas" w:cs="Consolas" w:hint="eastAsia"/>
          <w:color w:val="3F5FBF"/>
          <w:kern w:val="0"/>
          <w:sz w:val="24"/>
          <w:szCs w:val="24"/>
        </w:rPr>
        <w:t>实例</w:t>
      </w:r>
      <w:r w:rsidR="000F6BD6">
        <w:rPr>
          <w:rFonts w:ascii="Consolas" w:hAnsi="Consolas" w:cs="Consolas"/>
          <w:color w:val="3F5FBF"/>
          <w:kern w:val="0"/>
          <w:sz w:val="24"/>
          <w:szCs w:val="24"/>
        </w:rPr>
        <w:t>“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泡泡鱼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&gt;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充值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10</w:t>
      </w:r>
      <w:r w:rsidR="000F6BD6" w:rsidRPr="006E5175">
        <w:rPr>
          <w:rFonts w:ascii="Consolas" w:hAnsi="Consolas" w:cs="Consolas"/>
          <w:color w:val="3F5FBF"/>
          <w:kern w:val="0"/>
          <w:sz w:val="24"/>
          <w:szCs w:val="24"/>
        </w:rPr>
        <w:t>元</w:t>
      </w:r>
      <w:r w:rsidR="000F6BD6">
        <w:rPr>
          <w:rFonts w:ascii="Consolas" w:hAnsi="Consolas" w:cs="Consolas"/>
          <w:color w:val="3F5FBF"/>
          <w:kern w:val="0"/>
          <w:sz w:val="24"/>
          <w:szCs w:val="24"/>
        </w:rPr>
        <w:t>”</w:t>
      </w:r>
    </w:p>
    <w:p w14:paraId="1FF8270D" w14:textId="265116FC" w:rsidR="005157E5" w:rsidRDefault="005157E5" w:rsidP="00AF34DD">
      <w:pPr>
        <w:pStyle w:val="a3"/>
        <w:ind w:leftChars="200" w:left="420"/>
      </w:pPr>
      <w:r>
        <w:rPr>
          <w:rFonts w:hint="eastAsia"/>
        </w:rPr>
        <w:t>返回值</w:t>
      </w:r>
      <w:r>
        <w:t>：</w:t>
      </w:r>
      <w:r w:rsidRPr="001D2EAA">
        <w:t xml:space="preserve">respWapper. </w:t>
      </w:r>
      <w:r w:rsidR="007A4128" w:rsidRPr="001D2EAA">
        <w:t>insured</w:t>
      </w:r>
      <w:r w:rsidRPr="001D2EAA">
        <w:t>()</w:t>
      </w:r>
      <w:r w:rsidRPr="001D2EAA">
        <w:t>为</w:t>
      </w:r>
      <w:r w:rsidR="00A942E5" w:rsidRPr="001D2EAA">
        <w:t>true</w:t>
      </w:r>
      <w:r w:rsidR="00A942E5">
        <w:t>时</w:t>
      </w:r>
      <w:r w:rsidR="00A942E5">
        <w:rPr>
          <w:rFonts w:hint="eastAsia"/>
        </w:rPr>
        <w:t>表示</w:t>
      </w:r>
      <w:r w:rsidR="00A942E5" w:rsidRPr="001D2EAA">
        <w:t>成功</w:t>
      </w:r>
    </w:p>
    <w:p w14:paraId="0DFEEE34" w14:textId="77777777" w:rsidR="005157E5" w:rsidRDefault="005157E5" w:rsidP="00AF34D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调用示例</w:t>
      </w:r>
      <w:r>
        <w:t>：</w:t>
      </w:r>
    </w:p>
    <w:p w14:paraId="0804E828" w14:textId="77777777" w:rsidR="0073432F" w:rsidRDefault="0073432F" w:rsidP="00AF34DD">
      <w:pPr>
        <w:autoSpaceDE w:val="0"/>
        <w:autoSpaceDN w:val="0"/>
        <w:adjustRightInd w:val="0"/>
        <w:ind w:leftChars="200" w:left="420" w:firstLineChars="550" w:firstLine="13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F4B00E7" w14:textId="77777777" w:rsidR="005157E5" w:rsidRDefault="005157E5" w:rsidP="00AF34DD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RespWapper respWapper </w:t>
      </w:r>
      <w:r w:rsidRPr="005157E5">
        <w:t xml:space="preserve">= 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Pr="005157E5">
        <w:t>.Recharge("24000001", "10", "&lt;</w:t>
      </w:r>
      <w:r w:rsidRPr="005157E5">
        <w:t>泡泡鱼</w:t>
      </w:r>
      <w:r w:rsidRPr="005157E5">
        <w:t>&gt;</w:t>
      </w:r>
      <w:r w:rsidRPr="005157E5">
        <w:t>充值</w:t>
      </w:r>
      <w:r w:rsidRPr="005157E5">
        <w:t>10</w:t>
      </w:r>
      <w:r w:rsidRPr="005157E5">
        <w:t>元</w:t>
      </w:r>
      <w:r w:rsidR="0073432F">
        <w:t>"</w:t>
      </w:r>
      <w:r w:rsidRPr="005157E5">
        <w:t>);</w:t>
      </w:r>
    </w:p>
    <w:p w14:paraId="3B6E6480" w14:textId="77777777" w:rsidR="005157E5" w:rsidRDefault="005157E5" w:rsidP="00AF34DD">
      <w:pPr>
        <w:pStyle w:val="a3"/>
        <w:ind w:leftChars="371" w:left="779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15126063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Balance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.get_goldCount();</w:t>
      </w:r>
    </w:p>
    <w:p w14:paraId="7D08804A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余额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1D2E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2E9E47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7AEC52" w14:textId="49B53D2D" w:rsidR="00C46093" w:rsidRDefault="003E4580" w:rsidP="00AF34DD">
      <w:pPr>
        <w:pStyle w:val="a3"/>
        <w:ind w:leftChars="371" w:left="779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157E5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BC90085" w14:textId="77777777" w:rsidR="00C46093" w:rsidRDefault="00C46093" w:rsidP="00C46093">
      <w:pPr>
        <w:pStyle w:val="a3"/>
        <w:ind w:left="360" w:firstLineChars="0" w:firstLine="0"/>
      </w:pPr>
    </w:p>
    <w:p w14:paraId="6925DC89" w14:textId="77777777" w:rsidR="00E66DC2" w:rsidRDefault="00E66DC2" w:rsidP="00C46093">
      <w:pPr>
        <w:pStyle w:val="a3"/>
        <w:ind w:left="360" w:firstLineChars="0" w:firstLine="0"/>
      </w:pPr>
    </w:p>
    <w:p w14:paraId="6C8A5519" w14:textId="77777777" w:rsidR="00C46093" w:rsidRDefault="001335E8" w:rsidP="00C46093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5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5157E5">
        <w:rPr>
          <w:rFonts w:hint="eastAsia"/>
          <w:b/>
        </w:rPr>
        <w:t>道具</w:t>
      </w:r>
      <w:r w:rsidR="005157E5">
        <w:rPr>
          <w:b/>
        </w:rPr>
        <w:t>购买</w:t>
      </w:r>
      <w:r w:rsidR="00C46093" w:rsidRPr="001D2EAA">
        <w:rPr>
          <w:b/>
        </w:rPr>
        <w:t>的接口</w:t>
      </w:r>
      <w:r w:rsidR="00C46093" w:rsidRPr="001D2EAA">
        <w:rPr>
          <w:rFonts w:hint="eastAsia"/>
          <w:b/>
        </w:rPr>
        <w:t xml:space="preserve"> </w:t>
      </w:r>
      <w:r w:rsidR="005157E5" w:rsidRPr="005157E5">
        <w:rPr>
          <w:b/>
        </w:rPr>
        <w:t>propsOrder(String propID)</w:t>
      </w:r>
    </w:p>
    <w:p w14:paraId="11EF9E6A" w14:textId="27ADDCC0" w:rsidR="005157E5" w:rsidRPr="0073432F" w:rsidRDefault="005157E5" w:rsidP="00AF34DD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157E5">
        <w:rPr>
          <w:b/>
        </w:rPr>
        <w:t>propID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73432F">
        <w:rPr>
          <w:rFonts w:ascii="Consolas" w:hAnsi="Consolas" w:cs="Consolas" w:hint="eastAsia"/>
          <w:color w:val="3F5FBF"/>
          <w:kern w:val="0"/>
          <w:sz w:val="24"/>
          <w:szCs w:val="24"/>
        </w:rPr>
        <w:t>道具</w:t>
      </w:r>
      <w:r w:rsidR="000A29E0">
        <w:rPr>
          <w:rFonts w:ascii="Consolas" w:hAnsi="Consolas" w:cs="Consolas" w:hint="eastAsia"/>
          <w:color w:val="3F5FBF"/>
          <w:kern w:val="0"/>
          <w:sz w:val="24"/>
          <w:szCs w:val="24"/>
        </w:rPr>
        <w:t>ID</w:t>
      </w:r>
    </w:p>
    <w:p w14:paraId="309D0593" w14:textId="5B000A4B" w:rsidR="005157E5" w:rsidRDefault="005157E5" w:rsidP="00AF34DD">
      <w:pPr>
        <w:ind w:leftChars="200" w:left="420" w:firstLineChars="200" w:firstLine="42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A942E5" w:rsidRPr="001D2EAA">
        <w:t>true</w:t>
      </w:r>
      <w:r w:rsidR="00A942E5">
        <w:t>时</w:t>
      </w:r>
      <w:r w:rsidR="00A942E5">
        <w:rPr>
          <w:rFonts w:hint="eastAsia"/>
        </w:rPr>
        <w:t>表示</w:t>
      </w:r>
      <w:r w:rsidR="00A942E5" w:rsidRPr="001D2EAA">
        <w:t>成功</w:t>
      </w:r>
    </w:p>
    <w:p w14:paraId="12EBB3AB" w14:textId="77777777" w:rsidR="005157E5" w:rsidRDefault="005157E5" w:rsidP="00AF34D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调用示例</w:t>
      </w:r>
      <w:r>
        <w:t>：</w:t>
      </w:r>
    </w:p>
    <w:p w14:paraId="775863BC" w14:textId="77777777" w:rsidR="0073432F" w:rsidRDefault="0073432F" w:rsidP="00AF34DD">
      <w:pPr>
        <w:autoSpaceDE w:val="0"/>
        <w:autoSpaceDN w:val="0"/>
        <w:adjustRightInd w:val="0"/>
        <w:ind w:leftChars="200" w:left="420" w:firstLineChars="550" w:firstLine="13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4F7217B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C3F0F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="003C3F0F" w:rsidRPr="003C3F0F">
        <w:t xml:space="preserve"> respWapper = </w:t>
      </w:r>
      <w:r w:rsidR="0073432F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="003C3F0F" w:rsidRPr="003C3F0F">
        <w:t>.propsOrder(id);</w:t>
      </w:r>
    </w:p>
    <w:p w14:paraId="67CC1AA9" w14:textId="77777777" w:rsidR="005157E5" w:rsidRDefault="005157E5" w:rsidP="00AF34DD">
      <w:pPr>
        <w:pStyle w:val="a3"/>
        <w:ind w:leftChars="372" w:left="781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1C27C154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Balance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.get_goldCount();</w:t>
      </w:r>
    </w:p>
    <w:p w14:paraId="3C3077A0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余额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1D2E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Balance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6A133D" w14:textId="77777777" w:rsidR="005157E5" w:rsidRDefault="005157E5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270C408" w14:textId="77777777" w:rsidR="00C46093" w:rsidRDefault="005157E5" w:rsidP="00AF34DD">
      <w:pPr>
        <w:pStyle w:val="a3"/>
        <w:ind w:leftChars="372" w:left="781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B1D3B92" w14:textId="77777777" w:rsidR="00C46093" w:rsidRDefault="00C46093" w:rsidP="00C46093">
      <w:pPr>
        <w:pStyle w:val="a3"/>
        <w:ind w:left="360" w:firstLineChars="0" w:firstLine="0"/>
      </w:pPr>
    </w:p>
    <w:p w14:paraId="2B8359FC" w14:textId="77777777" w:rsidR="00C46093" w:rsidRDefault="00C46093" w:rsidP="00C46093">
      <w:pPr>
        <w:pStyle w:val="a3"/>
        <w:ind w:left="360" w:firstLineChars="0" w:firstLine="0"/>
      </w:pPr>
    </w:p>
    <w:p w14:paraId="691FDB75" w14:textId="77777777" w:rsidR="00C46093" w:rsidRDefault="001335E8" w:rsidP="00C46093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6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3C3F0F">
        <w:rPr>
          <w:rFonts w:hint="eastAsia"/>
          <w:b/>
        </w:rPr>
        <w:t>存档</w:t>
      </w:r>
      <w:r w:rsidR="00C46093" w:rsidRPr="001D2EAA">
        <w:rPr>
          <w:b/>
        </w:rPr>
        <w:t>的接口</w:t>
      </w:r>
      <w:r w:rsidR="00C46093" w:rsidRPr="001D2EAA">
        <w:rPr>
          <w:rFonts w:hint="eastAsia"/>
          <w:b/>
        </w:rPr>
        <w:t xml:space="preserve"> </w:t>
      </w:r>
      <w:r w:rsidR="003C3F0F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crossSaveOrUpdate</w:t>
      </w:r>
      <w:r w:rsidR="003C3F0F" w:rsidRPr="003C3F0F">
        <w:rPr>
          <w:b/>
        </w:rPr>
        <w:t xml:space="preserve"> (String crossCodePoints)</w:t>
      </w:r>
    </w:p>
    <w:p w14:paraId="0632F937" w14:textId="151760F2" w:rsidR="003C3F0F" w:rsidRDefault="003C3F0F" w:rsidP="00AF34DD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3C3F0F">
        <w:rPr>
          <w:b/>
        </w:rPr>
        <w:t>crossCodePoints</w:t>
      </w:r>
      <w:r>
        <w:rPr>
          <w:b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存档信息</w:t>
      </w:r>
      <w:r w:rsidR="00090662"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="00090662">
        <w:rPr>
          <w:rFonts w:ascii="Consolas" w:hAnsi="Consolas" w:cs="Consolas"/>
          <w:color w:val="3F5FBF"/>
          <w:kern w:val="0"/>
          <w:sz w:val="24"/>
          <w:szCs w:val="24"/>
        </w:rPr>
        <w:t>自定义</w:t>
      </w:r>
    </w:p>
    <w:p w14:paraId="6C8F610F" w14:textId="7875FDB6" w:rsidR="003C3F0F" w:rsidRDefault="003C3F0F" w:rsidP="00AF34DD">
      <w:pPr>
        <w:ind w:leftChars="200" w:left="420" w:firstLineChars="200" w:firstLine="42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A942E5" w:rsidRPr="001D2EAA">
        <w:t>true</w:t>
      </w:r>
      <w:r w:rsidR="00A942E5">
        <w:t>时</w:t>
      </w:r>
      <w:r w:rsidR="00A942E5">
        <w:rPr>
          <w:rFonts w:hint="eastAsia"/>
        </w:rPr>
        <w:t>表示</w:t>
      </w:r>
      <w:r w:rsidR="00A942E5" w:rsidRPr="001D2EAA">
        <w:t>成功</w:t>
      </w:r>
    </w:p>
    <w:p w14:paraId="1A5AB903" w14:textId="77777777" w:rsidR="005D1EA9" w:rsidRDefault="003C3F0F" w:rsidP="005D1EA9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调用示例</w:t>
      </w:r>
      <w:r>
        <w:t>：</w:t>
      </w:r>
    </w:p>
    <w:p w14:paraId="278D97C3" w14:textId="257868E8" w:rsidR="003062D7" w:rsidRPr="005D1EA9" w:rsidRDefault="003062D7" w:rsidP="005D1EA9">
      <w:pPr>
        <w:autoSpaceDE w:val="0"/>
        <w:autoSpaceDN w:val="0"/>
        <w:adjustRightInd w:val="0"/>
        <w:ind w:leftChars="400" w:left="840" w:firstLineChars="325" w:firstLine="78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E03D506" w14:textId="56DDCB29" w:rsidR="003C3F0F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Pr="003C3F0F">
        <w:t xml:space="preserve"> respWapper = </w:t>
      </w:r>
      <w:r w:rsidR="003062D7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Pr="003C3F0F">
        <w:t>. crossSaveOrUpdate(data);</w:t>
      </w:r>
    </w:p>
    <w:p w14:paraId="7410486E" w14:textId="77777777" w:rsidR="003C3F0F" w:rsidRPr="003C3F0F" w:rsidRDefault="003C3F0F" w:rsidP="00AF34DD">
      <w:pPr>
        <w:pStyle w:val="a3"/>
        <w:ind w:leftChars="372" w:left="781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2FB78A8A" w14:textId="77777777" w:rsidR="003C3F0F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存档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”);</w:t>
      </w:r>
    </w:p>
    <w:p w14:paraId="2F4A9D3C" w14:textId="77777777" w:rsidR="003C3F0F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7EDD1D" w14:textId="77777777" w:rsidR="003C3F0F" w:rsidRDefault="003C3F0F" w:rsidP="00AF34DD">
      <w:pPr>
        <w:pStyle w:val="a3"/>
        <w:ind w:leftChars="372" w:left="781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9F584F8" w14:textId="77777777" w:rsidR="003C3F0F" w:rsidRDefault="003C3F0F" w:rsidP="003C3F0F">
      <w:pPr>
        <w:pStyle w:val="a3"/>
        <w:ind w:left="360" w:firstLineChars="0" w:firstLine="0"/>
      </w:pPr>
    </w:p>
    <w:p w14:paraId="2AFAD2FF" w14:textId="77777777" w:rsidR="00C46093" w:rsidRDefault="00C46093" w:rsidP="00C46093">
      <w:pPr>
        <w:pStyle w:val="a3"/>
        <w:ind w:left="360" w:firstLineChars="0" w:firstLine="0"/>
      </w:pPr>
    </w:p>
    <w:p w14:paraId="737D3D40" w14:textId="77777777" w:rsidR="00C46093" w:rsidRDefault="001335E8" w:rsidP="00C46093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7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3C3F0F">
        <w:rPr>
          <w:rFonts w:hint="eastAsia"/>
          <w:b/>
        </w:rPr>
        <w:t>读取存档</w:t>
      </w:r>
      <w:r w:rsidR="00C46093" w:rsidRPr="001D2EAA">
        <w:rPr>
          <w:b/>
        </w:rPr>
        <w:t>的接口</w:t>
      </w:r>
      <w:r w:rsidR="00C46093" w:rsidRPr="001D2EAA">
        <w:rPr>
          <w:rFonts w:hint="eastAsia"/>
          <w:b/>
        </w:rPr>
        <w:t xml:space="preserve"> </w:t>
      </w:r>
      <w:r w:rsidR="003C3F0F" w:rsidRPr="003C3F0F">
        <w:rPr>
          <w:b/>
        </w:rPr>
        <w:t>crossquery()</w:t>
      </w:r>
    </w:p>
    <w:p w14:paraId="26A3BE6E" w14:textId="6429C9F3" w:rsidR="003C3F0F" w:rsidRDefault="003C3F0F" w:rsidP="00AF34DD">
      <w:pPr>
        <w:pStyle w:val="a3"/>
        <w:ind w:leftChars="258" w:left="542" w:firstLineChars="50" w:firstLine="105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A942E5" w:rsidRPr="001D2EAA">
        <w:t>true</w:t>
      </w:r>
      <w:r w:rsidR="00A942E5">
        <w:t>时</w:t>
      </w:r>
      <w:r w:rsidR="00A942E5">
        <w:rPr>
          <w:rFonts w:hint="eastAsia"/>
        </w:rPr>
        <w:t>表示</w:t>
      </w:r>
      <w:r w:rsidR="00A942E5" w:rsidRPr="001D2EAA">
        <w:t>成功</w:t>
      </w:r>
    </w:p>
    <w:p w14:paraId="72CD574D" w14:textId="77777777" w:rsidR="003C3F0F" w:rsidRDefault="003C3F0F" w:rsidP="00AF34DD">
      <w:pPr>
        <w:autoSpaceDE w:val="0"/>
        <w:autoSpaceDN w:val="0"/>
        <w:adjustRightInd w:val="0"/>
        <w:ind w:leftChars="87" w:left="183" w:firstLineChars="200" w:firstLine="420"/>
        <w:jc w:val="left"/>
      </w:pPr>
      <w:r>
        <w:rPr>
          <w:rFonts w:hint="eastAsia"/>
        </w:rPr>
        <w:t>调用示例</w:t>
      </w:r>
      <w:r>
        <w:t>：</w:t>
      </w:r>
    </w:p>
    <w:p w14:paraId="4A9B20E7" w14:textId="77777777" w:rsidR="003062D7" w:rsidRDefault="003062D7" w:rsidP="005D1EA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C4A288B" w14:textId="77777777" w:rsidR="003C3F0F" w:rsidRDefault="003C3F0F" w:rsidP="00AF34DD">
      <w:pPr>
        <w:autoSpaceDE w:val="0"/>
        <w:autoSpaceDN w:val="0"/>
        <w:adjustRightInd w:val="0"/>
        <w:ind w:leftChars="87" w:left="183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Pr="003C3F0F">
        <w:t xml:space="preserve"> respWapper = </w:t>
      </w:r>
      <w:r w:rsidR="003062D7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Pr="003C3F0F">
        <w:t xml:space="preserve">. </w:t>
      </w:r>
      <w:r w:rsidR="008846C0">
        <w:t>c</w:t>
      </w:r>
      <w:r w:rsidRPr="003C3F0F">
        <w:t>rossquery</w:t>
      </w:r>
      <w:r w:rsidR="003062D7">
        <w:t>(</w:t>
      </w:r>
      <w:r w:rsidRPr="003C3F0F">
        <w:t>);</w:t>
      </w:r>
    </w:p>
    <w:p w14:paraId="0402222F" w14:textId="77777777" w:rsidR="003C3F0F" w:rsidRDefault="003C3F0F" w:rsidP="00AF34DD">
      <w:pPr>
        <w:pStyle w:val="a3"/>
        <w:ind w:leftChars="258" w:left="542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2741314B" w14:textId="77777777" w:rsidR="0095210F" w:rsidRDefault="003C3F0F" w:rsidP="00AF34DD">
      <w:pPr>
        <w:autoSpaceDE w:val="0"/>
        <w:autoSpaceDN w:val="0"/>
        <w:adjustRightInd w:val="0"/>
        <w:ind w:leftChars="87" w:left="183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读取存档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B0075DB" w14:textId="1E9BD2EA" w:rsidR="0095210F" w:rsidRDefault="0095210F" w:rsidP="00AF34DD">
      <w:pPr>
        <w:autoSpaceDE w:val="0"/>
        <w:autoSpaceDN w:val="0"/>
        <w:adjustRightInd w:val="0"/>
        <w:ind w:leftChars="87" w:left="183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String </w:t>
      </w:r>
      <w:r w:rsidRPr="0095210F">
        <w:t>data = respWapper.getCrossCodePoints();</w:t>
      </w:r>
    </w:p>
    <w:p w14:paraId="60E615B3" w14:textId="0B0CCD63" w:rsidR="003C3F0F" w:rsidRDefault="003C3F0F" w:rsidP="00AF34DD">
      <w:pPr>
        <w:autoSpaceDE w:val="0"/>
        <w:autoSpaceDN w:val="0"/>
        <w:adjustRightInd w:val="0"/>
        <w:ind w:leftChars="87" w:left="183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E5D34BB" w14:textId="3E6DF298" w:rsidR="003C3F0F" w:rsidRDefault="0095210F" w:rsidP="003C3F0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8BCF6B9" w14:textId="77777777" w:rsidR="00C46093" w:rsidRDefault="00C46093" w:rsidP="00C46093">
      <w:pPr>
        <w:pStyle w:val="a3"/>
        <w:ind w:left="360" w:firstLineChars="0" w:firstLine="0"/>
      </w:pPr>
    </w:p>
    <w:p w14:paraId="6451FCBC" w14:textId="77777777" w:rsidR="00C46093" w:rsidRDefault="001335E8" w:rsidP="00C46093">
      <w:pPr>
        <w:pStyle w:val="a3"/>
        <w:ind w:left="36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8</w:t>
      </w:r>
      <w:r w:rsidR="00C4609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C46093" w:rsidRPr="00C46093">
        <w:rPr>
          <w:rFonts w:hint="eastAsia"/>
        </w:rPr>
        <w:t xml:space="preserve"> </w:t>
      </w:r>
      <w:r w:rsidR="003C3F0F">
        <w:rPr>
          <w:rFonts w:hint="eastAsia"/>
          <w:b/>
        </w:rPr>
        <w:t>上传</w:t>
      </w:r>
      <w:r w:rsidR="003C3F0F">
        <w:rPr>
          <w:b/>
        </w:rPr>
        <w:t>积分</w:t>
      </w:r>
      <w:r w:rsidR="00C46093" w:rsidRPr="001D2EAA">
        <w:rPr>
          <w:b/>
        </w:rPr>
        <w:t>的接口</w:t>
      </w:r>
      <w:r w:rsidR="00C46093" w:rsidRPr="003C3F0F">
        <w:rPr>
          <w:rFonts w:hint="eastAsia"/>
          <w:b/>
        </w:rPr>
        <w:t xml:space="preserve"> </w:t>
      </w:r>
      <w:r w:rsidR="003C3F0F" w:rsidRPr="003C3F0F">
        <w:rPr>
          <w:b/>
        </w:rPr>
        <w:t>rankSaveOrUpdate(String rankPoints)</w:t>
      </w:r>
    </w:p>
    <w:p w14:paraId="385996DB" w14:textId="134DEEAF" w:rsidR="003C3F0F" w:rsidRDefault="003C3F0F" w:rsidP="00AF34DD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hint="eastAsia"/>
        </w:rPr>
        <w:t>参数</w:t>
      </w:r>
      <w: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3C3F0F">
        <w:rPr>
          <w:b/>
        </w:rPr>
        <w:t>rankPoints</w:t>
      </w:r>
      <w:r>
        <w:rPr>
          <w:b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游戏积分</w:t>
      </w:r>
      <w:r w:rsidR="00CE4734">
        <w:rPr>
          <w:rFonts w:ascii="Consolas" w:hAnsi="Consolas" w:cs="Consolas" w:hint="eastAsia"/>
          <w:color w:val="3F5FBF"/>
          <w:kern w:val="0"/>
          <w:sz w:val="24"/>
          <w:szCs w:val="24"/>
        </w:rPr>
        <w:t>，排行榜</w:t>
      </w:r>
      <w:r w:rsidR="00CE4734">
        <w:rPr>
          <w:rFonts w:ascii="Consolas" w:hAnsi="Consolas" w:cs="Consolas"/>
          <w:color w:val="3F5FBF"/>
          <w:kern w:val="0"/>
          <w:sz w:val="24"/>
          <w:szCs w:val="24"/>
        </w:rPr>
        <w:t>中可以获取到该</w:t>
      </w:r>
      <w:r w:rsidR="00CE4734">
        <w:rPr>
          <w:rFonts w:ascii="Consolas" w:hAnsi="Consolas" w:cs="Consolas" w:hint="eastAsia"/>
          <w:color w:val="3F5FBF"/>
          <w:kern w:val="0"/>
          <w:sz w:val="24"/>
          <w:szCs w:val="24"/>
        </w:rPr>
        <w:t>积分</w:t>
      </w:r>
    </w:p>
    <w:p w14:paraId="5FFD323D" w14:textId="1CC9C8A9" w:rsidR="003C3F0F" w:rsidRDefault="003C3F0F" w:rsidP="00AF34DD">
      <w:pPr>
        <w:pStyle w:val="a3"/>
        <w:ind w:leftChars="372" w:left="781" w:firstLineChars="50" w:firstLine="105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502929" w:rsidRPr="001D2EAA">
        <w:t>true</w:t>
      </w:r>
      <w:r w:rsidR="00502929">
        <w:t>时</w:t>
      </w:r>
      <w:r w:rsidR="00502929">
        <w:rPr>
          <w:rFonts w:hint="eastAsia"/>
        </w:rPr>
        <w:t>表示</w:t>
      </w:r>
      <w:r w:rsidR="00502929" w:rsidRPr="001D2EAA">
        <w:t>成功</w:t>
      </w:r>
    </w:p>
    <w:p w14:paraId="0F7D3078" w14:textId="77777777" w:rsidR="003C3F0F" w:rsidRDefault="003C3F0F" w:rsidP="00AF34D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调用示例</w:t>
      </w:r>
      <w:r>
        <w:t>：</w:t>
      </w:r>
    </w:p>
    <w:p w14:paraId="50B92B0F" w14:textId="77777777" w:rsidR="003062D7" w:rsidRDefault="003062D7" w:rsidP="005D1EA9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AB5B284" w14:textId="77777777" w:rsidR="003C3F0F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Pr="003C3F0F">
        <w:t xml:space="preserve"> respWapper = </w:t>
      </w:r>
      <w:r w:rsidR="003062D7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Pr="003C3F0F">
        <w:t xml:space="preserve">. </w:t>
      </w:r>
      <w:r w:rsidR="00663E71" w:rsidRPr="00663E71">
        <w:t>rankSaveOrUpdate(rankPoints)</w:t>
      </w:r>
      <w:r w:rsidRPr="003C3F0F">
        <w:t>;</w:t>
      </w:r>
    </w:p>
    <w:p w14:paraId="578E6A83" w14:textId="77777777" w:rsidR="003C3F0F" w:rsidRDefault="003C3F0F" w:rsidP="00AF34DD">
      <w:pPr>
        <w:pStyle w:val="a3"/>
        <w:ind w:leftChars="372" w:left="781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0D990766" w14:textId="77777777" w:rsidR="003062D7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 w:rsidR="00663E71">
        <w:rPr>
          <w:rFonts w:ascii="Consolas" w:hAnsi="Consolas" w:cs="Consolas" w:hint="eastAsia"/>
          <w:color w:val="000000"/>
          <w:kern w:val="0"/>
          <w:sz w:val="24"/>
          <w:szCs w:val="24"/>
        </w:rPr>
        <w:t>上传</w:t>
      </w:r>
      <w:r w:rsidR="00663E71">
        <w:rPr>
          <w:rFonts w:ascii="Consolas" w:hAnsi="Consolas" w:cs="Consolas"/>
          <w:color w:val="000000"/>
          <w:kern w:val="0"/>
          <w:sz w:val="24"/>
          <w:szCs w:val="24"/>
        </w:rPr>
        <w:t>积分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2BD856F" w14:textId="77777777" w:rsidR="003C3F0F" w:rsidRDefault="003C3F0F" w:rsidP="00AF34D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BB4C1B2" w14:textId="77777777" w:rsidR="00C46093" w:rsidRDefault="003062D7" w:rsidP="00C46093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077C9B7" w14:textId="77777777" w:rsidR="00C46093" w:rsidRDefault="00C46093" w:rsidP="00C46093">
      <w:pPr>
        <w:pStyle w:val="a3"/>
        <w:ind w:left="360" w:firstLineChars="0" w:firstLine="0"/>
      </w:pPr>
    </w:p>
    <w:p w14:paraId="6E825BA7" w14:textId="77777777" w:rsidR="00C46093" w:rsidRDefault="001335E8" w:rsidP="00C46093">
      <w:pPr>
        <w:pStyle w:val="a3"/>
        <w:ind w:left="360" w:firstLineChars="0" w:firstLine="0"/>
        <w:rPr>
          <w:b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9</w:t>
      </w:r>
      <w:r w:rsidR="003C3F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.</w:t>
      </w:r>
      <w:r w:rsidR="003C3F0F" w:rsidRPr="00C46093">
        <w:rPr>
          <w:rFonts w:hint="eastAsia"/>
        </w:rPr>
        <w:t xml:space="preserve"> </w:t>
      </w:r>
      <w:r w:rsidR="00663E71">
        <w:rPr>
          <w:rFonts w:hint="eastAsia"/>
          <w:b/>
        </w:rPr>
        <w:t>获取</w:t>
      </w:r>
      <w:r w:rsidR="00663E71">
        <w:rPr>
          <w:b/>
        </w:rPr>
        <w:t>排行榜</w:t>
      </w:r>
      <w:r w:rsidR="003C3F0F" w:rsidRPr="001D2EAA">
        <w:rPr>
          <w:b/>
        </w:rPr>
        <w:t>的接口</w:t>
      </w:r>
      <w:r w:rsidR="00663E71">
        <w:rPr>
          <w:rFonts w:hint="eastAsia"/>
          <w:b/>
        </w:rPr>
        <w:t xml:space="preserve"> </w:t>
      </w:r>
      <w:r w:rsidR="00663E71" w:rsidRPr="00663E71">
        <w:rPr>
          <w:b/>
        </w:rPr>
        <w:t>rankQuery()</w:t>
      </w:r>
    </w:p>
    <w:p w14:paraId="1A02FE45" w14:textId="68D2E8DA" w:rsidR="00663E71" w:rsidRDefault="00663E71" w:rsidP="00AF34DD">
      <w:pPr>
        <w:pStyle w:val="a3"/>
        <w:ind w:leftChars="400" w:left="840" w:firstLineChars="0" w:firstLine="0"/>
      </w:pPr>
      <w:r>
        <w:rPr>
          <w:rFonts w:hint="eastAsia"/>
        </w:rPr>
        <w:t>返回值</w:t>
      </w:r>
      <w:r>
        <w:t>：</w:t>
      </w:r>
      <w:r w:rsidRPr="001D2EAA">
        <w:t>respWapper. is_ret()</w:t>
      </w:r>
      <w:r w:rsidRPr="001D2EAA">
        <w:t>为</w:t>
      </w:r>
      <w:r w:rsidR="00502929" w:rsidRPr="001D2EAA">
        <w:t>true</w:t>
      </w:r>
      <w:r w:rsidR="00502929">
        <w:t>时</w:t>
      </w:r>
      <w:r w:rsidR="00502929">
        <w:rPr>
          <w:rFonts w:hint="eastAsia"/>
        </w:rPr>
        <w:t>表示</w:t>
      </w:r>
      <w:r w:rsidR="00502929" w:rsidRPr="001D2EAA">
        <w:t>成功</w:t>
      </w:r>
    </w:p>
    <w:p w14:paraId="7FE1666B" w14:textId="77777777" w:rsidR="00663E71" w:rsidRDefault="00663E71" w:rsidP="00AF34DD">
      <w:pPr>
        <w:autoSpaceDE w:val="0"/>
        <w:autoSpaceDN w:val="0"/>
        <w:adjustRightInd w:val="0"/>
        <w:ind w:leftChars="229" w:left="481" w:firstLineChars="150" w:firstLine="315"/>
        <w:jc w:val="left"/>
      </w:pPr>
      <w:r>
        <w:rPr>
          <w:rFonts w:hint="eastAsia"/>
        </w:rPr>
        <w:t>调用示例</w:t>
      </w:r>
      <w:r>
        <w:t>：</w:t>
      </w:r>
    </w:p>
    <w:p w14:paraId="05231069" w14:textId="77777777" w:rsidR="003062D7" w:rsidRDefault="003062D7" w:rsidP="005D1EA9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itvgame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ItvGame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D39313C" w14:textId="77777777" w:rsidR="00663E71" w:rsidRDefault="00663E71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 w:rsidRPr="003C3F0F">
        <w:t xml:space="preserve"> respWapper = </w:t>
      </w:r>
      <w:r w:rsidR="003062D7">
        <w:rPr>
          <w:rFonts w:ascii="Consolas" w:hAnsi="Consolas" w:cs="Consolas"/>
          <w:color w:val="000000"/>
          <w:kern w:val="0"/>
          <w:sz w:val="24"/>
          <w:szCs w:val="24"/>
        </w:rPr>
        <w:t>itvgame</w:t>
      </w:r>
      <w:r w:rsidRPr="003C3F0F">
        <w:t xml:space="preserve">. </w:t>
      </w:r>
      <w:r w:rsidRPr="00663E71">
        <w:t>rankQuery()</w:t>
      </w:r>
      <w:r w:rsidRPr="003C3F0F">
        <w:t>;</w:t>
      </w:r>
    </w:p>
    <w:p w14:paraId="0622A145" w14:textId="77777777" w:rsidR="00663E71" w:rsidRDefault="00663E71" w:rsidP="00AF34DD">
      <w:pPr>
        <w:pStyle w:val="a3"/>
        <w:ind w:leftChars="400" w:left="840" w:firstLineChars="0" w:firstLine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respWapper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365013">
        <w:t xml:space="preserve"> is_ret()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799178B4" w14:textId="77777777" w:rsidR="00663E71" w:rsidRDefault="00663E71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获取排行榜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D08AC6" w14:textId="77777777" w:rsidR="00663E71" w:rsidRDefault="00663E71" w:rsidP="00AF34DD">
      <w:pPr>
        <w:pStyle w:val="a3"/>
        <w:ind w:leftChars="400" w:left="84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768B1A9" w14:textId="4627E1F6" w:rsid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.getList().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14:paraId="1674712C" w14:textId="422E0D43" w:rsid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用户账号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663E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.getList()[i].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26511F" w14:textId="0270A5B5" w:rsid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用户排名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663E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.getList()[i].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rankNo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02C537" w14:textId="108C63D6" w:rsidR="00663E71" w:rsidRP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用户积分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663E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.getList()[i].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54963D" w14:textId="77777777" w:rsidR="00663E71" w:rsidRDefault="00663E71" w:rsidP="00AF34DD">
      <w:pPr>
        <w:autoSpaceDE w:val="0"/>
        <w:autoSpaceDN w:val="0"/>
        <w:adjustRightInd w:val="0"/>
        <w:ind w:leftChars="229" w:left="481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}</w:t>
      </w:r>
    </w:p>
    <w:p w14:paraId="36147209" w14:textId="510799CC" w:rsid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我的账号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="00231C93">
        <w:rPr>
          <w:rFonts w:ascii="Consolas" w:hAnsi="Consolas" w:cs="Consolas"/>
          <w:color w:val="000000"/>
          <w:kern w:val="0"/>
          <w:sz w:val="24"/>
          <w:szCs w:val="24"/>
        </w:rPr>
        <w:t>ItvGame.USER_ID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678EDF" w14:textId="20E75682" w:rsid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我的排名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663E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.getMyRankNo());</w:t>
      </w:r>
    </w:p>
    <w:p w14:paraId="24E0E56B" w14:textId="09456A9D" w:rsidR="00663E71" w:rsidRP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我的积分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”+</w:t>
      </w:r>
      <w:r w:rsidRPr="00663E71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093C2B" w:rsidRPr="003C3F0F">
        <w:t xml:space="preserve">respWapper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.getMyScore());</w:t>
      </w:r>
    </w:p>
    <w:p w14:paraId="62CDFCA1" w14:textId="77777777" w:rsidR="00663E71" w:rsidRPr="00663E71" w:rsidRDefault="00663E71" w:rsidP="00AF34DD">
      <w:pPr>
        <w:autoSpaceDE w:val="0"/>
        <w:autoSpaceDN w:val="0"/>
        <w:adjustRightInd w:val="0"/>
        <w:ind w:leftChars="629" w:left="1321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361A6A0" w14:textId="77777777" w:rsidR="003C3F0F" w:rsidRDefault="003C3F0F" w:rsidP="00C46093">
      <w:pPr>
        <w:pStyle w:val="a3"/>
        <w:ind w:left="360" w:firstLineChars="0" w:firstLine="0"/>
      </w:pPr>
    </w:p>
    <w:p w14:paraId="2441FE73" w14:textId="77777777" w:rsidR="003C3F0F" w:rsidRDefault="003C3F0F" w:rsidP="00C46093">
      <w:pPr>
        <w:pStyle w:val="a3"/>
        <w:ind w:left="360" w:firstLineChars="0" w:firstLine="0"/>
      </w:pPr>
    </w:p>
    <w:sectPr w:rsidR="003C3F0F" w:rsidSect="001D2EA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93B95" w14:textId="77777777" w:rsidR="00D96C6C" w:rsidRDefault="00D96C6C" w:rsidP="001335E8">
      <w:r>
        <w:separator/>
      </w:r>
    </w:p>
  </w:endnote>
  <w:endnote w:type="continuationSeparator" w:id="0">
    <w:p w14:paraId="3085002D" w14:textId="77777777" w:rsidR="00D96C6C" w:rsidRDefault="00D96C6C" w:rsidP="0013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DAED9" w14:textId="77777777" w:rsidR="00D96C6C" w:rsidRDefault="00D96C6C" w:rsidP="001335E8">
      <w:r>
        <w:separator/>
      </w:r>
    </w:p>
  </w:footnote>
  <w:footnote w:type="continuationSeparator" w:id="0">
    <w:p w14:paraId="527589AE" w14:textId="77777777" w:rsidR="00D96C6C" w:rsidRDefault="00D96C6C" w:rsidP="0013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F7E18"/>
    <w:multiLevelType w:val="hybridMultilevel"/>
    <w:tmpl w:val="808E24D8"/>
    <w:lvl w:ilvl="0" w:tplc="18C223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A75923"/>
    <w:multiLevelType w:val="hybridMultilevel"/>
    <w:tmpl w:val="30F8F618"/>
    <w:lvl w:ilvl="0" w:tplc="53AE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A27D84"/>
    <w:multiLevelType w:val="hybridMultilevel"/>
    <w:tmpl w:val="F4B8BADA"/>
    <w:lvl w:ilvl="0" w:tplc="5022A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90"/>
    <w:rsid w:val="000328A8"/>
    <w:rsid w:val="000850D2"/>
    <w:rsid w:val="00090662"/>
    <w:rsid w:val="000915E6"/>
    <w:rsid w:val="00093C2B"/>
    <w:rsid w:val="000A29E0"/>
    <w:rsid w:val="000B6791"/>
    <w:rsid w:val="000F6BD6"/>
    <w:rsid w:val="001335E8"/>
    <w:rsid w:val="0017034E"/>
    <w:rsid w:val="001C25BB"/>
    <w:rsid w:val="001D2EAA"/>
    <w:rsid w:val="00225937"/>
    <w:rsid w:val="00231C93"/>
    <w:rsid w:val="002B2896"/>
    <w:rsid w:val="003056C2"/>
    <w:rsid w:val="003062D7"/>
    <w:rsid w:val="00330187"/>
    <w:rsid w:val="00332FCD"/>
    <w:rsid w:val="003572FC"/>
    <w:rsid w:val="00365013"/>
    <w:rsid w:val="0039192C"/>
    <w:rsid w:val="00394E9C"/>
    <w:rsid w:val="003B545E"/>
    <w:rsid w:val="003C3F0F"/>
    <w:rsid w:val="003C5095"/>
    <w:rsid w:val="003E4580"/>
    <w:rsid w:val="003F3A7A"/>
    <w:rsid w:val="00483B9C"/>
    <w:rsid w:val="00493A72"/>
    <w:rsid w:val="004E6570"/>
    <w:rsid w:val="004E7C47"/>
    <w:rsid w:val="00502929"/>
    <w:rsid w:val="005157E5"/>
    <w:rsid w:val="005167FA"/>
    <w:rsid w:val="00516E84"/>
    <w:rsid w:val="005242CC"/>
    <w:rsid w:val="00544385"/>
    <w:rsid w:val="005D1EA9"/>
    <w:rsid w:val="005D6000"/>
    <w:rsid w:val="005F136B"/>
    <w:rsid w:val="00607BE5"/>
    <w:rsid w:val="00615845"/>
    <w:rsid w:val="00632B8E"/>
    <w:rsid w:val="00663E71"/>
    <w:rsid w:val="00682446"/>
    <w:rsid w:val="006C0BC1"/>
    <w:rsid w:val="006D61D4"/>
    <w:rsid w:val="006E4E3E"/>
    <w:rsid w:val="006E5175"/>
    <w:rsid w:val="0073432F"/>
    <w:rsid w:val="007462D6"/>
    <w:rsid w:val="007A4128"/>
    <w:rsid w:val="007B62F7"/>
    <w:rsid w:val="007F0439"/>
    <w:rsid w:val="00831749"/>
    <w:rsid w:val="008846C0"/>
    <w:rsid w:val="008870B9"/>
    <w:rsid w:val="00890A03"/>
    <w:rsid w:val="0095210F"/>
    <w:rsid w:val="00954594"/>
    <w:rsid w:val="00990255"/>
    <w:rsid w:val="009930FA"/>
    <w:rsid w:val="009B2602"/>
    <w:rsid w:val="00A65704"/>
    <w:rsid w:val="00A942E5"/>
    <w:rsid w:val="00AD0DA9"/>
    <w:rsid w:val="00AF34DD"/>
    <w:rsid w:val="00B62D9C"/>
    <w:rsid w:val="00B74458"/>
    <w:rsid w:val="00BC0232"/>
    <w:rsid w:val="00BC78F0"/>
    <w:rsid w:val="00BD6F4C"/>
    <w:rsid w:val="00C4376D"/>
    <w:rsid w:val="00C46093"/>
    <w:rsid w:val="00C8073F"/>
    <w:rsid w:val="00C9556B"/>
    <w:rsid w:val="00C967C8"/>
    <w:rsid w:val="00CA6942"/>
    <w:rsid w:val="00CE4734"/>
    <w:rsid w:val="00CF2F90"/>
    <w:rsid w:val="00D51595"/>
    <w:rsid w:val="00D96C6C"/>
    <w:rsid w:val="00DB6553"/>
    <w:rsid w:val="00E11CDF"/>
    <w:rsid w:val="00E536E6"/>
    <w:rsid w:val="00E66DC2"/>
    <w:rsid w:val="00E66EA1"/>
    <w:rsid w:val="00E702D0"/>
    <w:rsid w:val="00E8244B"/>
    <w:rsid w:val="00EA3A55"/>
    <w:rsid w:val="00ED0D6F"/>
    <w:rsid w:val="00F00AE8"/>
    <w:rsid w:val="00FB6A67"/>
    <w:rsid w:val="00FE20C1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169DE"/>
  <w15:chartTrackingRefBased/>
  <w15:docId w15:val="{CC9CBB16-989E-4F92-B84D-5D3BB6DB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02"/>
    <w:pPr>
      <w:ind w:firstLineChars="200" w:firstLine="420"/>
    </w:pPr>
  </w:style>
  <w:style w:type="paragraph" w:styleId="a4">
    <w:name w:val="Normal Indent"/>
    <w:aliases w:val="表正文,正文非缩进,正文不缩进,首行缩进,正文（首行缩进两字）＋行距：1.5倍行距,正文缩进 Char,正文对齐,特点,四号,标题4,ALT+Z,水上软件,段1,Alt+X,mr正文缩进,缩进,正文（首行缩进两字） Char Char Char Char,正文（首行缩进两字） Char Char,正文（首行缩进两字） Char Char Char Char Char Char Char,正文（首行缩进两字） Char Char Char,正文（缩进1）,正文缩进 Char1,Indent 1"/>
    <w:basedOn w:val="a"/>
    <w:link w:val="Char2"/>
    <w:rsid w:val="004E65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正文不缩进 Char,首行缩进 Char,正文（首行缩进两字）＋行距：1.5倍行距 Char,正文缩进 Char Char,正文对齐 Char,特点 Char,四号 Char,标题4 Char,ALT+Z Char,水上软件 Char,段1 Char,Alt+X Char,mr正文缩进 Char,缩进 Char,正文（首行缩进两字） Char Char Char Char Char,正文（首行缩进两字） Char Char Char1"/>
    <w:basedOn w:val="a0"/>
    <w:link w:val="a4"/>
    <w:rsid w:val="004E6570"/>
    <w:rPr>
      <w:rFonts w:ascii="Times New Roman" w:eastAsia="宋体" w:hAnsi="Times New Roman" w:cs="Times New Roman"/>
      <w:szCs w:val="20"/>
    </w:rPr>
  </w:style>
  <w:style w:type="paragraph" w:styleId="2">
    <w:name w:val="Body Text 2"/>
    <w:basedOn w:val="3"/>
    <w:link w:val="2Char"/>
    <w:rsid w:val="004E6570"/>
    <w:pPr>
      <w:spacing w:after="0"/>
      <w:jc w:val="center"/>
    </w:pPr>
    <w:rPr>
      <w:rFonts w:ascii="Times New Roman" w:eastAsia="宋体" w:hAnsi="Times New Roman" w:cs="Times New Roman"/>
      <w:b/>
      <w:sz w:val="32"/>
    </w:rPr>
  </w:style>
  <w:style w:type="character" w:customStyle="1" w:styleId="2Char">
    <w:name w:val="正文文本 2 Char"/>
    <w:basedOn w:val="a0"/>
    <w:link w:val="2"/>
    <w:rsid w:val="004E6570"/>
    <w:rPr>
      <w:rFonts w:ascii="Times New Roman" w:eastAsia="宋体" w:hAnsi="Times New Roman" w:cs="Times New Roman"/>
      <w:b/>
      <w:sz w:val="32"/>
      <w:szCs w:val="16"/>
    </w:rPr>
  </w:style>
  <w:style w:type="paragraph" w:styleId="3">
    <w:name w:val="Body Text 3"/>
    <w:basedOn w:val="a"/>
    <w:link w:val="3Char"/>
    <w:uiPriority w:val="99"/>
    <w:semiHidden/>
    <w:unhideWhenUsed/>
    <w:rsid w:val="004E6570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uiPriority w:val="99"/>
    <w:semiHidden/>
    <w:rsid w:val="004E6570"/>
    <w:rPr>
      <w:sz w:val="16"/>
      <w:szCs w:val="16"/>
    </w:rPr>
  </w:style>
  <w:style w:type="paragraph" w:styleId="a5">
    <w:name w:val="header"/>
    <w:basedOn w:val="a"/>
    <w:link w:val="Char"/>
    <w:uiPriority w:val="99"/>
    <w:unhideWhenUsed/>
    <w:rsid w:val="0013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35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35E8"/>
    <w:rPr>
      <w:sz w:val="18"/>
      <w:szCs w:val="18"/>
    </w:rPr>
  </w:style>
  <w:style w:type="character" w:styleId="a7">
    <w:name w:val="Hyperlink"/>
    <w:basedOn w:val="a0"/>
    <w:uiPriority w:val="99"/>
    <w:unhideWhenUsed/>
    <w:rsid w:val="001335E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6D61D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6D61D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6D61D4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D61D4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6D61D4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6D61D4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6D61D4"/>
    <w:rPr>
      <w:sz w:val="18"/>
      <w:szCs w:val="18"/>
    </w:rPr>
  </w:style>
  <w:style w:type="table" w:styleId="ac">
    <w:name w:val="Table Grid"/>
    <w:basedOn w:val="a1"/>
    <w:uiPriority w:val="39"/>
    <w:rsid w:val="00F00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B">
    <w:name w:val="QB表内文字"/>
    <w:basedOn w:val="a"/>
    <w:rsid w:val="005D6000"/>
    <w:pPr>
      <w:autoSpaceDE w:val="0"/>
      <w:autoSpaceDN w:val="0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575</Words>
  <Characters>3279</Characters>
  <Application>Microsoft Office Word</Application>
  <DocSecurity>0</DocSecurity>
  <Lines>27</Lines>
  <Paragraphs>7</Paragraphs>
  <ScaleCrop>false</ScaleCrop>
  <Company>Sky123.Org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114</cp:revision>
  <dcterms:created xsi:type="dcterms:W3CDTF">2013-03-25T09:38:00Z</dcterms:created>
  <dcterms:modified xsi:type="dcterms:W3CDTF">2013-05-21T17:33:00Z</dcterms:modified>
</cp:coreProperties>
</file>