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81600" w14:textId="77777777" w:rsidR="005B1B0D" w:rsidRDefault="005B1B0D" w:rsidP="005B1B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211A6">
        <w:rPr>
          <w:rFonts w:ascii="Arial" w:hAnsi="Arial" w:cs="Arial"/>
          <w:b/>
        </w:rPr>
        <w:t>HIGHLIGHTS</w:t>
      </w:r>
      <w:r>
        <w:rPr>
          <w:rFonts w:ascii="Arial" w:hAnsi="Arial" w:cs="Arial"/>
        </w:rPr>
        <w:t xml:space="preserve"> </w:t>
      </w:r>
    </w:p>
    <w:p w14:paraId="5330A915" w14:textId="77777777" w:rsidR="005B1B0D" w:rsidRPr="009C25DE" w:rsidRDefault="005B1B0D" w:rsidP="005B1B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C25DE">
        <w:rPr>
          <w:rFonts w:ascii="Arial" w:hAnsi="Arial" w:cs="Arial"/>
          <w:vertAlign w:val="subscript"/>
        </w:rPr>
        <w:t>FH</w:t>
      </w:r>
      <w:r>
        <w:rPr>
          <w:rFonts w:ascii="Arial" w:hAnsi="Arial" w:cs="Arial"/>
        </w:rPr>
        <w:t xml:space="preserve"> lineage commitment is established naturally in mice soon after birth.</w:t>
      </w:r>
    </w:p>
    <w:p w14:paraId="0CD3757B" w14:textId="77777777" w:rsidR="005B1B0D" w:rsidRDefault="005B1B0D" w:rsidP="005B1B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IL21 is functionally expressed at the earliest stages of natural T</w:t>
      </w:r>
      <w:r w:rsidRPr="009C25DE">
        <w:rPr>
          <w:rFonts w:ascii="Arial" w:hAnsi="Arial" w:cs="Arial"/>
          <w:vertAlign w:val="subscript"/>
        </w:rPr>
        <w:t>FH</w:t>
      </w:r>
      <w:r>
        <w:rPr>
          <w:rFonts w:ascii="Arial" w:hAnsi="Arial" w:cs="Arial"/>
        </w:rPr>
        <w:t xml:space="preserve"> cell development. </w:t>
      </w:r>
    </w:p>
    <w:p w14:paraId="274EA3E9" w14:textId="77777777" w:rsidR="005B1B0D" w:rsidRDefault="005B1B0D" w:rsidP="005B1B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AIRE is required for positive intrathymic selection of natural T</w:t>
      </w:r>
      <w:r w:rsidRPr="00B7603D">
        <w:rPr>
          <w:rFonts w:ascii="Arial" w:hAnsi="Arial" w:cs="Arial"/>
          <w:vertAlign w:val="subscript"/>
        </w:rPr>
        <w:t>FH</w:t>
      </w:r>
      <w:r w:rsidRPr="009C25DE">
        <w:rPr>
          <w:rFonts w:ascii="Arial" w:hAnsi="Arial" w:cs="Arial"/>
        </w:rPr>
        <w:t xml:space="preserve"> cells</w:t>
      </w:r>
      <w:r>
        <w:rPr>
          <w:rFonts w:ascii="Arial" w:hAnsi="Arial" w:cs="Arial"/>
        </w:rPr>
        <w:t>.</w:t>
      </w:r>
    </w:p>
    <w:p w14:paraId="0EF2EC47" w14:textId="77777777" w:rsidR="005B1B0D" w:rsidRDefault="005B1B0D" w:rsidP="005B1B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 primary function of FoxP3 Tregs is to prevent the pathological expansion of natural T</w:t>
      </w:r>
      <w:r w:rsidRPr="00B7603D">
        <w:rPr>
          <w:rFonts w:ascii="Arial" w:hAnsi="Arial" w:cs="Arial"/>
          <w:vertAlign w:val="subscript"/>
        </w:rPr>
        <w:t>FH</w:t>
      </w:r>
      <w:r>
        <w:rPr>
          <w:rFonts w:ascii="Arial" w:hAnsi="Arial" w:cs="Arial"/>
        </w:rPr>
        <w:t xml:space="preserve"> cells. </w:t>
      </w:r>
    </w:p>
    <w:p w14:paraId="185F0FFA" w14:textId="77777777" w:rsidR="005B1B0D" w:rsidRPr="002D79BA" w:rsidRDefault="005B1B0D" w:rsidP="005B1B0D">
      <w:pPr>
        <w:rPr>
          <w:rFonts w:ascii="Arial" w:hAnsi="Arial" w:cs="Arial"/>
          <w:sz w:val="20"/>
          <w:szCs w:val="20"/>
        </w:rPr>
      </w:pPr>
    </w:p>
    <w:p w14:paraId="11F4956F" w14:textId="77777777" w:rsidR="005B1B0D" w:rsidRPr="009C25DE" w:rsidRDefault="005B1B0D" w:rsidP="005B1B0D">
      <w:pPr>
        <w:spacing w:after="1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eTO</w:t>
      </w:r>
      <w:bookmarkStart w:id="0" w:name="_GoBack"/>
      <w:bookmarkEnd w:id="0"/>
      <w:r>
        <w:rPr>
          <w:rFonts w:ascii="Arial" w:hAnsi="Arial" w:cs="Arial"/>
          <w:b/>
          <w:sz w:val="28"/>
        </w:rPr>
        <w:t xml:space="preserve">C Blurb </w:t>
      </w:r>
    </w:p>
    <w:p w14:paraId="6F156BDC" w14:textId="77777777" w:rsidR="005B1B0D" w:rsidRDefault="005B1B0D" w:rsidP="005B1B0D">
      <w:pPr>
        <w:spacing w:line="360" w:lineRule="auto"/>
        <w:rPr>
          <w:rFonts w:ascii="Arial" w:hAnsi="Arial" w:cs="Arial"/>
        </w:rPr>
      </w:pPr>
      <w:r w:rsidRPr="00215C10">
        <w:rPr>
          <w:rFonts w:ascii="Arial" w:hAnsi="Arial" w:cs="Arial"/>
        </w:rPr>
        <w:t>IL21 was thought to be an end-stage product of</w:t>
      </w:r>
      <w:r w:rsidRPr="00000291">
        <w:rPr>
          <w:rFonts w:ascii="Arial" w:hAnsi="Arial" w:cs="Arial"/>
        </w:rPr>
        <w:t xml:space="preserve"> </w:t>
      </w:r>
      <w:r w:rsidRPr="00215C10">
        <w:rPr>
          <w:rFonts w:ascii="Arial" w:hAnsi="Arial" w:cs="Arial"/>
        </w:rPr>
        <w:t>T</w:t>
      </w:r>
      <w:r w:rsidRPr="00215C10">
        <w:rPr>
          <w:rFonts w:ascii="Arial" w:hAnsi="Arial" w:cs="Arial"/>
          <w:vertAlign w:val="subscript"/>
        </w:rPr>
        <w:t>FH</w:t>
      </w:r>
      <w:r w:rsidRPr="00215C10">
        <w:rPr>
          <w:rFonts w:ascii="Arial" w:hAnsi="Arial" w:cs="Arial"/>
        </w:rPr>
        <w:t xml:space="preserve"> cells </w:t>
      </w:r>
      <w:r>
        <w:rPr>
          <w:rFonts w:ascii="Arial" w:hAnsi="Arial" w:cs="Arial"/>
        </w:rPr>
        <w:t xml:space="preserve">that </w:t>
      </w:r>
      <w:r w:rsidRPr="00215C10">
        <w:rPr>
          <w:rFonts w:ascii="Arial" w:hAnsi="Arial" w:cs="Arial"/>
        </w:rPr>
        <w:t xml:space="preserve">mature after immunization.  We show that </w:t>
      </w:r>
      <w:r w:rsidRPr="00000291">
        <w:rPr>
          <w:rFonts w:ascii="Arial" w:hAnsi="Arial" w:cs="Arial"/>
        </w:rPr>
        <w:t xml:space="preserve">IL21 is a functional product </w:t>
      </w:r>
      <w:r>
        <w:rPr>
          <w:rFonts w:ascii="Arial" w:hAnsi="Arial" w:cs="Arial"/>
        </w:rPr>
        <w:t xml:space="preserve">of </w:t>
      </w:r>
      <w:r w:rsidRPr="00000291">
        <w:rPr>
          <w:rFonts w:ascii="Arial" w:hAnsi="Arial" w:cs="Arial"/>
        </w:rPr>
        <w:t>a novel T</w:t>
      </w:r>
      <w:r w:rsidRPr="00000291">
        <w:rPr>
          <w:rFonts w:ascii="Arial" w:hAnsi="Arial" w:cs="Arial"/>
          <w:vertAlign w:val="subscript"/>
        </w:rPr>
        <w:t>FH</w:t>
      </w:r>
      <w:r w:rsidRPr="00000291">
        <w:rPr>
          <w:rFonts w:ascii="Arial" w:hAnsi="Arial" w:cs="Arial"/>
        </w:rPr>
        <w:t xml:space="preserve"> population that develops naturally </w:t>
      </w:r>
      <w:r w:rsidRPr="00000291">
        <w:rPr>
          <w:rFonts w:ascii="Arial" w:hAnsi="Arial" w:cs="Arial"/>
          <w:position w:val="-3"/>
        </w:rPr>
        <w:t>shortly after birth. These “natural” T</w:t>
      </w:r>
      <w:r w:rsidRPr="00215C10">
        <w:rPr>
          <w:rFonts w:ascii="Arial" w:hAnsi="Arial" w:cs="Arial"/>
          <w:position w:val="-3"/>
          <w:vertAlign w:val="subscript"/>
        </w:rPr>
        <w:t>FH</w:t>
      </w:r>
      <w:r w:rsidRPr="00000291">
        <w:rPr>
          <w:rFonts w:ascii="Arial" w:hAnsi="Arial" w:cs="Arial"/>
          <w:position w:val="-3"/>
        </w:rPr>
        <w:t xml:space="preserve"> </w:t>
      </w:r>
      <w:r>
        <w:rPr>
          <w:rFonts w:ascii="Arial" w:hAnsi="Arial" w:cs="Arial"/>
          <w:position w:val="-3"/>
        </w:rPr>
        <w:t xml:space="preserve">cells provide insights into how CD4 T cell lineage commitments and immune capabilities are determined. </w:t>
      </w:r>
    </w:p>
    <w:p w14:paraId="23D7BB07" w14:textId="77777777" w:rsidR="009D5269" w:rsidRDefault="009D5269"/>
    <w:sectPr w:rsidR="009D5269" w:rsidSect="009D5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A5BDA"/>
    <w:multiLevelType w:val="hybridMultilevel"/>
    <w:tmpl w:val="F1C2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0D"/>
    <w:rsid w:val="005B1B0D"/>
    <w:rsid w:val="006F7C4E"/>
    <w:rsid w:val="009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9F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Adkins</dc:creator>
  <cp:keywords/>
  <dc:description/>
  <cp:lastModifiedBy>Elisabeth Adkins</cp:lastModifiedBy>
  <cp:revision>2</cp:revision>
  <dcterms:created xsi:type="dcterms:W3CDTF">2016-02-23T22:16:00Z</dcterms:created>
  <dcterms:modified xsi:type="dcterms:W3CDTF">2016-02-23T22:18:00Z</dcterms:modified>
</cp:coreProperties>
</file>