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8E55F" w14:textId="4B64579C" w:rsidR="00B207AC" w:rsidRPr="00B207AC" w:rsidRDefault="009B4642" w:rsidP="002E3AD7">
      <w:pPr>
        <w:spacing w:before="120" w:line="360" w:lineRule="auto"/>
        <w:rPr>
          <w:rFonts w:ascii="Times New Roman" w:hAnsi="Times New Roman" w:cs="Times New Roman"/>
          <w:b/>
        </w:rPr>
      </w:pPr>
      <w:r w:rsidRPr="00C145C1">
        <w:rPr>
          <w:rFonts w:ascii="Times New Roman" w:hAnsi="Times New Roman" w:cs="Times New Roman"/>
          <w:b/>
        </w:rPr>
        <w:t>Methods</w:t>
      </w:r>
    </w:p>
    <w:p w14:paraId="5A2577CD" w14:textId="750DB62A" w:rsidR="0000104B" w:rsidRDefault="0000104B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Whole genome sequencing of 576 individuals over 111 families from </w:t>
      </w:r>
      <w:r>
        <w:rPr>
          <w:rFonts w:ascii="Times New Roman" w:hAnsi="Times New Roman" w:cs="Times New Roman"/>
        </w:rPr>
        <w:t>Alzheimer’s disease sequencing project (</w:t>
      </w:r>
      <w:r>
        <w:rPr>
          <w:rFonts w:ascii="Times New Roman" w:hAnsi="Times New Roman" w:cs="Times New Roman"/>
        </w:rPr>
        <w:t>ADSP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was used in </w:t>
      </w:r>
      <w:r w:rsidR="00C47108">
        <w:rPr>
          <w:rFonts w:ascii="Times New Roman" w:hAnsi="Times New Roman" w:cs="Times New Roman"/>
        </w:rPr>
        <w:t>the GWAS</w:t>
      </w:r>
      <w:r>
        <w:rPr>
          <w:rFonts w:ascii="Times New Roman" w:hAnsi="Times New Roman" w:cs="Times New Roman"/>
        </w:rPr>
        <w:t>.  In ADSP, each individual’s AD status was clinically examined in one of four levels: no (80), possible (81), probable (360), and definite (55).  Additional sample information includes sex, age, and APOE genotypes on three APOE allele types: e2/e3/e4.  Frequencies of APOE e2, e3, and e4 are 4%, 78%, and 18%, respectively.  Homozygous APOE e2 and APOE e4 are rare (2 and 0 samples).  Interquartile range of sample ages is 67 to 80.  This age range is typical for late-onset AD; hereby constrain our study in LOAD.  Interestingly, while 61% of the samples are female, female proportions in the definite and probable AD groups are higher, 65.5% and 65.6%, respectively (Figure 1).</w:t>
      </w:r>
      <w:bookmarkStart w:id="0" w:name="_GoBack"/>
      <w:bookmarkEnd w:id="0"/>
    </w:p>
    <w:p w14:paraId="0CDE2B03" w14:textId="4DAC7CFB" w:rsidR="00540719" w:rsidRDefault="002E3AD7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detect </w:t>
      </w:r>
      <w:r w:rsidR="002C2C66">
        <w:rPr>
          <w:rFonts w:ascii="Times New Roman" w:hAnsi="Times New Roman" w:cs="Times New Roman"/>
        </w:rPr>
        <w:t xml:space="preserve">significant </w:t>
      </w:r>
      <w:r>
        <w:rPr>
          <w:rFonts w:ascii="Times New Roman" w:hAnsi="Times New Roman" w:cs="Times New Roman"/>
        </w:rPr>
        <w:t xml:space="preserve">variants for </w:t>
      </w:r>
      <w:r w:rsidR="002C2C66">
        <w:rPr>
          <w:rFonts w:ascii="Times New Roman" w:hAnsi="Times New Roman" w:cs="Times New Roman"/>
        </w:rPr>
        <w:t>late-onset Alzheimer’s disease (</w:t>
      </w:r>
      <w:r>
        <w:rPr>
          <w:rFonts w:ascii="Times New Roman" w:hAnsi="Times New Roman" w:cs="Times New Roman"/>
        </w:rPr>
        <w:t>LOAD</w:t>
      </w:r>
      <w:r w:rsidR="002C2C6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we built a generalized linear mixed model</w:t>
      </w:r>
      <w:r w:rsidR="009B22B8">
        <w:rPr>
          <w:rFonts w:ascii="Times New Roman" w:hAnsi="Times New Roman" w:cs="Times New Roman"/>
        </w:rPr>
        <w:t xml:space="preserve"> (GLMM)</w:t>
      </w:r>
      <w:r w:rsidR="00FA2367">
        <w:rPr>
          <w:rFonts w:ascii="Times New Roman" w:hAnsi="Times New Roman" w:cs="Times New Roman"/>
        </w:rPr>
        <w:t xml:space="preserve">.  </w:t>
      </w:r>
      <w:r w:rsidR="004D4829">
        <w:rPr>
          <w:rFonts w:ascii="Times New Roman" w:hAnsi="Times New Roman" w:cs="Times New Roman"/>
        </w:rPr>
        <w:t>AD levels were modeled by</w:t>
      </w:r>
      <w:r w:rsidR="00901D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 ordered categ</w:t>
      </w:r>
      <w:r w:rsidR="004D4829">
        <w:rPr>
          <w:rFonts w:ascii="Times New Roman" w:hAnsi="Times New Roman" w:cs="Times New Roman"/>
        </w:rPr>
        <w:t>orical variable.  Probability for</w:t>
      </w:r>
      <w:r>
        <w:rPr>
          <w:rFonts w:ascii="Times New Roman" w:hAnsi="Times New Roman" w:cs="Times New Roman"/>
        </w:rPr>
        <w:t xml:space="preserve"> an individual </w:t>
      </w:r>
      <w:r w:rsidR="00004A0B">
        <w:rPr>
          <w:rFonts w:ascii="Times New Roman" w:hAnsi="Times New Roman" w:cs="Times New Roman"/>
        </w:rPr>
        <w:t>to fall</w:t>
      </w:r>
      <w:r>
        <w:rPr>
          <w:rFonts w:ascii="Times New Roman" w:hAnsi="Times New Roman" w:cs="Times New Roman"/>
        </w:rPr>
        <w:t xml:space="preserve"> in the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>th</w:t>
      </w:r>
      <w:r w:rsidR="00A558D0">
        <w:rPr>
          <w:rFonts w:ascii="Times New Roman" w:hAnsi="Times New Roman" w:cs="Times New Roman"/>
        </w:rPr>
        <w:t xml:space="preserve"> (j = 1, 2, 3)</w:t>
      </w:r>
      <w:r>
        <w:rPr>
          <w:rFonts w:ascii="Times New Roman" w:hAnsi="Times New Roman" w:cs="Times New Roman"/>
        </w:rPr>
        <w:t xml:space="preserve"> and</w:t>
      </w:r>
      <w:r w:rsidR="0071177F">
        <w:rPr>
          <w:rFonts w:ascii="Times New Roman" w:hAnsi="Times New Roman" w:cs="Times New Roman"/>
        </w:rPr>
        <w:t xml:space="preserve"> any lower categories follows</w:t>
      </w:r>
      <w:r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≤ j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</m:oMath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… 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denotes the proba</w:t>
      </w:r>
      <w:r w:rsidR="0071177F">
        <w:rPr>
          <w:rFonts w:ascii="Times New Roman" w:hAnsi="Times New Roman" w:cs="Times New Roman"/>
        </w:rPr>
        <w:t>bility</w:t>
      </w:r>
      <w:r>
        <w:rPr>
          <w:rFonts w:ascii="Times New Roman" w:hAnsi="Times New Roman" w:cs="Times New Roman"/>
        </w:rPr>
        <w:t xml:space="preserve"> that the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th individual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falls in category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>.</w:t>
      </w:r>
      <w:r w:rsidR="002B0E4D">
        <w:rPr>
          <w:rFonts w:ascii="Times New Roman" w:hAnsi="Times New Roman" w:cs="Times New Roman"/>
        </w:rPr>
        <w:t xml:space="preserve"> </w:t>
      </w:r>
      <w:r w:rsidR="00924C3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≤ j</m:t>
            </m:r>
          </m:e>
        </m:d>
      </m:oMath>
      <w:r w:rsidR="004D4829">
        <w:rPr>
          <w:rFonts w:ascii="Times New Roman" w:hAnsi="Times New Roman" w:cs="Times New Roman"/>
        </w:rPr>
        <w:t xml:space="preserve"> </w:t>
      </w:r>
      <w:proofErr w:type="gramStart"/>
      <w:r w:rsidR="004D4829">
        <w:rPr>
          <w:rFonts w:ascii="Times New Roman" w:hAnsi="Times New Roman" w:cs="Times New Roman"/>
        </w:rPr>
        <w:t>was</w:t>
      </w:r>
      <w:proofErr w:type="gramEnd"/>
      <w:r w:rsidR="00924C32">
        <w:rPr>
          <w:rFonts w:ascii="Times New Roman" w:hAnsi="Times New Roman" w:cs="Times New Roman"/>
        </w:rPr>
        <w:t xml:space="preserve"> </w:t>
      </w:r>
      <w:proofErr w:type="spellStart"/>
      <w:r w:rsidR="00924C32">
        <w:rPr>
          <w:rFonts w:ascii="Times New Roman" w:hAnsi="Times New Roman" w:cs="Times New Roman"/>
        </w:rPr>
        <w:t>logit</w:t>
      </w:r>
      <w:proofErr w:type="spellEnd"/>
      <w:r w:rsidR="00924C32">
        <w:rPr>
          <w:rFonts w:ascii="Times New Roman" w:hAnsi="Times New Roman" w:cs="Times New Roman"/>
        </w:rPr>
        <w:t>-transformed</w:t>
      </w:r>
      <w:r w:rsidR="005D52CF">
        <w:rPr>
          <w:rFonts w:ascii="Times New Roman" w:hAnsi="Times New Roman" w:cs="Times New Roman"/>
        </w:rPr>
        <w:t xml:space="preserve"> and</w:t>
      </w:r>
      <w:r w:rsidR="00C739CB">
        <w:rPr>
          <w:rFonts w:ascii="Times New Roman" w:hAnsi="Times New Roman" w:cs="Times New Roman"/>
        </w:rPr>
        <w:t xml:space="preserve"> </w:t>
      </w:r>
      <w:r w:rsidR="00183609">
        <w:rPr>
          <w:rFonts w:ascii="Times New Roman" w:hAnsi="Times New Roman" w:cs="Times New Roman"/>
        </w:rPr>
        <w:t>denoted</w:t>
      </w:r>
      <w:r w:rsidR="00C739CB">
        <w:rPr>
          <w:rFonts w:ascii="Times New Roman" w:hAnsi="Times New Roman" w:cs="Times New Roman"/>
        </w:rPr>
        <w:t xml:space="preserve"> </w:t>
      </w:r>
      <w:r w:rsidR="00004A0B">
        <w:rPr>
          <w:rFonts w:ascii="Times New Roman" w:hAnsi="Times New Roman" w:cs="Times New Roman"/>
        </w:rPr>
        <w:t>as</w:t>
      </w:r>
      <w:r w:rsidR="000E2ADC">
        <w:rPr>
          <w:rFonts w:ascii="Times New Roman" w:hAnsi="Times New Roman" w:cs="Times New Roman"/>
        </w:rPr>
        <w:t>:</w:t>
      </w:r>
      <w:r w:rsidR="00526A3E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logit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≤ j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β+u</m:t>
        </m:r>
      </m:oMath>
      <w:r w:rsidR="00526A3E">
        <w:rPr>
          <w:rFonts w:ascii="Times New Roman" w:hAnsi="Times New Roman" w:cs="Times New Roman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provide</w:t>
      </w:r>
      <w:r w:rsidR="00526A3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each </w:t>
      </w:r>
      <w:r w:rsidR="000E2ADC">
        <w:rPr>
          <w:rFonts w:ascii="Times New Roman" w:hAnsi="Times New Roman" w:cs="Times New Roman"/>
        </w:rPr>
        <w:t>AD level</w:t>
      </w:r>
      <w:r>
        <w:rPr>
          <w:rFonts w:ascii="Times New Roman" w:hAnsi="Times New Roman" w:cs="Times New Roman"/>
        </w:rPr>
        <w:t xml:space="preserve"> a unique intercept.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 vector of explanatory varia</w:t>
      </w:r>
      <w:r w:rsidR="003E5C31">
        <w:rPr>
          <w:rFonts w:ascii="Times New Roman" w:hAnsi="Times New Roman" w:cs="Times New Roman"/>
        </w:rPr>
        <w:t>bles</w:t>
      </w:r>
      <w:r>
        <w:rPr>
          <w:rFonts w:ascii="Times New Roman" w:hAnsi="Times New Roman" w:cs="Times New Roman"/>
        </w:rPr>
        <w:t xml:space="preserve">.  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corresponding effect sizes</w:t>
      </w:r>
      <w:r w:rsidR="00251819">
        <w:rPr>
          <w:rFonts w:ascii="Times New Roman" w:hAnsi="Times New Roman" w:cs="Times New Roman"/>
        </w:rPr>
        <w:t xml:space="preserve"> vector</w:t>
      </w:r>
      <w:r>
        <w:rPr>
          <w:rFonts w:ascii="Times New Roman" w:hAnsi="Times New Roman" w:cs="Times New Roman"/>
        </w:rPr>
        <w:t xml:space="preserve">. </w:t>
      </w:r>
      <w:r w:rsidR="0012675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u</m:t>
        </m:r>
      </m:oMath>
      <w:r w:rsidR="00B77119">
        <w:rPr>
          <w:rFonts w:ascii="Times New Roman" w:hAnsi="Times New Roman" w:cs="Times New Roman"/>
        </w:rPr>
        <w:t xml:space="preserve"> </w:t>
      </w:r>
      <w:proofErr w:type="gramStart"/>
      <w:r w:rsidR="00126759">
        <w:rPr>
          <w:rFonts w:ascii="Times New Roman" w:hAnsi="Times New Roman" w:cs="Times New Roman"/>
        </w:rPr>
        <w:t>is</w:t>
      </w:r>
      <w:proofErr w:type="gramEnd"/>
      <w:r w:rsidR="00126759">
        <w:rPr>
          <w:rFonts w:ascii="Times New Roman" w:hAnsi="Times New Roman" w:cs="Times New Roman"/>
        </w:rPr>
        <w:t xml:space="preserve"> a </w:t>
      </w:r>
      <w:r w:rsidR="002815AD">
        <w:rPr>
          <w:rFonts w:ascii="Times New Roman" w:hAnsi="Times New Roman" w:cs="Times New Roman"/>
        </w:rPr>
        <w:t xml:space="preserve">multivariate </w:t>
      </w:r>
      <w:r w:rsidR="00126759">
        <w:rPr>
          <w:rFonts w:ascii="Times New Roman" w:hAnsi="Times New Roman" w:cs="Times New Roman"/>
        </w:rPr>
        <w:t xml:space="preserve">variable that follows: </w:t>
      </w:r>
      <m:oMath>
        <m:r>
          <m:rPr>
            <m:sty m:val="p"/>
          </m:rPr>
          <w:rPr>
            <w:rFonts w:ascii="Cambria Math" w:hAnsi="Cambria Math" w:cs="Times New Roman"/>
          </w:rPr>
          <m:t>N(0,  K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2815AD">
        <w:rPr>
          <w:rFonts w:ascii="Times New Roman" w:hAnsi="Times New Roman" w:cs="Times New Roman"/>
        </w:rPr>
        <w:t xml:space="preserve">, with covariance matrix </w:t>
      </w:r>
      <m:oMath>
        <m:r>
          <m:rPr>
            <m:sty m:val="p"/>
          </m:rPr>
          <w:rPr>
            <w:rFonts w:ascii="Cambria Math" w:hAnsi="Cambria Math" w:cs="Times New Roman"/>
          </w:rPr>
          <m:t>K</m:t>
        </m:r>
      </m:oMath>
      <w:r w:rsidR="002815AD">
        <w:rPr>
          <w:rFonts w:ascii="Times New Roman" w:hAnsi="Times New Roman" w:cs="Times New Roman"/>
        </w:rPr>
        <w:t xml:space="preserve"> </w:t>
      </w:r>
      <w:r w:rsidR="00756D01">
        <w:rPr>
          <w:rFonts w:ascii="Times New Roman" w:hAnsi="Times New Roman" w:cs="Times New Roman"/>
        </w:rPr>
        <w:t xml:space="preserve">the </w:t>
      </w:r>
      <w:r w:rsidR="00096790">
        <w:rPr>
          <w:rFonts w:ascii="Times New Roman" w:hAnsi="Times New Roman" w:cs="Times New Roman"/>
        </w:rPr>
        <w:t xml:space="preserve">genotype-based </w:t>
      </w:r>
      <w:r w:rsidR="00521778">
        <w:rPr>
          <w:rFonts w:ascii="Times New Roman" w:hAnsi="Times New Roman" w:cs="Times New Roman"/>
        </w:rPr>
        <w:t>relatedness</w:t>
      </w:r>
      <w:r w:rsidR="007929E1">
        <w:rPr>
          <w:rFonts w:ascii="Times New Roman" w:hAnsi="Times New Roman" w:cs="Times New Roman"/>
        </w:rPr>
        <w:t xml:space="preserve"> </w:t>
      </w:r>
      <w:r w:rsidR="002815AD">
        <w:rPr>
          <w:rFonts w:ascii="Times New Roman" w:hAnsi="Times New Roman" w:cs="Times New Roman"/>
        </w:rPr>
        <w:t>between individual pairs</w:t>
      </w:r>
      <w:r w:rsidR="007929E1">
        <w:rPr>
          <w:rFonts w:ascii="Times New Roman" w:hAnsi="Times New Roman" w:cs="Times New Roman"/>
        </w:rPr>
        <w:t xml:space="preserve"> (IBS)</w:t>
      </w:r>
      <w:r w:rsidR="00CD5F22">
        <w:rPr>
          <w:rFonts w:ascii="Times New Roman" w:hAnsi="Times New Roman" w:cs="Times New Roman"/>
        </w:rPr>
        <w:t>.</w:t>
      </w:r>
      <w:r w:rsidR="00521778">
        <w:rPr>
          <w:rFonts w:ascii="Times New Roman" w:hAnsi="Times New Roman" w:cs="Times New Roman"/>
        </w:rPr>
        <w:t xml:space="preserve"> </w:t>
      </w:r>
      <w:r w:rsidR="0012675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i,m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j,m</m:t>
                </m:r>
              </m:sub>
            </m:sSub>
            <m:r>
              <w:rPr>
                <w:rFonts w:ascii="Cambria Math" w:hAnsi="Cambria Math" w:cs="Times New Roman"/>
              </w:rPr>
              <m:t>+(1-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i,m</m:t>
                </m:r>
              </m:sub>
            </m:sSub>
            <m:r>
              <w:rPr>
                <w:rFonts w:ascii="Cambria Math" w:hAnsi="Cambria Math" w:cs="Times New Roman"/>
              </w:rPr>
              <m:t>)∙(1-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j,m</m:t>
                </m:r>
              </m:sub>
            </m:sSub>
            <m:r>
              <w:rPr>
                <w:rFonts w:ascii="Cambria Math" w:hAnsi="Cambria Math" w:cs="Times New Roman"/>
              </w:rPr>
              <m:t>))</m:t>
            </m:r>
          </m:e>
        </m:nary>
      </m:oMath>
      <w:r w:rsidR="00B974E6">
        <w:rPr>
          <w:rFonts w:ascii="Times New Roman" w:hAnsi="Times New Roman" w:cs="Times New Roman"/>
        </w:rPr>
        <w:t xml:space="preserve">, </w:t>
      </w:r>
      <w:proofErr w:type="gramStart"/>
      <w:r w:rsidR="00B974E6">
        <w:rPr>
          <w:rFonts w:ascii="Times New Roman" w:hAnsi="Times New Roman" w:cs="Times New Roman"/>
        </w:rPr>
        <w:t>where</w:t>
      </w:r>
      <w:proofErr w:type="gramEnd"/>
      <w:r w:rsidR="009533F8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M</m:t>
        </m:r>
      </m:oMath>
      <w:r w:rsidR="009533F8">
        <w:rPr>
          <w:rFonts w:ascii="Times New Roman" w:hAnsi="Times New Roman" w:cs="Times New Roman"/>
        </w:rPr>
        <w:t xml:space="preserve"> is variant number,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 m</m:t>
            </m:r>
          </m:sub>
        </m:sSub>
      </m:oMath>
      <w:r w:rsidR="009533F8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 m</m:t>
            </m:r>
          </m:sub>
        </m:sSub>
      </m:oMath>
      <w:r w:rsidR="009533F8">
        <w:rPr>
          <w:rFonts w:ascii="Times New Roman" w:hAnsi="Times New Roman" w:cs="Times New Roman"/>
        </w:rPr>
        <w:t xml:space="preserve"> is the genotype of individual </w:t>
      </w:r>
      <w:proofErr w:type="spellStart"/>
      <w:r w:rsidR="009533F8" w:rsidRPr="004D4829">
        <w:rPr>
          <w:rFonts w:ascii="Times New Roman" w:hAnsi="Times New Roman" w:cs="Times New Roman"/>
          <w:i/>
        </w:rPr>
        <w:t>i</w:t>
      </w:r>
      <w:proofErr w:type="spellEnd"/>
      <w:r w:rsidR="009533F8">
        <w:rPr>
          <w:rFonts w:ascii="Times New Roman" w:hAnsi="Times New Roman" w:cs="Times New Roman"/>
        </w:rPr>
        <w:t xml:space="preserve"> and </w:t>
      </w:r>
      <w:r w:rsidR="009533F8" w:rsidRPr="004D4829">
        <w:rPr>
          <w:rFonts w:ascii="Times New Roman" w:hAnsi="Times New Roman" w:cs="Times New Roman"/>
          <w:i/>
        </w:rPr>
        <w:t>j</w:t>
      </w:r>
      <w:r w:rsidR="009533F8">
        <w:rPr>
          <w:rFonts w:ascii="Times New Roman" w:hAnsi="Times New Roman" w:cs="Times New Roman"/>
        </w:rPr>
        <w:t xml:space="preserve"> on variant </w:t>
      </w:r>
      <w:r w:rsidR="009533F8" w:rsidRPr="004D4829">
        <w:rPr>
          <w:rFonts w:ascii="Times New Roman" w:hAnsi="Times New Roman" w:cs="Times New Roman"/>
          <w:i/>
        </w:rPr>
        <w:t>m</w:t>
      </w:r>
      <w:r w:rsidR="009533F8">
        <w:rPr>
          <w:rFonts w:ascii="Times New Roman" w:hAnsi="Times New Roman" w:cs="Times New Roman"/>
          <w:i/>
        </w:rPr>
        <w:t>.</w:t>
      </w:r>
      <w:r w:rsidR="009533F8">
        <w:rPr>
          <w:rFonts w:ascii="Times New Roman" w:hAnsi="Times New Roman" w:cs="Times New Roman"/>
        </w:rPr>
        <w:t xml:space="preserve">  </w:t>
      </w:r>
      <w:r w:rsidR="00126759">
        <w:rPr>
          <w:rFonts w:ascii="Times New Roman" w:hAnsi="Times New Roman" w:cs="Times New Roman"/>
        </w:rPr>
        <w:t>We use</w:t>
      </w:r>
      <w:r w:rsidR="009533F8">
        <w:rPr>
          <w:rFonts w:ascii="Times New Roman" w:hAnsi="Times New Roman" w:cs="Times New Roman"/>
        </w:rPr>
        <w:t>d</w:t>
      </w:r>
      <w:r w:rsidR="00126759">
        <w:rPr>
          <w:rFonts w:ascii="Times New Roman" w:hAnsi="Times New Roman" w:cs="Times New Roman"/>
        </w:rPr>
        <w:t xml:space="preserve"> u as a random term to account for population structure</w:t>
      </w:r>
      <w:r w:rsidR="00F6566B">
        <w:rPr>
          <w:rFonts w:ascii="Times New Roman" w:hAnsi="Times New Roman" w:cs="Times New Roman"/>
        </w:rPr>
        <w:t xml:space="preserve"> in the GWAS</w:t>
      </w:r>
      <w:r w:rsidR="00920916">
        <w:rPr>
          <w:rFonts w:ascii="Times New Roman" w:hAnsi="Times New Roman" w:cs="Times New Roman"/>
        </w:rPr>
        <w:t>.</w:t>
      </w:r>
      <w:r w:rsidR="00A802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B33AA">
        <w:rPr>
          <w:rFonts w:ascii="Times New Roman" w:hAnsi="Times New Roman" w:cs="Times New Roman"/>
        </w:rPr>
        <w:t>23 kinship matrices were</w:t>
      </w:r>
      <w:r w:rsidR="00F6566B">
        <w:rPr>
          <w:rFonts w:ascii="Times New Roman" w:hAnsi="Times New Roman" w:cs="Times New Roman"/>
        </w:rPr>
        <w:t xml:space="preserve"> computed by the taking-one-off strategy, in that </w:t>
      </w:r>
      <w:r w:rsidR="00DF379B">
        <w:rPr>
          <w:rFonts w:ascii="Times New Roman" w:hAnsi="Times New Roman" w:cs="Times New Roman"/>
        </w:rPr>
        <w:t xml:space="preserve">for any given variant of one chromosome, </w:t>
      </w:r>
      <w:r w:rsidR="008C70C3">
        <w:rPr>
          <w:rFonts w:ascii="Times New Roman" w:hAnsi="Times New Roman" w:cs="Times New Roman"/>
        </w:rPr>
        <w:t>the corresponding</w:t>
      </w:r>
      <w:r w:rsidR="00DF379B">
        <w:rPr>
          <w:rFonts w:ascii="Times New Roman" w:hAnsi="Times New Roman" w:cs="Times New Roman"/>
        </w:rPr>
        <w:t xml:space="preserve"> kinship matrix </w:t>
      </w:r>
      <w:r w:rsidR="008C70C3">
        <w:rPr>
          <w:rFonts w:ascii="Times New Roman" w:hAnsi="Times New Roman" w:cs="Times New Roman"/>
        </w:rPr>
        <w:t xml:space="preserve">was </w:t>
      </w:r>
      <w:r w:rsidR="00DF379B">
        <w:rPr>
          <w:rFonts w:ascii="Times New Roman" w:hAnsi="Times New Roman" w:cs="Times New Roman"/>
        </w:rPr>
        <w:t xml:space="preserve">computed by taking off </w:t>
      </w:r>
      <w:r w:rsidR="00F6566B">
        <w:rPr>
          <w:rFonts w:ascii="Times New Roman" w:hAnsi="Times New Roman" w:cs="Times New Roman"/>
        </w:rPr>
        <w:t xml:space="preserve">all variants of the </w:t>
      </w:r>
      <w:r w:rsidR="00DF379B">
        <w:rPr>
          <w:rFonts w:ascii="Times New Roman" w:hAnsi="Times New Roman" w:cs="Times New Roman"/>
        </w:rPr>
        <w:t>given chromosome</w:t>
      </w:r>
      <w:r w:rsidR="00F6566B">
        <w:rPr>
          <w:rFonts w:ascii="Times New Roman" w:hAnsi="Times New Roman" w:cs="Times New Roman"/>
        </w:rPr>
        <w:t xml:space="preserve">.  </w:t>
      </w:r>
      <w:r w:rsidR="00A802EF">
        <w:rPr>
          <w:rFonts w:ascii="Times New Roman" w:hAnsi="Times New Roman" w:cs="Times New Roman"/>
        </w:rPr>
        <w:t xml:space="preserve">KING was used for </w:t>
      </w:r>
      <w:r w:rsidR="00BA13B8">
        <w:rPr>
          <w:rFonts w:ascii="Times New Roman" w:hAnsi="Times New Roman" w:cs="Times New Roman"/>
        </w:rPr>
        <w:t>fast</w:t>
      </w:r>
      <w:r w:rsidR="00A802EF">
        <w:rPr>
          <w:rFonts w:ascii="Times New Roman" w:hAnsi="Times New Roman" w:cs="Times New Roman"/>
        </w:rPr>
        <w:t xml:space="preserve"> kinship estimation on </w:t>
      </w:r>
      <w:r w:rsidR="00B207AC">
        <w:rPr>
          <w:rFonts w:ascii="Times New Roman" w:hAnsi="Times New Roman" w:cs="Times New Roman"/>
        </w:rPr>
        <w:t xml:space="preserve">the massive </w:t>
      </w:r>
      <w:r w:rsidR="00A802EF">
        <w:rPr>
          <w:rFonts w:ascii="Times New Roman" w:hAnsi="Times New Roman" w:cs="Times New Roman"/>
        </w:rPr>
        <w:t>genotype data (</w:t>
      </w:r>
      <w:proofErr w:type="spellStart"/>
      <w:r w:rsidR="00E22F5F">
        <w:rPr>
          <w:rFonts w:ascii="Times New Roman" w:hAnsi="Times New Roman" w:cs="Times New Roman"/>
        </w:rPr>
        <w:t>Manichaikul</w:t>
      </w:r>
      <w:proofErr w:type="spellEnd"/>
      <w:r w:rsidR="00E22F5F">
        <w:rPr>
          <w:rFonts w:ascii="Times New Roman" w:hAnsi="Times New Roman" w:cs="Times New Roman"/>
        </w:rPr>
        <w:t xml:space="preserve"> et al., 2010</w:t>
      </w:r>
      <w:r w:rsidR="00A802EF">
        <w:rPr>
          <w:rFonts w:ascii="Times New Roman" w:hAnsi="Times New Roman" w:cs="Times New Roman"/>
        </w:rPr>
        <w:t>).</w:t>
      </w:r>
      <w:r w:rsidR="00EF3277">
        <w:rPr>
          <w:rFonts w:ascii="Times New Roman" w:hAnsi="Times New Roman" w:cs="Times New Roman"/>
        </w:rPr>
        <w:t xml:space="preserve">  </w:t>
      </w:r>
    </w:p>
    <w:p w14:paraId="7F5830A8" w14:textId="4224BFA5" w:rsidR="002E3AD7" w:rsidRDefault="00C53A4E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5336E">
        <w:rPr>
          <w:rFonts w:ascii="Times New Roman" w:hAnsi="Times New Roman" w:cs="Times New Roman"/>
        </w:rPr>
        <w:t>GLMM</w:t>
      </w:r>
      <w:r>
        <w:rPr>
          <w:rFonts w:ascii="Times New Roman" w:hAnsi="Times New Roman" w:cs="Times New Roman"/>
        </w:rPr>
        <w:t xml:space="preserve"> was </w:t>
      </w:r>
      <w:r w:rsidR="004E6A10">
        <w:rPr>
          <w:rFonts w:ascii="Times New Roman" w:hAnsi="Times New Roman" w:cs="Times New Roman"/>
        </w:rPr>
        <w:t>built</w:t>
      </w:r>
      <w:r>
        <w:rPr>
          <w:rFonts w:ascii="Times New Roman" w:hAnsi="Times New Roman" w:cs="Times New Roman"/>
        </w:rPr>
        <w:t xml:space="preserve"> in Bayesian framework </w:t>
      </w:r>
      <w:r w:rsidR="004E6A10">
        <w:rPr>
          <w:rFonts w:ascii="Times New Roman" w:hAnsi="Times New Roman" w:cs="Times New Roman"/>
        </w:rPr>
        <w:t xml:space="preserve">and implemented with </w:t>
      </w:r>
      <w:r w:rsidR="00460548">
        <w:rPr>
          <w:rFonts w:ascii="Times New Roman" w:hAnsi="Times New Roman" w:cs="Times New Roman"/>
        </w:rPr>
        <w:t>Stan</w:t>
      </w:r>
      <w:r w:rsidR="004E6A10">
        <w:rPr>
          <w:rFonts w:ascii="Times New Roman" w:hAnsi="Times New Roman" w:cs="Times New Roman"/>
        </w:rPr>
        <w:t xml:space="preserve"> (</w:t>
      </w:r>
      <w:hyperlink r:id="rId7" w:history="1">
        <w:r w:rsidR="004E6A10" w:rsidRPr="00DB71DF">
          <w:rPr>
            <w:rStyle w:val="Hyperlink"/>
            <w:rFonts w:ascii="Times New Roman" w:hAnsi="Times New Roman" w:cs="Times New Roman"/>
          </w:rPr>
          <w:t>http://mc-stan.org</w:t>
        </w:r>
      </w:hyperlink>
      <w:r w:rsidR="004E6A10">
        <w:rPr>
          <w:rFonts w:ascii="Times New Roman" w:hAnsi="Times New Roman" w:cs="Times New Roman"/>
        </w:rPr>
        <w:t xml:space="preserve">). </w:t>
      </w:r>
      <w:r w:rsidR="00460548">
        <w:rPr>
          <w:rFonts w:ascii="Times New Roman" w:hAnsi="Times New Roman" w:cs="Times New Roman"/>
        </w:rPr>
        <w:t xml:space="preserve"> </w:t>
      </w:r>
      <w:r w:rsidR="007052F4">
        <w:rPr>
          <w:rFonts w:ascii="Times New Roman" w:hAnsi="Times New Roman" w:cs="Times New Roman"/>
        </w:rPr>
        <w:t>A non-informative prior distribution</w:t>
      </w:r>
      <w:r w:rsidR="00DC57C0">
        <w:rPr>
          <w:rFonts w:ascii="Times New Roman" w:hAnsi="Times New Roman" w:cs="Times New Roman"/>
        </w:rPr>
        <w:t>,</w:t>
      </w:r>
      <w:r w:rsidR="007052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30BD7">
        <w:rPr>
          <w:rFonts w:ascii="Times New Roman" w:hAnsi="Times New Roman" w:cs="Times New Roman"/>
          <w:i/>
        </w:rPr>
        <w:t>cauchy</w:t>
      </w:r>
      <w:proofErr w:type="spellEnd"/>
      <w:r w:rsidR="00A30BD7">
        <w:rPr>
          <w:rFonts w:ascii="Times New Roman" w:hAnsi="Times New Roman" w:cs="Times New Roman"/>
          <w:i/>
        </w:rPr>
        <w:t>(</w:t>
      </w:r>
      <w:proofErr w:type="gramEnd"/>
      <w:r w:rsidR="00A30BD7">
        <w:rPr>
          <w:rFonts w:ascii="Times New Roman" w:hAnsi="Times New Roman" w:cs="Times New Roman"/>
          <w:i/>
        </w:rPr>
        <w:t>0, 1</w:t>
      </w:r>
      <w:r w:rsidR="007A34D1" w:rsidRPr="007A34D1">
        <w:rPr>
          <w:rFonts w:ascii="Times New Roman" w:hAnsi="Times New Roman" w:cs="Times New Roman"/>
          <w:i/>
        </w:rPr>
        <w:t>),</w:t>
      </w:r>
      <w:r w:rsidR="007A34D1">
        <w:rPr>
          <w:rFonts w:ascii="Times New Roman" w:hAnsi="Times New Roman" w:cs="Times New Roman"/>
        </w:rPr>
        <w:t xml:space="preserve"> </w:t>
      </w:r>
      <w:r w:rsidR="007052F4">
        <w:rPr>
          <w:rFonts w:ascii="Times New Roman" w:hAnsi="Times New Roman" w:cs="Times New Roman"/>
        </w:rPr>
        <w:t>was assigned for each parameter.</w:t>
      </w:r>
      <w:r w:rsidR="00FA605E">
        <w:rPr>
          <w:rFonts w:ascii="Times New Roman" w:hAnsi="Times New Roman" w:cs="Times New Roman"/>
        </w:rPr>
        <w:t xml:space="preserve"> </w:t>
      </w:r>
      <w:r w:rsidR="007052F4">
        <w:rPr>
          <w:rFonts w:ascii="Times New Roman" w:hAnsi="Times New Roman" w:cs="Times New Roman"/>
        </w:rPr>
        <w:t xml:space="preserve"> </w:t>
      </w:r>
      <w:r w:rsidR="00C15876">
        <w:rPr>
          <w:rFonts w:ascii="Times New Roman" w:hAnsi="Times New Roman" w:cs="Times New Roman"/>
        </w:rPr>
        <w:t>Point estimations of model parameters w</w:t>
      </w:r>
      <w:r w:rsidR="00C058C7">
        <w:rPr>
          <w:rFonts w:ascii="Times New Roman" w:hAnsi="Times New Roman" w:cs="Times New Roman"/>
        </w:rPr>
        <w:t>ere</w:t>
      </w:r>
      <w:r w:rsidR="00C15876">
        <w:rPr>
          <w:rFonts w:ascii="Times New Roman" w:hAnsi="Times New Roman" w:cs="Times New Roman"/>
        </w:rPr>
        <w:t xml:space="preserve"> obtained by maximizing</w:t>
      </w:r>
      <w:r w:rsidR="004D4829">
        <w:rPr>
          <w:rFonts w:ascii="Times New Roman" w:hAnsi="Times New Roman" w:cs="Times New Roman"/>
        </w:rPr>
        <w:t xml:space="preserve"> model’s</w:t>
      </w:r>
      <w:r w:rsidR="00C15876">
        <w:rPr>
          <w:rFonts w:ascii="Times New Roman" w:hAnsi="Times New Roman" w:cs="Times New Roman"/>
        </w:rPr>
        <w:t xml:space="preserve"> </w:t>
      </w:r>
      <w:r w:rsidR="00C15876">
        <w:rPr>
          <w:rFonts w:ascii="Times New Roman" w:hAnsi="Times New Roman" w:cs="Times New Roman"/>
        </w:rPr>
        <w:lastRenderedPageBreak/>
        <w:t>joint posterior likelihood</w:t>
      </w:r>
      <w:r w:rsidR="00FA605E">
        <w:rPr>
          <w:rFonts w:ascii="Times New Roman" w:hAnsi="Times New Roman" w:cs="Times New Roman"/>
        </w:rPr>
        <w:t xml:space="preserve">.  Full posterior distributions of model parameters were obtained by </w:t>
      </w:r>
      <w:r w:rsidR="00196C4D">
        <w:rPr>
          <w:rFonts w:ascii="Times New Roman" w:hAnsi="Times New Roman" w:cs="Times New Roman"/>
        </w:rPr>
        <w:t xml:space="preserve">sampling using </w:t>
      </w:r>
      <w:r w:rsidR="00FA605E">
        <w:rPr>
          <w:rFonts w:ascii="Times New Roman" w:hAnsi="Times New Roman" w:cs="Times New Roman"/>
        </w:rPr>
        <w:t>the No-U-Turn sampler</w:t>
      </w:r>
      <w:r w:rsidR="00BE5968">
        <w:rPr>
          <w:rFonts w:ascii="Times New Roman" w:hAnsi="Times New Roman" w:cs="Times New Roman"/>
        </w:rPr>
        <w:t xml:space="preserve"> (Hoffman and </w:t>
      </w:r>
      <w:proofErr w:type="spellStart"/>
      <w:r w:rsidR="00BE5968">
        <w:rPr>
          <w:rFonts w:ascii="Times New Roman" w:hAnsi="Times New Roman" w:cs="Times New Roman"/>
        </w:rPr>
        <w:t>Gelman</w:t>
      </w:r>
      <w:proofErr w:type="spellEnd"/>
      <w:r w:rsidR="00BE5968">
        <w:rPr>
          <w:rFonts w:ascii="Times New Roman" w:hAnsi="Times New Roman" w:cs="Times New Roman"/>
        </w:rPr>
        <w:t xml:space="preserve"> 2011).</w:t>
      </w:r>
    </w:p>
    <w:p w14:paraId="0CCD2434" w14:textId="73807C20" w:rsidR="00FB4025" w:rsidRDefault="00820AC2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134404">
        <w:rPr>
          <w:rFonts w:ascii="Times New Roman" w:hAnsi="Times New Roman" w:cs="Times New Roman"/>
        </w:rPr>
        <w:t xml:space="preserve">identify </w:t>
      </w:r>
      <w:r w:rsidR="00125748">
        <w:rPr>
          <w:rFonts w:ascii="Times New Roman" w:hAnsi="Times New Roman" w:cs="Times New Roman"/>
        </w:rPr>
        <w:t xml:space="preserve">genomic </w:t>
      </w:r>
      <w:r w:rsidR="00134404">
        <w:rPr>
          <w:rFonts w:ascii="Times New Roman" w:hAnsi="Times New Roman" w:cs="Times New Roman"/>
        </w:rPr>
        <w:t xml:space="preserve">variants that explain the most variance, </w:t>
      </w:r>
      <w:r w:rsidR="000B6A91">
        <w:rPr>
          <w:rFonts w:ascii="Times New Roman" w:hAnsi="Times New Roman" w:cs="Times New Roman"/>
        </w:rPr>
        <w:t>log-</w:t>
      </w:r>
      <w:r w:rsidR="00134404">
        <w:rPr>
          <w:rFonts w:ascii="Times New Roman" w:hAnsi="Times New Roman" w:cs="Times New Roman"/>
        </w:rPr>
        <w:t>l</w:t>
      </w:r>
      <w:r w:rsidR="00826CD2">
        <w:rPr>
          <w:rFonts w:ascii="Times New Roman" w:hAnsi="Times New Roman" w:cs="Times New Roman"/>
        </w:rPr>
        <w:t xml:space="preserve">ikelihood ratio test </w:t>
      </w:r>
      <w:r w:rsidR="00B92BC5">
        <w:rPr>
          <w:rFonts w:ascii="Times New Roman" w:hAnsi="Times New Roman" w:cs="Times New Roman"/>
        </w:rPr>
        <w:t xml:space="preserve">(LRT) </w:t>
      </w:r>
      <w:r w:rsidR="00413E5E">
        <w:rPr>
          <w:rFonts w:ascii="Times New Roman" w:hAnsi="Times New Roman" w:cs="Times New Roman"/>
        </w:rPr>
        <w:t xml:space="preserve">was computed </w:t>
      </w:r>
      <w:r w:rsidR="00264BDA">
        <w:rPr>
          <w:rFonts w:ascii="Times New Roman" w:hAnsi="Times New Roman" w:cs="Times New Roman"/>
        </w:rPr>
        <w:t>b</w:t>
      </w:r>
      <w:r w:rsidR="000B6A91">
        <w:rPr>
          <w:rFonts w:ascii="Times New Roman" w:hAnsi="Times New Roman" w:cs="Times New Roman"/>
        </w:rPr>
        <w:t>y subtracting the posterior log-</w:t>
      </w:r>
      <w:r w:rsidR="00264BDA">
        <w:rPr>
          <w:rFonts w:ascii="Times New Roman" w:hAnsi="Times New Roman" w:cs="Times New Roman"/>
        </w:rPr>
        <w:t>likelihood of the null model from that of the full model</w:t>
      </w:r>
      <w:r w:rsidR="00413E5E">
        <w:rPr>
          <w:rFonts w:ascii="Times New Roman" w:hAnsi="Times New Roman" w:cs="Times New Roman"/>
        </w:rPr>
        <w:t xml:space="preserve"> for each variant</w:t>
      </w:r>
      <w:r w:rsidR="00264BDA">
        <w:rPr>
          <w:rFonts w:ascii="Times New Roman" w:hAnsi="Times New Roman" w:cs="Times New Roman"/>
        </w:rPr>
        <w:t xml:space="preserve">.  </w:t>
      </w:r>
      <w:r w:rsidR="000E6BC9">
        <w:rPr>
          <w:rFonts w:ascii="Times New Roman" w:hAnsi="Times New Roman" w:cs="Times New Roman"/>
        </w:rPr>
        <w:t>A total of 22 null models were</w:t>
      </w:r>
      <w:r w:rsidR="008360C9">
        <w:rPr>
          <w:rFonts w:ascii="Times New Roman" w:hAnsi="Times New Roman" w:cs="Times New Roman"/>
        </w:rPr>
        <w:t xml:space="preserve"> estimated using the same covariates (age, sex, APOE/e2, APOE/e4) </w:t>
      </w:r>
      <w:r w:rsidR="00704B3E">
        <w:rPr>
          <w:rFonts w:ascii="Times New Roman" w:hAnsi="Times New Roman" w:cs="Times New Roman"/>
        </w:rPr>
        <w:t xml:space="preserve">together with one of </w:t>
      </w:r>
      <w:r w:rsidR="002725B7">
        <w:rPr>
          <w:rFonts w:ascii="Times New Roman" w:hAnsi="Times New Roman" w:cs="Times New Roman"/>
        </w:rPr>
        <w:t xml:space="preserve">the </w:t>
      </w:r>
      <w:r w:rsidR="0095225A">
        <w:rPr>
          <w:rFonts w:ascii="Times New Roman" w:hAnsi="Times New Roman" w:cs="Times New Roman"/>
        </w:rPr>
        <w:t>22 taking-one-off kinship matrices</w:t>
      </w:r>
      <w:r w:rsidR="002725B7">
        <w:rPr>
          <w:rFonts w:ascii="Times New Roman" w:hAnsi="Times New Roman" w:cs="Times New Roman"/>
        </w:rPr>
        <w:t>.</w:t>
      </w:r>
      <w:r w:rsidR="008360C9">
        <w:rPr>
          <w:rFonts w:ascii="Times New Roman" w:hAnsi="Times New Roman" w:cs="Times New Roman"/>
        </w:rPr>
        <w:t xml:space="preserve"> </w:t>
      </w:r>
      <w:r w:rsidR="002725B7">
        <w:rPr>
          <w:rFonts w:ascii="Times New Roman" w:hAnsi="Times New Roman" w:cs="Times New Roman"/>
        </w:rPr>
        <w:t xml:space="preserve"> </w:t>
      </w:r>
      <w:r w:rsidR="00E53617">
        <w:rPr>
          <w:rFonts w:ascii="Times New Roman" w:hAnsi="Times New Roman" w:cs="Times New Roman"/>
        </w:rPr>
        <w:t xml:space="preserve">LOD score was </w:t>
      </w:r>
      <w:r w:rsidR="00264BDA">
        <w:rPr>
          <w:rFonts w:ascii="Times New Roman" w:hAnsi="Times New Roman" w:cs="Times New Roman"/>
        </w:rPr>
        <w:t xml:space="preserve">approximated as two times the </w:t>
      </w:r>
      <w:r w:rsidR="00B92BC5">
        <w:rPr>
          <w:rFonts w:ascii="Times New Roman" w:hAnsi="Times New Roman" w:cs="Times New Roman"/>
        </w:rPr>
        <w:t>LRT</w:t>
      </w:r>
      <w:r w:rsidR="00E53617">
        <w:rPr>
          <w:rFonts w:ascii="Times New Roman" w:hAnsi="Times New Roman" w:cs="Times New Roman"/>
        </w:rPr>
        <w:t>.</w:t>
      </w:r>
      <w:r w:rsidR="00B92BC5">
        <w:rPr>
          <w:rFonts w:ascii="Times New Roman" w:hAnsi="Times New Roman" w:cs="Times New Roman"/>
        </w:rPr>
        <w:t xml:space="preserve">  Significant LOD value was determined </w:t>
      </w:r>
      <w:r w:rsidR="006923A3">
        <w:rPr>
          <w:rFonts w:ascii="Times New Roman" w:hAnsi="Times New Roman" w:cs="Times New Roman"/>
        </w:rPr>
        <w:t xml:space="preserve">empirically </w:t>
      </w:r>
      <w:r w:rsidR="00B92BC5">
        <w:rPr>
          <w:rFonts w:ascii="Times New Roman" w:hAnsi="Times New Roman" w:cs="Times New Roman"/>
        </w:rPr>
        <w:t xml:space="preserve">by </w:t>
      </w:r>
      <w:r w:rsidR="00762342">
        <w:rPr>
          <w:rFonts w:ascii="Times New Roman" w:hAnsi="Times New Roman" w:cs="Times New Roman"/>
        </w:rPr>
        <w:t>permutation</w:t>
      </w:r>
      <w:r w:rsidR="00672492">
        <w:rPr>
          <w:rFonts w:ascii="Times New Roman" w:hAnsi="Times New Roman" w:cs="Times New Roman"/>
        </w:rPr>
        <w:t xml:space="preserve"> as follow: (1)</w:t>
      </w:r>
      <w:r w:rsidR="003F4CBD">
        <w:rPr>
          <w:rFonts w:ascii="Times New Roman" w:hAnsi="Times New Roman" w:cs="Times New Roman"/>
        </w:rPr>
        <w:t xml:space="preserve"> </w:t>
      </w:r>
      <w:r w:rsidR="001849C0">
        <w:rPr>
          <w:rFonts w:ascii="Times New Roman" w:hAnsi="Times New Roman" w:cs="Times New Roman"/>
        </w:rPr>
        <w:t xml:space="preserve">randomly </w:t>
      </w:r>
      <w:r w:rsidR="00664C01">
        <w:rPr>
          <w:rFonts w:ascii="Times New Roman" w:hAnsi="Times New Roman" w:cs="Times New Roman"/>
        </w:rPr>
        <w:t>choose</w:t>
      </w:r>
      <w:r w:rsidR="00005BB2">
        <w:rPr>
          <w:rFonts w:ascii="Times New Roman" w:hAnsi="Times New Roman" w:cs="Times New Roman"/>
        </w:rPr>
        <w:t xml:space="preserve"> 1 million SNP;</w:t>
      </w:r>
      <w:r w:rsidR="00672492">
        <w:rPr>
          <w:rFonts w:ascii="Times New Roman" w:hAnsi="Times New Roman" w:cs="Times New Roman"/>
        </w:rPr>
        <w:t xml:space="preserve"> (2) </w:t>
      </w:r>
      <w:r w:rsidR="004E1035">
        <w:rPr>
          <w:rFonts w:ascii="Times New Roman" w:hAnsi="Times New Roman" w:cs="Times New Roman"/>
        </w:rPr>
        <w:t xml:space="preserve">randomly </w:t>
      </w:r>
      <w:r w:rsidR="00672492">
        <w:rPr>
          <w:rFonts w:ascii="Times New Roman" w:hAnsi="Times New Roman" w:cs="Times New Roman"/>
        </w:rPr>
        <w:t>permute the chosen SNP</w:t>
      </w:r>
      <w:r w:rsidR="00664C01">
        <w:rPr>
          <w:rFonts w:ascii="Times New Roman" w:hAnsi="Times New Roman" w:cs="Times New Roman"/>
        </w:rPr>
        <w:t xml:space="preserve"> over sample</w:t>
      </w:r>
      <w:r w:rsidR="00AA5762">
        <w:rPr>
          <w:rFonts w:ascii="Times New Roman" w:hAnsi="Times New Roman" w:cs="Times New Roman"/>
        </w:rPr>
        <w:t>s</w:t>
      </w:r>
      <w:r w:rsidR="00672492">
        <w:rPr>
          <w:rFonts w:ascii="Times New Roman" w:hAnsi="Times New Roman" w:cs="Times New Roman"/>
        </w:rPr>
        <w:t xml:space="preserve">; </w:t>
      </w:r>
      <w:r w:rsidR="00E53617">
        <w:rPr>
          <w:rFonts w:ascii="Times New Roman" w:hAnsi="Times New Roman" w:cs="Times New Roman"/>
        </w:rPr>
        <w:t xml:space="preserve"> </w:t>
      </w:r>
      <w:r w:rsidR="00AA5762">
        <w:rPr>
          <w:rFonts w:ascii="Times New Roman" w:hAnsi="Times New Roman" w:cs="Times New Roman"/>
        </w:rPr>
        <w:t xml:space="preserve">(3) estimate </w:t>
      </w:r>
      <w:r w:rsidR="00346D22">
        <w:rPr>
          <w:rFonts w:ascii="Times New Roman" w:hAnsi="Times New Roman" w:cs="Times New Roman"/>
        </w:rPr>
        <w:t xml:space="preserve">the 1 million </w:t>
      </w:r>
      <w:r w:rsidR="00AA5762">
        <w:rPr>
          <w:rFonts w:ascii="Times New Roman" w:hAnsi="Times New Roman" w:cs="Times New Roman"/>
        </w:rPr>
        <w:t>model</w:t>
      </w:r>
      <w:r w:rsidR="00346D22">
        <w:rPr>
          <w:rFonts w:ascii="Times New Roman" w:hAnsi="Times New Roman" w:cs="Times New Roman"/>
        </w:rPr>
        <w:t>s</w:t>
      </w:r>
      <w:r w:rsidR="00AA5762">
        <w:rPr>
          <w:rFonts w:ascii="Times New Roman" w:hAnsi="Times New Roman" w:cs="Times New Roman"/>
        </w:rPr>
        <w:t xml:space="preserve"> with each permutated </w:t>
      </w:r>
      <w:r w:rsidR="00672492">
        <w:rPr>
          <w:rFonts w:ascii="Times New Roman" w:hAnsi="Times New Roman" w:cs="Times New Roman"/>
        </w:rPr>
        <w:t>SNP</w:t>
      </w:r>
      <w:r w:rsidR="00AA5762">
        <w:rPr>
          <w:rFonts w:ascii="Times New Roman" w:hAnsi="Times New Roman" w:cs="Times New Roman"/>
        </w:rPr>
        <w:t xml:space="preserve"> and compute </w:t>
      </w:r>
      <w:r w:rsidR="00066A74">
        <w:rPr>
          <w:rFonts w:ascii="Times New Roman" w:hAnsi="Times New Roman" w:cs="Times New Roman"/>
        </w:rPr>
        <w:t xml:space="preserve">the </w:t>
      </w:r>
      <w:r w:rsidR="00AA5762">
        <w:rPr>
          <w:rFonts w:ascii="Times New Roman" w:hAnsi="Times New Roman" w:cs="Times New Roman"/>
        </w:rPr>
        <w:t>LRT</w:t>
      </w:r>
      <w:r w:rsidR="00672492">
        <w:rPr>
          <w:rFonts w:ascii="Times New Roman" w:hAnsi="Times New Roman" w:cs="Times New Roman"/>
        </w:rPr>
        <w:t xml:space="preserve">; </w:t>
      </w:r>
      <w:r w:rsidR="00005BB2">
        <w:rPr>
          <w:rFonts w:ascii="Times New Roman" w:hAnsi="Times New Roman" w:cs="Times New Roman"/>
        </w:rPr>
        <w:t>(4) save the maximal LRT value; (5) repeat steps 1-4 3000 times.  This leads to 3000 maximal LRT values.  Significant threshold was set as 0.95 quantile of the 3000 maximal LRT</w:t>
      </w:r>
      <w:r w:rsidR="00297C7E">
        <w:rPr>
          <w:rFonts w:ascii="Times New Roman" w:hAnsi="Times New Roman" w:cs="Times New Roman"/>
        </w:rPr>
        <w:t xml:space="preserve"> values</w:t>
      </w:r>
      <w:r w:rsidR="00005BB2">
        <w:rPr>
          <w:rFonts w:ascii="Times New Roman" w:hAnsi="Times New Roman" w:cs="Times New Roman"/>
        </w:rPr>
        <w:t>.</w:t>
      </w:r>
      <w:r w:rsidR="00E53617">
        <w:rPr>
          <w:rFonts w:ascii="Times New Roman" w:hAnsi="Times New Roman" w:cs="Times New Roman"/>
        </w:rPr>
        <w:t xml:space="preserve"> </w:t>
      </w:r>
      <w:r w:rsidR="00FB4025">
        <w:rPr>
          <w:rFonts w:ascii="Times New Roman" w:hAnsi="Times New Roman" w:cs="Times New Roman"/>
        </w:rPr>
        <w:t xml:space="preserve"> </w:t>
      </w:r>
    </w:p>
    <w:p w14:paraId="3F1F4FEC" w14:textId="75C5DB7B" w:rsidR="00321138" w:rsidRDefault="00414CF0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full Bayesian sampling </w:t>
      </w:r>
      <w:r w:rsidR="00BB52EF">
        <w:rPr>
          <w:rFonts w:ascii="Times New Roman" w:hAnsi="Times New Roman" w:cs="Times New Roman"/>
        </w:rPr>
        <w:t xml:space="preserve">was applied on </w:t>
      </w:r>
      <w:r w:rsidR="00251AE0">
        <w:rPr>
          <w:rFonts w:ascii="Times New Roman" w:hAnsi="Times New Roman" w:cs="Times New Roman"/>
        </w:rPr>
        <w:t>193</w:t>
      </w:r>
      <w:r w:rsidR="00C94074">
        <w:rPr>
          <w:rFonts w:ascii="Times New Roman" w:hAnsi="Times New Roman" w:cs="Times New Roman"/>
        </w:rPr>
        <w:t>,</w:t>
      </w:r>
      <w:r w:rsidR="00251AE0">
        <w:rPr>
          <w:rFonts w:ascii="Times New Roman" w:hAnsi="Times New Roman" w:cs="Times New Roman"/>
        </w:rPr>
        <w:t>676 variants that fall in 500 kilo-</w:t>
      </w:r>
      <w:proofErr w:type="spellStart"/>
      <w:r w:rsidR="00251AE0">
        <w:rPr>
          <w:rFonts w:ascii="Times New Roman" w:hAnsi="Times New Roman" w:cs="Times New Roman"/>
        </w:rPr>
        <w:t>bp</w:t>
      </w:r>
      <w:proofErr w:type="spellEnd"/>
      <w:r w:rsidR="00BB52EF">
        <w:rPr>
          <w:rFonts w:ascii="Times New Roman" w:hAnsi="Times New Roman" w:cs="Times New Roman"/>
        </w:rPr>
        <w:t xml:space="preserve"> </w:t>
      </w:r>
      <w:r w:rsidR="00996FE6">
        <w:rPr>
          <w:rFonts w:ascii="Times New Roman" w:hAnsi="Times New Roman" w:cs="Times New Roman"/>
        </w:rPr>
        <w:t>range</w:t>
      </w:r>
      <w:r w:rsidR="00DB0FBE">
        <w:rPr>
          <w:rFonts w:ascii="Times New Roman" w:hAnsi="Times New Roman" w:cs="Times New Roman"/>
        </w:rPr>
        <w:t>s</w:t>
      </w:r>
      <w:r w:rsidR="00996FE6">
        <w:rPr>
          <w:rFonts w:ascii="Times New Roman" w:hAnsi="Times New Roman" w:cs="Times New Roman"/>
        </w:rPr>
        <w:t xml:space="preserve"> of </w:t>
      </w:r>
      <w:r w:rsidR="00251AE0">
        <w:rPr>
          <w:rFonts w:ascii="Times New Roman" w:hAnsi="Times New Roman" w:cs="Times New Roman"/>
        </w:rPr>
        <w:t xml:space="preserve">the </w:t>
      </w:r>
      <w:r w:rsidR="0051333B">
        <w:rPr>
          <w:rFonts w:ascii="Times New Roman" w:hAnsi="Times New Roman" w:cs="Times New Roman"/>
        </w:rPr>
        <w:t xml:space="preserve">73 </w:t>
      </w:r>
      <w:r>
        <w:rPr>
          <w:rFonts w:ascii="Times New Roman" w:hAnsi="Times New Roman" w:cs="Times New Roman"/>
        </w:rPr>
        <w:t>s</w:t>
      </w:r>
      <w:r w:rsidR="00D73F27">
        <w:rPr>
          <w:rFonts w:ascii="Times New Roman" w:hAnsi="Times New Roman" w:cs="Times New Roman"/>
        </w:rPr>
        <w:t xml:space="preserve">ignificant </w:t>
      </w:r>
      <w:r w:rsidR="00996FE6">
        <w:rPr>
          <w:rFonts w:ascii="Times New Roman" w:hAnsi="Times New Roman" w:cs="Times New Roman"/>
        </w:rPr>
        <w:t xml:space="preserve">peaks </w:t>
      </w:r>
      <w:r w:rsidR="00D73F2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y maximal likelihood estimation</w:t>
      </w:r>
      <w:r w:rsidR="0051333B">
        <w:rPr>
          <w:rFonts w:ascii="Times New Roman" w:hAnsi="Times New Roman" w:cs="Times New Roman"/>
        </w:rPr>
        <w:t>.</w:t>
      </w:r>
      <w:r w:rsidR="00861C71">
        <w:rPr>
          <w:rFonts w:ascii="Times New Roman" w:hAnsi="Times New Roman" w:cs="Times New Roman"/>
        </w:rPr>
        <w:t xml:space="preserve">  WAIC (</w:t>
      </w:r>
      <w:proofErr w:type="spellStart"/>
      <w:r w:rsidR="00861C71">
        <w:rPr>
          <w:rFonts w:ascii="Times New Roman" w:hAnsi="Times New Roman" w:cs="Times New Roman"/>
        </w:rPr>
        <w:t>Watanable-Akaike</w:t>
      </w:r>
      <w:proofErr w:type="spellEnd"/>
      <w:r w:rsidR="00861C71">
        <w:rPr>
          <w:rFonts w:ascii="Times New Roman" w:hAnsi="Times New Roman" w:cs="Times New Roman"/>
        </w:rPr>
        <w:t xml:space="preserve"> information criterion) was quantified </w:t>
      </w:r>
      <w:r w:rsidR="00FE07E6">
        <w:rPr>
          <w:rFonts w:ascii="Times New Roman" w:hAnsi="Times New Roman" w:cs="Times New Roman"/>
        </w:rPr>
        <w:t xml:space="preserve">as -2 * </w:t>
      </w:r>
      <w:proofErr w:type="spellStart"/>
      <w:r w:rsidR="00FE07E6">
        <w:rPr>
          <w:rFonts w:ascii="Times New Roman" w:hAnsi="Times New Roman" w:cs="Times New Roman"/>
        </w:rPr>
        <w:t>elpd</w:t>
      </w:r>
      <w:proofErr w:type="spellEnd"/>
      <w:r w:rsidR="00FE07E6">
        <w:rPr>
          <w:rFonts w:ascii="Times New Roman" w:hAnsi="Times New Roman" w:cs="Times New Roman"/>
        </w:rPr>
        <w:t xml:space="preserve"> (expected log </w:t>
      </w:r>
      <w:proofErr w:type="spellStart"/>
      <w:r w:rsidR="00FE07E6">
        <w:rPr>
          <w:rFonts w:ascii="Times New Roman" w:hAnsi="Times New Roman" w:cs="Times New Roman"/>
        </w:rPr>
        <w:t>pointwise</w:t>
      </w:r>
      <w:proofErr w:type="spellEnd"/>
      <w:r w:rsidR="00FE07E6">
        <w:rPr>
          <w:rFonts w:ascii="Times New Roman" w:hAnsi="Times New Roman" w:cs="Times New Roman"/>
        </w:rPr>
        <w:t xml:space="preserve"> predictive density) </w:t>
      </w:r>
      <w:r w:rsidR="00E83A80">
        <w:rPr>
          <w:rFonts w:ascii="Times New Roman" w:hAnsi="Times New Roman" w:cs="Times New Roman"/>
        </w:rPr>
        <w:t xml:space="preserve">for each variant </w:t>
      </w:r>
      <w:r w:rsidR="00617365">
        <w:rPr>
          <w:rFonts w:ascii="Times New Roman" w:hAnsi="Times New Roman" w:cs="Times New Roman"/>
        </w:rPr>
        <w:t xml:space="preserve">to describe model fitness </w:t>
      </w:r>
      <w:r w:rsidR="00861C71">
        <w:rPr>
          <w:rFonts w:ascii="Times New Roman" w:hAnsi="Times New Roman" w:cs="Times New Roman"/>
        </w:rPr>
        <w:t>after Bayesian sampling</w:t>
      </w:r>
      <w:r w:rsidR="00317E7A">
        <w:rPr>
          <w:rFonts w:ascii="Times New Roman" w:hAnsi="Times New Roman" w:cs="Times New Roman"/>
        </w:rPr>
        <w:t xml:space="preserve">, </w:t>
      </w:r>
      <w:r w:rsidR="00FE07E6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 xml:space="preserve">elpd=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box>
                      <m:box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|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</m:e>
                    </m:box>
                  </m:e>
                </m:d>
              </m:e>
            </m:func>
          </m:e>
        </m:nary>
        <m:r>
          <w:rPr>
            <w:rFonts w:ascii="Cambria Math" w:hAnsi="Cambria Math" w:cs="Times New Roman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s=1</m:t>
                </m:r>
              </m:sub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</m:sSubSup>
          </m:e>
        </m:nary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 |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</m:sSup>
          </m:e>
        </m:d>
        <m:r>
          <w:rPr>
            <w:rFonts w:ascii="Cambria Math" w:hAnsi="Cambria Math" w:cs="Times New Roman"/>
          </w:rPr>
          <m:t>)</m:t>
        </m:r>
      </m:oMath>
      <w:r w:rsidR="00317E7A">
        <w:rPr>
          <w:rFonts w:ascii="Times New Roman" w:hAnsi="Times New Roman" w:cs="Times New Roman"/>
        </w:rPr>
        <w:t xml:space="preserve"> (Vehtari and Gelman, 2014)</w:t>
      </w:r>
      <w:r w:rsidR="00FE07E6">
        <w:rPr>
          <w:rFonts w:ascii="Times New Roman" w:hAnsi="Times New Roman" w:cs="Times New Roman"/>
        </w:rPr>
        <w:t>.</w:t>
      </w:r>
    </w:p>
    <w:p w14:paraId="49D4A145" w14:textId="7C5A1656" w:rsidR="00567222" w:rsidRDefault="005C2112" w:rsidP="0060673C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features can characterize our model: </w:t>
      </w:r>
      <w:r w:rsidR="00C251EA">
        <w:rPr>
          <w:rFonts w:ascii="Times New Roman" w:hAnsi="Times New Roman" w:cs="Times New Roman"/>
        </w:rPr>
        <w:t>(1)</w:t>
      </w:r>
      <w:r w:rsidR="00F06384">
        <w:rPr>
          <w:rFonts w:ascii="Times New Roman" w:hAnsi="Times New Roman" w:cs="Times New Roman"/>
        </w:rPr>
        <w:t xml:space="preserve"> the</w:t>
      </w:r>
      <w:r w:rsidR="00C251EA">
        <w:rPr>
          <w:rFonts w:ascii="Times New Roman" w:hAnsi="Times New Roman" w:cs="Times New Roman"/>
        </w:rPr>
        <w:t xml:space="preserve"> </w:t>
      </w:r>
      <w:r w:rsidR="00390694">
        <w:rPr>
          <w:rFonts w:ascii="Times New Roman" w:hAnsi="Times New Roman" w:cs="Times New Roman"/>
        </w:rPr>
        <w:t xml:space="preserve">response was modeled by an ordered categorical </w:t>
      </w:r>
      <w:r w:rsidR="008B20F7">
        <w:rPr>
          <w:rFonts w:ascii="Times New Roman" w:hAnsi="Times New Roman" w:cs="Times New Roman"/>
        </w:rPr>
        <w:t>variable</w:t>
      </w:r>
      <w:r w:rsidR="0031724B">
        <w:rPr>
          <w:rFonts w:ascii="Times New Roman" w:hAnsi="Times New Roman" w:cs="Times New Roman"/>
        </w:rPr>
        <w:t xml:space="preserve">, </w:t>
      </w:r>
      <w:r w:rsidR="00C251EA">
        <w:rPr>
          <w:rFonts w:ascii="Times New Roman" w:hAnsi="Times New Roman" w:cs="Times New Roman"/>
        </w:rPr>
        <w:t xml:space="preserve">(2) </w:t>
      </w:r>
      <w:r w:rsidR="00390694">
        <w:rPr>
          <w:rFonts w:ascii="Times New Roman" w:hAnsi="Times New Roman" w:cs="Times New Roman"/>
        </w:rPr>
        <w:t xml:space="preserve">population structure was modeled by </w:t>
      </w:r>
      <w:r w:rsidR="008B20F7">
        <w:rPr>
          <w:rFonts w:ascii="Times New Roman" w:hAnsi="Times New Roman" w:cs="Times New Roman"/>
        </w:rPr>
        <w:t xml:space="preserve">a random </w:t>
      </w:r>
      <w:r w:rsidR="00390694">
        <w:rPr>
          <w:rFonts w:ascii="Times New Roman" w:hAnsi="Times New Roman" w:cs="Times New Roman"/>
        </w:rPr>
        <w:t>multivariate variable</w:t>
      </w:r>
      <w:r w:rsidR="008B20F7">
        <w:rPr>
          <w:rFonts w:ascii="Times New Roman" w:hAnsi="Times New Roman" w:cs="Times New Roman"/>
        </w:rPr>
        <w:t xml:space="preserve"> with </w:t>
      </w:r>
      <w:r w:rsidR="00390694">
        <w:rPr>
          <w:rFonts w:ascii="Times New Roman" w:hAnsi="Times New Roman" w:cs="Times New Roman"/>
        </w:rPr>
        <w:t>known covariance</w:t>
      </w:r>
      <w:r w:rsidR="00F06384">
        <w:rPr>
          <w:rFonts w:ascii="Times New Roman" w:hAnsi="Times New Roman" w:cs="Times New Roman"/>
        </w:rPr>
        <w:t xml:space="preserve"> and estimated by each variant independently</w:t>
      </w:r>
      <w:r w:rsidR="0031724B">
        <w:rPr>
          <w:rFonts w:ascii="Times New Roman" w:hAnsi="Times New Roman" w:cs="Times New Roman"/>
        </w:rPr>
        <w:t xml:space="preserve">, </w:t>
      </w:r>
      <w:r w:rsidR="00C251EA">
        <w:rPr>
          <w:rFonts w:ascii="Times New Roman" w:hAnsi="Times New Roman" w:cs="Times New Roman"/>
        </w:rPr>
        <w:t>(3)</w:t>
      </w:r>
      <w:r w:rsidR="0031724B">
        <w:rPr>
          <w:rFonts w:ascii="Times New Roman" w:hAnsi="Times New Roman" w:cs="Times New Roman"/>
        </w:rPr>
        <w:t xml:space="preserve"> </w:t>
      </w:r>
      <w:r w:rsidR="000A45A6">
        <w:rPr>
          <w:rFonts w:ascii="Times New Roman" w:hAnsi="Times New Roman" w:cs="Times New Roman"/>
        </w:rPr>
        <w:t>Bayesian</w:t>
      </w:r>
      <w:r w:rsidR="00C251EA">
        <w:rPr>
          <w:rFonts w:ascii="Times New Roman" w:hAnsi="Times New Roman" w:cs="Times New Roman"/>
        </w:rPr>
        <w:t xml:space="preserve"> </w:t>
      </w:r>
      <w:r w:rsidR="00ED5C26">
        <w:rPr>
          <w:rFonts w:ascii="Times New Roman" w:hAnsi="Times New Roman" w:cs="Times New Roman"/>
        </w:rPr>
        <w:t xml:space="preserve">framework and </w:t>
      </w:r>
      <w:r w:rsidR="00C251EA">
        <w:rPr>
          <w:rFonts w:ascii="Times New Roman" w:hAnsi="Times New Roman" w:cs="Times New Roman"/>
        </w:rPr>
        <w:t>inference</w:t>
      </w:r>
      <w:r w:rsidR="002427C5">
        <w:rPr>
          <w:rFonts w:ascii="Times New Roman" w:hAnsi="Times New Roman" w:cs="Times New Roman"/>
        </w:rPr>
        <w:t xml:space="preserve"> was applied</w:t>
      </w:r>
      <w:r w:rsidR="008B20F7">
        <w:rPr>
          <w:rFonts w:ascii="Times New Roman" w:hAnsi="Times New Roman" w:cs="Times New Roman"/>
        </w:rPr>
        <w:t xml:space="preserve">.  </w:t>
      </w:r>
      <w:r w:rsidR="00736FFB">
        <w:rPr>
          <w:rFonts w:ascii="Times New Roman" w:hAnsi="Times New Roman" w:cs="Times New Roman"/>
        </w:rPr>
        <w:t xml:space="preserve">To validate </w:t>
      </w:r>
      <w:r w:rsidR="004A3592">
        <w:rPr>
          <w:rFonts w:ascii="Times New Roman" w:hAnsi="Times New Roman" w:cs="Times New Roman"/>
        </w:rPr>
        <w:t xml:space="preserve">the model </w:t>
      </w:r>
      <w:r w:rsidR="005351C2">
        <w:rPr>
          <w:rFonts w:ascii="Times New Roman" w:hAnsi="Times New Roman" w:cs="Times New Roman"/>
        </w:rPr>
        <w:t>results</w:t>
      </w:r>
      <w:r w:rsidR="008B20F7">
        <w:rPr>
          <w:rFonts w:ascii="Times New Roman" w:hAnsi="Times New Roman" w:cs="Times New Roman"/>
        </w:rPr>
        <w:t xml:space="preserve">, we </w:t>
      </w:r>
      <w:r w:rsidR="00C81DCF">
        <w:rPr>
          <w:rFonts w:ascii="Times New Roman" w:hAnsi="Times New Roman" w:cs="Times New Roman"/>
        </w:rPr>
        <w:t>modified our model to fit</w:t>
      </w:r>
      <w:r w:rsidR="00BE318F">
        <w:rPr>
          <w:rFonts w:ascii="Times New Roman" w:hAnsi="Times New Roman" w:cs="Times New Roman"/>
        </w:rPr>
        <w:t xml:space="preserve"> established inference tools to</w:t>
      </w:r>
      <w:r w:rsidR="00C81DCF">
        <w:rPr>
          <w:rFonts w:ascii="Times New Roman" w:hAnsi="Times New Roman" w:cs="Times New Roman"/>
        </w:rPr>
        <w:t xml:space="preserve"> compare the results.  We </w:t>
      </w:r>
      <w:r w:rsidR="00736FFB">
        <w:rPr>
          <w:rFonts w:ascii="Times New Roman" w:hAnsi="Times New Roman" w:cs="Times New Roman"/>
        </w:rPr>
        <w:t xml:space="preserve">constructed </w:t>
      </w:r>
      <w:r w:rsidR="00BA694C">
        <w:rPr>
          <w:rFonts w:ascii="Times New Roman" w:hAnsi="Times New Roman" w:cs="Times New Roman"/>
        </w:rPr>
        <w:t>a linear mixed model (LMM)</w:t>
      </w:r>
      <w:r w:rsidR="00EB41AF">
        <w:rPr>
          <w:rFonts w:ascii="Times New Roman" w:hAnsi="Times New Roman" w:cs="Times New Roman"/>
        </w:rPr>
        <w:t>:</w:t>
      </w:r>
      <w:r w:rsidR="00BA694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AD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β+u+e</m:t>
        </m:r>
      </m:oMath>
      <w:r w:rsidR="00EB41AF">
        <w:rPr>
          <w:rFonts w:ascii="Times New Roman" w:hAnsi="Times New Roman" w:cs="Times New Roman"/>
        </w:rPr>
        <w:t xml:space="preserve">, where </w:t>
      </w:r>
      <w:proofErr w:type="gramStart"/>
      <w:r w:rsidR="00EB41AF" w:rsidRPr="00EB41AF">
        <w:rPr>
          <w:rFonts w:ascii="Times New Roman" w:hAnsi="Times New Roman" w:cs="Times New Roman"/>
          <w:i/>
        </w:rPr>
        <w:t>N(</w:t>
      </w:r>
      <w:proofErr w:type="gramEnd"/>
      <w:r w:rsidR="00EB41AF" w:rsidRPr="00EB41AF">
        <w:rPr>
          <w:rFonts w:ascii="Times New Roman" w:hAnsi="Times New Roman" w:cs="Times New Roman"/>
          <w:i/>
        </w:rPr>
        <w:t>AD)</w:t>
      </w:r>
      <w:r w:rsidR="00C26431">
        <w:rPr>
          <w:rFonts w:ascii="Times New Roman" w:hAnsi="Times New Roman" w:cs="Times New Roman"/>
        </w:rPr>
        <w:t xml:space="preserve"> was</w:t>
      </w:r>
      <w:r w:rsidR="00EB41AF">
        <w:rPr>
          <w:rFonts w:ascii="Times New Roman" w:hAnsi="Times New Roman" w:cs="Times New Roman"/>
        </w:rPr>
        <w:t xml:space="preserve"> numerical by transforming the categorical AD status: 0/no, 0.25/possible, 0.5/probable, and 1/definite,  </w:t>
      </w:r>
      <m:oMath>
        <m:r>
          <w:rPr>
            <w:rFonts w:ascii="Cambria Math" w:hAnsi="Cambria Math" w:cs="Times New Roman"/>
          </w:rPr>
          <m:t xml:space="preserve">u ~ </m:t>
        </m:r>
        <m:r>
          <m:rPr>
            <m:sty m:val="p"/>
          </m:rPr>
          <w:rPr>
            <w:rFonts w:ascii="Cambria Math" w:hAnsi="Cambria Math" w:cs="Times New Roman"/>
          </w:rPr>
          <m:t>N(0,  K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B41A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e ~ </m:t>
        </m:r>
        <m:r>
          <m:rPr>
            <m:sty m:val="p"/>
          </m:rPr>
          <w:rPr>
            <w:rFonts w:ascii="Cambria Math" w:hAnsi="Cambria Math" w:cs="Times New Roman"/>
          </w:rPr>
          <m:t>N(0,  I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B41AF">
        <w:rPr>
          <w:rFonts w:ascii="Times New Roman" w:hAnsi="Times New Roman" w:cs="Times New Roman"/>
        </w:rPr>
        <w:t>.</w:t>
      </w:r>
      <w:r w:rsidR="00341BAC">
        <w:rPr>
          <w:rFonts w:ascii="Times New Roman" w:hAnsi="Times New Roman" w:cs="Times New Roman"/>
        </w:rPr>
        <w:t xml:space="preserve">  </w:t>
      </w:r>
      <w:r w:rsidR="00BA694C">
        <w:rPr>
          <w:rFonts w:ascii="Times New Roman" w:hAnsi="Times New Roman" w:cs="Times New Roman"/>
        </w:rPr>
        <w:t>The</w:t>
      </w:r>
      <w:r w:rsidR="00DD4121">
        <w:rPr>
          <w:rFonts w:ascii="Times New Roman" w:hAnsi="Times New Roman" w:cs="Times New Roman"/>
        </w:rPr>
        <w:t xml:space="preserve"> </w:t>
      </w:r>
      <w:r w:rsidR="00341BAC">
        <w:rPr>
          <w:rFonts w:ascii="Times New Roman" w:hAnsi="Times New Roman" w:cs="Times New Roman"/>
        </w:rPr>
        <w:t xml:space="preserve">LMM </w:t>
      </w:r>
      <w:r w:rsidR="00DD4121">
        <w:rPr>
          <w:rFonts w:ascii="Times New Roman" w:hAnsi="Times New Roman" w:cs="Times New Roman"/>
        </w:rPr>
        <w:t xml:space="preserve">model was estimated with </w:t>
      </w:r>
      <w:proofErr w:type="spellStart"/>
      <w:r w:rsidR="00DD4121">
        <w:rPr>
          <w:rFonts w:ascii="Times New Roman" w:hAnsi="Times New Roman" w:cs="Times New Roman"/>
        </w:rPr>
        <w:t>QTLRel</w:t>
      </w:r>
      <w:proofErr w:type="spellEnd"/>
      <w:r w:rsidR="00C81DCF">
        <w:rPr>
          <w:rFonts w:ascii="Times New Roman" w:hAnsi="Times New Roman" w:cs="Times New Roman"/>
        </w:rPr>
        <w:t xml:space="preserve"> </w:t>
      </w:r>
      <w:r w:rsidR="00190259">
        <w:rPr>
          <w:rFonts w:ascii="Times New Roman" w:hAnsi="Times New Roman" w:cs="Times New Roman"/>
        </w:rPr>
        <w:t xml:space="preserve">in R </w:t>
      </w:r>
      <w:r w:rsidR="00C81DCF">
        <w:rPr>
          <w:rFonts w:ascii="Times New Roman" w:hAnsi="Times New Roman" w:cs="Times New Roman"/>
        </w:rPr>
        <w:t>(Cheng et al., 2011)</w:t>
      </w:r>
      <w:r w:rsidR="00DD4121">
        <w:rPr>
          <w:rFonts w:ascii="Times New Roman" w:hAnsi="Times New Roman" w:cs="Times New Roman"/>
        </w:rPr>
        <w:t>.</w:t>
      </w:r>
      <w:r w:rsidR="00BA694C">
        <w:rPr>
          <w:rFonts w:ascii="Times New Roman" w:hAnsi="Times New Roman" w:cs="Times New Roman"/>
        </w:rPr>
        <w:t xml:space="preserve"> </w:t>
      </w:r>
    </w:p>
    <w:p w14:paraId="4004E4C0" w14:textId="79C9C0F5" w:rsidR="00E24ECC" w:rsidRPr="00517E31" w:rsidRDefault="00E24ECC" w:rsidP="00517E31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was used for </w:t>
      </w:r>
      <w:r w:rsidR="008131D9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analysis except specified (www.r-project.org).  </w:t>
      </w:r>
      <w:r w:rsidR="0024308E">
        <w:rPr>
          <w:rFonts w:ascii="Times New Roman" w:hAnsi="Times New Roman" w:cs="Times New Roman"/>
        </w:rPr>
        <w:t xml:space="preserve">Genomic variants were processed with </w:t>
      </w:r>
      <w:r w:rsidR="00A00D36">
        <w:rPr>
          <w:rFonts w:ascii="Times New Roman" w:hAnsi="Times New Roman" w:cs="Times New Roman"/>
        </w:rPr>
        <w:t>Unix s</w:t>
      </w:r>
      <w:r w:rsidR="00650EB7">
        <w:rPr>
          <w:rFonts w:ascii="Times New Roman" w:hAnsi="Times New Roman" w:cs="Times New Roman"/>
        </w:rPr>
        <w:t>hell</w:t>
      </w:r>
      <w:r w:rsidR="00696830">
        <w:rPr>
          <w:rFonts w:ascii="Times New Roman" w:hAnsi="Times New Roman" w:cs="Times New Roman"/>
        </w:rPr>
        <w:t>, Python,</w:t>
      </w:r>
      <w:r w:rsidR="00650EB7">
        <w:rPr>
          <w:rFonts w:ascii="Times New Roman" w:hAnsi="Times New Roman" w:cs="Times New Roman"/>
        </w:rPr>
        <w:t xml:space="preserve"> and </w:t>
      </w:r>
      <w:r w:rsidR="0024308E">
        <w:rPr>
          <w:rFonts w:ascii="Times New Roman" w:hAnsi="Times New Roman" w:cs="Times New Roman"/>
        </w:rPr>
        <w:t>Plink</w:t>
      </w:r>
      <w:r w:rsidR="000C5677">
        <w:rPr>
          <w:rFonts w:ascii="Times New Roman" w:hAnsi="Times New Roman" w:cs="Times New Roman"/>
        </w:rPr>
        <w:t xml:space="preserve"> (Purcell et al., 2007)</w:t>
      </w:r>
      <w:r w:rsidR="0024308E">
        <w:rPr>
          <w:rFonts w:ascii="Times New Roman" w:hAnsi="Times New Roman" w:cs="Times New Roman"/>
        </w:rPr>
        <w:t xml:space="preserve">. </w:t>
      </w:r>
      <w:r w:rsidR="009955CC">
        <w:rPr>
          <w:rFonts w:ascii="Times New Roman" w:hAnsi="Times New Roman" w:cs="Times New Roman"/>
        </w:rPr>
        <w:t xml:space="preserve"> Variant effects were estimated with </w:t>
      </w:r>
      <w:proofErr w:type="spellStart"/>
      <w:r w:rsidR="009955CC">
        <w:rPr>
          <w:rFonts w:ascii="Times New Roman" w:hAnsi="Times New Roman" w:cs="Times New Roman"/>
        </w:rPr>
        <w:t>Ensembl</w:t>
      </w:r>
      <w:proofErr w:type="spellEnd"/>
      <w:r w:rsidR="009955CC">
        <w:rPr>
          <w:rFonts w:ascii="Times New Roman" w:hAnsi="Times New Roman" w:cs="Times New Roman"/>
        </w:rPr>
        <w:t xml:space="preserve"> variant effect predictor</w:t>
      </w:r>
      <w:r w:rsidR="0093541D">
        <w:rPr>
          <w:rFonts w:ascii="Times New Roman" w:hAnsi="Times New Roman" w:cs="Times New Roman"/>
        </w:rPr>
        <w:t xml:space="preserve"> (VEP)</w:t>
      </w:r>
      <w:r w:rsidR="009955CC">
        <w:rPr>
          <w:rFonts w:ascii="Times New Roman" w:hAnsi="Times New Roman" w:cs="Times New Roman"/>
        </w:rPr>
        <w:t xml:space="preserve">. </w:t>
      </w:r>
    </w:p>
    <w:p w14:paraId="7F923FF4" w14:textId="62B9DE9D" w:rsidR="006E3F09" w:rsidRPr="00517E31" w:rsidRDefault="006E3F09" w:rsidP="00517E31">
      <w:pPr>
        <w:spacing w:before="120"/>
        <w:rPr>
          <w:rFonts w:ascii="Times New Roman" w:hAnsi="Times New Roman" w:cs="Times New Roman"/>
        </w:rPr>
      </w:pPr>
    </w:p>
    <w:sectPr w:rsidR="006E3F09" w:rsidRPr="00517E31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4B0"/>
    <w:multiLevelType w:val="multilevel"/>
    <w:tmpl w:val="224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474A6"/>
    <w:multiLevelType w:val="multilevel"/>
    <w:tmpl w:val="87C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34"/>
    <w:rsid w:val="00000901"/>
    <w:rsid w:val="00000C61"/>
    <w:rsid w:val="00000E95"/>
    <w:rsid w:val="0000104B"/>
    <w:rsid w:val="00001648"/>
    <w:rsid w:val="00002887"/>
    <w:rsid w:val="00003397"/>
    <w:rsid w:val="00003706"/>
    <w:rsid w:val="00003F15"/>
    <w:rsid w:val="0000429F"/>
    <w:rsid w:val="00004A0B"/>
    <w:rsid w:val="00004F8D"/>
    <w:rsid w:val="000057B9"/>
    <w:rsid w:val="00005BB2"/>
    <w:rsid w:val="00012366"/>
    <w:rsid w:val="00013ED3"/>
    <w:rsid w:val="00014138"/>
    <w:rsid w:val="00014E6A"/>
    <w:rsid w:val="000161FA"/>
    <w:rsid w:val="000207B2"/>
    <w:rsid w:val="00023AE7"/>
    <w:rsid w:val="000305AE"/>
    <w:rsid w:val="00034939"/>
    <w:rsid w:val="00034C04"/>
    <w:rsid w:val="00037463"/>
    <w:rsid w:val="00040552"/>
    <w:rsid w:val="0004143C"/>
    <w:rsid w:val="000419AD"/>
    <w:rsid w:val="0004699A"/>
    <w:rsid w:val="00047536"/>
    <w:rsid w:val="00050374"/>
    <w:rsid w:val="00050C86"/>
    <w:rsid w:val="0005156F"/>
    <w:rsid w:val="00054464"/>
    <w:rsid w:val="00054AE9"/>
    <w:rsid w:val="00060414"/>
    <w:rsid w:val="00060833"/>
    <w:rsid w:val="000635D0"/>
    <w:rsid w:val="00064CA9"/>
    <w:rsid w:val="00064F96"/>
    <w:rsid w:val="00066A74"/>
    <w:rsid w:val="000671BB"/>
    <w:rsid w:val="00074703"/>
    <w:rsid w:val="00076280"/>
    <w:rsid w:val="0007715B"/>
    <w:rsid w:val="00082BD5"/>
    <w:rsid w:val="00086740"/>
    <w:rsid w:val="00086A39"/>
    <w:rsid w:val="00090065"/>
    <w:rsid w:val="00090EB4"/>
    <w:rsid w:val="00093E8E"/>
    <w:rsid w:val="00096790"/>
    <w:rsid w:val="00097E7A"/>
    <w:rsid w:val="000A0F27"/>
    <w:rsid w:val="000A2A3D"/>
    <w:rsid w:val="000A39BC"/>
    <w:rsid w:val="000A425C"/>
    <w:rsid w:val="000A45A6"/>
    <w:rsid w:val="000A5ED7"/>
    <w:rsid w:val="000A60C7"/>
    <w:rsid w:val="000B042E"/>
    <w:rsid w:val="000B0DC2"/>
    <w:rsid w:val="000B0F0B"/>
    <w:rsid w:val="000B1A19"/>
    <w:rsid w:val="000B1DD4"/>
    <w:rsid w:val="000B2E89"/>
    <w:rsid w:val="000B46D7"/>
    <w:rsid w:val="000B5C44"/>
    <w:rsid w:val="000B5F83"/>
    <w:rsid w:val="000B6350"/>
    <w:rsid w:val="000B6A91"/>
    <w:rsid w:val="000B7984"/>
    <w:rsid w:val="000C0CEF"/>
    <w:rsid w:val="000C274E"/>
    <w:rsid w:val="000C5219"/>
    <w:rsid w:val="000C5677"/>
    <w:rsid w:val="000C57A6"/>
    <w:rsid w:val="000C5C18"/>
    <w:rsid w:val="000D343B"/>
    <w:rsid w:val="000D4166"/>
    <w:rsid w:val="000D55D2"/>
    <w:rsid w:val="000D6352"/>
    <w:rsid w:val="000D6DBE"/>
    <w:rsid w:val="000E08D0"/>
    <w:rsid w:val="000E2A2F"/>
    <w:rsid w:val="000E2ADC"/>
    <w:rsid w:val="000E5EC8"/>
    <w:rsid w:val="000E6BC9"/>
    <w:rsid w:val="000E77BF"/>
    <w:rsid w:val="000F48BD"/>
    <w:rsid w:val="000F5483"/>
    <w:rsid w:val="000F79E5"/>
    <w:rsid w:val="001048B0"/>
    <w:rsid w:val="00106FDB"/>
    <w:rsid w:val="00107315"/>
    <w:rsid w:val="00111211"/>
    <w:rsid w:val="001113CE"/>
    <w:rsid w:val="0011353D"/>
    <w:rsid w:val="00114DE1"/>
    <w:rsid w:val="00116931"/>
    <w:rsid w:val="0012170F"/>
    <w:rsid w:val="001237DC"/>
    <w:rsid w:val="00125044"/>
    <w:rsid w:val="00125748"/>
    <w:rsid w:val="00126759"/>
    <w:rsid w:val="001269C6"/>
    <w:rsid w:val="00126C13"/>
    <w:rsid w:val="00127DDA"/>
    <w:rsid w:val="00132F93"/>
    <w:rsid w:val="00133401"/>
    <w:rsid w:val="00134404"/>
    <w:rsid w:val="00136844"/>
    <w:rsid w:val="00137854"/>
    <w:rsid w:val="001425F7"/>
    <w:rsid w:val="001458D5"/>
    <w:rsid w:val="00151371"/>
    <w:rsid w:val="0015415C"/>
    <w:rsid w:val="00154371"/>
    <w:rsid w:val="00154CCD"/>
    <w:rsid w:val="00156CEC"/>
    <w:rsid w:val="00161BBF"/>
    <w:rsid w:val="00161DC0"/>
    <w:rsid w:val="001733BD"/>
    <w:rsid w:val="00174987"/>
    <w:rsid w:val="00175211"/>
    <w:rsid w:val="00175759"/>
    <w:rsid w:val="00180CFC"/>
    <w:rsid w:val="00180E4B"/>
    <w:rsid w:val="0018287D"/>
    <w:rsid w:val="00183609"/>
    <w:rsid w:val="00183F08"/>
    <w:rsid w:val="001849C0"/>
    <w:rsid w:val="00190259"/>
    <w:rsid w:val="0019183E"/>
    <w:rsid w:val="00193124"/>
    <w:rsid w:val="0019514F"/>
    <w:rsid w:val="00196C4D"/>
    <w:rsid w:val="001978B0"/>
    <w:rsid w:val="001A4994"/>
    <w:rsid w:val="001A5525"/>
    <w:rsid w:val="001A55B5"/>
    <w:rsid w:val="001A59A3"/>
    <w:rsid w:val="001B02B8"/>
    <w:rsid w:val="001B0EFB"/>
    <w:rsid w:val="001B3710"/>
    <w:rsid w:val="001B5547"/>
    <w:rsid w:val="001B62D3"/>
    <w:rsid w:val="001C0124"/>
    <w:rsid w:val="001C16A2"/>
    <w:rsid w:val="001C1C67"/>
    <w:rsid w:val="001C4BA9"/>
    <w:rsid w:val="001C7FC7"/>
    <w:rsid w:val="001D00F9"/>
    <w:rsid w:val="001D0EB4"/>
    <w:rsid w:val="001D1651"/>
    <w:rsid w:val="001D3260"/>
    <w:rsid w:val="001D4B1A"/>
    <w:rsid w:val="001D6292"/>
    <w:rsid w:val="001E13E1"/>
    <w:rsid w:val="001E181D"/>
    <w:rsid w:val="001E1ABD"/>
    <w:rsid w:val="001F08BE"/>
    <w:rsid w:val="001F1889"/>
    <w:rsid w:val="001F3967"/>
    <w:rsid w:val="001F3F2E"/>
    <w:rsid w:val="001F456C"/>
    <w:rsid w:val="001F4DB5"/>
    <w:rsid w:val="001F52D7"/>
    <w:rsid w:val="00200D2F"/>
    <w:rsid w:val="00201AC9"/>
    <w:rsid w:val="00202DD2"/>
    <w:rsid w:val="002050CC"/>
    <w:rsid w:val="00206FB6"/>
    <w:rsid w:val="0021385D"/>
    <w:rsid w:val="00213BDA"/>
    <w:rsid w:val="002215DA"/>
    <w:rsid w:val="00222972"/>
    <w:rsid w:val="002241B9"/>
    <w:rsid w:val="00226609"/>
    <w:rsid w:val="00227315"/>
    <w:rsid w:val="002313E6"/>
    <w:rsid w:val="00234F0D"/>
    <w:rsid w:val="00236384"/>
    <w:rsid w:val="002369CD"/>
    <w:rsid w:val="0024082A"/>
    <w:rsid w:val="002427C5"/>
    <w:rsid w:val="0024308E"/>
    <w:rsid w:val="002432F2"/>
    <w:rsid w:val="0024424B"/>
    <w:rsid w:val="00245DDE"/>
    <w:rsid w:val="00251819"/>
    <w:rsid w:val="00251AE0"/>
    <w:rsid w:val="00255C12"/>
    <w:rsid w:val="00257E5A"/>
    <w:rsid w:val="002607FB"/>
    <w:rsid w:val="00262DAE"/>
    <w:rsid w:val="00264BDA"/>
    <w:rsid w:val="002722BD"/>
    <w:rsid w:val="002725B7"/>
    <w:rsid w:val="0027383D"/>
    <w:rsid w:val="00275466"/>
    <w:rsid w:val="00275D92"/>
    <w:rsid w:val="0027743B"/>
    <w:rsid w:val="0028044B"/>
    <w:rsid w:val="002815AD"/>
    <w:rsid w:val="00282CC8"/>
    <w:rsid w:val="002832F2"/>
    <w:rsid w:val="00283D06"/>
    <w:rsid w:val="00283F1D"/>
    <w:rsid w:val="00284C5C"/>
    <w:rsid w:val="0028545C"/>
    <w:rsid w:val="00290452"/>
    <w:rsid w:val="00292B67"/>
    <w:rsid w:val="00295695"/>
    <w:rsid w:val="00295DE8"/>
    <w:rsid w:val="002971B0"/>
    <w:rsid w:val="00297C7E"/>
    <w:rsid w:val="002A190D"/>
    <w:rsid w:val="002A2011"/>
    <w:rsid w:val="002A3C7B"/>
    <w:rsid w:val="002A4BDC"/>
    <w:rsid w:val="002B03D5"/>
    <w:rsid w:val="002B0C45"/>
    <w:rsid w:val="002B0E4D"/>
    <w:rsid w:val="002B43F4"/>
    <w:rsid w:val="002B64A8"/>
    <w:rsid w:val="002C06B7"/>
    <w:rsid w:val="002C0C90"/>
    <w:rsid w:val="002C0D1E"/>
    <w:rsid w:val="002C2207"/>
    <w:rsid w:val="002C2BB9"/>
    <w:rsid w:val="002C2C66"/>
    <w:rsid w:val="002C431C"/>
    <w:rsid w:val="002C7565"/>
    <w:rsid w:val="002D16DE"/>
    <w:rsid w:val="002D1907"/>
    <w:rsid w:val="002D2D96"/>
    <w:rsid w:val="002D4650"/>
    <w:rsid w:val="002D6FE4"/>
    <w:rsid w:val="002E14D2"/>
    <w:rsid w:val="002E17C8"/>
    <w:rsid w:val="002E3372"/>
    <w:rsid w:val="002E3AD7"/>
    <w:rsid w:val="002E4AB0"/>
    <w:rsid w:val="002E59BF"/>
    <w:rsid w:val="002E6B72"/>
    <w:rsid w:val="002F26A4"/>
    <w:rsid w:val="002F304F"/>
    <w:rsid w:val="002F3B33"/>
    <w:rsid w:val="002F7375"/>
    <w:rsid w:val="003006BD"/>
    <w:rsid w:val="00300FC9"/>
    <w:rsid w:val="00306002"/>
    <w:rsid w:val="00306039"/>
    <w:rsid w:val="00307113"/>
    <w:rsid w:val="00307280"/>
    <w:rsid w:val="0030761C"/>
    <w:rsid w:val="003114A4"/>
    <w:rsid w:val="00315C2E"/>
    <w:rsid w:val="00316BA1"/>
    <w:rsid w:val="00316E90"/>
    <w:rsid w:val="00316EC9"/>
    <w:rsid w:val="0031724B"/>
    <w:rsid w:val="00317E7A"/>
    <w:rsid w:val="00321138"/>
    <w:rsid w:val="00334A4E"/>
    <w:rsid w:val="00335F06"/>
    <w:rsid w:val="0033714C"/>
    <w:rsid w:val="003372D3"/>
    <w:rsid w:val="00337907"/>
    <w:rsid w:val="00341BAC"/>
    <w:rsid w:val="003434A8"/>
    <w:rsid w:val="00344C57"/>
    <w:rsid w:val="003451D4"/>
    <w:rsid w:val="00346D22"/>
    <w:rsid w:val="0034795A"/>
    <w:rsid w:val="003500D1"/>
    <w:rsid w:val="00350A1F"/>
    <w:rsid w:val="00353DAD"/>
    <w:rsid w:val="00355396"/>
    <w:rsid w:val="00356A11"/>
    <w:rsid w:val="00356F1C"/>
    <w:rsid w:val="00360EE3"/>
    <w:rsid w:val="00364858"/>
    <w:rsid w:val="00366C68"/>
    <w:rsid w:val="003719FA"/>
    <w:rsid w:val="00371C20"/>
    <w:rsid w:val="00372D5B"/>
    <w:rsid w:val="0037419C"/>
    <w:rsid w:val="00382630"/>
    <w:rsid w:val="00382930"/>
    <w:rsid w:val="00384B49"/>
    <w:rsid w:val="00385E2D"/>
    <w:rsid w:val="00386FC1"/>
    <w:rsid w:val="00387433"/>
    <w:rsid w:val="00390694"/>
    <w:rsid w:val="003906CC"/>
    <w:rsid w:val="003911AA"/>
    <w:rsid w:val="00391715"/>
    <w:rsid w:val="00391AE0"/>
    <w:rsid w:val="0039201F"/>
    <w:rsid w:val="00392545"/>
    <w:rsid w:val="00392FF2"/>
    <w:rsid w:val="0039468B"/>
    <w:rsid w:val="00394ECD"/>
    <w:rsid w:val="00395ECB"/>
    <w:rsid w:val="00396303"/>
    <w:rsid w:val="003A486D"/>
    <w:rsid w:val="003A4E4D"/>
    <w:rsid w:val="003A74DB"/>
    <w:rsid w:val="003A75D9"/>
    <w:rsid w:val="003B40D6"/>
    <w:rsid w:val="003B4B4D"/>
    <w:rsid w:val="003B55DE"/>
    <w:rsid w:val="003C0493"/>
    <w:rsid w:val="003C10A3"/>
    <w:rsid w:val="003C22E9"/>
    <w:rsid w:val="003C67E5"/>
    <w:rsid w:val="003D096A"/>
    <w:rsid w:val="003D0BFB"/>
    <w:rsid w:val="003D253C"/>
    <w:rsid w:val="003D2BFC"/>
    <w:rsid w:val="003D3219"/>
    <w:rsid w:val="003D32B2"/>
    <w:rsid w:val="003D3460"/>
    <w:rsid w:val="003D5B2E"/>
    <w:rsid w:val="003D758E"/>
    <w:rsid w:val="003E1ADE"/>
    <w:rsid w:val="003E37E8"/>
    <w:rsid w:val="003E51EC"/>
    <w:rsid w:val="003E53C5"/>
    <w:rsid w:val="003E5C31"/>
    <w:rsid w:val="003F21D7"/>
    <w:rsid w:val="003F3BAF"/>
    <w:rsid w:val="003F481E"/>
    <w:rsid w:val="003F4AB7"/>
    <w:rsid w:val="003F4B0F"/>
    <w:rsid w:val="003F4CBD"/>
    <w:rsid w:val="003F6414"/>
    <w:rsid w:val="003F71C9"/>
    <w:rsid w:val="00400879"/>
    <w:rsid w:val="004008EB"/>
    <w:rsid w:val="00401A30"/>
    <w:rsid w:val="004045FF"/>
    <w:rsid w:val="00404F44"/>
    <w:rsid w:val="004058D5"/>
    <w:rsid w:val="00406042"/>
    <w:rsid w:val="00406F83"/>
    <w:rsid w:val="00407108"/>
    <w:rsid w:val="004079C7"/>
    <w:rsid w:val="0041026D"/>
    <w:rsid w:val="00413E5E"/>
    <w:rsid w:val="00414819"/>
    <w:rsid w:val="00414CF0"/>
    <w:rsid w:val="0041701A"/>
    <w:rsid w:val="004208DA"/>
    <w:rsid w:val="004216CE"/>
    <w:rsid w:val="00422CAF"/>
    <w:rsid w:val="00422FF2"/>
    <w:rsid w:val="0042442A"/>
    <w:rsid w:val="00426AB6"/>
    <w:rsid w:val="004274A2"/>
    <w:rsid w:val="00427AA7"/>
    <w:rsid w:val="004300A5"/>
    <w:rsid w:val="00431CE5"/>
    <w:rsid w:val="0043308A"/>
    <w:rsid w:val="00433BE7"/>
    <w:rsid w:val="00435769"/>
    <w:rsid w:val="0043731F"/>
    <w:rsid w:val="00440F53"/>
    <w:rsid w:val="00442160"/>
    <w:rsid w:val="00443041"/>
    <w:rsid w:val="00443A7B"/>
    <w:rsid w:val="00443B55"/>
    <w:rsid w:val="0044587A"/>
    <w:rsid w:val="00452C54"/>
    <w:rsid w:val="0045385E"/>
    <w:rsid w:val="004557B8"/>
    <w:rsid w:val="00456052"/>
    <w:rsid w:val="004576D2"/>
    <w:rsid w:val="00460427"/>
    <w:rsid w:val="00460548"/>
    <w:rsid w:val="00460A1E"/>
    <w:rsid w:val="00461B0B"/>
    <w:rsid w:val="004622A3"/>
    <w:rsid w:val="004652D4"/>
    <w:rsid w:val="00465682"/>
    <w:rsid w:val="004678A8"/>
    <w:rsid w:val="00470288"/>
    <w:rsid w:val="00474057"/>
    <w:rsid w:val="00474640"/>
    <w:rsid w:val="00475D63"/>
    <w:rsid w:val="004806EB"/>
    <w:rsid w:val="0048093D"/>
    <w:rsid w:val="00483261"/>
    <w:rsid w:val="004851E4"/>
    <w:rsid w:val="00491CB6"/>
    <w:rsid w:val="004949C6"/>
    <w:rsid w:val="004A05C1"/>
    <w:rsid w:val="004A3592"/>
    <w:rsid w:val="004A611F"/>
    <w:rsid w:val="004A7A2F"/>
    <w:rsid w:val="004B06DA"/>
    <w:rsid w:val="004B14ED"/>
    <w:rsid w:val="004B2AF3"/>
    <w:rsid w:val="004B31B2"/>
    <w:rsid w:val="004B3682"/>
    <w:rsid w:val="004B4B3D"/>
    <w:rsid w:val="004C1DE3"/>
    <w:rsid w:val="004C781E"/>
    <w:rsid w:val="004D18E8"/>
    <w:rsid w:val="004D1D01"/>
    <w:rsid w:val="004D4829"/>
    <w:rsid w:val="004D4B3C"/>
    <w:rsid w:val="004D549C"/>
    <w:rsid w:val="004D5776"/>
    <w:rsid w:val="004D5822"/>
    <w:rsid w:val="004E1035"/>
    <w:rsid w:val="004E1377"/>
    <w:rsid w:val="004E1B74"/>
    <w:rsid w:val="004E36E3"/>
    <w:rsid w:val="004E3900"/>
    <w:rsid w:val="004E6A10"/>
    <w:rsid w:val="004F1E2B"/>
    <w:rsid w:val="004F4432"/>
    <w:rsid w:val="004F71BE"/>
    <w:rsid w:val="005002AB"/>
    <w:rsid w:val="00500897"/>
    <w:rsid w:val="00502B0F"/>
    <w:rsid w:val="005064DF"/>
    <w:rsid w:val="00507FBF"/>
    <w:rsid w:val="00511BC2"/>
    <w:rsid w:val="00512A86"/>
    <w:rsid w:val="0051333B"/>
    <w:rsid w:val="00514FCF"/>
    <w:rsid w:val="00517E31"/>
    <w:rsid w:val="00521778"/>
    <w:rsid w:val="00521EAE"/>
    <w:rsid w:val="005222BE"/>
    <w:rsid w:val="00522859"/>
    <w:rsid w:val="00524490"/>
    <w:rsid w:val="00526A3E"/>
    <w:rsid w:val="00527A9B"/>
    <w:rsid w:val="00527C17"/>
    <w:rsid w:val="00532460"/>
    <w:rsid w:val="005351C2"/>
    <w:rsid w:val="00535636"/>
    <w:rsid w:val="00535F14"/>
    <w:rsid w:val="00535F9F"/>
    <w:rsid w:val="00536726"/>
    <w:rsid w:val="00537C1D"/>
    <w:rsid w:val="00540719"/>
    <w:rsid w:val="005408B8"/>
    <w:rsid w:val="005415DB"/>
    <w:rsid w:val="00543298"/>
    <w:rsid w:val="0054589E"/>
    <w:rsid w:val="0054593F"/>
    <w:rsid w:val="0055069E"/>
    <w:rsid w:val="00551CBA"/>
    <w:rsid w:val="00553456"/>
    <w:rsid w:val="00556205"/>
    <w:rsid w:val="00556B28"/>
    <w:rsid w:val="0056020D"/>
    <w:rsid w:val="005609D1"/>
    <w:rsid w:val="00561AF3"/>
    <w:rsid w:val="00561B40"/>
    <w:rsid w:val="00562B4F"/>
    <w:rsid w:val="005655B4"/>
    <w:rsid w:val="0056581F"/>
    <w:rsid w:val="00565BEF"/>
    <w:rsid w:val="00566052"/>
    <w:rsid w:val="00567222"/>
    <w:rsid w:val="00570034"/>
    <w:rsid w:val="00570DE5"/>
    <w:rsid w:val="005714E6"/>
    <w:rsid w:val="00574951"/>
    <w:rsid w:val="00576F99"/>
    <w:rsid w:val="005812A1"/>
    <w:rsid w:val="005839D9"/>
    <w:rsid w:val="005843A9"/>
    <w:rsid w:val="00585152"/>
    <w:rsid w:val="00585FCB"/>
    <w:rsid w:val="0058680A"/>
    <w:rsid w:val="00592671"/>
    <w:rsid w:val="00595BDF"/>
    <w:rsid w:val="005960F0"/>
    <w:rsid w:val="005964B7"/>
    <w:rsid w:val="005A381E"/>
    <w:rsid w:val="005A3F11"/>
    <w:rsid w:val="005A732D"/>
    <w:rsid w:val="005B08CF"/>
    <w:rsid w:val="005B1A2A"/>
    <w:rsid w:val="005B2615"/>
    <w:rsid w:val="005B3C65"/>
    <w:rsid w:val="005B65A8"/>
    <w:rsid w:val="005B6741"/>
    <w:rsid w:val="005C024C"/>
    <w:rsid w:val="005C2112"/>
    <w:rsid w:val="005C2CD2"/>
    <w:rsid w:val="005C3343"/>
    <w:rsid w:val="005C3A1E"/>
    <w:rsid w:val="005C5FC1"/>
    <w:rsid w:val="005C7BE6"/>
    <w:rsid w:val="005D3047"/>
    <w:rsid w:val="005D52CF"/>
    <w:rsid w:val="005D530B"/>
    <w:rsid w:val="005D54DA"/>
    <w:rsid w:val="005D6374"/>
    <w:rsid w:val="005D71D0"/>
    <w:rsid w:val="005E0953"/>
    <w:rsid w:val="005E0EB8"/>
    <w:rsid w:val="005E2B27"/>
    <w:rsid w:val="005E3A83"/>
    <w:rsid w:val="005E3BE6"/>
    <w:rsid w:val="005E4492"/>
    <w:rsid w:val="005E4776"/>
    <w:rsid w:val="005E4CFD"/>
    <w:rsid w:val="005F06EB"/>
    <w:rsid w:val="005F231C"/>
    <w:rsid w:val="005F2A36"/>
    <w:rsid w:val="005F2B2A"/>
    <w:rsid w:val="005F3ED6"/>
    <w:rsid w:val="005F6B97"/>
    <w:rsid w:val="005F7404"/>
    <w:rsid w:val="005F769F"/>
    <w:rsid w:val="005F7F83"/>
    <w:rsid w:val="0060280C"/>
    <w:rsid w:val="00605E2D"/>
    <w:rsid w:val="00606394"/>
    <w:rsid w:val="0060673C"/>
    <w:rsid w:val="0061062E"/>
    <w:rsid w:val="00610CC7"/>
    <w:rsid w:val="0061315F"/>
    <w:rsid w:val="00616214"/>
    <w:rsid w:val="00617365"/>
    <w:rsid w:val="006201E9"/>
    <w:rsid w:val="006261BC"/>
    <w:rsid w:val="00627165"/>
    <w:rsid w:val="006304C9"/>
    <w:rsid w:val="0063176B"/>
    <w:rsid w:val="00631BF5"/>
    <w:rsid w:val="00633DDC"/>
    <w:rsid w:val="006347D5"/>
    <w:rsid w:val="00636BFE"/>
    <w:rsid w:val="006378CA"/>
    <w:rsid w:val="006414B3"/>
    <w:rsid w:val="006425F2"/>
    <w:rsid w:val="0064563E"/>
    <w:rsid w:val="00645FEA"/>
    <w:rsid w:val="00650C21"/>
    <w:rsid w:val="00650EB7"/>
    <w:rsid w:val="00651130"/>
    <w:rsid w:val="00651A92"/>
    <w:rsid w:val="00651E18"/>
    <w:rsid w:val="0065776E"/>
    <w:rsid w:val="00661C37"/>
    <w:rsid w:val="00662ED4"/>
    <w:rsid w:val="00664C01"/>
    <w:rsid w:val="0066513E"/>
    <w:rsid w:val="00666FAB"/>
    <w:rsid w:val="00667A6C"/>
    <w:rsid w:val="006710B2"/>
    <w:rsid w:val="006711D3"/>
    <w:rsid w:val="00672492"/>
    <w:rsid w:val="00676578"/>
    <w:rsid w:val="00676A2C"/>
    <w:rsid w:val="006772F2"/>
    <w:rsid w:val="006778D1"/>
    <w:rsid w:val="00681B04"/>
    <w:rsid w:val="00682CBF"/>
    <w:rsid w:val="00683008"/>
    <w:rsid w:val="00685DBA"/>
    <w:rsid w:val="00686F22"/>
    <w:rsid w:val="006913FD"/>
    <w:rsid w:val="006923A3"/>
    <w:rsid w:val="00692AC0"/>
    <w:rsid w:val="00693F59"/>
    <w:rsid w:val="00696830"/>
    <w:rsid w:val="006A0297"/>
    <w:rsid w:val="006A140E"/>
    <w:rsid w:val="006A1596"/>
    <w:rsid w:val="006A17D0"/>
    <w:rsid w:val="006A1F2B"/>
    <w:rsid w:val="006A2386"/>
    <w:rsid w:val="006A290B"/>
    <w:rsid w:val="006A7BE8"/>
    <w:rsid w:val="006B0C34"/>
    <w:rsid w:val="006B2FA5"/>
    <w:rsid w:val="006B33AA"/>
    <w:rsid w:val="006B5A8C"/>
    <w:rsid w:val="006B7413"/>
    <w:rsid w:val="006C057B"/>
    <w:rsid w:val="006C42B8"/>
    <w:rsid w:val="006C4B06"/>
    <w:rsid w:val="006D222B"/>
    <w:rsid w:val="006D35B2"/>
    <w:rsid w:val="006D63DC"/>
    <w:rsid w:val="006D677F"/>
    <w:rsid w:val="006D788C"/>
    <w:rsid w:val="006E0184"/>
    <w:rsid w:val="006E1664"/>
    <w:rsid w:val="006E1DD0"/>
    <w:rsid w:val="006E3D5E"/>
    <w:rsid w:val="006E3F09"/>
    <w:rsid w:val="006E6BF0"/>
    <w:rsid w:val="006E751D"/>
    <w:rsid w:val="006F020C"/>
    <w:rsid w:val="006F1A33"/>
    <w:rsid w:val="006F659D"/>
    <w:rsid w:val="006F72C4"/>
    <w:rsid w:val="00700324"/>
    <w:rsid w:val="007029BE"/>
    <w:rsid w:val="00704B3E"/>
    <w:rsid w:val="007052F4"/>
    <w:rsid w:val="007066DA"/>
    <w:rsid w:val="007076D1"/>
    <w:rsid w:val="0071177F"/>
    <w:rsid w:val="00711A32"/>
    <w:rsid w:val="00712C9B"/>
    <w:rsid w:val="007131BF"/>
    <w:rsid w:val="007137DD"/>
    <w:rsid w:val="007153BF"/>
    <w:rsid w:val="00717F3F"/>
    <w:rsid w:val="007201A4"/>
    <w:rsid w:val="00720DBE"/>
    <w:rsid w:val="00722B55"/>
    <w:rsid w:val="007240DA"/>
    <w:rsid w:val="0072554E"/>
    <w:rsid w:val="007274AB"/>
    <w:rsid w:val="00730A12"/>
    <w:rsid w:val="007311FB"/>
    <w:rsid w:val="00731F7D"/>
    <w:rsid w:val="0073265A"/>
    <w:rsid w:val="00736FFB"/>
    <w:rsid w:val="007415EE"/>
    <w:rsid w:val="00742363"/>
    <w:rsid w:val="00742945"/>
    <w:rsid w:val="00743AA4"/>
    <w:rsid w:val="00744500"/>
    <w:rsid w:val="00746B43"/>
    <w:rsid w:val="00750DD0"/>
    <w:rsid w:val="00752EE1"/>
    <w:rsid w:val="00753D53"/>
    <w:rsid w:val="007547C5"/>
    <w:rsid w:val="00755989"/>
    <w:rsid w:val="00756D01"/>
    <w:rsid w:val="00756D55"/>
    <w:rsid w:val="00761B76"/>
    <w:rsid w:val="00762342"/>
    <w:rsid w:val="007630C0"/>
    <w:rsid w:val="0076422E"/>
    <w:rsid w:val="00765818"/>
    <w:rsid w:val="00765B6D"/>
    <w:rsid w:val="00774F76"/>
    <w:rsid w:val="007754E6"/>
    <w:rsid w:val="007754FA"/>
    <w:rsid w:val="00777319"/>
    <w:rsid w:val="007800D1"/>
    <w:rsid w:val="007805CF"/>
    <w:rsid w:val="00781F40"/>
    <w:rsid w:val="0078270E"/>
    <w:rsid w:val="00784D44"/>
    <w:rsid w:val="00786B66"/>
    <w:rsid w:val="007929E1"/>
    <w:rsid w:val="007934E0"/>
    <w:rsid w:val="0079455F"/>
    <w:rsid w:val="00795D1F"/>
    <w:rsid w:val="00796C88"/>
    <w:rsid w:val="00797F8B"/>
    <w:rsid w:val="007A1526"/>
    <w:rsid w:val="007A2120"/>
    <w:rsid w:val="007A34D1"/>
    <w:rsid w:val="007A3DDE"/>
    <w:rsid w:val="007B14AF"/>
    <w:rsid w:val="007B1F80"/>
    <w:rsid w:val="007B2D05"/>
    <w:rsid w:val="007B663E"/>
    <w:rsid w:val="007B69FE"/>
    <w:rsid w:val="007B6B04"/>
    <w:rsid w:val="007B70B4"/>
    <w:rsid w:val="007C21F4"/>
    <w:rsid w:val="007C2ADF"/>
    <w:rsid w:val="007C36F2"/>
    <w:rsid w:val="007C5436"/>
    <w:rsid w:val="007C5A35"/>
    <w:rsid w:val="007C7F1D"/>
    <w:rsid w:val="007D0DF6"/>
    <w:rsid w:val="007D55D8"/>
    <w:rsid w:val="007D5D97"/>
    <w:rsid w:val="007D65E7"/>
    <w:rsid w:val="007E0BDA"/>
    <w:rsid w:val="007E2F62"/>
    <w:rsid w:val="007E424C"/>
    <w:rsid w:val="007E4CA2"/>
    <w:rsid w:val="007E6AA5"/>
    <w:rsid w:val="007E71F3"/>
    <w:rsid w:val="007E75DE"/>
    <w:rsid w:val="007F10D4"/>
    <w:rsid w:val="007F1B00"/>
    <w:rsid w:val="007F490C"/>
    <w:rsid w:val="007F780D"/>
    <w:rsid w:val="008005BF"/>
    <w:rsid w:val="00803223"/>
    <w:rsid w:val="00804DF2"/>
    <w:rsid w:val="0080517B"/>
    <w:rsid w:val="00805194"/>
    <w:rsid w:val="008062C9"/>
    <w:rsid w:val="00806607"/>
    <w:rsid w:val="00810821"/>
    <w:rsid w:val="00811D58"/>
    <w:rsid w:val="00812736"/>
    <w:rsid w:val="008131D9"/>
    <w:rsid w:val="00813918"/>
    <w:rsid w:val="00813E20"/>
    <w:rsid w:val="00814B29"/>
    <w:rsid w:val="008162A4"/>
    <w:rsid w:val="00820AC2"/>
    <w:rsid w:val="00822B7E"/>
    <w:rsid w:val="00823E35"/>
    <w:rsid w:val="0082425A"/>
    <w:rsid w:val="0082671B"/>
    <w:rsid w:val="00826CD2"/>
    <w:rsid w:val="008323B8"/>
    <w:rsid w:val="008360C9"/>
    <w:rsid w:val="008373EB"/>
    <w:rsid w:val="00837B37"/>
    <w:rsid w:val="008416AF"/>
    <w:rsid w:val="008421D0"/>
    <w:rsid w:val="00844D3E"/>
    <w:rsid w:val="0084509C"/>
    <w:rsid w:val="00845945"/>
    <w:rsid w:val="00850CD2"/>
    <w:rsid w:val="0085129B"/>
    <w:rsid w:val="00852625"/>
    <w:rsid w:val="0085336E"/>
    <w:rsid w:val="008535C7"/>
    <w:rsid w:val="00854927"/>
    <w:rsid w:val="0085571F"/>
    <w:rsid w:val="0085579C"/>
    <w:rsid w:val="0085711E"/>
    <w:rsid w:val="008610DC"/>
    <w:rsid w:val="00861C71"/>
    <w:rsid w:val="00862C59"/>
    <w:rsid w:val="0086539B"/>
    <w:rsid w:val="008655E3"/>
    <w:rsid w:val="00872BF0"/>
    <w:rsid w:val="0087384D"/>
    <w:rsid w:val="00875A54"/>
    <w:rsid w:val="00875BAB"/>
    <w:rsid w:val="00876540"/>
    <w:rsid w:val="008814FC"/>
    <w:rsid w:val="00884966"/>
    <w:rsid w:val="0088702B"/>
    <w:rsid w:val="00887D66"/>
    <w:rsid w:val="008926C3"/>
    <w:rsid w:val="0089332E"/>
    <w:rsid w:val="008934FB"/>
    <w:rsid w:val="008956D9"/>
    <w:rsid w:val="008A0890"/>
    <w:rsid w:val="008A1DCF"/>
    <w:rsid w:val="008A2232"/>
    <w:rsid w:val="008A2E1C"/>
    <w:rsid w:val="008B01DD"/>
    <w:rsid w:val="008B0924"/>
    <w:rsid w:val="008B20F7"/>
    <w:rsid w:val="008B3327"/>
    <w:rsid w:val="008B3939"/>
    <w:rsid w:val="008B4BEB"/>
    <w:rsid w:val="008B4E35"/>
    <w:rsid w:val="008B567C"/>
    <w:rsid w:val="008C0728"/>
    <w:rsid w:val="008C3D4F"/>
    <w:rsid w:val="008C47D4"/>
    <w:rsid w:val="008C5804"/>
    <w:rsid w:val="008C6E70"/>
    <w:rsid w:val="008C70C3"/>
    <w:rsid w:val="008C74E4"/>
    <w:rsid w:val="008C7506"/>
    <w:rsid w:val="008D2B9E"/>
    <w:rsid w:val="008D7442"/>
    <w:rsid w:val="008E0D11"/>
    <w:rsid w:val="008E4FFB"/>
    <w:rsid w:val="008E79E3"/>
    <w:rsid w:val="008E79FE"/>
    <w:rsid w:val="008F49FC"/>
    <w:rsid w:val="008F6055"/>
    <w:rsid w:val="008F6338"/>
    <w:rsid w:val="008F6E2F"/>
    <w:rsid w:val="0090016C"/>
    <w:rsid w:val="00901D28"/>
    <w:rsid w:val="00903094"/>
    <w:rsid w:val="0090461E"/>
    <w:rsid w:val="00907C2B"/>
    <w:rsid w:val="009106F9"/>
    <w:rsid w:val="009121D8"/>
    <w:rsid w:val="0091590E"/>
    <w:rsid w:val="00915BCC"/>
    <w:rsid w:val="009175FB"/>
    <w:rsid w:val="00917609"/>
    <w:rsid w:val="00917638"/>
    <w:rsid w:val="00920916"/>
    <w:rsid w:val="00921972"/>
    <w:rsid w:val="009219EF"/>
    <w:rsid w:val="00921A83"/>
    <w:rsid w:val="00922038"/>
    <w:rsid w:val="009235C0"/>
    <w:rsid w:val="00924C32"/>
    <w:rsid w:val="00925638"/>
    <w:rsid w:val="0092657C"/>
    <w:rsid w:val="0093541D"/>
    <w:rsid w:val="00935E8E"/>
    <w:rsid w:val="00940F5D"/>
    <w:rsid w:val="00941840"/>
    <w:rsid w:val="00943545"/>
    <w:rsid w:val="00946768"/>
    <w:rsid w:val="0095225A"/>
    <w:rsid w:val="00952CF2"/>
    <w:rsid w:val="009533F8"/>
    <w:rsid w:val="00954676"/>
    <w:rsid w:val="00954EA4"/>
    <w:rsid w:val="00956101"/>
    <w:rsid w:val="00962106"/>
    <w:rsid w:val="00962DE6"/>
    <w:rsid w:val="00964304"/>
    <w:rsid w:val="0096484E"/>
    <w:rsid w:val="00964D02"/>
    <w:rsid w:val="00966DE1"/>
    <w:rsid w:val="00967318"/>
    <w:rsid w:val="00972CA2"/>
    <w:rsid w:val="00982B47"/>
    <w:rsid w:val="00985168"/>
    <w:rsid w:val="00986756"/>
    <w:rsid w:val="00986A87"/>
    <w:rsid w:val="009876A9"/>
    <w:rsid w:val="00993E1C"/>
    <w:rsid w:val="00994B45"/>
    <w:rsid w:val="009955CC"/>
    <w:rsid w:val="009958AF"/>
    <w:rsid w:val="00995CB1"/>
    <w:rsid w:val="00995FE4"/>
    <w:rsid w:val="00996FE6"/>
    <w:rsid w:val="009972B5"/>
    <w:rsid w:val="00997D35"/>
    <w:rsid w:val="009A05F6"/>
    <w:rsid w:val="009A3EE0"/>
    <w:rsid w:val="009A444D"/>
    <w:rsid w:val="009A4C9C"/>
    <w:rsid w:val="009A50D5"/>
    <w:rsid w:val="009A5105"/>
    <w:rsid w:val="009A5743"/>
    <w:rsid w:val="009B0937"/>
    <w:rsid w:val="009B22B8"/>
    <w:rsid w:val="009B4155"/>
    <w:rsid w:val="009B4642"/>
    <w:rsid w:val="009B5945"/>
    <w:rsid w:val="009B7A35"/>
    <w:rsid w:val="009B7F63"/>
    <w:rsid w:val="009C26D2"/>
    <w:rsid w:val="009C27ED"/>
    <w:rsid w:val="009C3D49"/>
    <w:rsid w:val="009C5538"/>
    <w:rsid w:val="009C5E7F"/>
    <w:rsid w:val="009C6E22"/>
    <w:rsid w:val="009C797B"/>
    <w:rsid w:val="009C7D26"/>
    <w:rsid w:val="009D216B"/>
    <w:rsid w:val="009D3A3A"/>
    <w:rsid w:val="009D5527"/>
    <w:rsid w:val="009D64F2"/>
    <w:rsid w:val="009D6AC0"/>
    <w:rsid w:val="009E0F67"/>
    <w:rsid w:val="009E1A4C"/>
    <w:rsid w:val="009E3BE2"/>
    <w:rsid w:val="009E419F"/>
    <w:rsid w:val="009E51D9"/>
    <w:rsid w:val="009E576D"/>
    <w:rsid w:val="009E6AA9"/>
    <w:rsid w:val="009E77C1"/>
    <w:rsid w:val="009E7CC5"/>
    <w:rsid w:val="009F01F2"/>
    <w:rsid w:val="009F2E6B"/>
    <w:rsid w:val="009F4B34"/>
    <w:rsid w:val="009F6D4F"/>
    <w:rsid w:val="00A003D2"/>
    <w:rsid w:val="00A00C7F"/>
    <w:rsid w:val="00A00D36"/>
    <w:rsid w:val="00A0139B"/>
    <w:rsid w:val="00A04A8D"/>
    <w:rsid w:val="00A06F2B"/>
    <w:rsid w:val="00A10FEB"/>
    <w:rsid w:val="00A211CB"/>
    <w:rsid w:val="00A25062"/>
    <w:rsid w:val="00A264C8"/>
    <w:rsid w:val="00A30BD7"/>
    <w:rsid w:val="00A3211A"/>
    <w:rsid w:val="00A32CD7"/>
    <w:rsid w:val="00A34570"/>
    <w:rsid w:val="00A34C01"/>
    <w:rsid w:val="00A36B22"/>
    <w:rsid w:val="00A400A8"/>
    <w:rsid w:val="00A404A3"/>
    <w:rsid w:val="00A412AF"/>
    <w:rsid w:val="00A41671"/>
    <w:rsid w:val="00A42DE6"/>
    <w:rsid w:val="00A441B4"/>
    <w:rsid w:val="00A47749"/>
    <w:rsid w:val="00A5211B"/>
    <w:rsid w:val="00A533EC"/>
    <w:rsid w:val="00A53A79"/>
    <w:rsid w:val="00A558D0"/>
    <w:rsid w:val="00A55966"/>
    <w:rsid w:val="00A61577"/>
    <w:rsid w:val="00A62663"/>
    <w:rsid w:val="00A64E06"/>
    <w:rsid w:val="00A65BA6"/>
    <w:rsid w:val="00A6689B"/>
    <w:rsid w:val="00A71D0E"/>
    <w:rsid w:val="00A73B72"/>
    <w:rsid w:val="00A75806"/>
    <w:rsid w:val="00A802EF"/>
    <w:rsid w:val="00A84833"/>
    <w:rsid w:val="00A8604A"/>
    <w:rsid w:val="00A903DF"/>
    <w:rsid w:val="00A91A71"/>
    <w:rsid w:val="00A91C05"/>
    <w:rsid w:val="00A941C9"/>
    <w:rsid w:val="00A96CFF"/>
    <w:rsid w:val="00A96E29"/>
    <w:rsid w:val="00AA0A10"/>
    <w:rsid w:val="00AA5762"/>
    <w:rsid w:val="00AA5DE7"/>
    <w:rsid w:val="00AA7FAD"/>
    <w:rsid w:val="00AB092D"/>
    <w:rsid w:val="00AB48B9"/>
    <w:rsid w:val="00AB56FA"/>
    <w:rsid w:val="00AB58B1"/>
    <w:rsid w:val="00AB6736"/>
    <w:rsid w:val="00AB7569"/>
    <w:rsid w:val="00AC0D44"/>
    <w:rsid w:val="00AC2704"/>
    <w:rsid w:val="00AC38C6"/>
    <w:rsid w:val="00AC3B79"/>
    <w:rsid w:val="00AC5876"/>
    <w:rsid w:val="00AC6EDD"/>
    <w:rsid w:val="00AC713E"/>
    <w:rsid w:val="00AD0254"/>
    <w:rsid w:val="00AD0E7A"/>
    <w:rsid w:val="00AD42AA"/>
    <w:rsid w:val="00AE0BB6"/>
    <w:rsid w:val="00AE351C"/>
    <w:rsid w:val="00AE3D25"/>
    <w:rsid w:val="00AE7C10"/>
    <w:rsid w:val="00AE7C92"/>
    <w:rsid w:val="00AF0DD9"/>
    <w:rsid w:val="00AF2A09"/>
    <w:rsid w:val="00AF5868"/>
    <w:rsid w:val="00AF59AA"/>
    <w:rsid w:val="00AF7C78"/>
    <w:rsid w:val="00B00097"/>
    <w:rsid w:val="00B03EFC"/>
    <w:rsid w:val="00B04BD4"/>
    <w:rsid w:val="00B04D43"/>
    <w:rsid w:val="00B070C1"/>
    <w:rsid w:val="00B110DE"/>
    <w:rsid w:val="00B11557"/>
    <w:rsid w:val="00B12B76"/>
    <w:rsid w:val="00B13266"/>
    <w:rsid w:val="00B150C6"/>
    <w:rsid w:val="00B15789"/>
    <w:rsid w:val="00B161C9"/>
    <w:rsid w:val="00B16948"/>
    <w:rsid w:val="00B17267"/>
    <w:rsid w:val="00B204CB"/>
    <w:rsid w:val="00B207AC"/>
    <w:rsid w:val="00B216C7"/>
    <w:rsid w:val="00B21DFB"/>
    <w:rsid w:val="00B23414"/>
    <w:rsid w:val="00B24510"/>
    <w:rsid w:val="00B255BF"/>
    <w:rsid w:val="00B2597A"/>
    <w:rsid w:val="00B26023"/>
    <w:rsid w:val="00B26215"/>
    <w:rsid w:val="00B27305"/>
    <w:rsid w:val="00B30704"/>
    <w:rsid w:val="00B31409"/>
    <w:rsid w:val="00B34042"/>
    <w:rsid w:val="00B34812"/>
    <w:rsid w:val="00B34D4D"/>
    <w:rsid w:val="00B350F3"/>
    <w:rsid w:val="00B363D7"/>
    <w:rsid w:val="00B40E7D"/>
    <w:rsid w:val="00B42549"/>
    <w:rsid w:val="00B42DDD"/>
    <w:rsid w:val="00B4317F"/>
    <w:rsid w:val="00B44ADB"/>
    <w:rsid w:val="00B45F52"/>
    <w:rsid w:val="00B4684A"/>
    <w:rsid w:val="00B46C8F"/>
    <w:rsid w:val="00B46D51"/>
    <w:rsid w:val="00B46DC0"/>
    <w:rsid w:val="00B5073E"/>
    <w:rsid w:val="00B53B54"/>
    <w:rsid w:val="00B55983"/>
    <w:rsid w:val="00B55C99"/>
    <w:rsid w:val="00B57EDF"/>
    <w:rsid w:val="00B63FF1"/>
    <w:rsid w:val="00B65705"/>
    <w:rsid w:val="00B657F8"/>
    <w:rsid w:val="00B677CE"/>
    <w:rsid w:val="00B67BBE"/>
    <w:rsid w:val="00B705D3"/>
    <w:rsid w:val="00B7268C"/>
    <w:rsid w:val="00B734AF"/>
    <w:rsid w:val="00B77119"/>
    <w:rsid w:val="00B77160"/>
    <w:rsid w:val="00B77170"/>
    <w:rsid w:val="00B77940"/>
    <w:rsid w:val="00B813ED"/>
    <w:rsid w:val="00B826FD"/>
    <w:rsid w:val="00B82BDF"/>
    <w:rsid w:val="00B84112"/>
    <w:rsid w:val="00B904BC"/>
    <w:rsid w:val="00B90A7B"/>
    <w:rsid w:val="00B92BC5"/>
    <w:rsid w:val="00B974E6"/>
    <w:rsid w:val="00BA0294"/>
    <w:rsid w:val="00BA13B8"/>
    <w:rsid w:val="00BA2FE5"/>
    <w:rsid w:val="00BA352F"/>
    <w:rsid w:val="00BA5907"/>
    <w:rsid w:val="00BA694C"/>
    <w:rsid w:val="00BB1E9B"/>
    <w:rsid w:val="00BB52EF"/>
    <w:rsid w:val="00BB7A76"/>
    <w:rsid w:val="00BB7E4C"/>
    <w:rsid w:val="00BC1F1C"/>
    <w:rsid w:val="00BC453C"/>
    <w:rsid w:val="00BC49B4"/>
    <w:rsid w:val="00BC4A3E"/>
    <w:rsid w:val="00BC5849"/>
    <w:rsid w:val="00BC6BBD"/>
    <w:rsid w:val="00BD0410"/>
    <w:rsid w:val="00BD2003"/>
    <w:rsid w:val="00BD3CE3"/>
    <w:rsid w:val="00BD6503"/>
    <w:rsid w:val="00BD7511"/>
    <w:rsid w:val="00BE0D5E"/>
    <w:rsid w:val="00BE0FFC"/>
    <w:rsid w:val="00BE1314"/>
    <w:rsid w:val="00BE2077"/>
    <w:rsid w:val="00BE318F"/>
    <w:rsid w:val="00BE4931"/>
    <w:rsid w:val="00BE52AC"/>
    <w:rsid w:val="00BE5968"/>
    <w:rsid w:val="00BF2727"/>
    <w:rsid w:val="00BF3219"/>
    <w:rsid w:val="00BF382E"/>
    <w:rsid w:val="00BF6547"/>
    <w:rsid w:val="00BF772F"/>
    <w:rsid w:val="00C02706"/>
    <w:rsid w:val="00C02835"/>
    <w:rsid w:val="00C0287B"/>
    <w:rsid w:val="00C058C7"/>
    <w:rsid w:val="00C06FF9"/>
    <w:rsid w:val="00C0770B"/>
    <w:rsid w:val="00C11CA6"/>
    <w:rsid w:val="00C13DAA"/>
    <w:rsid w:val="00C1417B"/>
    <w:rsid w:val="00C145C1"/>
    <w:rsid w:val="00C14A60"/>
    <w:rsid w:val="00C154F9"/>
    <w:rsid w:val="00C15876"/>
    <w:rsid w:val="00C20845"/>
    <w:rsid w:val="00C2232B"/>
    <w:rsid w:val="00C226B3"/>
    <w:rsid w:val="00C24C19"/>
    <w:rsid w:val="00C25023"/>
    <w:rsid w:val="00C251EA"/>
    <w:rsid w:val="00C26431"/>
    <w:rsid w:val="00C269AB"/>
    <w:rsid w:val="00C30EDD"/>
    <w:rsid w:val="00C3168D"/>
    <w:rsid w:val="00C3268F"/>
    <w:rsid w:val="00C32964"/>
    <w:rsid w:val="00C34930"/>
    <w:rsid w:val="00C36818"/>
    <w:rsid w:val="00C421CB"/>
    <w:rsid w:val="00C42208"/>
    <w:rsid w:val="00C4554D"/>
    <w:rsid w:val="00C4655F"/>
    <w:rsid w:val="00C47108"/>
    <w:rsid w:val="00C513AA"/>
    <w:rsid w:val="00C5145C"/>
    <w:rsid w:val="00C51985"/>
    <w:rsid w:val="00C53396"/>
    <w:rsid w:val="00C53A4E"/>
    <w:rsid w:val="00C54639"/>
    <w:rsid w:val="00C572EB"/>
    <w:rsid w:val="00C61C3C"/>
    <w:rsid w:val="00C641A2"/>
    <w:rsid w:val="00C6443B"/>
    <w:rsid w:val="00C6643E"/>
    <w:rsid w:val="00C67304"/>
    <w:rsid w:val="00C71B43"/>
    <w:rsid w:val="00C73316"/>
    <w:rsid w:val="00C739CB"/>
    <w:rsid w:val="00C73FDC"/>
    <w:rsid w:val="00C74454"/>
    <w:rsid w:val="00C748CA"/>
    <w:rsid w:val="00C77A08"/>
    <w:rsid w:val="00C80007"/>
    <w:rsid w:val="00C80901"/>
    <w:rsid w:val="00C81DCF"/>
    <w:rsid w:val="00C81E26"/>
    <w:rsid w:val="00C8358E"/>
    <w:rsid w:val="00C85947"/>
    <w:rsid w:val="00C86626"/>
    <w:rsid w:val="00C9153F"/>
    <w:rsid w:val="00C94074"/>
    <w:rsid w:val="00C94984"/>
    <w:rsid w:val="00C95650"/>
    <w:rsid w:val="00CA0BA1"/>
    <w:rsid w:val="00CA4117"/>
    <w:rsid w:val="00CB0609"/>
    <w:rsid w:val="00CB09D4"/>
    <w:rsid w:val="00CB17CF"/>
    <w:rsid w:val="00CB187D"/>
    <w:rsid w:val="00CB1D52"/>
    <w:rsid w:val="00CB2633"/>
    <w:rsid w:val="00CB6B7B"/>
    <w:rsid w:val="00CB7759"/>
    <w:rsid w:val="00CB7D1C"/>
    <w:rsid w:val="00CC0210"/>
    <w:rsid w:val="00CC2117"/>
    <w:rsid w:val="00CC6A3B"/>
    <w:rsid w:val="00CD0B55"/>
    <w:rsid w:val="00CD31D9"/>
    <w:rsid w:val="00CD333C"/>
    <w:rsid w:val="00CD456F"/>
    <w:rsid w:val="00CD554B"/>
    <w:rsid w:val="00CD5F22"/>
    <w:rsid w:val="00CE1409"/>
    <w:rsid w:val="00CE1B19"/>
    <w:rsid w:val="00CE2728"/>
    <w:rsid w:val="00CE2768"/>
    <w:rsid w:val="00CE2905"/>
    <w:rsid w:val="00CE4EA7"/>
    <w:rsid w:val="00CE5502"/>
    <w:rsid w:val="00CE580B"/>
    <w:rsid w:val="00CE6F5F"/>
    <w:rsid w:val="00CF0092"/>
    <w:rsid w:val="00CF1FF1"/>
    <w:rsid w:val="00CF27ED"/>
    <w:rsid w:val="00CF2C89"/>
    <w:rsid w:val="00CF3093"/>
    <w:rsid w:val="00CF3D72"/>
    <w:rsid w:val="00CF5194"/>
    <w:rsid w:val="00D013BD"/>
    <w:rsid w:val="00D03479"/>
    <w:rsid w:val="00D04E01"/>
    <w:rsid w:val="00D10A1C"/>
    <w:rsid w:val="00D11F44"/>
    <w:rsid w:val="00D124AA"/>
    <w:rsid w:val="00D14C9F"/>
    <w:rsid w:val="00D1651D"/>
    <w:rsid w:val="00D17684"/>
    <w:rsid w:val="00D238EB"/>
    <w:rsid w:val="00D2444E"/>
    <w:rsid w:val="00D24527"/>
    <w:rsid w:val="00D24604"/>
    <w:rsid w:val="00D24D81"/>
    <w:rsid w:val="00D25932"/>
    <w:rsid w:val="00D27188"/>
    <w:rsid w:val="00D3038A"/>
    <w:rsid w:val="00D32857"/>
    <w:rsid w:val="00D33FD3"/>
    <w:rsid w:val="00D343C1"/>
    <w:rsid w:val="00D359DC"/>
    <w:rsid w:val="00D40112"/>
    <w:rsid w:val="00D41093"/>
    <w:rsid w:val="00D41A88"/>
    <w:rsid w:val="00D4208A"/>
    <w:rsid w:val="00D475DE"/>
    <w:rsid w:val="00D477DA"/>
    <w:rsid w:val="00D51C05"/>
    <w:rsid w:val="00D51EB1"/>
    <w:rsid w:val="00D546F3"/>
    <w:rsid w:val="00D5638B"/>
    <w:rsid w:val="00D567BC"/>
    <w:rsid w:val="00D572C2"/>
    <w:rsid w:val="00D640F2"/>
    <w:rsid w:val="00D655BD"/>
    <w:rsid w:val="00D65E2D"/>
    <w:rsid w:val="00D6704A"/>
    <w:rsid w:val="00D67BCA"/>
    <w:rsid w:val="00D70AD6"/>
    <w:rsid w:val="00D70CA6"/>
    <w:rsid w:val="00D70F7F"/>
    <w:rsid w:val="00D72427"/>
    <w:rsid w:val="00D73E1A"/>
    <w:rsid w:val="00D73F27"/>
    <w:rsid w:val="00D7424F"/>
    <w:rsid w:val="00D74E4C"/>
    <w:rsid w:val="00D759E5"/>
    <w:rsid w:val="00D7655F"/>
    <w:rsid w:val="00D766D5"/>
    <w:rsid w:val="00D76864"/>
    <w:rsid w:val="00D7795C"/>
    <w:rsid w:val="00D84011"/>
    <w:rsid w:val="00D84472"/>
    <w:rsid w:val="00D84C7A"/>
    <w:rsid w:val="00D86DC6"/>
    <w:rsid w:val="00D9199C"/>
    <w:rsid w:val="00D9260F"/>
    <w:rsid w:val="00D9467C"/>
    <w:rsid w:val="00D95F5C"/>
    <w:rsid w:val="00D96C46"/>
    <w:rsid w:val="00DA09F7"/>
    <w:rsid w:val="00DA1006"/>
    <w:rsid w:val="00DA21D2"/>
    <w:rsid w:val="00DA285D"/>
    <w:rsid w:val="00DA3B76"/>
    <w:rsid w:val="00DA4E0A"/>
    <w:rsid w:val="00DB03F0"/>
    <w:rsid w:val="00DB0FBE"/>
    <w:rsid w:val="00DB1E08"/>
    <w:rsid w:val="00DB26A2"/>
    <w:rsid w:val="00DB468A"/>
    <w:rsid w:val="00DB494D"/>
    <w:rsid w:val="00DB74A1"/>
    <w:rsid w:val="00DC09DB"/>
    <w:rsid w:val="00DC57C0"/>
    <w:rsid w:val="00DC661B"/>
    <w:rsid w:val="00DC7849"/>
    <w:rsid w:val="00DC7AB8"/>
    <w:rsid w:val="00DD0B93"/>
    <w:rsid w:val="00DD4121"/>
    <w:rsid w:val="00DD534B"/>
    <w:rsid w:val="00DD54D5"/>
    <w:rsid w:val="00DE07A2"/>
    <w:rsid w:val="00DE3773"/>
    <w:rsid w:val="00DE4080"/>
    <w:rsid w:val="00DE6F0C"/>
    <w:rsid w:val="00DE73F0"/>
    <w:rsid w:val="00DF067F"/>
    <w:rsid w:val="00DF0ABC"/>
    <w:rsid w:val="00DF1DF5"/>
    <w:rsid w:val="00DF203F"/>
    <w:rsid w:val="00DF379B"/>
    <w:rsid w:val="00DF380B"/>
    <w:rsid w:val="00DF406A"/>
    <w:rsid w:val="00DF5574"/>
    <w:rsid w:val="00DF5DC0"/>
    <w:rsid w:val="00DF6348"/>
    <w:rsid w:val="00DF6C4C"/>
    <w:rsid w:val="00DF760C"/>
    <w:rsid w:val="00E04447"/>
    <w:rsid w:val="00E06291"/>
    <w:rsid w:val="00E11E03"/>
    <w:rsid w:val="00E13CE8"/>
    <w:rsid w:val="00E15FB4"/>
    <w:rsid w:val="00E222F3"/>
    <w:rsid w:val="00E22F5F"/>
    <w:rsid w:val="00E24B39"/>
    <w:rsid w:val="00E24ECC"/>
    <w:rsid w:val="00E269A8"/>
    <w:rsid w:val="00E325D3"/>
    <w:rsid w:val="00E33178"/>
    <w:rsid w:val="00E3452D"/>
    <w:rsid w:val="00E3454B"/>
    <w:rsid w:val="00E40C40"/>
    <w:rsid w:val="00E4127E"/>
    <w:rsid w:val="00E4171B"/>
    <w:rsid w:val="00E449AE"/>
    <w:rsid w:val="00E44B46"/>
    <w:rsid w:val="00E50F54"/>
    <w:rsid w:val="00E530A3"/>
    <w:rsid w:val="00E53617"/>
    <w:rsid w:val="00E538D6"/>
    <w:rsid w:val="00E5390B"/>
    <w:rsid w:val="00E547C8"/>
    <w:rsid w:val="00E54B00"/>
    <w:rsid w:val="00E551F2"/>
    <w:rsid w:val="00E5639C"/>
    <w:rsid w:val="00E56BF0"/>
    <w:rsid w:val="00E575BF"/>
    <w:rsid w:val="00E6030D"/>
    <w:rsid w:val="00E61CAE"/>
    <w:rsid w:val="00E61F97"/>
    <w:rsid w:val="00E62E35"/>
    <w:rsid w:val="00E646F7"/>
    <w:rsid w:val="00E67EB3"/>
    <w:rsid w:val="00E70709"/>
    <w:rsid w:val="00E715BB"/>
    <w:rsid w:val="00E71CC2"/>
    <w:rsid w:val="00E725CB"/>
    <w:rsid w:val="00E730C1"/>
    <w:rsid w:val="00E74808"/>
    <w:rsid w:val="00E74B4C"/>
    <w:rsid w:val="00E81EEA"/>
    <w:rsid w:val="00E83811"/>
    <w:rsid w:val="00E83A80"/>
    <w:rsid w:val="00E83EC5"/>
    <w:rsid w:val="00E85C4C"/>
    <w:rsid w:val="00E901CC"/>
    <w:rsid w:val="00E914DB"/>
    <w:rsid w:val="00E918FE"/>
    <w:rsid w:val="00E93747"/>
    <w:rsid w:val="00E96057"/>
    <w:rsid w:val="00EA4D3E"/>
    <w:rsid w:val="00EA77E8"/>
    <w:rsid w:val="00EB1B66"/>
    <w:rsid w:val="00EB2A51"/>
    <w:rsid w:val="00EB35A2"/>
    <w:rsid w:val="00EB41AF"/>
    <w:rsid w:val="00EC08F8"/>
    <w:rsid w:val="00EC22A4"/>
    <w:rsid w:val="00EC291A"/>
    <w:rsid w:val="00EC5109"/>
    <w:rsid w:val="00EC5E6E"/>
    <w:rsid w:val="00EC6FD1"/>
    <w:rsid w:val="00ED139B"/>
    <w:rsid w:val="00ED32A9"/>
    <w:rsid w:val="00ED43A6"/>
    <w:rsid w:val="00ED5669"/>
    <w:rsid w:val="00ED5C26"/>
    <w:rsid w:val="00ED6217"/>
    <w:rsid w:val="00EE1678"/>
    <w:rsid w:val="00EE30DE"/>
    <w:rsid w:val="00EE4732"/>
    <w:rsid w:val="00EE5352"/>
    <w:rsid w:val="00EE65EA"/>
    <w:rsid w:val="00EE7AAD"/>
    <w:rsid w:val="00EF1D55"/>
    <w:rsid w:val="00EF3074"/>
    <w:rsid w:val="00EF3277"/>
    <w:rsid w:val="00EF5918"/>
    <w:rsid w:val="00EF6C31"/>
    <w:rsid w:val="00F02AED"/>
    <w:rsid w:val="00F02F2D"/>
    <w:rsid w:val="00F049EC"/>
    <w:rsid w:val="00F05C36"/>
    <w:rsid w:val="00F06384"/>
    <w:rsid w:val="00F10C47"/>
    <w:rsid w:val="00F12052"/>
    <w:rsid w:val="00F12921"/>
    <w:rsid w:val="00F1599C"/>
    <w:rsid w:val="00F16672"/>
    <w:rsid w:val="00F20BB5"/>
    <w:rsid w:val="00F20C90"/>
    <w:rsid w:val="00F213DD"/>
    <w:rsid w:val="00F2257F"/>
    <w:rsid w:val="00F22922"/>
    <w:rsid w:val="00F33681"/>
    <w:rsid w:val="00F33782"/>
    <w:rsid w:val="00F33FEA"/>
    <w:rsid w:val="00F36889"/>
    <w:rsid w:val="00F43E3F"/>
    <w:rsid w:val="00F46E63"/>
    <w:rsid w:val="00F4734D"/>
    <w:rsid w:val="00F5109F"/>
    <w:rsid w:val="00F60171"/>
    <w:rsid w:val="00F60831"/>
    <w:rsid w:val="00F63C8F"/>
    <w:rsid w:val="00F6566B"/>
    <w:rsid w:val="00F65C4B"/>
    <w:rsid w:val="00F67540"/>
    <w:rsid w:val="00F707C1"/>
    <w:rsid w:val="00F711D8"/>
    <w:rsid w:val="00F71BD4"/>
    <w:rsid w:val="00F73107"/>
    <w:rsid w:val="00F73589"/>
    <w:rsid w:val="00F74A1B"/>
    <w:rsid w:val="00F75A26"/>
    <w:rsid w:val="00F77464"/>
    <w:rsid w:val="00F77CAF"/>
    <w:rsid w:val="00F80843"/>
    <w:rsid w:val="00F81088"/>
    <w:rsid w:val="00F81BC0"/>
    <w:rsid w:val="00F84A5B"/>
    <w:rsid w:val="00F877AC"/>
    <w:rsid w:val="00F90B0A"/>
    <w:rsid w:val="00F91ECC"/>
    <w:rsid w:val="00F92A28"/>
    <w:rsid w:val="00F93202"/>
    <w:rsid w:val="00F962AB"/>
    <w:rsid w:val="00F973AD"/>
    <w:rsid w:val="00FA1E50"/>
    <w:rsid w:val="00FA2367"/>
    <w:rsid w:val="00FA2A17"/>
    <w:rsid w:val="00FA369F"/>
    <w:rsid w:val="00FA4F2F"/>
    <w:rsid w:val="00FA605E"/>
    <w:rsid w:val="00FA668C"/>
    <w:rsid w:val="00FA679B"/>
    <w:rsid w:val="00FA76C6"/>
    <w:rsid w:val="00FB1E2C"/>
    <w:rsid w:val="00FB2974"/>
    <w:rsid w:val="00FB4025"/>
    <w:rsid w:val="00FB6100"/>
    <w:rsid w:val="00FC12B1"/>
    <w:rsid w:val="00FC1CBE"/>
    <w:rsid w:val="00FC4FEB"/>
    <w:rsid w:val="00FD0B17"/>
    <w:rsid w:val="00FD3885"/>
    <w:rsid w:val="00FD6BDC"/>
    <w:rsid w:val="00FE07E6"/>
    <w:rsid w:val="00FE09E4"/>
    <w:rsid w:val="00FE1269"/>
    <w:rsid w:val="00FE1DE5"/>
    <w:rsid w:val="00FE1F64"/>
    <w:rsid w:val="00FE2076"/>
    <w:rsid w:val="00FE49F2"/>
    <w:rsid w:val="00FE5CAD"/>
    <w:rsid w:val="00FE793C"/>
    <w:rsid w:val="00FF169F"/>
    <w:rsid w:val="00FF493A"/>
    <w:rsid w:val="00FF53A4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914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26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54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4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5C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1026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02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1026D"/>
  </w:style>
  <w:style w:type="character" w:styleId="Emphasis">
    <w:name w:val="Emphasis"/>
    <w:basedOn w:val="DefaultParagraphFont"/>
    <w:uiPriority w:val="20"/>
    <w:qFormat/>
    <w:rsid w:val="0041026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26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54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4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5C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1026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02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1026D"/>
  </w:style>
  <w:style w:type="character" w:styleId="Emphasis">
    <w:name w:val="Emphasis"/>
    <w:basedOn w:val="DefaultParagraphFont"/>
    <w:uiPriority w:val="20"/>
    <w:qFormat/>
    <w:rsid w:val="004102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mc-stan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513FE2-55C9-8D44-BA48-3A0D4116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733</Words>
  <Characters>4183</Characters>
  <Application>Microsoft Macintosh Word</Application>
  <DocSecurity>0</DocSecurity>
  <Lines>34</Lines>
  <Paragraphs>9</Paragraphs>
  <ScaleCrop>false</ScaleCrop>
  <Company>The Jackson Laboratory</Company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Xulong Wang</dc:creator>
  <cp:keywords/>
  <dc:description/>
  <cp:lastModifiedBy>Xulong Wang</cp:lastModifiedBy>
  <cp:revision>8</cp:revision>
  <dcterms:created xsi:type="dcterms:W3CDTF">2015-11-09T15:19:00Z</dcterms:created>
  <dcterms:modified xsi:type="dcterms:W3CDTF">2015-11-09T22:11:00Z</dcterms:modified>
</cp:coreProperties>
</file>