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9BC64" w14:textId="0C3BE50C" w:rsidR="00A4793A" w:rsidRDefault="00C8686C" w:rsidP="005A752D">
      <w:pPr>
        <w:spacing w:line="360" w:lineRule="auto"/>
        <w:jc w:val="center"/>
      </w:pPr>
      <w:r>
        <w:rPr>
          <w:rFonts w:hint="eastAsia"/>
        </w:rPr>
        <w:t>马原2-</w:t>
      </w:r>
      <w:r>
        <w:t>4</w:t>
      </w:r>
      <w:r>
        <w:rPr>
          <w:rFonts w:hint="eastAsia"/>
        </w:rPr>
        <w:t>部分讲稿</w:t>
      </w:r>
    </w:p>
    <w:p w14:paraId="70CEB94D" w14:textId="41030FBE" w:rsidR="00C8686C" w:rsidRDefault="00C8686C" w:rsidP="005A752D">
      <w:pPr>
        <w:spacing w:line="360" w:lineRule="auto"/>
      </w:pPr>
      <w:r>
        <w:tab/>
      </w:r>
      <w:r>
        <w:rPr>
          <w:rFonts w:hint="eastAsia"/>
        </w:rPr>
        <w:t>在理解了马克思的自我观之后，我们便要结合当代的社会情况来将马克思的自我观进一步地深化。</w:t>
      </w:r>
    </w:p>
    <w:p w14:paraId="150ACF99" w14:textId="77777777" w:rsidR="008B7F6D" w:rsidRDefault="00C8686C" w:rsidP="005A752D">
      <w:pPr>
        <w:spacing w:line="360" w:lineRule="auto"/>
      </w:pPr>
      <w:r>
        <w:tab/>
      </w:r>
      <w:r>
        <w:rPr>
          <w:rFonts w:hint="eastAsia"/>
        </w:rPr>
        <w:t>在当下国际中，大部分的国家处于资本主义阶段，因而了解资本主义是有必要的。作为暂时性的</w:t>
      </w:r>
      <w:r w:rsidR="008B7F6D">
        <w:rPr>
          <w:rFonts w:hint="eastAsia"/>
        </w:rPr>
        <w:t>一种生产方式，资本主义生产方式终会被更高级的生产方式所取代。在当代资本主义生产中，</w:t>
      </w:r>
      <w:r w:rsidR="008B7F6D" w:rsidRPr="008B7F6D">
        <w:rPr>
          <w:rFonts w:hint="eastAsia"/>
        </w:rPr>
        <w:t>资本形式占有出现了社会化的特点:从单纯的资本主由私人占有制开始向社会占有制形式转化</w:t>
      </w:r>
      <w:r w:rsidR="008B7F6D">
        <w:rPr>
          <w:rFonts w:hint="eastAsia"/>
        </w:rPr>
        <w:t>，且</w:t>
      </w:r>
      <w:r w:rsidR="008B7F6D" w:rsidRPr="008B7F6D">
        <w:rPr>
          <w:rFonts w:hint="eastAsia"/>
        </w:rPr>
        <w:t>在剩余价值规律仍占统治地位的情况下，资本主义的分配形式出现了兼顾公平的趋势;在贫困依然存在的情况下，出现了分配均等的趋向;在剥削依然存在的情况下，出现了社会福利普遍化趋向</w:t>
      </w:r>
      <w:r w:rsidR="008B7F6D">
        <w:rPr>
          <w:rFonts w:hint="eastAsia"/>
        </w:rPr>
        <w:t>。与此同时，生产集中和垄断成为社会生产发展的内在要求和必然趋势。西方宏观经济政策的重大调整，不是对国家干预经济的全面否定或全面逆转，而是对干预的方式、范围和程度所做的调整。国家干预与市场相结合已经成为当代经济发展的共同趋向。而</w:t>
      </w:r>
      <w:r w:rsidR="008B7F6D" w:rsidRPr="008B7F6D">
        <w:rPr>
          <w:rFonts w:hint="eastAsia"/>
        </w:rPr>
        <w:t>国家垄断资本主义使资本社会化在资本主义生产方式内达到最高限度，资本再进一步的社会化，就只能是对生产资料资本主义私有制的彻底否定。</w:t>
      </w:r>
      <w:r w:rsidR="008B7F6D">
        <w:rPr>
          <w:rFonts w:hint="eastAsia"/>
        </w:rPr>
        <w:t>即</w:t>
      </w:r>
      <w:r w:rsidR="008B7F6D" w:rsidRPr="008B7F6D">
        <w:rPr>
          <w:rFonts w:hint="eastAsia"/>
        </w:rPr>
        <w:t>国家垄断资本主义的发展，为社会主义制度的建立提供了最完备的物质准备。</w:t>
      </w:r>
      <w:r w:rsidR="008B7F6D">
        <w:rPr>
          <w:rFonts w:hint="eastAsia"/>
        </w:rPr>
        <w:t>除了生产方式之外，资本主义的政治结构上也存在有一定的问题。资本主义</w:t>
      </w:r>
      <w:r w:rsidR="008B7F6D" w:rsidRPr="008B7F6D">
        <w:rPr>
          <w:rFonts w:hint="eastAsia"/>
        </w:rPr>
        <w:t>国家</w:t>
      </w:r>
      <w:r w:rsidR="008B7F6D">
        <w:rPr>
          <w:rFonts w:hint="eastAsia"/>
        </w:rPr>
        <w:t>在</w:t>
      </w:r>
      <w:r w:rsidR="008B7F6D" w:rsidRPr="008B7F6D">
        <w:rPr>
          <w:rFonts w:hint="eastAsia"/>
        </w:rPr>
        <w:t>政权上</w:t>
      </w:r>
      <w:r w:rsidR="008B7F6D">
        <w:rPr>
          <w:rFonts w:hint="eastAsia"/>
        </w:rPr>
        <w:t>虽然</w:t>
      </w:r>
      <w:r w:rsidR="008B7F6D" w:rsidRPr="008B7F6D">
        <w:rPr>
          <w:rFonts w:hint="eastAsia"/>
        </w:rPr>
        <w:t>采取分权制衡原则，立法权、行政权、司法权分别由三个权力主体行使以达到互相制衡的效果</w:t>
      </w:r>
      <w:r w:rsidR="008B7F6D">
        <w:rPr>
          <w:rFonts w:hint="eastAsia"/>
        </w:rPr>
        <w:t>，但是</w:t>
      </w:r>
      <w:r w:rsidR="008B7F6D" w:rsidRPr="008B7F6D">
        <w:rPr>
          <w:rFonts w:hint="eastAsia"/>
        </w:rPr>
        <w:t>民主实际上还是用资本玩弄民意，法律实际上是由统治阶级的意志和物质生活条件所决定</w:t>
      </w:r>
      <w:r w:rsidR="008B7F6D">
        <w:rPr>
          <w:rFonts w:hint="eastAsia"/>
        </w:rPr>
        <w:t>。</w:t>
      </w:r>
    </w:p>
    <w:p w14:paraId="2D7FBEAC" w14:textId="5A18DAF6" w:rsidR="00C8686C" w:rsidRDefault="008B7F6D" w:rsidP="005A752D">
      <w:pPr>
        <w:spacing w:line="360" w:lineRule="auto"/>
      </w:pPr>
      <w:r>
        <w:tab/>
      </w:r>
      <w:r>
        <w:rPr>
          <w:rFonts w:hint="eastAsia"/>
        </w:rPr>
        <w:t>资本主义的生产方式与政治结构上所存在的问题造成了资本主义当下存在的危机，例如社会危机、</w:t>
      </w:r>
      <w:r w:rsidR="005D5BF6">
        <w:rPr>
          <w:rFonts w:hint="eastAsia"/>
        </w:rPr>
        <w:t>经济危机以及国家之间的矛盾。资本主义的生产方式的</w:t>
      </w:r>
      <w:r w:rsidR="005D5BF6" w:rsidRPr="005D5BF6">
        <w:rPr>
          <w:rFonts w:hint="eastAsia"/>
        </w:rPr>
        <w:t>相对生产过剩，具有周期性爆发的特点</w:t>
      </w:r>
      <w:r w:rsidR="005D5BF6">
        <w:rPr>
          <w:rFonts w:hint="eastAsia"/>
        </w:rPr>
        <w:t>决定了资本主义必定会存在有经济危机</w:t>
      </w:r>
      <w:r w:rsidR="00DE61AF">
        <w:rPr>
          <w:rFonts w:hint="eastAsia"/>
        </w:rPr>
        <w:t>，在当下普遍表现为经济的复苏困难与治理政策的乏力，例如</w:t>
      </w:r>
      <w:r w:rsidR="00DE61AF" w:rsidRPr="00DE61AF">
        <w:rPr>
          <w:rFonts w:hint="eastAsia"/>
        </w:rPr>
        <w:t>美国政府债务占GDP（国内生产总值）的比重从2006年的61.8%上升到2016年的106.1%，欧元区的这一比重从67.4%上升到89.3%</w:t>
      </w:r>
      <w:r w:rsidR="00DE61AF">
        <w:rPr>
          <w:rFonts w:hint="eastAsia"/>
        </w:rPr>
        <w:t>；</w:t>
      </w:r>
      <w:r w:rsidR="005D5BF6">
        <w:rPr>
          <w:rFonts w:hint="eastAsia"/>
        </w:rPr>
        <w:t>同时其政治结构决定了其具有较高的侵略性，</w:t>
      </w:r>
      <w:r w:rsidR="00DE61AF">
        <w:rPr>
          <w:rFonts w:hint="eastAsia"/>
        </w:rPr>
        <w:t>政治极化严重，并致使劳动者们对于自己的国家失去信心。发达资本主义国家在经济上的霸权阻碍了新晋发展中国家，因此</w:t>
      </w:r>
      <w:r w:rsidR="00DE61AF" w:rsidRPr="00DE61AF">
        <w:rPr>
          <w:rFonts w:hint="eastAsia"/>
        </w:rPr>
        <w:t>发展中国家反对国际经济旧秩序，建立国际经济新秩序的</w:t>
      </w:r>
      <w:r w:rsidR="00DE61AF">
        <w:rPr>
          <w:rFonts w:hint="eastAsia"/>
        </w:rPr>
        <w:t>展开斗争。</w:t>
      </w:r>
    </w:p>
    <w:p w14:paraId="06950336" w14:textId="329D2246" w:rsidR="00DE61AF" w:rsidRDefault="00DE61AF" w:rsidP="005A752D">
      <w:pPr>
        <w:spacing w:line="360" w:lineRule="auto"/>
      </w:pPr>
      <w:r>
        <w:tab/>
      </w:r>
      <w:r w:rsidRPr="00DE61AF">
        <w:rPr>
          <w:rFonts w:hint="eastAsia"/>
        </w:rPr>
        <w:t>资本主义社会的政治经济制度和策略都是服务于资产阶级或者说资本家的，它们依托商品和剩余价值等关系以及大力发展生产力而达到经济上的高度发达，然而它们的周期性危机以及阶级政党矛盾始终存在，虽然在当代政权做出了许多努力、实施了许多有利的缓解政策，但是由于其根源无法改变和撼动，这些问题也无法得到根本的解决。</w:t>
      </w:r>
      <w:r>
        <w:rPr>
          <w:rFonts w:hint="eastAsia"/>
        </w:rPr>
        <w:t>因此它们的出路还是在于社会主义。</w:t>
      </w:r>
    </w:p>
    <w:p w14:paraId="6F106058" w14:textId="77777777" w:rsidR="005F5476" w:rsidRPr="005F5476" w:rsidRDefault="00017921" w:rsidP="005A752D">
      <w:pPr>
        <w:spacing w:line="360" w:lineRule="auto"/>
      </w:pPr>
      <w:r>
        <w:lastRenderedPageBreak/>
        <w:tab/>
      </w:r>
      <w:r>
        <w:rPr>
          <w:rFonts w:hint="eastAsia"/>
        </w:rPr>
        <w:t>在当下中国，我们仍然是处于社会主义初级阶段，在建设过程中取得了一定的成就，在经济建设、民主政治、思想文化和生态文明建设取得了明显的成效。例如人们的</w:t>
      </w:r>
      <w:r w:rsidRPr="00017921">
        <w:rPr>
          <w:rFonts w:hint="eastAsia"/>
        </w:rPr>
        <w:t>生活水平以及社会保障体制等方面得到不断改善</w:t>
      </w:r>
      <w:r>
        <w:rPr>
          <w:rFonts w:hint="eastAsia"/>
        </w:rPr>
        <w:t>，</w:t>
      </w:r>
      <w:proofErr w:type="gramStart"/>
      <w:r>
        <w:rPr>
          <w:rFonts w:hint="eastAsia"/>
        </w:rPr>
        <w:t>医</w:t>
      </w:r>
      <w:proofErr w:type="gramEnd"/>
      <w:r>
        <w:rPr>
          <w:rFonts w:hint="eastAsia"/>
        </w:rPr>
        <w:t>保等体系也在不断地完善。从严治党，依法治国等方针</w:t>
      </w:r>
      <w:proofErr w:type="gramStart"/>
      <w:r>
        <w:rPr>
          <w:rFonts w:hint="eastAsia"/>
        </w:rPr>
        <w:t>正稳定</w:t>
      </w:r>
      <w:proofErr w:type="gramEnd"/>
      <w:r>
        <w:rPr>
          <w:rFonts w:hint="eastAsia"/>
        </w:rPr>
        <w:t>推进，</w:t>
      </w:r>
      <w:r w:rsidRPr="00017921">
        <w:rPr>
          <w:rFonts w:hint="eastAsia"/>
        </w:rPr>
        <w:t>各个方面表明，我国正</w:t>
      </w:r>
      <w:r>
        <w:rPr>
          <w:rFonts w:hint="eastAsia"/>
        </w:rPr>
        <w:t>在为</w:t>
      </w:r>
      <w:r w:rsidRPr="00017921">
        <w:rPr>
          <w:rFonts w:hint="eastAsia"/>
        </w:rPr>
        <w:t>决胜全面建成小康社会，夺取新时代中国特色社会主义伟大胜利，为实现中华民族伟大复兴的中国梦而不懈奋斗中</w:t>
      </w:r>
      <w:r>
        <w:rPr>
          <w:rFonts w:hint="eastAsia"/>
        </w:rPr>
        <w:t>。但是任何</w:t>
      </w:r>
      <w:bookmarkStart w:id="0" w:name="_GoBack"/>
      <w:bookmarkEnd w:id="0"/>
      <w:r>
        <w:rPr>
          <w:rFonts w:hint="eastAsia"/>
        </w:rPr>
        <w:t>时候的发展都不会是完美的，而在当下我国也有着发展不平衡不充分的</w:t>
      </w:r>
      <w:r w:rsidR="005F5476">
        <w:rPr>
          <w:rFonts w:hint="eastAsia"/>
        </w:rPr>
        <w:t>问题等待解决。</w:t>
      </w:r>
      <w:r w:rsidR="005F5476" w:rsidRPr="005F5476">
        <w:rPr>
          <w:rFonts w:hint="eastAsia"/>
        </w:rPr>
        <w:t>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w:t>
      </w:r>
      <w:r w:rsidR="005F5476">
        <w:rPr>
          <w:rFonts w:hint="eastAsia"/>
        </w:rPr>
        <w:t>。目前的国力还不够强盛，国际地位还不够高。</w:t>
      </w:r>
      <w:r w:rsidR="005F5476" w:rsidRPr="005F5476">
        <w:rPr>
          <w:rFonts w:hint="eastAsia"/>
        </w:rPr>
        <w:t>但同时我们也可以看到，在建国以来的这些年，尤其是近年来，我国各方面取得了飞速进展，也就是在社会主义初级阶段向共产主义过渡的道路上越发向前了。历史性的变化也就提出了新的要求和新的理念，要求更高，但是离全面建成小康社会的目标也就更近了，这也就激励着我们这一代人要不断努力，向着这个目标而奋斗。</w:t>
      </w:r>
    </w:p>
    <w:p w14:paraId="5108640E" w14:textId="04A9CB93" w:rsidR="00AC03CB" w:rsidRPr="00AC03CB" w:rsidRDefault="005F5476" w:rsidP="005A752D">
      <w:pPr>
        <w:spacing w:line="360" w:lineRule="auto"/>
      </w:pPr>
      <w:r>
        <w:tab/>
      </w:r>
      <w:r>
        <w:rPr>
          <w:rFonts w:hint="eastAsia"/>
        </w:rPr>
        <w:t>在这样的国际形势背景与国家发展状况之下，我们对于</w:t>
      </w:r>
      <w:proofErr w:type="gramStart"/>
      <w:r>
        <w:rPr>
          <w:rFonts w:hint="eastAsia"/>
        </w:rPr>
        <w:t>自我观便有</w:t>
      </w:r>
      <w:proofErr w:type="gramEnd"/>
      <w:r>
        <w:rPr>
          <w:rFonts w:hint="eastAsia"/>
        </w:rPr>
        <w:t>一个新的理解。</w:t>
      </w:r>
      <w:r w:rsidRPr="005F5476">
        <w:rPr>
          <w:rFonts w:hint="eastAsia"/>
        </w:rPr>
        <w:t>一方面，我们需要认识到，强大的国家综合实力和稳定的社会能够给我们提供良好的生存环境和各个方面的优良资源，能够推动我们自身的发展和健康成长，个人的命运和处境与社会的命运和处境息息相关</w:t>
      </w:r>
      <w:r>
        <w:rPr>
          <w:rFonts w:hint="eastAsia"/>
        </w:rPr>
        <w:t>，</w:t>
      </w:r>
      <w:r w:rsidRPr="005F5476">
        <w:rPr>
          <w:rFonts w:hint="eastAsia"/>
        </w:rPr>
        <w:t>另一方面，青年是国家的未来，只有我们不断发展、完善自己，变得强大，才有能力和力量使得社会更加强大，才能使国家沿着正确的道路向前进</w:t>
      </w:r>
      <w:r>
        <w:rPr>
          <w:rFonts w:hint="eastAsia"/>
        </w:rPr>
        <w:t>。</w:t>
      </w:r>
      <w:r w:rsidRPr="005F5476">
        <w:rPr>
          <w:rFonts w:hint="eastAsia"/>
        </w:rPr>
        <w:t>当今</w:t>
      </w:r>
      <w:r w:rsidR="00AC03CB">
        <w:rPr>
          <w:rFonts w:hint="eastAsia"/>
        </w:rPr>
        <w:t>时代，</w:t>
      </w:r>
      <w:r w:rsidRPr="005F5476">
        <w:rPr>
          <w:rFonts w:hint="eastAsia"/>
        </w:rPr>
        <w:t>我国社会主义蓬勃发展但仍然有许多待解决问题，在这样的环境下，我们更加应该为了我们的国家而努力奋斗，用合理的方法保卫国家的权利，积极投身对社会贡献中，解决各种问题</w:t>
      </w:r>
      <w:r w:rsidR="00AC03CB">
        <w:rPr>
          <w:rFonts w:hint="eastAsia"/>
        </w:rPr>
        <w:t>。</w:t>
      </w:r>
      <w:r w:rsidR="00AC03CB" w:rsidRPr="00AC03CB">
        <w:rPr>
          <w:rFonts w:hint="eastAsia"/>
        </w:rPr>
        <w:t>由于资本主义社会在其生产方式、政治结构中都存在其利弊性，并且也在为解决问题而想办法，我们可以取其精华，弃其糟粕，借鉴他们有价值、对社会主义有积极作用的地方，对其中的剥削、政党阶级冲突以及经济危机等不利的方面要吸取经验教训，在我们的特色社会主义道路上做到最大程度的避免。作为清华的学生，我们接收着最好的教育资源，更有责任和义务担负起国家未来的使命</w:t>
      </w:r>
      <w:r w:rsidR="00AC03CB">
        <w:rPr>
          <w:rFonts w:hint="eastAsia"/>
        </w:rPr>
        <w:t>，</w:t>
      </w:r>
      <w:r w:rsidR="00AC03CB" w:rsidRPr="00AC03CB">
        <w:rPr>
          <w:rFonts w:hint="eastAsia"/>
        </w:rPr>
        <w:t>研究的方向又与国家科技实力息息相关，应该立志为国家的这一方面做出贡献，使国家更强大，使自我能够得到更好的实现！</w:t>
      </w:r>
    </w:p>
    <w:p w14:paraId="5138A162" w14:textId="49F35CBB" w:rsidR="00017921" w:rsidRPr="00AC03CB" w:rsidRDefault="00017921" w:rsidP="005A752D">
      <w:pPr>
        <w:spacing w:line="360" w:lineRule="auto"/>
      </w:pPr>
    </w:p>
    <w:sectPr w:rsidR="00017921" w:rsidRPr="00AC0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DC"/>
    <w:rsid w:val="00017921"/>
    <w:rsid w:val="00123A3D"/>
    <w:rsid w:val="004D13DC"/>
    <w:rsid w:val="005A752D"/>
    <w:rsid w:val="005D5BF6"/>
    <w:rsid w:val="005F5476"/>
    <w:rsid w:val="008B7F6D"/>
    <w:rsid w:val="00AC03CB"/>
    <w:rsid w:val="00C8686C"/>
    <w:rsid w:val="00DE61AF"/>
    <w:rsid w:val="00F92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3842"/>
  <w15:chartTrackingRefBased/>
  <w15:docId w15:val="{538F14C6-3347-41E1-821A-5FF5EE15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F6D"/>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2019-12-05T14:28:00Z</dcterms:created>
  <dcterms:modified xsi:type="dcterms:W3CDTF">2019-12-05T15:32:00Z</dcterms:modified>
</cp:coreProperties>
</file>