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  <w:lang w:val="en-US" w:eastAsia="zh-CN" w:bidi="ar-SA"/>
        </w:rPr>
        <w:t>其他</w:t>
      </w:r>
    </w:p>
    <w:p>
      <w:pPr>
        <w:pStyle w:val="3"/>
      </w:pPr>
      <w:r>
        <w:t>程序描述</w:t>
      </w:r>
    </w:p>
    <w:p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sz w:val="24"/>
          <w:lang w:val="en-US"/>
        </w:rPr>
      </w:pPr>
      <w:r>
        <w:rPr>
          <w:rFonts w:hint="default" w:ascii="华文细黑" w:hAnsi="华文细黑" w:eastAsia="华文细黑" w:cs="华文细黑"/>
          <w:sz w:val="24"/>
          <w:lang w:val="en-US"/>
        </w:rPr>
        <w:t>进行机构列表的分页查询</w:t>
      </w:r>
    </w:p>
    <w:p>
      <w:pPr>
        <w:pStyle w:val="3"/>
      </w:pPr>
      <w:r>
        <w:t>功能</w:t>
      </w:r>
    </w:p>
    <w:p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color w:val="0000FF"/>
          <w:sz w:val="24"/>
          <w:lang w:val="en-US"/>
        </w:rPr>
      </w:pPr>
      <w:r>
        <w:rPr>
          <w:rFonts w:ascii="华文细黑" w:hAnsi="华文细黑" w:eastAsia="华文细黑" w:cs="华文细黑"/>
        </w:rPr>
        <w:t xml:space="preserve"> </w:t>
      </w:r>
      <w:r>
        <w:rPr>
          <w:rFonts w:hint="default" w:ascii="华文细黑" w:hAnsi="华文细黑" w:eastAsia="华文细黑" w:cs="华文细黑"/>
          <w:lang w:val="en-US"/>
        </w:rPr>
        <w:t>输入机构名称及机构类型，通过分页方式查询机构列表。</w:t>
      </w:r>
    </w:p>
    <w:p>
      <w:pPr>
        <w:pStyle w:val="3"/>
        <w:rPr>
          <w:rFonts w:ascii="华文细黑" w:hAnsi="华文细黑" w:eastAsia="华文细黑" w:cs="华文细黑"/>
        </w:rPr>
      </w:pPr>
      <w:r>
        <w:t>输入项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1282"/>
        <w:gridCol w:w="43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宋体" w:hAnsi="宋体"/>
                <w:b/>
                <w:bCs/>
              </w:rPr>
              <w:t>输入项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 w:ascii="宋体" w:hAnsi="宋体"/>
              </w:rPr>
              <w:t>currentPage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 w:ascii="宋体" w:hAnsi="宋体"/>
              </w:rPr>
              <w:t>当前页码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name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 w:ascii="宋体" w:hAnsi="宋体"/>
              </w:rPr>
              <w:t>string</w:t>
            </w:r>
            <w:bookmarkStart w:id="0" w:name="_GoBack"/>
            <w:bookmarkEnd w:id="0"/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 w:ascii="宋体" w:hAnsi="宋体"/>
              </w:rPr>
              <w:t>企业名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pageSize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 w:ascii="宋体" w:hAnsi="宋体"/>
              </w:rPr>
              <w:t>integer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 w:ascii="宋体" w:hAnsi="宋体"/>
              </w:rPr>
              <w:t>每页条数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宋体" w:hAnsi="宋体"/>
              </w:rPr>
            </w:pPr>
            <w:r>
              <w:rPr>
                <w:rFonts w:hint="default" w:ascii="宋体" w:hAnsi="宋体"/>
              </w:rPr>
              <w:t>type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 w:ascii="宋体" w:hAnsi="宋体"/>
              </w:rPr>
              <w:t>string</w:t>
            </w:r>
          </w:p>
        </w:tc>
        <w:tc>
          <w:tcPr>
            <w:tcW w:w="4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 w:ascii="宋体" w:hAnsi="宋体"/>
              </w:rPr>
              <w:t>机构类型（1-平台运营方；2-资金方；3-资产方）</w:t>
            </w:r>
          </w:p>
        </w:tc>
      </w:tr>
    </w:tbl>
    <w:p/>
    <w:p>
      <w:pPr>
        <w:pStyle w:val="3"/>
        <w:rPr>
          <w:rFonts w:ascii="华文细黑" w:hAnsi="华文细黑" w:eastAsia="华文细黑" w:cs="华文细黑"/>
        </w:rPr>
      </w:pPr>
      <w:r>
        <w:rPr>
          <w:lang w:val="en-US" w:eastAsia="zh-CN"/>
        </w:rPr>
        <w:t>输出</w:t>
      </w:r>
      <w:r>
        <w:rPr>
          <w:rFonts w:ascii="华文细黑" w:hAnsi="华文细黑" w:eastAsia="华文细黑" w:cs="华文细黑"/>
        </w:rPr>
        <w:t>项</w:t>
      </w:r>
    </w:p>
    <w:p>
      <w:pPr>
        <w:pStyle w:val="6"/>
        <w:ind w:right="0" w:firstLine="420"/>
        <w:rPr>
          <w:rFonts w:hint="default" w:ascii="华文细黑" w:hAnsi="华文细黑" w:eastAsia="华文细黑" w:cs="华文细黑"/>
          <w:lang w:val="en-US"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6"/>
        <w:gridCol w:w="2283"/>
        <w:gridCol w:w="2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宋体" w:hAnsi="宋体"/>
                <w:b/>
                <w:bCs/>
              </w:rPr>
              <w:t>输出项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宋体" w:hAnsi="宋体"/>
                <w:b/>
                <w:bCs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业务错误码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data.current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data.pages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data.records.[].address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data.records.[].businessLicense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营业执照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data.records.[].businessLicenseFullUrl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营业执照url</w:t>
            </w:r>
          </w:p>
        </w:tc>
      </w:tr>
      <w:tr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data.records.[].cityId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data.records.[].contactPhone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联系电话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data.records.[].createdBy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创建人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data.records.[].createdTime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创建时间</w:t>
            </w:r>
          </w:p>
        </w:tc>
      </w:tr>
      <w:tr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data.records.[].creditCode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统一社会信用代码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data.records.[].districtId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data.records.[].email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电子邮箱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data.records.[].legalRepresentativeIdNumber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法人代表身份证号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data.records.[].legalRepresentativeName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法人代表姓名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企业名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data.records.[].originalFileName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原始文件名字</w:t>
            </w:r>
          </w:p>
        </w:tc>
      </w:tr>
      <w:tr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data.records.[].privateKey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区块链账户私钥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data.records.[].provinceId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data.records.[].publicKey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区块链账户公钥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data.records.[].remark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备注</w:t>
            </w:r>
          </w:p>
        </w:tc>
      </w:tr>
      <w:tr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data.records.[].type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机构类型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data.records.[].updatedBy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更新人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data.records.[].updatedTime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更新时间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data.size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data.total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integer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msg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string</w:t>
            </w:r>
          </w:p>
        </w:tc>
        <w:tc>
          <w:tcPr>
            <w:tcW w:w="2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描述</w:t>
            </w:r>
          </w:p>
        </w:tc>
      </w:tr>
    </w:tbl>
    <w:p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>
      <w:r>
        <w:drawing>
          <wp:inline distT="0" distB="0" distL="114300" distR="114300">
            <wp:extent cx="4286250" cy="26860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  <w:lang w:val="en-US" w:eastAsia="zh-CN"/>
        </w:rPr>
        <w:t>时序</w:t>
      </w:r>
      <w:r>
        <w:rPr>
          <w:rFonts w:ascii="华文细黑" w:hAnsi="华文细黑" w:eastAsia="华文细黑" w:cs="华文细黑"/>
        </w:rPr>
        <w:t>图</w:t>
      </w:r>
    </w:p>
    <w:p>
      <w:pPr>
        <w:pStyle w:val="6"/>
        <w:ind w:right="0" w:firstLine="420"/>
        <w:jc w:val="center"/>
        <w:rPr>
          <w:rFonts w:ascii="华文细黑" w:hAnsi="华文细黑" w:eastAsia="华文细黑" w:cs="华文细黑"/>
        </w:rPr>
      </w:pPr>
      <w:r>
        <w:rPr>
          <w:rFonts w:hint="default" w:ascii="华文细黑" w:hAnsi="华文细黑" w:eastAsia="华文细黑" w:cs="华文细黑"/>
          <w:lang w:val="en-US"/>
        </w:rPr>
        <w:drawing>
          <wp:inline distT="0" distB="0" distL="0" distR="0">
            <wp:extent cx="4286250" cy="1400175"/>
            <wp:effectExtent l="0" t="0" r="0" b="9525"/>
            <wp:docPr id="461977922" name="a7a3adefe234d442f8419d1e72e7de6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7922" name="a7a3adefe234d442f8419d1e72e7de64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803050406030204"/>
    <w:charset w:val="00"/>
    <w:family w:val="roman"/>
    <w:pitch w:val="default"/>
    <w:sig w:usb0="E00006FF" w:usb1="4000045F" w:usb2="00000000" w:usb3="00000000" w:csb0="2000019F" w:csb1="00000000"/>
  </w:font>
  <w:font w:name="华文细黑">
    <w:altName w:val="方正细黑一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4C70FC"/>
    <w:multiLevelType w:val="multilevel"/>
    <w:tmpl w:val="3C4C70F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D9EA"/>
    <w:rsid w:val="7FEFD9EA"/>
    <w:rsid w:val="B1F7A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缩进1"/>
    <w:basedOn w:val="1"/>
    <w:qFormat/>
    <w:uiPriority w:val="0"/>
    <w:pPr>
      <w:ind w:firstLine="420" w:firstLineChars="200"/>
    </w:pPr>
    <w:rPr>
      <w:rFonts w:ascii="Arial" w:hAnsi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2025-08-15T23:06:00Z</dcterms:created>
  <dc:creator>x</dc:creator>
  <cp:lastModifiedBy>x</cp:lastModifiedBy>
  <dcterms:modified xsi:type="dcterms:W3CDTF">2025-08-15T15:42:47Z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