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4217" w:type="dxa"/>
        <w:tblInd w:w="5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992"/>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rPr>
                <w:rFonts w:ascii="Times New Roman" w:hAnsi="Times New Roman"/>
                <w:sz w:val="18"/>
                <w:szCs w:val="18"/>
              </w:rPr>
            </w:pPr>
            <w:r>
              <w:rPr>
                <w:rFonts w:ascii="Times New Roman" w:hAnsi="Times New Roman"/>
                <w:sz w:val="18"/>
                <w:szCs w:val="18"/>
              </w:rPr>
              <w:t>文档状态</w:t>
            </w:r>
          </w:p>
        </w:tc>
        <w:tc>
          <w:tcPr>
            <w:tcW w:w="992" w:type="dxa"/>
          </w:tcPr>
          <w:p>
            <w:pPr>
              <w:rPr>
                <w:rFonts w:ascii="Times New Roman" w:hAnsi="Times New Roman"/>
                <w:sz w:val="18"/>
                <w:szCs w:val="18"/>
              </w:rPr>
            </w:pPr>
            <w:r>
              <w:rPr>
                <w:rFonts w:ascii="Times New Roman" w:hAnsi="Times New Roman"/>
                <w:sz w:val="18"/>
                <w:szCs w:val="18"/>
              </w:rPr>
              <w:t>保密级别</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restart"/>
          </w:tcPr>
          <w:p>
            <w:pPr>
              <w:rPr>
                <w:rFonts w:ascii="Times New Roman" w:hAnsi="Times New Roman"/>
                <w:sz w:val="18"/>
                <w:szCs w:val="18"/>
              </w:rPr>
            </w:pPr>
            <w:r>
              <w:rPr>
                <w:rFonts w:ascii="Times New Roman" w:hAnsi="Times New Roman"/>
                <w:sz w:val="18"/>
                <w:szCs w:val="18"/>
              </w:rPr>
              <w:t>[√]草稿</w:t>
            </w:r>
          </w:p>
          <w:p>
            <w:pPr>
              <w:rPr>
                <w:rFonts w:ascii="Times New Roman" w:hAnsi="Times New Roman"/>
                <w:sz w:val="18"/>
                <w:szCs w:val="18"/>
              </w:rPr>
            </w:pPr>
            <w:r>
              <w:rPr>
                <w:rFonts w:ascii="Times New Roman" w:hAnsi="Times New Roman"/>
                <w:sz w:val="18"/>
                <w:szCs w:val="18"/>
              </w:rPr>
              <w:t>[  ]修订</w:t>
            </w:r>
          </w:p>
          <w:p>
            <w:pPr>
              <w:rPr>
                <w:rFonts w:ascii="Times New Roman" w:hAnsi="Times New Roman"/>
                <w:sz w:val="18"/>
                <w:szCs w:val="18"/>
              </w:rPr>
            </w:pPr>
            <w:r>
              <w:rPr>
                <w:rFonts w:ascii="Times New Roman" w:hAnsi="Times New Roman"/>
                <w:sz w:val="18"/>
                <w:szCs w:val="18"/>
              </w:rPr>
              <w:t>[  ]发布</w:t>
            </w:r>
          </w:p>
        </w:tc>
        <w:tc>
          <w:tcPr>
            <w:tcW w:w="992" w:type="dxa"/>
          </w:tcPr>
          <w:p>
            <w:pPr>
              <w:rPr>
                <w:rFonts w:ascii="Times New Roman" w:hAnsi="Times New Roman"/>
                <w:sz w:val="18"/>
                <w:szCs w:val="18"/>
              </w:rPr>
            </w:pPr>
            <w:r>
              <w:rPr>
                <w:rFonts w:ascii="Times New Roman" w:hAnsi="Times New Roman"/>
                <w:sz w:val="18"/>
                <w:szCs w:val="18"/>
              </w:rPr>
              <w:t>文档编号</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管理部门</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修订年月</w:t>
            </w:r>
          </w:p>
        </w:tc>
        <w:tc>
          <w:tcPr>
            <w:tcW w:w="2233" w:type="dxa"/>
          </w:tcPr>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sz w:val="18"/>
                <w:szCs w:val="18"/>
              </w:rPr>
            </w:pPr>
          </w:p>
        </w:tc>
        <w:tc>
          <w:tcPr>
            <w:tcW w:w="992" w:type="dxa"/>
          </w:tcPr>
          <w:p>
            <w:pPr>
              <w:rPr>
                <w:rFonts w:ascii="Times New Roman" w:hAnsi="Times New Roman"/>
                <w:sz w:val="18"/>
                <w:szCs w:val="18"/>
              </w:rPr>
            </w:pPr>
            <w:r>
              <w:rPr>
                <w:rFonts w:ascii="Times New Roman" w:hAnsi="Times New Roman"/>
                <w:sz w:val="18"/>
                <w:szCs w:val="18"/>
              </w:rPr>
              <w:t>版本号</w:t>
            </w:r>
          </w:p>
        </w:tc>
        <w:tc>
          <w:tcPr>
            <w:tcW w:w="2233" w:type="dxa"/>
          </w:tcPr>
          <w:p>
            <w:pPr>
              <w:rPr>
                <w:rFonts w:ascii="Times New Roman" w:hAnsi="Times New Roman"/>
                <w:sz w:val="18"/>
                <w:szCs w:val="18"/>
              </w:rPr>
            </w:pPr>
          </w:p>
        </w:tc>
      </w:tr>
    </w:tbl>
    <w:p>
      <w:pPr>
        <w:pStyle w:val="29"/>
        <w:spacing w:before="3432" w:beforeLines="1100" w:after="4680"/>
        <w:rPr>
          <w:rFonts w:ascii="Times New Roman" w:hAnsi="Times New Roman"/>
          <w:b/>
        </w:rPr>
      </w:pPr>
      <w:r>
        <w:rPr>
          <w:rFonts w:hint="eastAsia" w:ascii="Times New Roman" w:hAnsi="Times New Roman"/>
          <w:b/>
        </w:rPr>
        <w:t>X</w:t>
      </w:r>
      <w:r>
        <w:rPr>
          <w:rFonts w:ascii="Times New Roman" w:hAnsi="Times New Roman"/>
          <w:b/>
        </w:rPr>
        <w:t>XX</w:t>
      </w:r>
      <w:r>
        <w:rPr>
          <w:rFonts w:hint="eastAsia" w:ascii="Times New Roman" w:hAnsi="Times New Roman"/>
          <w:b/>
        </w:rPr>
        <w:t>系统项目</w:t>
      </w:r>
    </w:p>
    <w:p>
      <w:pPr>
        <w:pStyle w:val="29"/>
        <w:spacing w:before="312" w:beforeLines="100" w:after="4368" w:afterLines="1400"/>
        <w:rPr>
          <w:rFonts w:ascii="Times New Roman" w:hAnsi="Times New Roman"/>
          <w:b/>
          <w:sz w:val="44"/>
          <w:szCs w:val="44"/>
        </w:rPr>
      </w:pPr>
      <w:r>
        <w:rPr>
          <w:rFonts w:hint="eastAsia" w:ascii="Times New Roman" w:hAnsi="Times New Roman"/>
          <w:b/>
          <w:sz w:val="44"/>
          <w:szCs w:val="44"/>
        </w:rPr>
        <w:t>数据库设计说明书</w:t>
      </w:r>
    </w:p>
    <w:tbl>
      <w:tblPr>
        <w:tblStyle w:val="7"/>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BFBFBF"/>
          </w:tcPr>
          <w:p>
            <w:pPr>
              <w:jc w:val="center"/>
              <w:rPr>
                <w:rFonts w:ascii="Times New Roman" w:hAnsi="Times New Roman"/>
                <w:b/>
              </w:rPr>
            </w:pPr>
            <w:r>
              <w:rPr>
                <w:rFonts w:ascii="Times New Roman" w:hAnsi="Times New Roman"/>
                <w:b/>
              </w:rPr>
              <w:t>修订人签字</w:t>
            </w:r>
          </w:p>
        </w:tc>
        <w:tc>
          <w:tcPr>
            <w:tcW w:w="3285" w:type="dxa"/>
            <w:shd w:val="clear" w:color="auto" w:fill="BFBFBF"/>
          </w:tcPr>
          <w:p>
            <w:pPr>
              <w:jc w:val="center"/>
              <w:rPr>
                <w:rFonts w:ascii="Times New Roman" w:hAnsi="Times New Roman"/>
                <w:b/>
              </w:rPr>
            </w:pPr>
            <w:r>
              <w:rPr>
                <w:rFonts w:ascii="Times New Roman" w:hAnsi="Times New Roman"/>
                <w:b/>
              </w:rPr>
              <w:t>审核人签字</w:t>
            </w:r>
          </w:p>
        </w:tc>
        <w:tc>
          <w:tcPr>
            <w:tcW w:w="3285" w:type="dxa"/>
            <w:shd w:val="clear" w:color="auto" w:fill="BFBFBF"/>
          </w:tcPr>
          <w:p>
            <w:pPr>
              <w:jc w:val="center"/>
              <w:rPr>
                <w:rFonts w:ascii="Times New Roman" w:hAnsi="Times New Roman"/>
                <w:b/>
              </w:rPr>
            </w:pPr>
            <w:r>
              <w:rPr>
                <w:rFonts w:ascii="Times New Roman" w:hAnsi="Times New Roman"/>
                <w:b/>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日期：</w:t>
            </w:r>
          </w:p>
        </w:tc>
        <w:tc>
          <w:tcPr>
            <w:tcW w:w="3285" w:type="dxa"/>
          </w:tcPr>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日期：</w:t>
            </w:r>
          </w:p>
        </w:tc>
        <w:tc>
          <w:tcPr>
            <w:tcW w:w="3285" w:type="dxa"/>
          </w:tcPr>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日期：</w:t>
            </w:r>
          </w:p>
        </w:tc>
      </w:tr>
    </w:tbl>
    <w:p>
      <w:pPr>
        <w:rPr>
          <w:rFonts w:ascii="Times New Roman" w:hAnsi="Times New Roman"/>
        </w:rPr>
      </w:pPr>
    </w:p>
    <w:p>
      <w:pPr>
        <w:widowControl/>
        <w:jc w:val="left"/>
        <w:rPr>
          <w:rFonts w:ascii="Times New Roman" w:hAnsi="Times New Roman"/>
        </w:rPr>
      </w:pPr>
      <w:r>
        <w:rPr>
          <w:rFonts w:ascii="Times New Roman" w:hAnsi="Times New Roman"/>
        </w:rPr>
        <w:br w:type="page"/>
      </w:r>
    </w:p>
    <w:p>
      <w:pPr>
        <w:jc w:val="center"/>
        <w:rPr>
          <w:rFonts w:ascii="Times New Roman" w:hAnsi="Times New Roman"/>
          <w:sz w:val="32"/>
          <w:szCs w:val="32"/>
        </w:rPr>
      </w:pPr>
      <w:r>
        <w:rPr>
          <w:rFonts w:ascii="Times New Roman" w:hAnsi="Times New Roman"/>
          <w:sz w:val="32"/>
          <w:szCs w:val="32"/>
        </w:rPr>
        <w:t>变更履历</w:t>
      </w:r>
    </w:p>
    <w:tbl>
      <w:tblPr>
        <w:tblStyle w:val="7"/>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709"/>
        <w:gridCol w:w="1843"/>
        <w:gridCol w:w="1880"/>
        <w:gridCol w:w="1249"/>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9D9D9"/>
          </w:tcPr>
          <w:p>
            <w:pPr>
              <w:jc w:val="center"/>
              <w:rPr>
                <w:rFonts w:ascii="Times New Roman" w:hAnsi="Times New Roman"/>
                <w:b/>
              </w:rPr>
            </w:pPr>
            <w:r>
              <w:rPr>
                <w:rFonts w:ascii="Times New Roman" w:hAnsi="Times New Roman"/>
                <w:b/>
              </w:rPr>
              <w:t>序号</w:t>
            </w:r>
          </w:p>
        </w:tc>
        <w:tc>
          <w:tcPr>
            <w:tcW w:w="1134" w:type="dxa"/>
            <w:shd w:val="clear" w:color="auto" w:fill="D9D9D9"/>
          </w:tcPr>
          <w:p>
            <w:pPr>
              <w:jc w:val="center"/>
              <w:rPr>
                <w:rFonts w:ascii="Times New Roman" w:hAnsi="Times New Roman"/>
                <w:b/>
              </w:rPr>
            </w:pPr>
            <w:r>
              <w:rPr>
                <w:rFonts w:ascii="Times New Roman" w:hAnsi="Times New Roman"/>
                <w:b/>
              </w:rPr>
              <w:t>变更日期</w:t>
            </w:r>
          </w:p>
        </w:tc>
        <w:tc>
          <w:tcPr>
            <w:tcW w:w="709" w:type="dxa"/>
            <w:shd w:val="clear" w:color="auto" w:fill="D9D9D9"/>
          </w:tcPr>
          <w:p>
            <w:pPr>
              <w:jc w:val="center"/>
              <w:rPr>
                <w:rFonts w:ascii="Times New Roman" w:hAnsi="Times New Roman"/>
                <w:b/>
              </w:rPr>
            </w:pPr>
            <w:r>
              <w:rPr>
                <w:rFonts w:ascii="Times New Roman" w:hAnsi="Times New Roman"/>
                <w:b/>
              </w:rPr>
              <w:t>版本</w:t>
            </w:r>
          </w:p>
        </w:tc>
        <w:tc>
          <w:tcPr>
            <w:tcW w:w="1843" w:type="dxa"/>
            <w:shd w:val="clear" w:color="auto" w:fill="D9D9D9"/>
          </w:tcPr>
          <w:p>
            <w:pPr>
              <w:jc w:val="center"/>
              <w:rPr>
                <w:rFonts w:ascii="Times New Roman" w:hAnsi="Times New Roman"/>
                <w:b/>
              </w:rPr>
            </w:pPr>
            <w:r>
              <w:rPr>
                <w:rFonts w:ascii="Times New Roman" w:hAnsi="Times New Roman"/>
                <w:b/>
              </w:rPr>
              <w:t>变更位置</w:t>
            </w:r>
          </w:p>
        </w:tc>
        <w:tc>
          <w:tcPr>
            <w:tcW w:w="1880" w:type="dxa"/>
            <w:shd w:val="clear" w:color="auto" w:fill="D9D9D9"/>
          </w:tcPr>
          <w:p>
            <w:pPr>
              <w:jc w:val="center"/>
              <w:rPr>
                <w:rFonts w:ascii="Times New Roman" w:hAnsi="Times New Roman"/>
                <w:b/>
              </w:rPr>
            </w:pPr>
            <w:r>
              <w:rPr>
                <w:rFonts w:ascii="Times New Roman" w:hAnsi="Times New Roman"/>
                <w:b/>
              </w:rPr>
              <w:t>变更原因</w:t>
            </w:r>
          </w:p>
        </w:tc>
        <w:tc>
          <w:tcPr>
            <w:tcW w:w="1249" w:type="dxa"/>
            <w:shd w:val="clear" w:color="auto" w:fill="D9D9D9"/>
          </w:tcPr>
          <w:p>
            <w:pPr>
              <w:jc w:val="center"/>
              <w:rPr>
                <w:rFonts w:ascii="Times New Roman" w:hAnsi="Times New Roman"/>
                <w:b/>
              </w:rPr>
            </w:pPr>
            <w:r>
              <w:rPr>
                <w:rFonts w:ascii="Times New Roman" w:hAnsi="Times New Roman"/>
                <w:b/>
              </w:rPr>
              <w:t>修订人</w:t>
            </w:r>
          </w:p>
        </w:tc>
        <w:tc>
          <w:tcPr>
            <w:tcW w:w="1182" w:type="dxa"/>
            <w:shd w:val="clear" w:color="auto" w:fill="D9D9D9"/>
          </w:tcPr>
          <w:p>
            <w:pPr>
              <w:jc w:val="center"/>
              <w:rPr>
                <w:rFonts w:ascii="Times New Roman" w:hAnsi="Times New Roman"/>
                <w:b/>
              </w:rPr>
            </w:pPr>
            <w:r>
              <w:rPr>
                <w:rFonts w:ascii="Times New Roman" w:hAnsi="Times New Roman"/>
                <w:b/>
              </w:rPr>
              <w:t>审核人</w:t>
            </w:r>
          </w:p>
        </w:tc>
        <w:tc>
          <w:tcPr>
            <w:tcW w:w="1182" w:type="dxa"/>
            <w:shd w:val="clear" w:color="auto" w:fill="D9D9D9"/>
          </w:tcPr>
          <w:p>
            <w:pPr>
              <w:jc w:val="center"/>
              <w:rPr>
                <w:rFonts w:ascii="Times New Roman" w:hAnsi="Times New Roman"/>
                <w:b/>
              </w:rPr>
            </w:pPr>
            <w:r>
              <w:rPr>
                <w:rFonts w:ascii="Times New Roman" w:hAnsi="Times New Roman"/>
                <w:b/>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jc w:val="center"/>
              <w:rPr>
                <w:rFonts w:ascii="Times New Roman" w:hAnsi="Times New Roman"/>
              </w:rPr>
            </w:pPr>
            <w:r>
              <w:rPr>
                <w:rFonts w:ascii="Times New Roman" w:hAnsi="Times New Roman"/>
              </w:rPr>
              <w:t>1</w:t>
            </w:r>
          </w:p>
        </w:tc>
        <w:tc>
          <w:tcPr>
            <w:tcW w:w="1134" w:type="dxa"/>
          </w:tcPr>
          <w:p>
            <w:pPr>
              <w:rPr>
                <w:rFonts w:ascii="Times New Roman" w:hAnsi="Times New Roman"/>
              </w:rPr>
            </w:pPr>
          </w:p>
        </w:tc>
        <w:tc>
          <w:tcPr>
            <w:tcW w:w="709" w:type="dxa"/>
          </w:tcPr>
          <w:p>
            <w:pPr>
              <w:rPr>
                <w:rFonts w:ascii="Times New Roman" w:hAnsi="Times New Roman"/>
              </w:rPr>
            </w:pPr>
          </w:p>
        </w:tc>
        <w:tc>
          <w:tcPr>
            <w:tcW w:w="1843" w:type="dxa"/>
          </w:tcPr>
          <w:p>
            <w:pPr>
              <w:rPr>
                <w:rFonts w:ascii="Times New Roman" w:hAnsi="Times New Roman"/>
              </w:rPr>
            </w:pPr>
          </w:p>
        </w:tc>
        <w:tc>
          <w:tcPr>
            <w:tcW w:w="1880" w:type="dxa"/>
          </w:tcPr>
          <w:p>
            <w:pPr>
              <w:rPr>
                <w:rFonts w:ascii="Times New Roman" w:hAnsi="Times New Roman"/>
              </w:rPr>
            </w:pPr>
          </w:p>
        </w:tc>
        <w:tc>
          <w:tcPr>
            <w:tcW w:w="1249" w:type="dxa"/>
          </w:tcPr>
          <w:p>
            <w:pPr>
              <w:rPr>
                <w:rFonts w:ascii="Times New Roman" w:hAnsi="Times New Roman"/>
              </w:rPr>
            </w:pPr>
          </w:p>
        </w:tc>
        <w:tc>
          <w:tcPr>
            <w:tcW w:w="1182" w:type="dxa"/>
          </w:tcPr>
          <w:p>
            <w:pPr>
              <w:rPr>
                <w:rFonts w:ascii="Times New Roman" w:hAnsi="Times New Roman"/>
              </w:rPr>
            </w:pPr>
          </w:p>
        </w:tc>
        <w:tc>
          <w:tcPr>
            <w:tcW w:w="1182"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rPr>
            </w:pPr>
          </w:p>
        </w:tc>
        <w:tc>
          <w:tcPr>
            <w:tcW w:w="1134" w:type="dxa"/>
            <w:vAlign w:val="center"/>
          </w:tcPr>
          <w:p>
            <w:pPr>
              <w:rPr>
                <w:rFonts w:ascii="Times New Roman" w:hAnsi="Times New Roman"/>
              </w:rPr>
            </w:pPr>
          </w:p>
        </w:tc>
        <w:tc>
          <w:tcPr>
            <w:tcW w:w="709" w:type="dxa"/>
            <w:vAlign w:val="center"/>
          </w:tcPr>
          <w:p>
            <w:pPr>
              <w:rPr>
                <w:rFonts w:ascii="Times New Roman" w:hAnsi="Times New Roman"/>
              </w:rPr>
            </w:pPr>
          </w:p>
        </w:tc>
        <w:tc>
          <w:tcPr>
            <w:tcW w:w="1843" w:type="dxa"/>
          </w:tcPr>
          <w:p>
            <w:pPr>
              <w:rPr>
                <w:rFonts w:ascii="Times New Roman" w:hAnsi="Times New Roman"/>
              </w:rPr>
            </w:pPr>
          </w:p>
        </w:tc>
        <w:tc>
          <w:tcPr>
            <w:tcW w:w="1880" w:type="dxa"/>
            <w:vAlign w:val="center"/>
          </w:tcPr>
          <w:p>
            <w:pPr>
              <w:rPr>
                <w:rFonts w:ascii="Times New Roman" w:hAnsi="Times New Roman"/>
              </w:rPr>
            </w:pPr>
          </w:p>
        </w:tc>
        <w:tc>
          <w:tcPr>
            <w:tcW w:w="1249" w:type="dxa"/>
            <w:vAlign w:val="center"/>
          </w:tcPr>
          <w:p>
            <w:pPr>
              <w:rPr>
                <w:rFonts w:ascii="Times New Roman" w:hAnsi="Times New Roman"/>
              </w:rPr>
            </w:pPr>
          </w:p>
        </w:tc>
        <w:tc>
          <w:tcPr>
            <w:tcW w:w="1182" w:type="dxa"/>
            <w:vAlign w:val="center"/>
          </w:tcPr>
          <w:p>
            <w:pPr>
              <w:rPr>
                <w:rFonts w:ascii="Times New Roman" w:hAnsi="Times New Roman"/>
              </w:rPr>
            </w:pPr>
          </w:p>
        </w:tc>
        <w:tc>
          <w:tcPr>
            <w:tcW w:w="1182" w:type="dxa"/>
            <w:vAlign w:val="center"/>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tcPr>
          <w:p>
            <w:pPr>
              <w:jc w:val="center"/>
              <w:rPr>
                <w:rFonts w:ascii="Times New Roman" w:hAnsi="Times New Roman"/>
              </w:rPr>
            </w:pPr>
          </w:p>
        </w:tc>
        <w:tc>
          <w:tcPr>
            <w:tcW w:w="1134" w:type="dxa"/>
          </w:tcPr>
          <w:p>
            <w:pPr>
              <w:rPr>
                <w:rFonts w:ascii="Times New Roman" w:hAnsi="Times New Roman"/>
              </w:rPr>
            </w:pPr>
          </w:p>
        </w:tc>
        <w:tc>
          <w:tcPr>
            <w:tcW w:w="709" w:type="dxa"/>
          </w:tcPr>
          <w:p>
            <w:pPr>
              <w:rPr>
                <w:rFonts w:ascii="Times New Roman" w:hAnsi="Times New Roman"/>
              </w:rPr>
            </w:pPr>
          </w:p>
        </w:tc>
        <w:tc>
          <w:tcPr>
            <w:tcW w:w="1843" w:type="dxa"/>
          </w:tcPr>
          <w:p>
            <w:pPr>
              <w:rPr>
                <w:rFonts w:ascii="Times New Roman" w:hAnsi="Times New Roman"/>
              </w:rPr>
            </w:pPr>
          </w:p>
        </w:tc>
        <w:tc>
          <w:tcPr>
            <w:tcW w:w="1880" w:type="dxa"/>
          </w:tcPr>
          <w:p>
            <w:pPr>
              <w:rPr>
                <w:rFonts w:ascii="Times New Roman" w:hAnsi="Times New Roman"/>
              </w:rPr>
            </w:pPr>
          </w:p>
        </w:tc>
        <w:tc>
          <w:tcPr>
            <w:tcW w:w="1249" w:type="dxa"/>
          </w:tcPr>
          <w:p>
            <w:pPr>
              <w:rPr>
                <w:rFonts w:ascii="Times New Roman" w:hAnsi="Times New Roman"/>
              </w:rPr>
            </w:pPr>
          </w:p>
        </w:tc>
        <w:tc>
          <w:tcPr>
            <w:tcW w:w="1182" w:type="dxa"/>
          </w:tcPr>
          <w:p>
            <w:pPr>
              <w:rPr>
                <w:rFonts w:ascii="Times New Roman" w:hAnsi="Times New Roman"/>
              </w:rPr>
            </w:pPr>
          </w:p>
        </w:tc>
        <w:tc>
          <w:tcPr>
            <w:tcW w:w="1182"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rPr>
            </w:pPr>
          </w:p>
        </w:tc>
        <w:tc>
          <w:tcPr>
            <w:tcW w:w="1134" w:type="dxa"/>
          </w:tcPr>
          <w:p>
            <w:pPr>
              <w:rPr>
                <w:rFonts w:ascii="Times New Roman" w:hAnsi="Times New Roman"/>
              </w:rPr>
            </w:pPr>
          </w:p>
        </w:tc>
        <w:tc>
          <w:tcPr>
            <w:tcW w:w="709" w:type="dxa"/>
          </w:tcPr>
          <w:p>
            <w:pPr>
              <w:rPr>
                <w:rFonts w:ascii="Times New Roman" w:hAnsi="Times New Roman"/>
              </w:rPr>
            </w:pPr>
          </w:p>
        </w:tc>
        <w:tc>
          <w:tcPr>
            <w:tcW w:w="1843" w:type="dxa"/>
          </w:tcPr>
          <w:p>
            <w:pPr>
              <w:rPr>
                <w:rFonts w:ascii="Times New Roman" w:hAnsi="Times New Roman"/>
              </w:rPr>
            </w:pPr>
          </w:p>
        </w:tc>
        <w:tc>
          <w:tcPr>
            <w:tcW w:w="1880" w:type="dxa"/>
          </w:tcPr>
          <w:p>
            <w:pPr>
              <w:rPr>
                <w:rFonts w:ascii="Times New Roman" w:hAnsi="Times New Roman"/>
              </w:rPr>
            </w:pPr>
          </w:p>
        </w:tc>
        <w:tc>
          <w:tcPr>
            <w:tcW w:w="1249" w:type="dxa"/>
          </w:tcPr>
          <w:p>
            <w:pPr>
              <w:rPr>
                <w:rFonts w:ascii="Times New Roman" w:hAnsi="Times New Roman"/>
              </w:rPr>
            </w:pPr>
          </w:p>
        </w:tc>
        <w:tc>
          <w:tcPr>
            <w:tcW w:w="1182" w:type="dxa"/>
          </w:tcPr>
          <w:p>
            <w:pPr>
              <w:rPr>
                <w:rFonts w:ascii="Times New Roman" w:hAnsi="Times New Roman"/>
              </w:rPr>
            </w:pPr>
          </w:p>
        </w:tc>
        <w:tc>
          <w:tcPr>
            <w:tcW w:w="1182" w:type="dxa"/>
          </w:tcPr>
          <w:p>
            <w:pPr>
              <w:rPr>
                <w:rFonts w:ascii="Times New Roman" w:hAnsi="Times New Roman"/>
              </w:rPr>
            </w:pPr>
          </w:p>
        </w:tc>
      </w:tr>
    </w:tbl>
    <w:p>
      <w:pPr>
        <w:rPr>
          <w:rFonts w:ascii="Times New Roman" w:hAnsi="Times New Roman"/>
        </w:rPr>
      </w:pPr>
      <w:r>
        <w:rPr>
          <w:rFonts w:ascii="Times New Roman" w:hAnsi="Times New Roman"/>
        </w:rPr>
        <w:t>说明：“变更原因”主要是分为：</w:t>
      </w:r>
    </w:p>
    <w:p>
      <w:pPr>
        <w:pStyle w:val="30"/>
        <w:numPr>
          <w:ilvl w:val="0"/>
          <w:numId w:val="1"/>
        </w:numPr>
        <w:ind w:firstLineChars="0"/>
        <w:rPr>
          <w:rFonts w:ascii="Times New Roman" w:hAnsi="Times New Roman"/>
        </w:rPr>
      </w:pPr>
      <w:r>
        <w:rPr>
          <w:rFonts w:ascii="Times New Roman" w:hAnsi="Times New Roman"/>
        </w:rPr>
        <w:t>建立初稿</w:t>
      </w:r>
    </w:p>
    <w:p>
      <w:pPr>
        <w:pStyle w:val="30"/>
        <w:numPr>
          <w:ilvl w:val="0"/>
          <w:numId w:val="1"/>
        </w:numPr>
        <w:ind w:firstLineChars="0"/>
        <w:rPr>
          <w:rFonts w:ascii="Times New Roman" w:hAnsi="Times New Roman"/>
        </w:rPr>
      </w:pPr>
      <w:r>
        <w:rPr>
          <w:rFonts w:ascii="Times New Roman" w:hAnsi="Times New Roman"/>
        </w:rPr>
        <w:t>内容修订</w:t>
      </w:r>
    </w:p>
    <w:p>
      <w:pPr>
        <w:pStyle w:val="30"/>
        <w:numPr>
          <w:ilvl w:val="0"/>
          <w:numId w:val="1"/>
        </w:numPr>
        <w:ind w:firstLineChars="0"/>
        <w:rPr>
          <w:rFonts w:ascii="Times New Roman" w:hAnsi="Times New Roman"/>
        </w:rPr>
      </w:pPr>
      <w:r>
        <w:rPr>
          <w:rFonts w:ascii="Times New Roman" w:hAnsi="Times New Roman"/>
        </w:rPr>
        <w:t>正式发布</w:t>
      </w:r>
    </w:p>
    <w:p>
      <w:pPr>
        <w:widowControl/>
        <w:jc w:val="left"/>
        <w:rPr>
          <w:rFonts w:ascii="Times New Roman" w:hAnsi="Times New Roman"/>
        </w:rPr>
      </w:pPr>
      <w:r>
        <w:rPr>
          <w:rFonts w:ascii="Times New Roman" w:hAnsi="Times New Roman"/>
        </w:rPr>
        <w:br w:type="page"/>
      </w:r>
    </w:p>
    <w:p>
      <w:pPr>
        <w:pStyle w:val="31"/>
        <w:jc w:val="center"/>
        <w:rPr>
          <w:rFonts w:ascii="Times New Roman" w:hAnsi="Times New Roman"/>
        </w:rPr>
      </w:pPr>
      <w:bookmarkStart w:id="0" w:name="_Toc28415"/>
      <w:r>
        <w:rPr>
          <w:rFonts w:ascii="Times New Roman" w:hAnsi="Times New Roman"/>
          <w:lang w:val="zh-CN"/>
        </w:rPr>
        <w:t>目录</w:t>
      </w:r>
      <w:bookmarkEnd w:id="0"/>
    </w:p>
    <w:p>
      <w:pPr>
        <w:pStyle w:val="14"/>
        <w:tabs>
          <w:tab w:val="right" w:leader="dot" w:pos="9638"/>
          <w:tab w:val="clear" w:pos="420"/>
          <w:tab w:val="clear" w:pos="9628"/>
        </w:tabs>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"_Toc28415" </w:instrText>
      </w:r>
      <w:r>
        <w:fldChar w:fldCharType="separate"/>
      </w:r>
      <w:r>
        <w:rPr>
          <w:rFonts w:ascii="Times New Roman" w:hAnsi="Times New Roman"/>
          <w:lang w:val="zh-CN"/>
        </w:rPr>
        <w:t>目录</w:t>
      </w:r>
      <w:r>
        <w:tab/>
      </w:r>
      <w:r>
        <w:fldChar w:fldCharType="begin"/>
      </w:r>
      <w:r>
        <w:instrText xml:space="preserve"> PAGEREF _Toc28415 </w:instrText>
      </w:r>
      <w:r>
        <w:fldChar w:fldCharType="separate"/>
      </w:r>
      <w:r>
        <w:t>4</w:t>
      </w:r>
      <w:r>
        <w:fldChar w:fldCharType="end"/>
      </w:r>
      <w:r>
        <w:fldChar w:fldCharType="end"/>
      </w:r>
    </w:p>
    <w:p>
      <w:pPr>
        <w:pStyle w:val="14"/>
        <w:tabs>
          <w:tab w:val="right" w:leader="dot" w:pos="9638"/>
          <w:tab w:val="clear" w:pos="420"/>
          <w:tab w:val="clear" w:pos="9628"/>
        </w:tabs>
      </w:pPr>
      <w:r>
        <w:fldChar w:fldCharType="begin"/>
      </w:r>
      <w:r>
        <w:instrText xml:space="preserve"> HYPERLINK \l "_Toc11676" </w:instrText>
      </w:r>
      <w:r>
        <w:fldChar w:fldCharType="separate"/>
      </w:r>
      <w:r>
        <w:rPr>
          <w:rFonts w:hint="eastAsia" w:ascii="Times New Roman" w:hAnsi="Times New Roman"/>
          <w:bCs/>
          <w:kern w:val="44"/>
          <w:szCs w:val="44"/>
        </w:rPr>
        <w:t xml:space="preserve">1. </w:t>
      </w:r>
      <w:r>
        <w:rPr>
          <w:rFonts w:hint="eastAsia" w:ascii="Times New Roman" w:hAnsi="Times New Roman"/>
        </w:rPr>
        <w:t>文档介绍</w:t>
      </w:r>
      <w:r>
        <w:tab/>
      </w:r>
      <w:r>
        <w:fldChar w:fldCharType="begin"/>
      </w:r>
      <w:r>
        <w:instrText xml:space="preserve"> PAGEREF _Toc11676 </w:instrText>
      </w:r>
      <w:r>
        <w:fldChar w:fldCharType="separate"/>
      </w:r>
      <w:r>
        <w:t>5</w:t>
      </w:r>
      <w:r>
        <w:fldChar w:fldCharType="end"/>
      </w:r>
      <w:r>
        <w:fldChar w:fldCharType="end"/>
      </w:r>
    </w:p>
    <w:p>
      <w:pPr>
        <w:pStyle w:val="15"/>
        <w:tabs>
          <w:tab w:val="right" w:leader="dot" w:pos="9638"/>
        </w:tabs>
      </w:pPr>
      <w:r>
        <w:fldChar w:fldCharType="begin"/>
      </w:r>
      <w:r>
        <w:instrText xml:space="preserve"> HYPERLINK \l "_Toc24311" </w:instrText>
      </w:r>
      <w:r>
        <w:fldChar w:fldCharType="separate"/>
      </w:r>
      <w:r>
        <w:rPr>
          <w:rFonts w:hint="eastAsia" w:ascii="Times New Roman" w:hAnsi="Times New Roman"/>
          <w:bCs/>
          <w:szCs w:val="32"/>
        </w:rPr>
        <w:t xml:space="preserve">1.1. </w:t>
      </w:r>
      <w:r>
        <w:rPr>
          <w:rFonts w:hint="eastAsia" w:ascii="Times New Roman" w:hAnsi="Times New Roman"/>
        </w:rPr>
        <w:t>文档范围</w:t>
      </w:r>
      <w:r>
        <w:tab/>
      </w:r>
      <w:r>
        <w:fldChar w:fldCharType="begin"/>
      </w:r>
      <w:r>
        <w:instrText xml:space="preserve"> PAGEREF _Toc24311 </w:instrText>
      </w:r>
      <w:r>
        <w:fldChar w:fldCharType="separate"/>
      </w:r>
      <w:r>
        <w:t>5</w:t>
      </w:r>
      <w:r>
        <w:fldChar w:fldCharType="end"/>
      </w:r>
      <w:r>
        <w:fldChar w:fldCharType="end"/>
      </w:r>
    </w:p>
    <w:p>
      <w:pPr>
        <w:pStyle w:val="15"/>
        <w:tabs>
          <w:tab w:val="right" w:leader="dot" w:pos="9638"/>
        </w:tabs>
      </w:pPr>
      <w:r>
        <w:fldChar w:fldCharType="begin"/>
      </w:r>
      <w:r>
        <w:instrText xml:space="preserve"> HYPERLINK \l "_Toc19266" </w:instrText>
      </w:r>
      <w:r>
        <w:fldChar w:fldCharType="separate"/>
      </w:r>
      <w:r>
        <w:rPr>
          <w:rFonts w:hint="eastAsia" w:ascii="Times New Roman" w:hAnsi="Times New Roman"/>
          <w:bCs/>
          <w:szCs w:val="32"/>
        </w:rPr>
        <w:t xml:space="preserve">1.2. </w:t>
      </w:r>
      <w:r>
        <w:rPr>
          <w:rFonts w:hint="eastAsia" w:ascii="Times New Roman" w:hAnsi="Times New Roman"/>
        </w:rPr>
        <w:t>读者对象</w:t>
      </w:r>
      <w:r>
        <w:tab/>
      </w:r>
      <w:r>
        <w:fldChar w:fldCharType="begin"/>
      </w:r>
      <w:r>
        <w:instrText xml:space="preserve"> PAGEREF _Toc19266 </w:instrText>
      </w:r>
      <w:r>
        <w:fldChar w:fldCharType="separate"/>
      </w:r>
      <w:r>
        <w:t>5</w:t>
      </w:r>
      <w:r>
        <w:fldChar w:fldCharType="end"/>
      </w:r>
      <w:r>
        <w:fldChar w:fldCharType="end"/>
      </w:r>
    </w:p>
    <w:p>
      <w:pPr>
        <w:pStyle w:val="15"/>
        <w:tabs>
          <w:tab w:val="right" w:leader="dot" w:pos="9638"/>
        </w:tabs>
      </w:pPr>
      <w:r>
        <w:fldChar w:fldCharType="begin"/>
      </w:r>
      <w:r>
        <w:instrText xml:space="preserve"> HYPERLINK \l "_Toc28027" </w:instrText>
      </w:r>
      <w:r>
        <w:fldChar w:fldCharType="separate"/>
      </w:r>
      <w:r>
        <w:rPr>
          <w:rFonts w:hint="eastAsia" w:ascii="Times New Roman" w:hAnsi="Times New Roman"/>
          <w:bCs/>
          <w:szCs w:val="32"/>
        </w:rPr>
        <w:t xml:space="preserve">1.3. </w:t>
      </w:r>
      <w:r>
        <w:rPr>
          <w:rFonts w:hint="eastAsia" w:ascii="Times New Roman" w:hAnsi="Times New Roman"/>
        </w:rPr>
        <w:t>术语与缩写解释</w:t>
      </w:r>
      <w:r>
        <w:tab/>
      </w:r>
      <w:r>
        <w:fldChar w:fldCharType="begin"/>
      </w:r>
      <w:r>
        <w:instrText xml:space="preserve"> PAGEREF _Toc28027 </w:instrText>
      </w:r>
      <w:r>
        <w:fldChar w:fldCharType="separate"/>
      </w:r>
      <w:r>
        <w:t>5</w:t>
      </w:r>
      <w:r>
        <w:fldChar w:fldCharType="end"/>
      </w:r>
      <w:r>
        <w:fldChar w:fldCharType="end"/>
      </w:r>
    </w:p>
    <w:p>
      <w:pPr>
        <w:pStyle w:val="15"/>
        <w:tabs>
          <w:tab w:val="right" w:leader="dot" w:pos="9638"/>
        </w:tabs>
      </w:pPr>
      <w:r>
        <w:fldChar w:fldCharType="begin"/>
      </w:r>
      <w:r>
        <w:instrText xml:space="preserve"> HYPERLINK \l "_Toc22768" </w:instrText>
      </w:r>
      <w:r>
        <w:fldChar w:fldCharType="separate"/>
      </w:r>
      <w:r>
        <w:rPr>
          <w:rFonts w:hint="eastAsia" w:ascii="Times New Roman" w:hAnsi="Times New Roman"/>
          <w:bCs/>
          <w:szCs w:val="32"/>
        </w:rPr>
        <w:t xml:space="preserve">1.4. </w:t>
      </w:r>
      <w:r>
        <w:rPr>
          <w:rFonts w:hint="eastAsia" w:ascii="Times New Roman" w:hAnsi="Times New Roman"/>
        </w:rPr>
        <w:t>参考资料</w:t>
      </w:r>
      <w:r>
        <w:tab/>
      </w:r>
      <w:r>
        <w:fldChar w:fldCharType="begin"/>
      </w:r>
      <w:r>
        <w:instrText xml:space="preserve"> PAGEREF _Toc22768 </w:instrText>
      </w:r>
      <w:r>
        <w:fldChar w:fldCharType="separate"/>
      </w:r>
      <w:r>
        <w:t>5</w:t>
      </w:r>
      <w:r>
        <w:fldChar w:fldCharType="end"/>
      </w:r>
      <w:r>
        <w:fldChar w:fldCharType="end"/>
      </w:r>
    </w:p>
    <w:p>
      <w:pPr>
        <w:pStyle w:val="14"/>
        <w:tabs>
          <w:tab w:val="right" w:leader="dot" w:pos="9638"/>
          <w:tab w:val="clear" w:pos="420"/>
          <w:tab w:val="clear" w:pos="9628"/>
        </w:tabs>
      </w:pPr>
      <w:r>
        <w:fldChar w:fldCharType="begin"/>
      </w:r>
      <w:r>
        <w:instrText xml:space="preserve"> HYPERLINK \l "_Toc18918" </w:instrText>
      </w:r>
      <w:r>
        <w:fldChar w:fldCharType="separate"/>
      </w:r>
      <w:r>
        <w:rPr>
          <w:rFonts w:hint="eastAsia" w:ascii="Times New Roman" w:hAnsi="Times New Roman"/>
          <w:bCs/>
          <w:kern w:val="44"/>
          <w:szCs w:val="44"/>
        </w:rPr>
        <w:t xml:space="preserve">2. </w:t>
      </w:r>
      <w:r>
        <w:rPr>
          <w:rFonts w:hint="eastAsia" w:ascii="Times New Roman" w:hAnsi="Times New Roman"/>
        </w:rPr>
        <w:t>数据库环境说明</w:t>
      </w:r>
      <w:r>
        <w:tab/>
      </w:r>
      <w:r>
        <w:fldChar w:fldCharType="begin"/>
      </w:r>
      <w:r>
        <w:instrText xml:space="preserve"> PAGEREF _Toc18918 </w:instrText>
      </w:r>
      <w:r>
        <w:fldChar w:fldCharType="separate"/>
      </w:r>
      <w:r>
        <w:t>5</w:t>
      </w:r>
      <w:r>
        <w:fldChar w:fldCharType="end"/>
      </w:r>
      <w:r>
        <w:fldChar w:fldCharType="end"/>
      </w:r>
    </w:p>
    <w:p>
      <w:pPr>
        <w:pStyle w:val="15"/>
        <w:tabs>
          <w:tab w:val="right" w:leader="dot" w:pos="9638"/>
        </w:tabs>
      </w:pPr>
      <w:r>
        <w:fldChar w:fldCharType="begin"/>
      </w:r>
      <w:r>
        <w:instrText xml:space="preserve"> HYPERLINK \l "_Toc8182" </w:instrText>
      </w:r>
      <w:r>
        <w:fldChar w:fldCharType="separate"/>
      </w:r>
      <w:r>
        <w:rPr>
          <w:rFonts w:hint="eastAsia" w:ascii="Times New Roman" w:hAnsi="Times New Roman"/>
          <w:bCs/>
          <w:szCs w:val="32"/>
        </w:rPr>
        <w:t xml:space="preserve">2.1. </w:t>
      </w:r>
      <w:r>
        <w:rPr>
          <w:rFonts w:hint="eastAsia" w:ascii="Times New Roman" w:hAnsi="Times New Roman"/>
        </w:rPr>
        <w:t>数据库系统</w:t>
      </w:r>
      <w:r>
        <w:tab/>
      </w:r>
      <w:r>
        <w:fldChar w:fldCharType="begin"/>
      </w:r>
      <w:r>
        <w:instrText xml:space="preserve"> PAGEREF _Toc8182 </w:instrText>
      </w:r>
      <w:r>
        <w:fldChar w:fldCharType="separate"/>
      </w:r>
      <w:r>
        <w:t>5</w:t>
      </w:r>
      <w:r>
        <w:fldChar w:fldCharType="end"/>
      </w:r>
      <w:r>
        <w:fldChar w:fldCharType="end"/>
      </w:r>
    </w:p>
    <w:p>
      <w:pPr>
        <w:pStyle w:val="15"/>
        <w:tabs>
          <w:tab w:val="right" w:leader="dot" w:pos="9638"/>
        </w:tabs>
      </w:pPr>
      <w:r>
        <w:fldChar w:fldCharType="begin"/>
      </w:r>
      <w:r>
        <w:instrText xml:space="preserve"> HYPERLINK \l "_Toc6682" </w:instrText>
      </w:r>
      <w:r>
        <w:fldChar w:fldCharType="separate"/>
      </w:r>
      <w:r>
        <w:rPr>
          <w:rFonts w:hint="eastAsia" w:ascii="Times New Roman" w:hAnsi="Times New Roman"/>
          <w:bCs/>
          <w:szCs w:val="32"/>
        </w:rPr>
        <w:t xml:space="preserve">2.2. </w:t>
      </w:r>
      <w:r>
        <w:rPr>
          <w:rFonts w:hint="eastAsia" w:ascii="Times New Roman" w:hAnsi="Times New Roman"/>
        </w:rPr>
        <w:t>设计工具</w:t>
      </w:r>
      <w:r>
        <w:tab/>
      </w:r>
      <w:r>
        <w:fldChar w:fldCharType="begin"/>
      </w:r>
      <w:r>
        <w:instrText xml:space="preserve"> PAGEREF _Toc6682 </w:instrText>
      </w:r>
      <w:r>
        <w:fldChar w:fldCharType="separate"/>
      </w:r>
      <w:r>
        <w:t>6</w:t>
      </w:r>
      <w:r>
        <w:fldChar w:fldCharType="end"/>
      </w:r>
      <w:r>
        <w:fldChar w:fldCharType="end"/>
      </w:r>
    </w:p>
    <w:p>
      <w:pPr>
        <w:pStyle w:val="15"/>
        <w:tabs>
          <w:tab w:val="right" w:leader="dot" w:pos="9638"/>
        </w:tabs>
      </w:pPr>
      <w:r>
        <w:fldChar w:fldCharType="begin"/>
      </w:r>
      <w:r>
        <w:instrText xml:space="preserve"> HYPERLINK \l "_Toc4386" </w:instrText>
      </w:r>
      <w:r>
        <w:fldChar w:fldCharType="separate"/>
      </w:r>
      <w:r>
        <w:rPr>
          <w:rFonts w:hint="eastAsia" w:ascii="Times New Roman" w:hAnsi="Times New Roman"/>
          <w:bCs/>
          <w:szCs w:val="32"/>
        </w:rPr>
        <w:t xml:space="preserve">2.3. </w:t>
      </w:r>
      <w:r>
        <w:rPr>
          <w:rFonts w:hint="eastAsia" w:ascii="Times New Roman" w:hAnsi="Times New Roman"/>
        </w:rPr>
        <w:t>数据库配置</w:t>
      </w:r>
      <w:r>
        <w:tab/>
      </w:r>
      <w:r>
        <w:fldChar w:fldCharType="begin"/>
      </w:r>
      <w:r>
        <w:instrText xml:space="preserve"> PAGEREF _Toc4386 </w:instrText>
      </w:r>
      <w:r>
        <w:fldChar w:fldCharType="separate"/>
      </w:r>
      <w:r>
        <w:t>6</w:t>
      </w:r>
      <w:r>
        <w:fldChar w:fldCharType="end"/>
      </w:r>
      <w:r>
        <w:fldChar w:fldCharType="end"/>
      </w:r>
    </w:p>
    <w:p>
      <w:pPr>
        <w:pStyle w:val="14"/>
        <w:tabs>
          <w:tab w:val="right" w:leader="dot" w:pos="9638"/>
          <w:tab w:val="clear" w:pos="420"/>
          <w:tab w:val="clear" w:pos="9628"/>
        </w:tabs>
      </w:pPr>
      <w:r>
        <w:fldChar w:fldCharType="begin"/>
      </w:r>
      <w:r>
        <w:instrText xml:space="preserve"> HYPERLINK \l "_Toc11357" </w:instrText>
      </w:r>
      <w:r>
        <w:fldChar w:fldCharType="separate"/>
      </w:r>
      <w:r>
        <w:rPr>
          <w:rFonts w:hint="eastAsia" w:ascii="Times New Roman" w:hAnsi="Times New Roman"/>
          <w:bCs/>
          <w:kern w:val="44"/>
          <w:szCs w:val="44"/>
        </w:rPr>
        <w:t xml:space="preserve">3. </w:t>
      </w:r>
      <w:r>
        <w:rPr>
          <w:rFonts w:hint="eastAsia" w:ascii="Times New Roman" w:hAnsi="Times New Roman"/>
        </w:rPr>
        <w:t>数据库的命名规则</w:t>
      </w:r>
      <w:r>
        <w:tab/>
      </w:r>
      <w:r>
        <w:fldChar w:fldCharType="begin"/>
      </w:r>
      <w:r>
        <w:instrText xml:space="preserve"> PAGEREF _Toc11357 </w:instrText>
      </w:r>
      <w:r>
        <w:fldChar w:fldCharType="separate"/>
      </w:r>
      <w:r>
        <w:t>6</w:t>
      </w:r>
      <w:r>
        <w:fldChar w:fldCharType="end"/>
      </w:r>
      <w:r>
        <w:fldChar w:fldCharType="end"/>
      </w:r>
    </w:p>
    <w:p>
      <w:pPr>
        <w:pStyle w:val="15"/>
        <w:tabs>
          <w:tab w:val="right" w:leader="dot" w:pos="9638"/>
        </w:tabs>
      </w:pPr>
      <w:r>
        <w:fldChar w:fldCharType="begin"/>
      </w:r>
      <w:r>
        <w:instrText xml:space="preserve"> HYPERLINK \l "_Toc1957" </w:instrText>
      </w:r>
      <w:r>
        <w:fldChar w:fldCharType="separate"/>
      </w:r>
      <w:r>
        <w:rPr>
          <w:rFonts w:hint="eastAsia" w:ascii="Times New Roman" w:hAnsi="Times New Roman"/>
          <w:bCs/>
          <w:szCs w:val="32"/>
        </w:rPr>
        <w:t xml:space="preserve">3.1. </w:t>
      </w:r>
      <w:r>
        <w:rPr>
          <w:rFonts w:hint="eastAsia" w:ascii="Times New Roman" w:hAnsi="Times New Roman"/>
        </w:rPr>
        <w:t>数据表名称规范</w:t>
      </w:r>
      <w:r>
        <w:tab/>
      </w:r>
      <w:r>
        <w:fldChar w:fldCharType="begin"/>
      </w:r>
      <w:r>
        <w:instrText xml:space="preserve"> PAGEREF _Toc1957 </w:instrText>
      </w:r>
      <w:r>
        <w:fldChar w:fldCharType="separate"/>
      </w:r>
      <w:r>
        <w:t>6</w:t>
      </w:r>
      <w:r>
        <w:fldChar w:fldCharType="end"/>
      </w:r>
      <w:r>
        <w:fldChar w:fldCharType="end"/>
      </w:r>
    </w:p>
    <w:p>
      <w:pPr>
        <w:pStyle w:val="15"/>
        <w:tabs>
          <w:tab w:val="right" w:leader="dot" w:pos="9638"/>
        </w:tabs>
      </w:pPr>
      <w:r>
        <w:fldChar w:fldCharType="begin"/>
      </w:r>
      <w:r>
        <w:instrText xml:space="preserve"> HYPERLINK \l "_Toc9492" </w:instrText>
      </w:r>
      <w:r>
        <w:fldChar w:fldCharType="separate"/>
      </w:r>
      <w:r>
        <w:rPr>
          <w:rFonts w:hint="eastAsia" w:ascii="Times New Roman" w:hAnsi="Times New Roman"/>
          <w:bCs/>
          <w:szCs w:val="32"/>
        </w:rPr>
        <w:t xml:space="preserve">3.2. </w:t>
      </w:r>
      <w:r>
        <w:rPr>
          <w:rFonts w:hint="eastAsia" w:ascii="Times New Roman" w:hAnsi="Times New Roman"/>
        </w:rPr>
        <w:t>数据项名称规范</w:t>
      </w:r>
      <w:r>
        <w:tab/>
      </w:r>
      <w:r>
        <w:fldChar w:fldCharType="begin"/>
      </w:r>
      <w:r>
        <w:instrText xml:space="preserve"> PAGEREF _Toc9492 </w:instrText>
      </w:r>
      <w:r>
        <w:fldChar w:fldCharType="separate"/>
      </w:r>
      <w:r>
        <w:t>6</w:t>
      </w:r>
      <w:r>
        <w:fldChar w:fldCharType="end"/>
      </w:r>
      <w:r>
        <w:fldChar w:fldCharType="end"/>
      </w:r>
    </w:p>
    <w:p>
      <w:pPr>
        <w:pStyle w:val="15"/>
        <w:tabs>
          <w:tab w:val="right" w:leader="dot" w:pos="9638"/>
        </w:tabs>
      </w:pPr>
      <w:r>
        <w:fldChar w:fldCharType="begin"/>
      </w:r>
      <w:r>
        <w:instrText xml:space="preserve"> HYPERLINK \l "_Toc23646" </w:instrText>
      </w:r>
      <w:r>
        <w:fldChar w:fldCharType="separate"/>
      </w:r>
      <w:r>
        <w:rPr>
          <w:rFonts w:hint="eastAsia" w:ascii="Times New Roman" w:hAnsi="Times New Roman"/>
          <w:bCs/>
          <w:szCs w:val="32"/>
        </w:rPr>
        <w:t xml:space="preserve">3.3. </w:t>
      </w:r>
      <w:r>
        <w:rPr>
          <w:rFonts w:hint="eastAsia" w:ascii="Times New Roman" w:hAnsi="Times New Roman"/>
        </w:rPr>
        <w:t>数据表结构定义</w:t>
      </w:r>
      <w:r>
        <w:tab/>
      </w:r>
      <w:r>
        <w:fldChar w:fldCharType="begin"/>
      </w:r>
      <w:r>
        <w:instrText xml:space="preserve"> PAGEREF _Toc23646 </w:instrText>
      </w:r>
      <w:r>
        <w:fldChar w:fldCharType="separate"/>
      </w:r>
      <w:r>
        <w:t>7</w:t>
      </w:r>
      <w:r>
        <w:fldChar w:fldCharType="end"/>
      </w:r>
      <w:r>
        <w:fldChar w:fldCharType="end"/>
      </w:r>
    </w:p>
    <w:p>
      <w:pPr>
        <w:pStyle w:val="14"/>
        <w:tabs>
          <w:tab w:val="right" w:leader="dot" w:pos="9638"/>
          <w:tab w:val="clear" w:pos="420"/>
          <w:tab w:val="clear" w:pos="9628"/>
        </w:tabs>
      </w:pPr>
      <w:r>
        <w:fldChar w:fldCharType="begin"/>
      </w:r>
      <w:r>
        <w:instrText xml:space="preserve"> HYPERLINK \l "_Toc28526" </w:instrText>
      </w:r>
      <w:r>
        <w:fldChar w:fldCharType="separate"/>
      </w:r>
      <w:r>
        <w:rPr>
          <w:rFonts w:hint="eastAsia" w:ascii="Times New Roman" w:hAnsi="Times New Roman"/>
          <w:bCs/>
          <w:kern w:val="44"/>
          <w:szCs w:val="44"/>
        </w:rPr>
        <w:t xml:space="preserve">4. </w:t>
      </w:r>
      <w:r>
        <w:rPr>
          <w:rFonts w:hint="eastAsia" w:ascii="Times New Roman" w:hAnsi="Times New Roman"/>
        </w:rPr>
        <w:t>数据库设计</w:t>
      </w:r>
      <w:r>
        <w:tab/>
      </w:r>
      <w:r>
        <w:fldChar w:fldCharType="begin"/>
      </w:r>
      <w:r>
        <w:instrText xml:space="preserve"> PAGEREF _Toc28526 </w:instrText>
      </w:r>
      <w:r>
        <w:fldChar w:fldCharType="separate"/>
      </w:r>
      <w:r>
        <w:t>8</w:t>
      </w:r>
      <w:r>
        <w:fldChar w:fldCharType="end"/>
      </w:r>
      <w:r>
        <w:fldChar w:fldCharType="end"/>
      </w:r>
    </w:p>
    <w:p>
      <w:pPr>
        <w:pStyle w:val="15"/>
        <w:tabs>
          <w:tab w:val="right" w:leader="dot" w:pos="9638"/>
        </w:tabs>
      </w:pPr>
      <w:r>
        <w:fldChar w:fldCharType="begin"/>
      </w:r>
      <w:r>
        <w:instrText xml:space="preserve"> HYPERLINK \l "_Toc5223" </w:instrText>
      </w:r>
      <w:r>
        <w:fldChar w:fldCharType="separate"/>
      </w:r>
      <w:r>
        <w:rPr>
          <w:rFonts w:hint="eastAsia" w:ascii="Times New Roman" w:hAnsi="Times New Roman"/>
          <w:bCs/>
          <w:szCs w:val="32"/>
        </w:rPr>
        <w:t xml:space="preserve">4.1. </w:t>
      </w:r>
      <w:r>
        <w:rPr>
          <w:rFonts w:hint="eastAsia" w:ascii="Times New Roman" w:hAnsi="Times New Roman"/>
        </w:rPr>
        <w:t>逻辑设计</w:t>
      </w:r>
      <w:r>
        <w:tab/>
      </w:r>
      <w:r>
        <w:fldChar w:fldCharType="begin"/>
      </w:r>
      <w:r>
        <w:instrText xml:space="preserve"> PAGEREF _Toc5223 </w:instrText>
      </w:r>
      <w:r>
        <w:fldChar w:fldCharType="separate"/>
      </w:r>
      <w:r>
        <w:t>8</w:t>
      </w:r>
      <w:r>
        <w:fldChar w:fldCharType="end"/>
      </w:r>
      <w:r>
        <w:fldChar w:fldCharType="end"/>
      </w:r>
    </w:p>
    <w:p>
      <w:pPr>
        <w:pStyle w:val="16"/>
        <w:tabs>
          <w:tab w:val="right" w:leader="dot" w:pos="9638"/>
        </w:tabs>
      </w:pPr>
      <w:r>
        <w:fldChar w:fldCharType="begin"/>
      </w:r>
      <w:r>
        <w:instrText xml:space="preserve"> HYPERLINK \l "_Toc12340" </w:instrText>
      </w:r>
      <w:r>
        <w:fldChar w:fldCharType="separate"/>
      </w:r>
      <w:r>
        <w:rPr>
          <w:bCs/>
          <w:szCs w:val="32"/>
        </w:rPr>
        <w:t xml:space="preserve">4.2.1. </w:t>
      </w:r>
      <w:r>
        <w:rPr>
          <w:rFonts w:hint="eastAsia"/>
        </w:rPr>
        <w:t>图纸表(</w:t>
      </w:r>
      <w:r>
        <w:t>HG_BLUEPRINT</w:t>
      </w:r>
      <w:r>
        <w:rPr>
          <w:rFonts w:hint="eastAsia"/>
        </w:rPr>
        <w:t>)</w:t>
      </w:r>
      <w:r>
        <w:tab/>
      </w:r>
      <w:r>
        <w:fldChar w:fldCharType="begin"/>
      </w:r>
      <w:r>
        <w:instrText xml:space="preserve"> PAGEREF _Toc12340 </w:instrText>
      </w:r>
      <w:r>
        <w:fldChar w:fldCharType="separate"/>
      </w:r>
      <w:r>
        <w:t>8</w:t>
      </w:r>
      <w:r>
        <w:fldChar w:fldCharType="end"/>
      </w:r>
      <w:r>
        <w:fldChar w:fldCharType="end"/>
      </w:r>
    </w:p>
    <w:p>
      <w:pPr>
        <w:pStyle w:val="15"/>
        <w:tabs>
          <w:tab w:val="right" w:leader="dot" w:pos="9638"/>
        </w:tabs>
      </w:pPr>
      <w:r>
        <w:fldChar w:fldCharType="begin"/>
      </w:r>
      <w:r>
        <w:instrText xml:space="preserve"> HYPERLINK \l "_Toc11707" </w:instrText>
      </w:r>
      <w:r>
        <w:fldChar w:fldCharType="separate"/>
      </w:r>
      <w:r>
        <w:rPr>
          <w:rFonts w:hint="eastAsia" w:ascii="Times New Roman" w:hAnsi="Times New Roman"/>
          <w:bCs/>
          <w:szCs w:val="32"/>
        </w:rPr>
        <w:t xml:space="preserve">4.2. </w:t>
      </w:r>
      <w:r>
        <w:rPr>
          <w:rFonts w:hint="eastAsia" w:ascii="Times New Roman" w:hAnsi="Times New Roman"/>
        </w:rPr>
        <w:t>物理设计</w:t>
      </w:r>
      <w:r>
        <w:tab/>
      </w:r>
      <w:r>
        <w:fldChar w:fldCharType="begin"/>
      </w:r>
      <w:r>
        <w:instrText xml:space="preserve"> PAGEREF _Toc11707 </w:instrText>
      </w:r>
      <w:r>
        <w:fldChar w:fldCharType="separate"/>
      </w:r>
      <w:r>
        <w:t>17</w:t>
      </w:r>
      <w:r>
        <w:fldChar w:fldCharType="end"/>
      </w:r>
      <w:r>
        <w:fldChar w:fldCharType="end"/>
      </w:r>
    </w:p>
    <w:p>
      <w:pPr>
        <w:rPr>
          <w:rFonts w:ascii="Times New Roman" w:hAnsi="Times New Roman"/>
        </w:rPr>
      </w:pPr>
      <w:r>
        <w:rPr>
          <w:rFonts w:ascii="Times New Roman" w:hAnsi="Times New Roman"/>
          <w:bCs/>
          <w:lang w:val="zh-CN"/>
        </w:rPr>
        <w:fldChar w:fldCharType="end"/>
      </w:r>
    </w:p>
    <w:p>
      <w:pPr>
        <w:widowControl/>
        <w:jc w:val="left"/>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2"/>
        </w:numPr>
        <w:rPr>
          <w:rFonts w:ascii="Times New Roman" w:hAnsi="Times New Roman"/>
        </w:rPr>
      </w:pPr>
      <w:bookmarkStart w:id="1" w:name="_Toc11676"/>
      <w:r>
        <w:rPr>
          <w:rFonts w:hint="eastAsia" w:ascii="Times New Roman" w:hAnsi="Times New Roman"/>
        </w:rPr>
        <w:t>文档介绍</w:t>
      </w:r>
      <w:bookmarkEnd w:id="1"/>
    </w:p>
    <w:p>
      <w:pPr>
        <w:ind w:firstLine="420" w:firstLineChars="200"/>
      </w:pPr>
      <w:r>
        <w:rPr>
          <w:rFonts w:hint="eastAsia"/>
        </w:rPr>
        <w:t>本说明书说明 “X</w:t>
      </w:r>
      <w:r>
        <w:t>XX</w:t>
      </w:r>
      <w:r>
        <w:rPr>
          <w:rFonts w:hint="eastAsia"/>
        </w:rPr>
        <w:t>系统”的数据库设计、结构情况，用于开发人员进行项目设计，同时也为后续的数据库维护工作提供了良好的使用说明，也可以作为未来版本升级时的重要参考资料。</w:t>
      </w:r>
    </w:p>
    <w:p>
      <w:pPr>
        <w:pStyle w:val="3"/>
        <w:numPr>
          <w:ilvl w:val="1"/>
          <w:numId w:val="2"/>
        </w:numPr>
        <w:rPr>
          <w:rFonts w:ascii="Times New Roman" w:hAnsi="Times New Roman"/>
        </w:rPr>
      </w:pPr>
      <w:bookmarkStart w:id="2" w:name="_Toc24311"/>
      <w:r>
        <w:rPr>
          <w:rFonts w:hint="eastAsia" w:ascii="Times New Roman" w:hAnsi="Times New Roman"/>
        </w:rPr>
        <w:t>文档范围</w:t>
      </w:r>
      <w:bookmarkEnd w:id="2"/>
    </w:p>
    <w:p>
      <w:pPr>
        <w:ind w:firstLine="420" w:firstLineChars="200"/>
      </w:pPr>
      <w:r>
        <w:rPr>
          <w:rFonts w:hint="eastAsia"/>
        </w:rPr>
        <w:t>该文档主要包含了系统数据库的详细设计，如系统数据库系统，设计工具，数据库配置，数据库命名规范，数据表结构定义，数据库逻辑设计，数据库物理设计。</w:t>
      </w:r>
    </w:p>
    <w:p>
      <w:pPr>
        <w:pStyle w:val="3"/>
        <w:numPr>
          <w:ilvl w:val="1"/>
          <w:numId w:val="2"/>
        </w:numPr>
        <w:rPr>
          <w:rFonts w:ascii="Times New Roman" w:hAnsi="Times New Roman"/>
        </w:rPr>
      </w:pPr>
      <w:bookmarkStart w:id="3" w:name="_Toc19266"/>
      <w:r>
        <w:rPr>
          <w:rFonts w:hint="eastAsia" w:ascii="Times New Roman" w:hAnsi="Times New Roman"/>
        </w:rPr>
        <w:t>读者对象</w:t>
      </w:r>
      <w:bookmarkEnd w:id="3"/>
    </w:p>
    <w:p>
      <w:pPr>
        <w:ind w:firstLine="420" w:firstLineChars="200"/>
      </w:pPr>
      <w:r>
        <w:rPr>
          <w:rFonts w:hint="eastAsia"/>
        </w:rPr>
        <w:t>本文档主要面向公司高级管理员，项目管理员，开发工程师，质量管理人员，测试人员。</w:t>
      </w:r>
    </w:p>
    <w:p>
      <w:pPr>
        <w:pStyle w:val="3"/>
        <w:numPr>
          <w:ilvl w:val="1"/>
          <w:numId w:val="2"/>
        </w:numPr>
        <w:rPr>
          <w:rFonts w:ascii="Times New Roman" w:hAnsi="Times New Roman"/>
        </w:rPr>
      </w:pPr>
      <w:bookmarkStart w:id="4" w:name="_Toc28027"/>
      <w:r>
        <w:rPr>
          <w:rFonts w:hint="eastAsia" w:ascii="Times New Roman" w:hAnsi="Times New Roman"/>
        </w:rPr>
        <w:t>术语与缩写解释</w:t>
      </w:r>
      <w:bookmarkEnd w:id="4"/>
    </w:p>
    <w:tbl>
      <w:tblPr>
        <w:tblStyle w:val="7"/>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7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02" w:type="dxa"/>
            <w:shd w:val="clear" w:color="auto" w:fill="BFBFBF"/>
          </w:tcPr>
          <w:p>
            <w:pPr>
              <w:jc w:val="center"/>
              <w:rPr>
                <w:b/>
              </w:rPr>
            </w:pPr>
            <w:r>
              <w:rPr>
                <w:rFonts w:hint="eastAsia"/>
                <w:b/>
              </w:rPr>
              <w:t>术语或缩写</w:t>
            </w:r>
          </w:p>
        </w:tc>
        <w:tc>
          <w:tcPr>
            <w:tcW w:w="7052" w:type="dxa"/>
            <w:shd w:val="clear" w:color="auto" w:fill="BFBFBF"/>
          </w:tcPr>
          <w:p>
            <w:pPr>
              <w:jc w:val="center"/>
              <w:rPr>
                <w:b/>
              </w:rPr>
            </w:pPr>
            <w:r>
              <w:rPr>
                <w:rFonts w:hint="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r>
              <w:rPr>
                <w:rFonts w:hint="eastAsia"/>
              </w:rPr>
              <w:t>SD</w:t>
            </w:r>
          </w:p>
        </w:tc>
        <w:tc>
          <w:tcPr>
            <w:tcW w:w="7052" w:type="dxa"/>
          </w:tcPr>
          <w:p>
            <w:pPr>
              <w:ind w:firstLine="315" w:firstLineChars="150"/>
              <w:jc w:val="left"/>
            </w:pPr>
            <w:r>
              <w:rPr>
                <w:rFonts w:hint="eastAsia"/>
              </w:rPr>
              <w:t>系统设计，System Design。说明本数据库将反映的现实世界中的实体、属性和它们之间的关系等的原始数据形式，包括各数据项、表、视图、存储过程、触发器的标识符、定义、类型、度量单位和值域，建立本数据库的每一幅用户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bl>
    <w:p>
      <w:pPr>
        <w:pStyle w:val="3"/>
        <w:numPr>
          <w:ilvl w:val="1"/>
          <w:numId w:val="2"/>
        </w:numPr>
        <w:rPr>
          <w:rFonts w:ascii="Times New Roman" w:hAnsi="Times New Roman"/>
        </w:rPr>
      </w:pPr>
      <w:bookmarkStart w:id="5" w:name="_Toc22768"/>
      <w:r>
        <w:rPr>
          <w:rFonts w:hint="eastAsia" w:ascii="Times New Roman" w:hAnsi="Times New Roman"/>
        </w:rPr>
        <w:t>参考资料</w:t>
      </w:r>
      <w:bookmarkEnd w:id="5"/>
    </w:p>
    <w:tbl>
      <w:tblPr>
        <w:tblStyle w:val="7"/>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FBFBF"/>
          </w:tcPr>
          <w:p>
            <w:pPr>
              <w:jc w:val="center"/>
              <w:rPr>
                <w:b/>
              </w:rPr>
            </w:pPr>
            <w:r>
              <w:rPr>
                <w:rFonts w:hint="eastAsia"/>
                <w:b/>
              </w:rPr>
              <w:t>序号</w:t>
            </w:r>
          </w:p>
        </w:tc>
        <w:tc>
          <w:tcPr>
            <w:tcW w:w="3544" w:type="dxa"/>
            <w:shd w:val="clear" w:color="auto" w:fill="BFBFBF"/>
          </w:tcPr>
          <w:p>
            <w:pPr>
              <w:jc w:val="center"/>
              <w:rPr>
                <w:b/>
              </w:rPr>
            </w:pPr>
            <w:r>
              <w:rPr>
                <w:rFonts w:hint="eastAsia"/>
                <w:b/>
              </w:rPr>
              <w:t>文档名称</w:t>
            </w:r>
          </w:p>
        </w:tc>
        <w:tc>
          <w:tcPr>
            <w:tcW w:w="2552" w:type="dxa"/>
            <w:shd w:val="clear" w:color="auto" w:fill="BFBFBF"/>
          </w:tcPr>
          <w:p>
            <w:pPr>
              <w:jc w:val="center"/>
              <w:rPr>
                <w:b/>
              </w:rPr>
            </w:pPr>
            <w:r>
              <w:rPr>
                <w:rFonts w:hint="eastAsia"/>
                <w:b/>
              </w:rPr>
              <w:t>文档编号</w:t>
            </w:r>
          </w:p>
        </w:tc>
        <w:tc>
          <w:tcPr>
            <w:tcW w:w="1275" w:type="dxa"/>
            <w:shd w:val="clear" w:color="auto" w:fill="BFBFBF"/>
          </w:tcPr>
          <w:p>
            <w:pPr>
              <w:jc w:val="center"/>
              <w:rPr>
                <w:b/>
              </w:rPr>
            </w:pPr>
            <w:r>
              <w:rPr>
                <w:rFonts w:hint="eastAsia"/>
                <w:b/>
              </w:rPr>
              <w:t>版本</w:t>
            </w:r>
          </w:p>
        </w:tc>
        <w:tc>
          <w:tcPr>
            <w:tcW w:w="1808" w:type="dxa"/>
            <w:shd w:val="clear" w:color="auto" w:fill="BFBF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jc w:val="center"/>
            </w:pPr>
            <w:r>
              <w:rPr>
                <w:rFonts w:hint="eastAsia"/>
              </w:rPr>
              <w:t>《X</w:t>
            </w:r>
            <w:r>
              <w:t>XX</w:t>
            </w:r>
            <w:r>
              <w:rPr>
                <w:rFonts w:hint="eastAsia"/>
              </w:rPr>
              <w:t>系统-需求规格说明书》</w:t>
            </w:r>
          </w:p>
        </w:tc>
        <w:tc>
          <w:tcPr>
            <w:tcW w:w="2552" w:type="dxa"/>
            <w:vAlign w:val="center"/>
          </w:tcPr>
          <w:p>
            <w:pPr>
              <w:jc w:val="center"/>
            </w:pPr>
          </w:p>
        </w:tc>
        <w:tc>
          <w:tcPr>
            <w:tcW w:w="1275" w:type="dxa"/>
            <w:vAlign w:val="center"/>
          </w:tcPr>
          <w:p>
            <w:pPr>
              <w:jc w:val="center"/>
            </w:pPr>
            <w:r>
              <w:rPr>
                <w:rFonts w:hint="eastAsia"/>
              </w:rPr>
              <w:t>V1.0</w:t>
            </w:r>
          </w:p>
        </w:tc>
        <w:tc>
          <w:tcPr>
            <w:tcW w:w="180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2</w:t>
            </w:r>
          </w:p>
        </w:tc>
        <w:tc>
          <w:tcPr>
            <w:tcW w:w="3544" w:type="dxa"/>
            <w:vAlign w:val="center"/>
          </w:tcPr>
          <w:p>
            <w:pPr>
              <w:jc w:val="center"/>
            </w:pPr>
            <w:r>
              <w:rPr>
                <w:rFonts w:hint="eastAsia"/>
              </w:rPr>
              <w:t>《X</w:t>
            </w:r>
            <w:r>
              <w:t>XX</w:t>
            </w:r>
            <w:r>
              <w:rPr>
                <w:rFonts w:hint="eastAsia"/>
              </w:rPr>
              <w:t>系统-功能策划说明书》</w:t>
            </w:r>
          </w:p>
        </w:tc>
        <w:tc>
          <w:tcPr>
            <w:tcW w:w="2552" w:type="dxa"/>
            <w:vAlign w:val="center"/>
          </w:tcPr>
          <w:p>
            <w:pPr>
              <w:jc w:val="center"/>
            </w:pPr>
          </w:p>
        </w:tc>
        <w:tc>
          <w:tcPr>
            <w:tcW w:w="1275" w:type="dxa"/>
            <w:vAlign w:val="center"/>
          </w:tcPr>
          <w:p>
            <w:pPr>
              <w:jc w:val="center"/>
            </w:pPr>
            <w:r>
              <w:rPr>
                <w:rFonts w:hint="eastAsia"/>
              </w:rPr>
              <w:t>V1.0</w:t>
            </w:r>
          </w:p>
        </w:tc>
        <w:tc>
          <w:tcPr>
            <w:tcW w:w="1808" w:type="dxa"/>
            <w:vAlign w:val="center"/>
          </w:tcPr>
          <w:p>
            <w:pPr>
              <w:jc w:val="center"/>
            </w:pPr>
          </w:p>
        </w:tc>
      </w:tr>
    </w:tbl>
    <w:p/>
    <w:p>
      <w:pPr>
        <w:pStyle w:val="2"/>
        <w:numPr>
          <w:ilvl w:val="0"/>
          <w:numId w:val="2"/>
        </w:numPr>
        <w:rPr>
          <w:rFonts w:ascii="Times New Roman" w:hAnsi="Times New Roman"/>
        </w:rPr>
      </w:pPr>
      <w:bookmarkStart w:id="6" w:name="_Toc18918"/>
      <w:r>
        <w:rPr>
          <w:rFonts w:hint="eastAsia" w:ascii="Times New Roman" w:hAnsi="Times New Roman"/>
        </w:rPr>
        <w:t>数据库环境说明</w:t>
      </w:r>
      <w:bookmarkEnd w:id="6"/>
    </w:p>
    <w:p>
      <w:pPr>
        <w:pStyle w:val="3"/>
        <w:numPr>
          <w:ilvl w:val="1"/>
          <w:numId w:val="2"/>
        </w:numPr>
        <w:rPr>
          <w:rFonts w:ascii="Times New Roman" w:hAnsi="Times New Roman"/>
        </w:rPr>
      </w:pPr>
      <w:bookmarkStart w:id="7" w:name="_Toc8182"/>
      <w:r>
        <w:rPr>
          <w:rFonts w:hint="eastAsia" w:ascii="Times New Roman" w:hAnsi="Times New Roman"/>
        </w:rPr>
        <w:t>数据库系统</w:t>
      </w:r>
      <w:bookmarkEnd w:id="7"/>
    </w:p>
    <w:p>
      <w:pPr>
        <w:ind w:firstLine="424" w:firstLineChars="202"/>
      </w:pPr>
      <w:r>
        <w:rPr>
          <w:rFonts w:hint="eastAsia"/>
        </w:rPr>
        <w:t>Oracle 10g</w:t>
      </w:r>
    </w:p>
    <w:p>
      <w:pPr>
        <w:pStyle w:val="3"/>
        <w:numPr>
          <w:ilvl w:val="1"/>
          <w:numId w:val="2"/>
        </w:numPr>
        <w:rPr>
          <w:rFonts w:ascii="Times New Roman" w:hAnsi="Times New Roman"/>
        </w:rPr>
      </w:pPr>
      <w:bookmarkStart w:id="8" w:name="_Toc6682"/>
      <w:r>
        <w:rPr>
          <w:rFonts w:hint="eastAsia" w:ascii="Times New Roman" w:hAnsi="Times New Roman"/>
        </w:rPr>
        <w:t>设计工具</w:t>
      </w:r>
      <w:bookmarkEnd w:id="8"/>
    </w:p>
    <w:p>
      <w:pPr>
        <w:ind w:firstLine="424" w:firstLineChars="193"/>
      </w:pPr>
      <w:r>
        <w:rPr>
          <w:rFonts w:hint="eastAsia" w:ascii="Arial" w:hAnsi="Arial" w:cs="Arial"/>
          <w:color w:val="000000"/>
          <w:sz w:val="22"/>
          <w:shd w:val="clear" w:color="auto" w:fill="FFFFFF"/>
        </w:rPr>
        <w:t>P</w:t>
      </w:r>
      <w:r>
        <w:rPr>
          <w:rFonts w:ascii="Arial" w:hAnsi="Arial" w:cs="Arial"/>
          <w:color w:val="000000"/>
          <w:sz w:val="22"/>
          <w:shd w:val="clear" w:color="auto" w:fill="FFFFFF"/>
        </w:rPr>
        <w:t>owser</w:t>
      </w:r>
      <w:r>
        <w:rPr>
          <w:rFonts w:hint="eastAsia" w:ascii="Arial" w:hAnsi="Arial" w:cs="Arial"/>
          <w:color w:val="000000"/>
          <w:sz w:val="22"/>
          <w:shd w:val="clear" w:color="auto" w:fill="FFFFFF"/>
        </w:rPr>
        <w:t>D</w:t>
      </w:r>
      <w:r>
        <w:rPr>
          <w:rFonts w:ascii="Arial" w:hAnsi="Arial" w:cs="Arial"/>
          <w:color w:val="000000"/>
          <w:sz w:val="22"/>
          <w:shd w:val="clear" w:color="auto" w:fill="FFFFFF"/>
        </w:rPr>
        <w:t>isinge</w:t>
      </w:r>
      <w:r>
        <w:rPr>
          <w:rFonts w:hint="eastAsia" w:ascii="Arial" w:hAnsi="Arial" w:cs="Arial"/>
          <w:color w:val="000000"/>
          <w:sz w:val="22"/>
          <w:shd w:val="clear" w:color="auto" w:fill="FFFFFF"/>
        </w:rPr>
        <w:t>r</w:t>
      </w:r>
    </w:p>
    <w:p>
      <w:pPr>
        <w:pStyle w:val="3"/>
        <w:numPr>
          <w:ilvl w:val="1"/>
          <w:numId w:val="2"/>
        </w:numPr>
        <w:rPr>
          <w:rFonts w:ascii="Times New Roman" w:hAnsi="Times New Roman"/>
        </w:rPr>
      </w:pPr>
      <w:bookmarkStart w:id="9" w:name="_Toc4386"/>
      <w:r>
        <w:rPr>
          <w:rFonts w:hint="eastAsia" w:ascii="Times New Roman" w:hAnsi="Times New Roman"/>
        </w:rPr>
        <w:t>数据库配置</w:t>
      </w:r>
      <w:bookmarkEnd w:id="9"/>
    </w:p>
    <w:tbl>
      <w:tblPr>
        <w:tblStyle w:val="7"/>
        <w:tblW w:w="985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BFBFBF"/>
          </w:tcPr>
          <w:p>
            <w:pPr>
              <w:jc w:val="center"/>
              <w:rPr>
                <w:b/>
              </w:rPr>
            </w:pPr>
            <w:r>
              <w:rPr>
                <w:rFonts w:hint="eastAsia"/>
                <w:b/>
              </w:rPr>
              <w:t>表空间</w:t>
            </w:r>
          </w:p>
        </w:tc>
        <w:tc>
          <w:tcPr>
            <w:tcW w:w="7478" w:type="dxa"/>
          </w:tcPr>
          <w:p>
            <w:pPr>
              <w:jc w:val="center"/>
            </w:pPr>
            <w:r>
              <w:t>LNG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BFBFBF"/>
          </w:tcPr>
          <w:p>
            <w:pPr>
              <w:jc w:val="center"/>
              <w:rPr>
                <w:b/>
              </w:rPr>
            </w:pPr>
            <w:r>
              <w:rPr>
                <w:rFonts w:hint="eastAsia"/>
                <w:b/>
              </w:rPr>
              <w:t>表空间初始化大小</w:t>
            </w:r>
          </w:p>
        </w:tc>
        <w:tc>
          <w:tcPr>
            <w:tcW w:w="7478" w:type="dxa"/>
          </w:tcPr>
          <w:p>
            <w:pPr>
              <w:jc w:val="center"/>
            </w:pPr>
            <w:r>
              <w:rPr>
                <w:rFonts w:hint="eastAsia"/>
              </w:rPr>
              <w:t>500M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BFBFBF"/>
          </w:tcPr>
          <w:p>
            <w:pPr>
              <w:jc w:val="center"/>
              <w:rPr>
                <w:b/>
              </w:rPr>
            </w:pPr>
            <w:r>
              <w:rPr>
                <w:rFonts w:hint="eastAsia"/>
                <w:b/>
              </w:rPr>
              <w:t>自增量</w:t>
            </w:r>
          </w:p>
        </w:tc>
        <w:tc>
          <w:tcPr>
            <w:tcW w:w="7478" w:type="dxa"/>
          </w:tcPr>
          <w:p>
            <w:pPr>
              <w:jc w:val="center"/>
            </w:pPr>
            <w:r>
              <w:rPr>
                <w:rFonts w:hint="eastAsia"/>
              </w:rPr>
              <w:t>10M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6" w:type="dxa"/>
            <w:shd w:val="clear" w:color="auto" w:fill="BFBFBF"/>
          </w:tcPr>
          <w:p>
            <w:pPr>
              <w:jc w:val="center"/>
              <w:rPr>
                <w:b/>
              </w:rPr>
            </w:pPr>
            <w:r>
              <w:rPr>
                <w:rFonts w:hint="eastAsia"/>
                <w:b/>
              </w:rPr>
              <w:t>用户名</w:t>
            </w:r>
          </w:p>
        </w:tc>
        <w:tc>
          <w:tcPr>
            <w:tcW w:w="7478" w:type="dxa"/>
          </w:tcPr>
          <w:p>
            <w:pPr>
              <w:jc w:val="center"/>
            </w:pPr>
            <w:r>
              <w:t>LNG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BFBFBF"/>
          </w:tcPr>
          <w:p>
            <w:pPr>
              <w:jc w:val="center"/>
              <w:rPr>
                <w:b/>
              </w:rPr>
            </w:pPr>
            <w:r>
              <w:rPr>
                <w:rFonts w:hint="eastAsia"/>
                <w:b/>
              </w:rPr>
              <w:t>密码</w:t>
            </w:r>
          </w:p>
        </w:tc>
        <w:tc>
          <w:tcPr>
            <w:tcW w:w="7478" w:type="dxa"/>
          </w:tcPr>
          <w:p>
            <w:pPr>
              <w:jc w:val="center"/>
            </w:pPr>
            <w:r>
              <w:t>LNG</w:t>
            </w:r>
          </w:p>
        </w:tc>
      </w:tr>
    </w:tbl>
    <w:p/>
    <w:p>
      <w:pPr>
        <w:pStyle w:val="2"/>
        <w:numPr>
          <w:ilvl w:val="0"/>
          <w:numId w:val="2"/>
        </w:numPr>
        <w:rPr>
          <w:rFonts w:ascii="Times New Roman" w:hAnsi="Times New Roman"/>
        </w:rPr>
      </w:pPr>
      <w:bookmarkStart w:id="10" w:name="_Toc11357"/>
      <w:r>
        <w:rPr>
          <w:rFonts w:hint="eastAsia" w:ascii="Times New Roman" w:hAnsi="Times New Roman"/>
        </w:rPr>
        <w:t>数据库的命名规则</w:t>
      </w:r>
      <w:bookmarkEnd w:id="10"/>
    </w:p>
    <w:p>
      <w:pPr>
        <w:pStyle w:val="3"/>
        <w:numPr>
          <w:ilvl w:val="1"/>
          <w:numId w:val="2"/>
        </w:numPr>
        <w:rPr>
          <w:rFonts w:ascii="Times New Roman" w:hAnsi="Times New Roman"/>
        </w:rPr>
      </w:pPr>
      <w:bookmarkStart w:id="11" w:name="_Toc1957"/>
      <w:r>
        <w:rPr>
          <w:rFonts w:hint="eastAsia" w:ascii="Times New Roman" w:hAnsi="Times New Roman"/>
        </w:rPr>
        <w:t>数据表名称规范</w:t>
      </w:r>
      <w:bookmarkEnd w:id="11"/>
    </w:p>
    <w:p>
      <w:pPr>
        <w:ind w:firstLine="420" w:firstLineChars="200"/>
      </w:pPr>
      <w:r>
        <w:rPr>
          <w:rFonts w:hint="eastAsia"/>
        </w:rPr>
        <w:t>命名须以</w:t>
      </w:r>
      <w:r>
        <w:t>LNG</w:t>
      </w:r>
      <w:r>
        <w:rPr>
          <w:rFonts w:hint="eastAsia"/>
        </w:rPr>
        <w:t>_开头</w:t>
      </w:r>
    </w:p>
    <w:p>
      <w:pPr>
        <w:ind w:firstLine="420" w:firstLineChars="200"/>
      </w:pPr>
      <w:r>
        <w:rPr>
          <w:rFonts w:hint="eastAsia"/>
        </w:rPr>
        <w:t>命名必须清晰</w:t>
      </w:r>
    </w:p>
    <w:p>
      <w:pPr>
        <w:ind w:firstLine="420" w:firstLineChars="200"/>
      </w:pPr>
      <w:r>
        <w:rPr>
          <w:rFonts w:hint="eastAsia"/>
        </w:rPr>
        <w:t>命名必须易懂</w:t>
      </w:r>
    </w:p>
    <w:p>
      <w:pPr>
        <w:ind w:firstLine="420" w:firstLineChars="200"/>
      </w:pPr>
      <w:r>
        <w:rPr>
          <w:rFonts w:hint="eastAsia"/>
        </w:rPr>
        <w:t xml:space="preserve">命名不应太长 </w:t>
      </w:r>
    </w:p>
    <w:p>
      <w:pPr>
        <w:ind w:firstLine="420" w:firstLineChars="200"/>
      </w:pPr>
      <w:r>
        <w:rPr>
          <w:rFonts w:hint="eastAsia"/>
        </w:rPr>
        <w:t>命名要尽量提供有意义的信息</w:t>
      </w:r>
    </w:p>
    <w:p>
      <w:pPr>
        <w:ind w:firstLine="420" w:firstLineChars="200"/>
      </w:pPr>
      <w:r>
        <w:rPr>
          <w:rFonts w:hint="eastAsia"/>
        </w:rPr>
        <w:t>命名要提取关键字。如：   用户信息表：</w:t>
      </w:r>
      <w:r>
        <w:t>LNG</w:t>
      </w:r>
      <w:r>
        <w:rPr>
          <w:rFonts w:hint="eastAsia"/>
        </w:rPr>
        <w:t xml:space="preserve"> _USER</w:t>
      </w:r>
    </w:p>
    <w:p>
      <w:pPr>
        <w:pStyle w:val="3"/>
        <w:numPr>
          <w:ilvl w:val="1"/>
          <w:numId w:val="2"/>
        </w:numPr>
        <w:rPr>
          <w:rFonts w:ascii="Times New Roman" w:hAnsi="Times New Roman"/>
        </w:rPr>
      </w:pPr>
      <w:bookmarkStart w:id="12" w:name="_Toc9492"/>
      <w:r>
        <w:rPr>
          <w:rFonts w:hint="eastAsia" w:ascii="Times New Roman" w:hAnsi="Times New Roman"/>
        </w:rPr>
        <w:t>数据项名称规范</w:t>
      </w:r>
      <w:bookmarkEnd w:id="12"/>
    </w:p>
    <w:p>
      <w:pPr>
        <w:pStyle w:val="30"/>
        <w:ind w:left="425" w:firstLine="0" w:firstLineChars="0"/>
      </w:pPr>
      <w:r>
        <w:rPr>
          <w:rFonts w:hint="eastAsia"/>
        </w:rPr>
        <w:t>命名必须清晰</w:t>
      </w:r>
    </w:p>
    <w:p>
      <w:pPr>
        <w:pStyle w:val="30"/>
        <w:ind w:left="425" w:firstLine="0" w:firstLineChars="0"/>
      </w:pPr>
      <w:r>
        <w:rPr>
          <w:rFonts w:hint="eastAsia"/>
        </w:rPr>
        <w:t>命名必须易懂</w:t>
      </w:r>
    </w:p>
    <w:p>
      <w:pPr>
        <w:pStyle w:val="30"/>
        <w:ind w:left="425" w:firstLine="0" w:firstLineChars="0"/>
      </w:pPr>
      <w:r>
        <w:rPr>
          <w:rFonts w:hint="eastAsia"/>
        </w:rPr>
        <w:t xml:space="preserve">命名不应太长 </w:t>
      </w:r>
    </w:p>
    <w:p>
      <w:pPr>
        <w:pStyle w:val="30"/>
        <w:ind w:left="425" w:firstLine="0" w:firstLineChars="0"/>
      </w:pPr>
      <w:r>
        <w:rPr>
          <w:rFonts w:hint="eastAsia"/>
        </w:rPr>
        <w:t>命名要尽量提供有意义的信息</w:t>
      </w:r>
    </w:p>
    <w:p>
      <w:pPr>
        <w:pStyle w:val="3"/>
        <w:numPr>
          <w:ilvl w:val="1"/>
          <w:numId w:val="2"/>
        </w:numPr>
        <w:rPr>
          <w:rFonts w:ascii="Times New Roman" w:hAnsi="Times New Roman"/>
        </w:rPr>
      </w:pPr>
      <w:bookmarkStart w:id="13" w:name="_Toc23646"/>
      <w:r>
        <w:rPr>
          <w:rFonts w:hint="eastAsia" w:ascii="Times New Roman" w:hAnsi="Times New Roman"/>
        </w:rPr>
        <w:t>数据表结构定义</w:t>
      </w:r>
      <w:bookmarkEnd w:id="13"/>
    </w:p>
    <w:p>
      <w:pPr>
        <w:jc w:val="center"/>
      </w:pPr>
    </w:p>
    <w:p>
      <w:pPr>
        <w:pStyle w:val="2"/>
        <w:numPr>
          <w:ilvl w:val="0"/>
          <w:numId w:val="2"/>
        </w:numPr>
        <w:rPr>
          <w:rFonts w:ascii="Times New Roman" w:hAnsi="Times New Roman"/>
        </w:rPr>
      </w:pPr>
      <w:r>
        <w:rPr>
          <w:rFonts w:hint="eastAsia" w:ascii="Times New Roman" w:hAnsi="Times New Roman"/>
        </w:rPr>
        <w:t>数据库设计</w:t>
      </w:r>
    </w:p>
    <w:p>
      <w:pPr>
        <w:pStyle w:val="3"/>
        <w:numPr>
          <w:ilvl w:val="1"/>
          <w:numId w:val="2"/>
        </w:numPr>
        <w:rPr>
          <w:rFonts w:ascii="Times New Roman" w:hAnsi="Times New Roman"/>
        </w:rPr>
      </w:pPr>
      <w:bookmarkStart w:id="14" w:name="_Toc5223"/>
      <w:r>
        <w:rPr>
          <w:rFonts w:hint="eastAsia" w:ascii="Times New Roman" w:hAnsi="Times New Roman"/>
        </w:rPr>
        <w:t>逻辑设计</w:t>
      </w:r>
      <w:bookmarkEnd w:id="14"/>
    </w:p>
    <w:p>
      <w:pPr>
        <w:pStyle w:val="30"/>
        <w:keepNext/>
        <w:keepLines/>
        <w:numPr>
          <w:ilvl w:val="0"/>
          <w:numId w:val="3"/>
        </w:numPr>
        <w:spacing w:before="260" w:after="260" w:line="416" w:lineRule="auto"/>
        <w:ind w:firstLineChars="0"/>
        <w:outlineLvl w:val="2"/>
        <w:rPr>
          <w:b/>
          <w:bCs/>
          <w:vanish/>
          <w:sz w:val="32"/>
          <w:szCs w:val="32"/>
        </w:rPr>
      </w:pPr>
      <w:bookmarkStart w:id="15" w:name="_Toc369966223"/>
      <w:bookmarkEnd w:id="15"/>
      <w:bookmarkStart w:id="16" w:name="_Toc277170822"/>
      <w:bookmarkStart w:id="17" w:name="_Toc356561532"/>
    </w:p>
    <w:p>
      <w:pPr>
        <w:pStyle w:val="30"/>
        <w:keepNext/>
        <w:keepLines/>
        <w:numPr>
          <w:ilvl w:val="0"/>
          <w:numId w:val="3"/>
        </w:numPr>
        <w:spacing w:before="260" w:after="260" w:line="416" w:lineRule="auto"/>
        <w:ind w:firstLineChars="0"/>
        <w:outlineLvl w:val="2"/>
        <w:rPr>
          <w:b/>
          <w:bCs/>
          <w:vanish/>
          <w:sz w:val="32"/>
          <w:szCs w:val="32"/>
        </w:rPr>
      </w:pPr>
      <w:bookmarkStart w:id="18" w:name="_Toc369966224"/>
      <w:bookmarkEnd w:id="18"/>
    </w:p>
    <w:p>
      <w:pPr>
        <w:pStyle w:val="30"/>
        <w:keepNext/>
        <w:keepLines/>
        <w:numPr>
          <w:ilvl w:val="0"/>
          <w:numId w:val="3"/>
        </w:numPr>
        <w:spacing w:before="260" w:after="260" w:line="416" w:lineRule="auto"/>
        <w:ind w:firstLineChars="0"/>
        <w:outlineLvl w:val="2"/>
        <w:rPr>
          <w:b/>
          <w:bCs/>
          <w:vanish/>
          <w:sz w:val="32"/>
          <w:szCs w:val="32"/>
        </w:rPr>
      </w:pPr>
      <w:bookmarkStart w:id="19" w:name="_Toc369966225"/>
      <w:bookmarkEnd w:id="19"/>
    </w:p>
    <w:p>
      <w:pPr>
        <w:pStyle w:val="30"/>
        <w:keepNext/>
        <w:keepLines/>
        <w:numPr>
          <w:ilvl w:val="0"/>
          <w:numId w:val="3"/>
        </w:numPr>
        <w:spacing w:before="260" w:after="260" w:line="416" w:lineRule="auto"/>
        <w:ind w:firstLineChars="0"/>
        <w:outlineLvl w:val="2"/>
        <w:rPr>
          <w:b/>
          <w:bCs/>
          <w:vanish/>
          <w:sz w:val="32"/>
          <w:szCs w:val="32"/>
        </w:rPr>
      </w:pPr>
      <w:bookmarkStart w:id="20" w:name="_Toc369966226"/>
      <w:bookmarkEnd w:id="20"/>
    </w:p>
    <w:p>
      <w:pPr>
        <w:pStyle w:val="30"/>
        <w:keepNext/>
        <w:keepLines/>
        <w:numPr>
          <w:ilvl w:val="1"/>
          <w:numId w:val="3"/>
        </w:numPr>
        <w:spacing w:before="260" w:after="260" w:line="416" w:lineRule="auto"/>
        <w:ind w:firstLineChars="0"/>
        <w:outlineLvl w:val="2"/>
        <w:rPr>
          <w:b/>
          <w:bCs/>
          <w:vanish/>
          <w:sz w:val="32"/>
          <w:szCs w:val="32"/>
        </w:rPr>
      </w:pPr>
      <w:bookmarkStart w:id="21" w:name="_Toc369966227"/>
      <w:bookmarkEnd w:id="21"/>
    </w:p>
    <w:p>
      <w:pPr>
        <w:pStyle w:val="30"/>
        <w:keepNext/>
        <w:keepLines/>
        <w:numPr>
          <w:ilvl w:val="1"/>
          <w:numId w:val="3"/>
        </w:numPr>
        <w:spacing w:before="260" w:after="260" w:line="416" w:lineRule="auto"/>
        <w:ind w:firstLineChars="0"/>
        <w:outlineLvl w:val="2"/>
        <w:rPr>
          <w:b/>
          <w:bCs/>
          <w:vanish/>
          <w:sz w:val="32"/>
          <w:szCs w:val="32"/>
        </w:rPr>
      </w:pPr>
      <w:bookmarkStart w:id="22" w:name="_Toc369966228"/>
      <w:bookmarkEnd w:id="22"/>
    </w:p>
    <w:p>
      <w:pPr>
        <w:pStyle w:val="4"/>
        <w:numPr>
          <w:ilvl w:val="2"/>
          <w:numId w:val="3"/>
        </w:numPr>
      </w:pPr>
      <w:bookmarkStart w:id="23" w:name="_Toc12340"/>
      <w:r>
        <w:rPr>
          <w:rFonts w:hint="eastAsia"/>
        </w:rPr>
        <w:t>图纸表(</w:t>
      </w:r>
      <w:r>
        <w:t>HG_BLUEPRINT</w:t>
      </w:r>
      <w:r>
        <w:rPr>
          <w:rFonts w:hint="eastAsia"/>
        </w:rPr>
        <w:t>)</w:t>
      </w:r>
      <w:bookmarkEnd w:id="16"/>
      <w:bookmarkEnd w:id="17"/>
      <w:bookmarkEnd w:id="23"/>
    </w:p>
    <w:p>
      <w:pPr>
        <w:pStyle w:val="5"/>
        <w:numPr>
          <w:ilvl w:val="3"/>
          <w:numId w:val="3"/>
        </w:numPr>
      </w:pPr>
      <w:bookmarkStart w:id="24" w:name="_Toc277170824"/>
      <w:bookmarkStart w:id="25" w:name="_Toc356561533"/>
      <w:r>
        <w:rPr>
          <w:rFonts w:hint="eastAsia"/>
        </w:rPr>
        <w:t>表结构</w:t>
      </w:r>
      <w:bookmarkEnd w:id="24"/>
      <w:bookmarkEnd w:id="25"/>
    </w:p>
    <w:tbl>
      <w:tblPr>
        <w:tblStyle w:val="7"/>
        <w:tblW w:w="877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800"/>
        <w:gridCol w:w="2160"/>
        <w:gridCol w:w="1099"/>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1" w:hRule="atLeast"/>
        </w:trPr>
        <w:tc>
          <w:tcPr>
            <w:tcW w:w="2268" w:type="dxa"/>
            <w:shd w:val="clear" w:color="auto" w:fill="D9D9D9"/>
            <w:vAlign w:val="center"/>
          </w:tcPr>
          <w:p>
            <w:pPr>
              <w:rPr>
                <w:rFonts w:ascii="宋体" w:hAnsi="宋体" w:cs="宋体"/>
                <w:sz w:val="22"/>
              </w:rPr>
            </w:pPr>
            <w:r>
              <w:rPr>
                <w:rFonts w:hint="eastAsia"/>
                <w:sz w:val="22"/>
              </w:rPr>
              <w:t>字段名</w:t>
            </w:r>
          </w:p>
        </w:tc>
        <w:tc>
          <w:tcPr>
            <w:tcW w:w="1800" w:type="dxa"/>
            <w:shd w:val="clear" w:color="auto" w:fill="D9D9D9"/>
            <w:vAlign w:val="center"/>
          </w:tcPr>
          <w:p>
            <w:pPr>
              <w:rPr>
                <w:rFonts w:ascii="宋体" w:hAnsi="宋体" w:cs="宋体"/>
                <w:sz w:val="22"/>
              </w:rPr>
            </w:pPr>
            <w:r>
              <w:rPr>
                <w:rFonts w:hint="eastAsia" w:ascii="宋体" w:hAnsi="宋体" w:cs="宋体"/>
                <w:sz w:val="22"/>
              </w:rPr>
              <w:t>描述</w:t>
            </w:r>
          </w:p>
        </w:tc>
        <w:tc>
          <w:tcPr>
            <w:tcW w:w="2160" w:type="dxa"/>
            <w:shd w:val="clear" w:color="auto" w:fill="D9D9D9"/>
            <w:vAlign w:val="center"/>
          </w:tcPr>
          <w:p>
            <w:pPr>
              <w:rPr>
                <w:rFonts w:ascii="宋体" w:hAnsi="宋体" w:cs="宋体"/>
                <w:sz w:val="22"/>
              </w:rPr>
            </w:pPr>
            <w:r>
              <w:rPr>
                <w:rFonts w:hint="eastAsia"/>
                <w:sz w:val="22"/>
              </w:rPr>
              <w:t>数据类型</w:t>
            </w:r>
          </w:p>
        </w:tc>
        <w:tc>
          <w:tcPr>
            <w:tcW w:w="1099" w:type="dxa"/>
            <w:shd w:val="clear" w:color="auto" w:fill="D9D9D9"/>
            <w:vAlign w:val="center"/>
          </w:tcPr>
          <w:p>
            <w:pPr>
              <w:rPr>
                <w:rFonts w:ascii="宋体" w:hAnsi="宋体" w:cs="宋体"/>
                <w:sz w:val="22"/>
              </w:rPr>
            </w:pPr>
            <w:r>
              <w:rPr>
                <w:rFonts w:hint="eastAsia"/>
                <w:sz w:val="22"/>
              </w:rPr>
              <w:t>是否主键</w:t>
            </w:r>
          </w:p>
        </w:tc>
        <w:tc>
          <w:tcPr>
            <w:tcW w:w="1447" w:type="dxa"/>
            <w:shd w:val="clear" w:color="auto" w:fill="D9D9D9"/>
            <w:vAlign w:val="center"/>
          </w:tcPr>
          <w:p>
            <w:pPr>
              <w:rPr>
                <w:rFonts w:ascii="宋体" w:hAnsi="宋体" w:cs="宋体"/>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Pr>
          <w:p>
            <w:r>
              <w:t>EVENTID</w:t>
            </w:r>
          </w:p>
        </w:tc>
        <w:tc>
          <w:tcPr>
            <w:tcW w:w="1800" w:type="dxa"/>
          </w:tcPr>
          <w:p>
            <w:r>
              <w:rPr>
                <w:rFonts w:hint="eastAsia"/>
              </w:rPr>
              <w:t>图纸ID</w:t>
            </w:r>
          </w:p>
        </w:tc>
        <w:tc>
          <w:tcPr>
            <w:tcW w:w="2160" w:type="dxa"/>
          </w:tcPr>
          <w:p>
            <w:r>
              <w:t>NVARCHAR2(38)</w:t>
            </w:r>
          </w:p>
        </w:tc>
        <w:tc>
          <w:tcPr>
            <w:tcW w:w="1099" w:type="dxa"/>
          </w:tcPr>
          <w:p>
            <w:r>
              <w:rPr>
                <w:rFonts w:hint="eastAsia"/>
              </w:rPr>
              <w:t>PK</w:t>
            </w:r>
          </w:p>
        </w:tc>
        <w:tc>
          <w:tcPr>
            <w:tcW w:w="14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Borders>
              <w:bottom w:val="single" w:color="auto" w:sz="4" w:space="0"/>
            </w:tcBorders>
          </w:tcPr>
          <w:p>
            <w:r>
              <w:t>BlueprintTypeID</w:t>
            </w:r>
          </w:p>
        </w:tc>
        <w:tc>
          <w:tcPr>
            <w:tcW w:w="1800" w:type="dxa"/>
            <w:tcBorders>
              <w:bottom w:val="single" w:color="auto" w:sz="4" w:space="0"/>
            </w:tcBorders>
          </w:tcPr>
          <w:p>
            <w:r>
              <w:rPr>
                <w:rFonts w:hint="eastAsia"/>
              </w:rPr>
              <w:t>图纸类型ID</w:t>
            </w:r>
          </w:p>
        </w:tc>
        <w:tc>
          <w:tcPr>
            <w:tcW w:w="2160" w:type="dxa"/>
            <w:tcBorders>
              <w:bottom w:val="single" w:color="auto" w:sz="4" w:space="0"/>
            </w:tcBorders>
          </w:tcPr>
          <w:p>
            <w:r>
              <w:t>NVARCHAR2(38)</w:t>
            </w:r>
          </w:p>
        </w:tc>
        <w:tc>
          <w:tcPr>
            <w:tcW w:w="1099" w:type="dxa"/>
            <w:tcBorders>
              <w:bottom w:val="single" w:color="auto" w:sz="4" w:space="0"/>
            </w:tcBorders>
          </w:tcPr>
          <w:p>
            <w:r>
              <w:rPr>
                <w:rFonts w:hint="eastAsia"/>
              </w:rPr>
              <w:t>FK</w:t>
            </w:r>
          </w:p>
        </w:tc>
        <w:tc>
          <w:tcPr>
            <w:tcW w:w="1447"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Borders>
              <w:bottom w:val="single" w:color="auto" w:sz="4" w:space="0"/>
            </w:tcBorders>
          </w:tcPr>
          <w:p>
            <w:r>
              <w:t>BlueprintName</w:t>
            </w:r>
          </w:p>
        </w:tc>
        <w:tc>
          <w:tcPr>
            <w:tcW w:w="1800" w:type="dxa"/>
            <w:tcBorders>
              <w:bottom w:val="single" w:color="auto" w:sz="4" w:space="0"/>
            </w:tcBorders>
          </w:tcPr>
          <w:p>
            <w:r>
              <w:rPr>
                <w:rFonts w:hint="eastAsia"/>
              </w:rPr>
              <w:t>图纸名称</w:t>
            </w:r>
          </w:p>
        </w:tc>
        <w:tc>
          <w:tcPr>
            <w:tcW w:w="2160" w:type="dxa"/>
            <w:tcBorders>
              <w:bottom w:val="single" w:color="auto" w:sz="4" w:space="0"/>
            </w:tcBorders>
          </w:tcPr>
          <w:p>
            <w:r>
              <w:t>NVARCHAR2(25)</w:t>
            </w:r>
          </w:p>
        </w:tc>
        <w:tc>
          <w:tcPr>
            <w:tcW w:w="1099" w:type="dxa"/>
            <w:tcBorders>
              <w:bottom w:val="single" w:color="auto" w:sz="4" w:space="0"/>
            </w:tcBorders>
          </w:tcPr>
          <w:p/>
        </w:tc>
        <w:tc>
          <w:tcPr>
            <w:tcW w:w="1447"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Pr>
          <w:p>
            <w:r>
              <w:t>BluprintForm</w:t>
            </w:r>
          </w:p>
        </w:tc>
        <w:tc>
          <w:tcPr>
            <w:tcW w:w="1800" w:type="dxa"/>
          </w:tcPr>
          <w:p>
            <w:r>
              <w:rPr>
                <w:rFonts w:hint="eastAsia"/>
              </w:rPr>
              <w:t>图纸格式</w:t>
            </w:r>
          </w:p>
        </w:tc>
        <w:tc>
          <w:tcPr>
            <w:tcW w:w="2160" w:type="dxa"/>
          </w:tcPr>
          <w:p>
            <w:r>
              <w:t>NVARCHAR2(5</w:t>
            </w:r>
            <w:r>
              <w:rPr>
                <w:rFonts w:hint="eastAsia"/>
              </w:rPr>
              <w:t>0</w:t>
            </w:r>
            <w:r>
              <w:t>)</w:t>
            </w:r>
          </w:p>
        </w:tc>
        <w:tc>
          <w:tcPr>
            <w:tcW w:w="1099" w:type="dxa"/>
          </w:tcPr>
          <w:p/>
        </w:tc>
        <w:tc>
          <w:tcPr>
            <w:tcW w:w="14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Pr>
          <w:p>
            <w:r>
              <w:t>BlueprintYear</w:t>
            </w:r>
          </w:p>
        </w:tc>
        <w:tc>
          <w:tcPr>
            <w:tcW w:w="1800" w:type="dxa"/>
          </w:tcPr>
          <w:p>
            <w:r>
              <w:rPr>
                <w:rFonts w:hint="eastAsia"/>
              </w:rPr>
              <w:t>图纸年份</w:t>
            </w:r>
          </w:p>
        </w:tc>
        <w:tc>
          <w:tcPr>
            <w:tcW w:w="2160" w:type="dxa"/>
          </w:tcPr>
          <w:p>
            <w:r>
              <w:t>DATE</w:t>
            </w:r>
          </w:p>
        </w:tc>
        <w:tc>
          <w:tcPr>
            <w:tcW w:w="1099" w:type="dxa"/>
          </w:tcPr>
          <w:p/>
        </w:tc>
        <w:tc>
          <w:tcPr>
            <w:tcW w:w="14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Pr>
          <w:p>
            <w:r>
              <w:t>Note</w:t>
            </w:r>
          </w:p>
        </w:tc>
        <w:tc>
          <w:tcPr>
            <w:tcW w:w="1800" w:type="dxa"/>
          </w:tcPr>
          <w:p>
            <w:r>
              <w:rPr>
                <w:rFonts w:hint="eastAsia"/>
              </w:rPr>
              <w:t>备注</w:t>
            </w:r>
          </w:p>
        </w:tc>
        <w:tc>
          <w:tcPr>
            <w:tcW w:w="2160" w:type="dxa"/>
          </w:tcPr>
          <w:p>
            <w:r>
              <w:t>NVARCHAR2(200)</w:t>
            </w:r>
          </w:p>
        </w:tc>
        <w:tc>
          <w:tcPr>
            <w:tcW w:w="1099" w:type="dxa"/>
          </w:tcPr>
          <w:p/>
        </w:tc>
        <w:tc>
          <w:tcPr>
            <w:tcW w:w="14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Pr>
          <w:p>
            <w:r>
              <w:t>InsertUserName</w:t>
            </w:r>
          </w:p>
        </w:tc>
        <w:tc>
          <w:tcPr>
            <w:tcW w:w="1800" w:type="dxa"/>
          </w:tcPr>
          <w:p>
            <w:r>
              <w:rPr>
                <w:rFonts w:hint="eastAsia"/>
              </w:rPr>
              <w:t>创建人名称</w:t>
            </w:r>
          </w:p>
        </w:tc>
        <w:tc>
          <w:tcPr>
            <w:tcW w:w="2160" w:type="dxa"/>
          </w:tcPr>
          <w:p>
            <w:r>
              <w:t>NVARCHAR2(25)</w:t>
            </w:r>
          </w:p>
        </w:tc>
        <w:tc>
          <w:tcPr>
            <w:tcW w:w="1099" w:type="dxa"/>
          </w:tcPr>
          <w:p/>
        </w:tc>
        <w:tc>
          <w:tcPr>
            <w:tcW w:w="14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Pr>
          <w:p>
            <w:r>
              <w:t>InsertDate</w:t>
            </w:r>
          </w:p>
        </w:tc>
        <w:tc>
          <w:tcPr>
            <w:tcW w:w="1800" w:type="dxa"/>
          </w:tcPr>
          <w:p>
            <w:r>
              <w:rPr>
                <w:rFonts w:hint="eastAsia"/>
              </w:rPr>
              <w:t>创建日期</w:t>
            </w:r>
          </w:p>
        </w:tc>
        <w:tc>
          <w:tcPr>
            <w:tcW w:w="2160" w:type="dxa"/>
          </w:tcPr>
          <w:p>
            <w:r>
              <w:t>DATE</w:t>
            </w:r>
          </w:p>
        </w:tc>
        <w:tc>
          <w:tcPr>
            <w:tcW w:w="1099" w:type="dxa"/>
          </w:tcPr>
          <w:p/>
        </w:tc>
        <w:tc>
          <w:tcPr>
            <w:tcW w:w="14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Pr>
          <w:p>
            <w:r>
              <w:t>AlertUserName</w:t>
            </w:r>
          </w:p>
        </w:tc>
        <w:tc>
          <w:tcPr>
            <w:tcW w:w="1800" w:type="dxa"/>
          </w:tcPr>
          <w:p>
            <w:r>
              <w:rPr>
                <w:rFonts w:hint="eastAsia"/>
              </w:rPr>
              <w:t>修改人名称</w:t>
            </w:r>
          </w:p>
        </w:tc>
        <w:tc>
          <w:tcPr>
            <w:tcW w:w="2160" w:type="dxa"/>
          </w:tcPr>
          <w:p>
            <w:r>
              <w:t>NVARCHAR2(25)</w:t>
            </w:r>
          </w:p>
        </w:tc>
        <w:tc>
          <w:tcPr>
            <w:tcW w:w="1099" w:type="dxa"/>
          </w:tcPr>
          <w:p/>
        </w:tc>
        <w:tc>
          <w:tcPr>
            <w:tcW w:w="14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Pr>
          <w:p>
            <w:r>
              <w:t>AlertDate</w:t>
            </w:r>
          </w:p>
        </w:tc>
        <w:tc>
          <w:tcPr>
            <w:tcW w:w="1800" w:type="dxa"/>
          </w:tcPr>
          <w:p>
            <w:r>
              <w:rPr>
                <w:rFonts w:hint="eastAsia"/>
              </w:rPr>
              <w:t>修改日期</w:t>
            </w:r>
          </w:p>
        </w:tc>
        <w:tc>
          <w:tcPr>
            <w:tcW w:w="2160" w:type="dxa"/>
          </w:tcPr>
          <w:p>
            <w:r>
              <w:t>DATE</w:t>
            </w:r>
          </w:p>
        </w:tc>
        <w:tc>
          <w:tcPr>
            <w:tcW w:w="1099" w:type="dxa"/>
          </w:tcPr>
          <w:p/>
        </w:tc>
        <w:tc>
          <w:tcPr>
            <w:tcW w:w="144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 w:hRule="atLeast"/>
        </w:trPr>
        <w:tc>
          <w:tcPr>
            <w:tcW w:w="2268" w:type="dxa"/>
          </w:tcPr>
          <w:p>
            <w:r>
              <w:t>DateState</w:t>
            </w:r>
          </w:p>
        </w:tc>
        <w:tc>
          <w:tcPr>
            <w:tcW w:w="1800" w:type="dxa"/>
          </w:tcPr>
          <w:p>
            <w:r>
              <w:rPr>
                <w:rFonts w:hint="eastAsia"/>
              </w:rPr>
              <w:t>数据状态</w:t>
            </w:r>
          </w:p>
        </w:tc>
        <w:tc>
          <w:tcPr>
            <w:tcW w:w="2160" w:type="dxa"/>
          </w:tcPr>
          <w:p>
            <w:r>
              <w:t>SMALLINT</w:t>
            </w:r>
          </w:p>
        </w:tc>
        <w:tc>
          <w:tcPr>
            <w:tcW w:w="1099" w:type="dxa"/>
          </w:tcPr>
          <w:p/>
        </w:tc>
        <w:tc>
          <w:tcPr>
            <w:tcW w:w="1447" w:type="dxa"/>
          </w:tcPr>
          <w:p/>
        </w:tc>
      </w:tr>
    </w:tbl>
    <w:p>
      <w:pPr>
        <w:pStyle w:val="5"/>
        <w:numPr>
          <w:ilvl w:val="3"/>
          <w:numId w:val="3"/>
        </w:numPr>
      </w:pPr>
      <w:bookmarkStart w:id="26" w:name="_Toc356561534"/>
      <w:bookmarkStart w:id="27" w:name="_Toc277170825"/>
      <w:r>
        <w:rPr>
          <w:rFonts w:hint="eastAsia"/>
        </w:rPr>
        <w:t>表关系</w:t>
      </w:r>
      <w:bookmarkEnd w:id="26"/>
      <w:bookmarkEnd w:id="27"/>
    </w:p>
    <w:p>
      <w:pPr>
        <w:ind w:firstLine="420"/>
      </w:pPr>
      <w:bookmarkStart w:id="28" w:name="OLE_LINK5"/>
      <w:bookmarkStart w:id="29" w:name="_Toc277170827"/>
      <w:r>
        <w:rPr>
          <w:rFonts w:hint="eastAsia"/>
        </w:rPr>
        <w:t>图纸类型ID为图纸类型表的主键</w:t>
      </w:r>
      <w:bookmarkEnd w:id="28"/>
      <w:bookmarkEnd w:id="29"/>
    </w:p>
    <w:p>
      <w:pPr>
        <w:ind w:firstLine="420" w:firstLineChars="175"/>
        <w:rPr>
          <w:sz w:val="24"/>
        </w:rPr>
      </w:pPr>
      <w:r>
        <w:rPr>
          <w:rFonts w:hint="eastAsia"/>
          <w:sz w:val="24"/>
        </w:rPr>
        <w:t>无</w:t>
      </w:r>
    </w:p>
    <w:p>
      <w:pPr>
        <w:pStyle w:val="3"/>
        <w:numPr>
          <w:ilvl w:val="1"/>
          <w:numId w:val="2"/>
        </w:numPr>
        <w:rPr>
          <w:rFonts w:ascii="Times New Roman" w:hAnsi="Times New Roman"/>
        </w:rPr>
      </w:pPr>
      <w:bookmarkStart w:id="30" w:name="_Toc11707"/>
      <w:r>
        <w:rPr>
          <w:rFonts w:hint="eastAsia" w:ascii="Times New Roman" w:hAnsi="Times New Roman"/>
        </w:rPr>
        <w:t>物理设计</w:t>
      </w:r>
      <w:bookmarkEnd w:id="30"/>
    </w:p>
    <w:p>
      <w:pPr>
        <w:ind w:firstLine="420" w:firstLineChars="175"/>
        <w:rPr>
          <w:sz w:val="24"/>
        </w:rPr>
      </w:pPr>
      <w:r>
        <w:rPr>
          <w:rFonts w:hint="eastAsia"/>
          <w:sz w:val="24"/>
        </w:rPr>
        <w:t>根据以上逻辑设计关系，得到以下表。</w:t>
      </w:r>
    </w:p>
    <w:p>
      <w:pPr>
        <w:numPr>
          <w:ilvl w:val="0"/>
          <w:numId w:val="4"/>
        </w:numPr>
        <w:autoSpaceDE w:val="0"/>
        <w:autoSpaceDN w:val="0"/>
        <w:snapToGrid w:val="0"/>
        <w:ind w:leftChars="200" w:hanging="5"/>
        <w:rPr>
          <w:rFonts w:ascii="ËÎÌå" w:hAnsi="ËÎÌå" w:eastAsia="ËÎÌå"/>
          <w:color w:val="000080"/>
          <w:sz w:val="18"/>
          <w:highlight w:val="white"/>
        </w:rPr>
      </w:pPr>
      <w:r>
        <w:rPr>
          <w:rFonts w:hint="eastAsia" w:ascii="ËÎÌå" w:hAnsi="ËÎÌå" w:eastAsia="ËÎÌå"/>
          <w:color w:val="008080"/>
          <w:sz w:val="18"/>
          <w:highlight w:val="white"/>
        </w:rPr>
        <w:t>create</w:t>
      </w:r>
      <w:r>
        <w:rPr>
          <w:rFonts w:hint="eastAsia" w:ascii="ËÎÌå" w:hAnsi="ËÎÌå" w:eastAsia="ËÎÌå"/>
          <w:color w:val="000080"/>
          <w:sz w:val="18"/>
          <w:highlight w:val="white"/>
        </w:rPr>
        <w:t xml:space="preserve"> </w:t>
      </w:r>
      <w:r>
        <w:rPr>
          <w:rFonts w:hint="eastAsia" w:ascii="ËÎÌå" w:hAnsi="ËÎÌå" w:eastAsia="ËÎÌå"/>
          <w:color w:val="008080"/>
          <w:sz w:val="18"/>
          <w:highlight w:val="white"/>
        </w:rPr>
        <w:t>table</w:t>
      </w:r>
      <w:r>
        <w:rPr>
          <w:rFonts w:hint="eastAsia" w:ascii="ËÎÌå" w:hAnsi="ËÎÌå" w:eastAsia="ËÎÌå"/>
          <w:color w:val="000080"/>
          <w:sz w:val="18"/>
          <w:highlight w:val="white"/>
        </w:rPr>
        <w:t xml:space="preserve"> LNG</w:t>
      </w:r>
      <w:r>
        <w:rPr>
          <w:rFonts w:hint="eastAsia" w:ascii="ËÎÌå" w:hAnsi="ËÎÌå" w:eastAsia="ËÎÌå"/>
          <w:color w:val="008080"/>
          <w:sz w:val="18"/>
          <w:highlight w:val="white"/>
        </w:rPr>
        <w:t>_</w:t>
      </w:r>
      <w:r>
        <w:rPr>
          <w:rFonts w:hint="eastAsia" w:ascii="ËÎÌå" w:hAnsi="ËÎÌå" w:eastAsia="ËÎÌå"/>
          <w:color w:val="000080"/>
          <w:sz w:val="18"/>
          <w:highlight w:val="white"/>
        </w:rPr>
        <w:t>BLUEPRINT</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EVENTID         NVARCHAR2(38) not null,</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BLUEPRINTTYPEID NVARCHAR2(38),</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BLUEPRINTNAME   NVARCHAR2(25) not null,</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BLUPRINTFORM    NVARCHAR2(50),</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BLUEPRINTYEAR   DATE,</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NOTE            NVARCHAR2(200),</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INSERTUSERNAME  NVARCHAR2(25),</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INSERTDATE      DATE,</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ALERTUSERNAME   NVARCHAR2(25),</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ALERTDATE       DATE,</w:t>
      </w:r>
    </w:p>
    <w:p>
      <w:pPr>
        <w:autoSpaceDE w:val="0"/>
        <w:autoSpaceDN w:val="0"/>
        <w:snapToGrid w:val="0"/>
        <w:ind w:left="424" w:leftChars="202" w:firstLine="415"/>
        <w:rPr>
          <w:rFonts w:ascii="ËÎÌå" w:hAnsi="ËÎÌå" w:eastAsia="ËÎÌå"/>
          <w:color w:val="000080"/>
          <w:sz w:val="18"/>
          <w:highlight w:val="white"/>
        </w:rPr>
      </w:pPr>
      <w:r>
        <w:rPr>
          <w:rFonts w:hint="eastAsia" w:ascii="ËÎÌå" w:hAnsi="ËÎÌå" w:eastAsia="ËÎÌå"/>
          <w:color w:val="000080"/>
          <w:sz w:val="18"/>
          <w:highlight w:val="white"/>
        </w:rPr>
        <w:t xml:space="preserve">  DATESTATE       INTEGER</w:t>
      </w:r>
    </w:p>
    <w:p>
      <w:pPr>
        <w:autoSpaceDE w:val="0"/>
        <w:autoSpaceDN w:val="0"/>
        <w:snapToGrid w:val="0"/>
        <w:ind w:left="424" w:leftChars="202" w:firstLine="415"/>
        <w:rPr>
          <w:rFonts w:hint="eastAsia" w:ascii="ËÎÌå" w:hAnsi="ËÎÌå" w:eastAsia="ËÎÌå"/>
          <w:color w:val="000080"/>
          <w:sz w:val="18"/>
          <w:highlight w:val="white"/>
        </w:rPr>
      </w:pPr>
      <w:r>
        <w:rPr>
          <w:rFonts w:hint="eastAsia" w:ascii="ËÎÌå" w:hAnsi="ËÎÌå" w:eastAsia="ËÎÌå"/>
          <w:color w:val="000080"/>
          <w:sz w:val="18"/>
          <w:highlight w:val="white"/>
        </w:rPr>
        <w:t>)</w:t>
      </w:r>
    </w:p>
    <w:p>
      <w:pPr>
        <w:pStyle w:val="2"/>
        <w:numPr>
          <w:ilvl w:val="0"/>
          <w:numId w:val="2"/>
        </w:numPr>
        <w:rPr>
          <w:rFonts w:hint="eastAsia" w:ascii="Times New Roman" w:hAnsi="Times New Roman" w:eastAsia="宋体" w:cs="Times New Roman"/>
          <w:b/>
          <w:bCs/>
          <w:kern w:val="44"/>
          <w:sz w:val="44"/>
          <w:szCs w:val="44"/>
          <w:lang w:val="en-US" w:eastAsia="zh-CN" w:bidi="ar-SA"/>
        </w:rPr>
      </w:pPr>
      <w:r>
        <w:rPr>
          <w:rFonts w:hint="eastAsia" w:ascii="Times New Roman" w:hAnsi="Times New Roman" w:cs="Times New Roman"/>
          <w:b/>
          <w:bCs/>
          <w:kern w:val="44"/>
          <w:sz w:val="44"/>
          <w:szCs w:val="44"/>
          <w:lang w:val="en-US" w:eastAsia="zh-CN" w:bidi="ar-SA"/>
        </w:rPr>
        <w:t>其他</w:t>
      </w:r>
    </w:p>
    <w:p>
      <w:pPr>
        <w:pStyle w:val="5"/>
      </w:pPr>
      <w:r>
        <w:t>程序描述</w:t>
      </w:r>
    </w:p>
    <w:p>
      <w:pPr>
        <w:spacing w:line="360" w:lineRule="auto"/>
        <w:ind w:right="0" w:firstLine="420"/>
        <w:jc w:val="left"/>
        <w:rPr>
          <w:rFonts w:hint="default" w:ascii="华文细黑" w:hAnsi="华文细黑" w:eastAsia="华文细黑" w:cs="华文细黑"/>
          <w:sz w:val="24"/>
          <w:lang w:val="en-US"/>
        </w:rPr>
      </w:pPr>
      <w:r>
        <w:rPr>
          <w:rFonts w:hint="default" w:ascii="华文细黑" w:hAnsi="华文细黑" w:eastAsia="华文细黑" w:cs="华文细黑"/>
          <w:sz w:val="24"/>
          <w:lang w:val="en-US"/>
        </w:rPr>
        <w:t>进行机构列表的分页查询</w:t>
      </w:r>
    </w:p>
    <w:p>
      <w:pPr>
        <w:pStyle w:val="5"/>
      </w:pPr>
      <w:r>
        <w:t>功能</w:t>
      </w:r>
    </w:p>
    <w:p>
      <w:pPr>
        <w:spacing w:line="360" w:lineRule="auto"/>
        <w:ind w:right="0" w:firstLine="420"/>
        <w:jc w:val="left"/>
        <w:rPr>
          <w:rFonts w:hint="default" w:ascii="华文细黑" w:hAnsi="华文细黑" w:eastAsia="华文细黑" w:cs="华文细黑"/>
          <w:color w:val="0000FF"/>
          <w:sz w:val="24"/>
          <w:lang w:val="en-US"/>
        </w:rPr>
      </w:pPr>
      <w:r>
        <w:rPr>
          <w:rFonts w:ascii="华文细黑" w:hAnsi="华文细黑" w:eastAsia="华文细黑" w:cs="华文细黑"/>
        </w:rPr>
        <w:t xml:space="preserve"> </w:t>
      </w:r>
      <w:r>
        <w:rPr>
          <w:rFonts w:hint="default" w:ascii="华文细黑" w:hAnsi="华文细黑" w:eastAsia="华文细黑" w:cs="华文细黑"/>
          <w:lang w:val="en-US"/>
        </w:rPr>
        <w:t>输入机构名称及机构类型，通过分页方式查询机构列表。</w:t>
      </w:r>
    </w:p>
    <w:p>
      <w:pPr>
        <w:pStyle w:val="5"/>
        <w:rPr>
          <w:rFonts w:ascii="华文细黑" w:hAnsi="华文细黑" w:eastAsia="华文细黑" w:cs="华文细黑"/>
        </w:rPr>
      </w:pPr>
      <w:r>
        <w:t>输入项</w:t>
      </w:r>
    </w:p>
    <w:tbl>
      <w:tblPr>
        <w:tblStyle w:val="7"/>
        <w:tblW w:w="0" w:type="auto"/>
        <w:tblInd w:w="0" w:type="dxa"/>
        <w:tblLayout w:type="autofit"/>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Borders>
              <w:top w:val="single" w:color="000000" w:sz="4" w:space="0"/>
              <w:left w:val="single" w:color="000000" w:sz="4" w:space="0"/>
              <w:bottom w:val="single" w:color="000000" w:sz="4" w:space="0"/>
              <w:right w:val="single" w:color="000000" w:sz="4" w:space="0"/>
            </w:tcBorders>
          </w:tcPr>
          <w:p>
            <w:r>
              <w:rPr>
                <w:rFonts w:ascii="宋体" w:hAnsi="宋体"/>
                <w:b/>
                <w:bCs/>
              </w:rPr>
              <w:t>输入项</w:t>
            </w:r>
          </w:p>
        </w:tc>
        <w:tc>
          <w:tcPr>
            <w:tcW w:w="3120" w:type="dxa"/>
            <w:tcBorders>
              <w:top w:val="single" w:color="000000" w:sz="4" w:space="0"/>
              <w:left w:val="single" w:color="000000" w:sz="4" w:space="0"/>
              <w:bottom w:val="single" w:color="000000" w:sz="4" w:space="0"/>
              <w:right w:val="single" w:color="000000" w:sz="4" w:space="0"/>
            </w:tcBorders>
          </w:tcPr>
          <w:p>
            <w:r>
              <w:rPr>
                <w:rFonts w:ascii="宋体" w:hAnsi="宋体"/>
                <w:b/>
                <w:bCs/>
              </w:rPr>
              <w:t>类型</w:t>
            </w:r>
          </w:p>
        </w:tc>
        <w:tc>
          <w:tcPr>
            <w:tcW w:w="3120" w:type="dxa"/>
            <w:tcBorders>
              <w:top w:val="single" w:color="000000" w:sz="4" w:space="0"/>
              <w:left w:val="single" w:color="000000" w:sz="4" w:space="0"/>
              <w:bottom w:val="single" w:color="000000" w:sz="4" w:space="0"/>
              <w:right w:val="single" w:color="000000" w:sz="4" w:space="0"/>
            </w:tcBorders>
          </w:tcPr>
          <w:p>
            <w:r>
              <w:rPr>
                <w:rFonts w:ascii="宋体" w:hAnsi="宋体"/>
                <w:b/>
                <w:bCs/>
              </w:rPr>
              <w:t>备注</w:t>
            </w:r>
          </w:p>
        </w:tc>
      </w:tr>
      <w:tr>
        <w:tblPrEx>
          <w:tblCellMar>
            <w:top w:w="0" w:type="dxa"/>
            <w:left w:w="108" w:type="dxa"/>
            <w:bottom w:w="0" w:type="dxa"/>
            <w:right w:w="108" w:type="dxa"/>
          </w:tblCellMar>
        </w:tblPrEx>
        <w:tc>
          <w:tcPr>
            <w:tcW w:w="3120" w:type="dxa"/>
            <w:tcBorders>
              <w:top w:val="single" w:color="000000" w:sz="4" w:space="0"/>
              <w:left w:val="single" w:color="000000" w:sz="4" w:space="0"/>
              <w:bottom w:val="single" w:color="000000" w:sz="4" w:space="0"/>
              <w:right w:val="single" w:color="000000" w:sz="4" w:space="0"/>
            </w:tcBorders>
          </w:tcPr>
          <w:p>
            <w:r>
              <w:rPr>
                <w:rFonts w:hint="default" w:ascii="宋体" w:hAnsi="宋体"/>
              </w:rPr>
              <w:t>currentPage</w:t>
            </w:r>
          </w:p>
        </w:tc>
        <w:tc>
          <w:tcPr>
            <w:tcW w:w="3120" w:type="dxa"/>
            <w:tcBorders>
              <w:top w:val="single" w:color="000000" w:sz="4" w:space="0"/>
              <w:left w:val="single" w:color="000000" w:sz="4" w:space="0"/>
              <w:bottom w:val="single" w:color="000000" w:sz="4" w:space="0"/>
              <w:right w:val="single" w:color="000000" w:sz="4" w:space="0"/>
            </w:tcBorders>
          </w:tcPr>
          <w:p>
            <w:r>
              <w:rPr>
                <w:rFonts w:hint="default" w:ascii="宋体" w:hAnsi="宋体"/>
              </w:rPr>
              <w:t>integer</w:t>
            </w:r>
          </w:p>
        </w:tc>
        <w:tc>
          <w:tcPr>
            <w:tcW w:w="3120" w:type="dxa"/>
            <w:tcBorders>
              <w:top w:val="single" w:color="000000" w:sz="4" w:space="0"/>
              <w:left w:val="single" w:color="000000" w:sz="4" w:space="0"/>
              <w:bottom w:val="single" w:color="000000" w:sz="4" w:space="0"/>
              <w:right w:val="single" w:color="000000" w:sz="4" w:space="0"/>
            </w:tcBorders>
          </w:tcPr>
          <w:p>
            <w:r>
              <w:rPr>
                <w:rFonts w:hint="default" w:ascii="宋体" w:hAnsi="宋体"/>
              </w:rPr>
              <w:t>当前页码</w:t>
            </w:r>
          </w:p>
        </w:tc>
      </w:tr>
      <w:tr>
        <w:tblPrEx>
          <w:tblCellMar>
            <w:top w:w="0" w:type="dxa"/>
            <w:left w:w="108" w:type="dxa"/>
            <w:bottom w:w="0" w:type="dxa"/>
            <w:right w:w="108" w:type="dxa"/>
          </w:tblCellMar>
        </w:tblPrEx>
        <w:tc>
          <w:tcPr>
            <w:tcW w:w="3120" w:type="dxa"/>
            <w:tcBorders>
              <w:top w:val="single" w:color="000000" w:sz="4" w:space="0"/>
              <w:left w:val="single" w:color="000000" w:sz="4" w:space="0"/>
              <w:bottom w:val="single" w:color="000000" w:sz="4" w:space="0"/>
              <w:right w:val="single" w:color="000000" w:sz="4" w:space="0"/>
            </w:tcBorders>
          </w:tcPr>
          <w:p>
            <w:pPr>
              <w:rPr>
                <w:rFonts w:hint="default" w:ascii="宋体" w:hAnsi="宋体"/>
              </w:rPr>
            </w:pPr>
            <w:r>
              <w:rPr>
                <w:rFonts w:hint="default" w:ascii="宋体" w:hAnsi="宋体"/>
              </w:rPr>
              <w:t>name</w:t>
            </w:r>
          </w:p>
        </w:tc>
        <w:tc>
          <w:tcPr>
            <w:tcW w:w="3120" w:type="dxa"/>
            <w:tcBorders>
              <w:top w:val="single" w:color="000000" w:sz="4" w:space="0"/>
              <w:left w:val="single" w:color="000000" w:sz="4" w:space="0"/>
              <w:bottom w:val="single" w:color="000000" w:sz="4" w:space="0"/>
              <w:right w:val="single" w:color="000000" w:sz="4" w:space="0"/>
            </w:tcBorders>
          </w:tcPr>
          <w:p>
            <w:r>
              <w:rPr>
                <w:rFonts w:hint="default" w:ascii="宋体" w:hAnsi="宋体"/>
              </w:rPr>
              <w:t>string</w:t>
            </w:r>
          </w:p>
        </w:tc>
        <w:tc>
          <w:tcPr>
            <w:tcW w:w="3120" w:type="dxa"/>
            <w:tcBorders>
              <w:top w:val="single" w:color="000000" w:sz="4" w:space="0"/>
              <w:left w:val="single" w:color="000000" w:sz="4" w:space="0"/>
              <w:bottom w:val="single" w:color="000000" w:sz="4" w:space="0"/>
              <w:right w:val="single" w:color="000000" w:sz="4" w:space="0"/>
            </w:tcBorders>
          </w:tcPr>
          <w:p>
            <w:r>
              <w:rPr>
                <w:rFonts w:hint="default" w:ascii="宋体" w:hAnsi="宋体"/>
              </w:rPr>
              <w:t>企业名</w:t>
            </w:r>
          </w:p>
        </w:tc>
      </w:tr>
      <w:tr>
        <w:tc>
          <w:tcPr>
            <w:tcW w:w="3120" w:type="dxa"/>
            <w:tcBorders>
              <w:top w:val="single" w:color="000000" w:sz="4" w:space="0"/>
              <w:left w:val="single" w:color="000000" w:sz="4" w:space="0"/>
              <w:bottom w:val="single" w:color="000000" w:sz="4" w:space="0"/>
              <w:right w:val="single" w:color="000000" w:sz="4" w:space="0"/>
            </w:tcBorders>
          </w:tcPr>
          <w:p>
            <w:pPr>
              <w:rPr>
                <w:rFonts w:hint="default" w:ascii="宋体" w:hAnsi="宋体"/>
              </w:rPr>
            </w:pPr>
            <w:r>
              <w:rPr>
                <w:rFonts w:hint="default" w:ascii="宋体" w:hAnsi="宋体"/>
              </w:rPr>
              <w:t>pageSize</w:t>
            </w:r>
          </w:p>
        </w:tc>
        <w:tc>
          <w:tcPr>
            <w:tcW w:w="3120" w:type="dxa"/>
            <w:tcBorders>
              <w:top w:val="single" w:color="000000" w:sz="4" w:space="0"/>
              <w:left w:val="single" w:color="000000" w:sz="4" w:space="0"/>
              <w:bottom w:val="single" w:color="000000" w:sz="4" w:space="0"/>
              <w:right w:val="single" w:color="000000" w:sz="4" w:space="0"/>
            </w:tcBorders>
          </w:tcPr>
          <w:p>
            <w:r>
              <w:rPr>
                <w:rFonts w:hint="default" w:ascii="宋体" w:hAnsi="宋体"/>
              </w:rPr>
              <w:t>integer</w:t>
            </w:r>
          </w:p>
        </w:tc>
        <w:tc>
          <w:tcPr>
            <w:tcW w:w="3120" w:type="dxa"/>
            <w:tcBorders>
              <w:top w:val="single" w:color="000000" w:sz="4" w:space="0"/>
              <w:left w:val="single" w:color="000000" w:sz="4" w:space="0"/>
              <w:bottom w:val="single" w:color="000000" w:sz="4" w:space="0"/>
              <w:right w:val="single" w:color="000000" w:sz="4" w:space="0"/>
            </w:tcBorders>
          </w:tcPr>
          <w:p>
            <w:r>
              <w:rPr>
                <w:rFonts w:hint="default" w:ascii="宋体" w:hAnsi="宋体"/>
              </w:rPr>
              <w:t>每页条数</w:t>
            </w:r>
          </w:p>
        </w:tc>
      </w:tr>
      <w:tr>
        <w:tblPrEx>
          <w:tblCellMar>
            <w:top w:w="0" w:type="dxa"/>
            <w:left w:w="108" w:type="dxa"/>
            <w:bottom w:w="0" w:type="dxa"/>
            <w:right w:w="108" w:type="dxa"/>
          </w:tblCellMar>
        </w:tblPrEx>
        <w:tc>
          <w:tcPr>
            <w:tcW w:w="3120" w:type="dxa"/>
            <w:tcBorders>
              <w:top w:val="single" w:color="000000" w:sz="4" w:space="0"/>
              <w:left w:val="single" w:color="000000" w:sz="4" w:space="0"/>
              <w:bottom w:val="single" w:color="000000" w:sz="4" w:space="0"/>
              <w:right w:val="single" w:color="000000" w:sz="4" w:space="0"/>
            </w:tcBorders>
          </w:tcPr>
          <w:p>
            <w:pPr>
              <w:rPr>
                <w:rFonts w:hint="default" w:ascii="宋体" w:hAnsi="宋体"/>
              </w:rPr>
            </w:pPr>
            <w:r>
              <w:rPr>
                <w:rFonts w:hint="default" w:ascii="宋体" w:hAnsi="宋体"/>
              </w:rPr>
              <w:t>type</w:t>
            </w:r>
          </w:p>
        </w:tc>
        <w:tc>
          <w:tcPr>
            <w:tcW w:w="3120" w:type="dxa"/>
            <w:tcBorders>
              <w:top w:val="single" w:color="000000" w:sz="4" w:space="0"/>
              <w:left w:val="single" w:color="000000" w:sz="4" w:space="0"/>
              <w:bottom w:val="single" w:color="000000" w:sz="4" w:space="0"/>
              <w:right w:val="single" w:color="000000" w:sz="4" w:space="0"/>
            </w:tcBorders>
          </w:tcPr>
          <w:p>
            <w:r>
              <w:rPr>
                <w:rFonts w:hint="default" w:ascii="宋体" w:hAnsi="宋体"/>
              </w:rPr>
              <w:t>string</w:t>
            </w:r>
          </w:p>
        </w:tc>
        <w:tc>
          <w:tcPr>
            <w:tcW w:w="3120" w:type="dxa"/>
            <w:tcBorders>
              <w:top w:val="single" w:color="000000" w:sz="4" w:space="0"/>
              <w:left w:val="single" w:color="000000" w:sz="4" w:space="0"/>
              <w:bottom w:val="single" w:color="000000" w:sz="4" w:space="0"/>
              <w:right w:val="single" w:color="000000" w:sz="4" w:space="0"/>
            </w:tcBorders>
          </w:tcPr>
          <w:p>
            <w:r>
              <w:rPr>
                <w:rFonts w:hint="default" w:ascii="宋体" w:hAnsi="宋体"/>
              </w:rPr>
              <w:t>机构类型（1-平台运营方；2-资金方；3-资产方）</w:t>
            </w:r>
          </w:p>
        </w:tc>
      </w:tr>
    </w:tbl>
    <w:p/>
    <w:p>
      <w:pPr>
        <w:pStyle w:val="5"/>
        <w:rPr>
          <w:rFonts w:ascii="华文细黑" w:hAnsi="华文细黑" w:eastAsia="华文细黑" w:cs="华文细黑"/>
        </w:rPr>
      </w:pPr>
      <w:r>
        <w:rPr>
          <w:lang w:val="en-US" w:eastAsia="zh-CN"/>
        </w:rPr>
        <w:t>输出</w:t>
      </w:r>
      <w:r>
        <w:rPr>
          <w:rFonts w:ascii="华文细黑" w:hAnsi="华文细黑" w:eastAsia="华文细黑" w:cs="华文细黑"/>
        </w:rPr>
        <w:t>项</w:t>
      </w:r>
    </w:p>
    <w:p>
      <w:pPr>
        <w:pStyle w:val="33"/>
        <w:ind w:right="0" w:firstLine="420"/>
        <w:rPr>
          <w:rFonts w:hint="default" w:ascii="华文细黑" w:hAnsi="华文细黑" w:eastAsia="华文细黑" w:cs="华文细黑"/>
          <w:lang w:val="en-US"/>
        </w:rPr>
      </w:pPr>
    </w:p>
    <w:tbl>
      <w:tblPr>
        <w:tblStyle w:val="7"/>
        <w:tblW w:w="0" w:type="auto"/>
        <w:tblInd w:w="0" w:type="dxa"/>
        <w:tblLayout w:type="autofit"/>
        <w:tblCellMar>
          <w:top w:w="0" w:type="dxa"/>
          <w:left w:w="108" w:type="dxa"/>
          <w:bottom w:w="0" w:type="dxa"/>
          <w:right w:w="108" w:type="dxa"/>
        </w:tblCellMar>
      </w:tblPr>
      <w:tblGrid>
        <w:gridCol w:w="4056"/>
        <w:gridCol w:w="2640"/>
        <w:gridCol w:w="2607"/>
      </w:tblGrid>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ascii="宋体" w:hAnsi="宋体"/>
                <w:b/>
                <w:bCs/>
              </w:rPr>
              <w:t>输出项</w:t>
            </w:r>
          </w:p>
        </w:tc>
        <w:tc>
          <w:tcPr>
            <w:tcW w:w="2640" w:type="dxa"/>
            <w:tcBorders>
              <w:top w:val="single" w:color="000000" w:sz="4" w:space="0"/>
              <w:left w:val="single" w:color="000000" w:sz="4" w:space="0"/>
              <w:bottom w:val="single" w:color="000000" w:sz="4" w:space="0"/>
              <w:right w:val="single" w:color="000000" w:sz="4" w:space="0"/>
            </w:tcBorders>
          </w:tcPr>
          <w:p>
            <w:r>
              <w:rPr>
                <w:rFonts w:ascii="宋体" w:hAnsi="宋体"/>
                <w:b/>
                <w:bCs/>
              </w:rPr>
              <w:t>类型</w:t>
            </w:r>
          </w:p>
        </w:tc>
        <w:tc>
          <w:tcPr>
            <w:tcW w:w="2607" w:type="dxa"/>
            <w:tcBorders>
              <w:top w:val="single" w:color="000000" w:sz="4" w:space="0"/>
              <w:left w:val="single" w:color="000000" w:sz="4" w:space="0"/>
              <w:bottom w:val="single" w:color="000000" w:sz="4" w:space="0"/>
              <w:right w:val="single" w:color="000000" w:sz="4" w:space="0"/>
            </w:tcBorders>
          </w:tcPr>
          <w:p>
            <w:r>
              <w:rPr>
                <w:rFonts w:ascii="宋体" w:hAnsi="宋体"/>
                <w:b/>
                <w:bCs/>
              </w:rPr>
              <w:t>备注</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code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业务错误码</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data.current</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tc>
      </w:tr>
      <w:tr>
        <w:tc>
          <w:tcPr>
            <w:tcW w:w="3275" w:type="dxa"/>
            <w:tcBorders>
              <w:top w:val="single" w:color="000000" w:sz="4" w:space="0"/>
              <w:left w:val="single" w:color="000000" w:sz="4" w:space="0"/>
              <w:bottom w:val="single" w:color="000000" w:sz="4" w:space="0"/>
              <w:right w:val="single" w:color="000000" w:sz="4" w:space="0"/>
            </w:tcBorders>
          </w:tcPr>
          <w:p>
            <w:r>
              <w:rPr>
                <w:rFonts w:hint="default"/>
              </w:rPr>
              <w:t>data.pages</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data.records.[].address</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地址</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data.records.[].businessLicense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营业执照</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data.records.[].businessLicenseFullUrl</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营业执照url</w:t>
            </w:r>
          </w:p>
        </w:tc>
      </w:tr>
      <w:tr>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data.records.[].cityId</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市</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data.records.[].contactPhone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联系电话</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data.records.[].createdBy</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创建人</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data.records.[].createdTime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创建时间</w:t>
            </w:r>
          </w:p>
        </w:tc>
      </w:tr>
      <w:tr>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data.records.[].creditCode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统一社会信用代码</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data.records.[].districtId</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区</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data.records.[].email</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电子邮箱</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data.records.[].id</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tc>
      </w:tr>
      <w:tr>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data.records.[].legalRepresentativeIdNumber</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法人代表身份证号</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data.records.[].legalRepresentativeName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法人代表姓名</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data.records.[].name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企业名</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data.records.[].originalFileName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原始文件名字</w:t>
            </w:r>
          </w:p>
        </w:tc>
      </w:tr>
      <w:tr>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data.records.[].privateKey</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区块链账户私钥</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data.records.[].provinceId</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省</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data.records.[].publicKey</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区块链账户公钥</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data.records.[].remark</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备注</w:t>
            </w:r>
          </w:p>
        </w:tc>
      </w:tr>
      <w:tr>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data.records.[].type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机构类型</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data.records.[].updatedBy</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更新人</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data.records.[].updatedTime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更新时间</w:t>
            </w: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data.size</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tc>
      </w:tr>
      <w:tr>
        <w:tc>
          <w:tcPr>
            <w:tcW w:w="3275" w:type="dxa"/>
            <w:tcBorders>
              <w:top w:val="single" w:color="000000" w:sz="4" w:space="0"/>
              <w:left w:val="single" w:color="000000" w:sz="4" w:space="0"/>
              <w:bottom w:val="single" w:color="000000" w:sz="4" w:space="0"/>
              <w:right w:val="single" w:color="000000" w:sz="4" w:space="0"/>
            </w:tcBorders>
          </w:tcPr>
          <w:p>
            <w:r>
              <w:rPr>
                <w:rFonts w:hint="default"/>
              </w:rPr>
              <w:t>data.total</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integer</w:t>
            </w:r>
          </w:p>
        </w:tc>
        <w:tc>
          <w:tcPr>
            <w:tcW w:w="2607" w:type="dxa"/>
            <w:tcBorders>
              <w:top w:val="single" w:color="000000" w:sz="4" w:space="0"/>
              <w:left w:val="single" w:color="000000" w:sz="4" w:space="0"/>
              <w:bottom w:val="single" w:color="000000" w:sz="4" w:space="0"/>
              <w:right w:val="single" w:color="000000" w:sz="4" w:space="0"/>
            </w:tcBorders>
          </w:tcPr>
          <w:p/>
        </w:tc>
      </w:tr>
      <w:tr>
        <w:tblPrEx>
          <w:tblCellMar>
            <w:top w:w="0" w:type="dxa"/>
            <w:left w:w="108" w:type="dxa"/>
            <w:bottom w:w="0" w:type="dxa"/>
            <w:right w:w="108" w:type="dxa"/>
          </w:tblCellMar>
        </w:tblPrEx>
        <w:tc>
          <w:tcPr>
            <w:tcW w:w="3275" w:type="dxa"/>
            <w:tcBorders>
              <w:top w:val="single" w:color="000000" w:sz="4" w:space="0"/>
              <w:left w:val="single" w:color="000000" w:sz="4" w:space="0"/>
              <w:bottom w:val="single" w:color="000000" w:sz="4" w:space="0"/>
              <w:right w:val="single" w:color="000000" w:sz="4" w:space="0"/>
            </w:tcBorders>
          </w:tcPr>
          <w:p>
            <w:r>
              <w:rPr>
                <w:rFonts w:hint="default"/>
              </w:rPr>
              <w:t>msg</w:t>
            </w:r>
          </w:p>
        </w:tc>
        <w:tc>
          <w:tcPr>
            <w:tcW w:w="2640" w:type="dxa"/>
            <w:tcBorders>
              <w:top w:val="single" w:color="000000" w:sz="4" w:space="0"/>
              <w:left w:val="single" w:color="000000" w:sz="4" w:space="0"/>
              <w:bottom w:val="single" w:color="000000" w:sz="4" w:space="0"/>
              <w:right w:val="single" w:color="000000" w:sz="4" w:space="0"/>
            </w:tcBorders>
          </w:tcPr>
          <w:p>
            <w:r>
              <w:rPr>
                <w:rFonts w:hint="default"/>
              </w:rPr>
              <w:t>string</w:t>
            </w:r>
          </w:p>
        </w:tc>
        <w:tc>
          <w:tcPr>
            <w:tcW w:w="2607" w:type="dxa"/>
            <w:tcBorders>
              <w:top w:val="single" w:color="000000" w:sz="4" w:space="0"/>
              <w:left w:val="single" w:color="000000" w:sz="4" w:space="0"/>
              <w:bottom w:val="single" w:color="000000" w:sz="4" w:space="0"/>
              <w:right w:val="single" w:color="000000" w:sz="4" w:space="0"/>
            </w:tcBorders>
          </w:tcPr>
          <w:p>
            <w:r>
              <w:rPr>
                <w:rFonts w:hint="default"/>
              </w:rPr>
              <w:t>描述</w:t>
            </w:r>
          </w:p>
        </w:tc>
      </w:tr>
    </w:tbl>
    <w:p>
      <w:pPr>
        <w:pStyle w:val="5"/>
        <w:rPr>
          <w:rFonts w:ascii="华文细黑" w:hAnsi="华文细黑" w:eastAsia="华文细黑" w:cs="华文细黑"/>
        </w:rPr>
      </w:pPr>
      <w:r>
        <w:rPr>
          <w:rFonts w:ascii="华文细黑" w:hAnsi="华文细黑" w:eastAsia="华文细黑" w:cs="华文细黑"/>
        </w:rPr>
        <w:t>流程逻辑</w:t>
      </w:r>
    </w:p>
    <w:p>
      <w:r>
        <w:drawing>
          <wp:inline distT="0" distB="0" distL="114300" distR="114300">
            <wp:extent cx="4286250" cy="26860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286250" cy="2686050"/>
                    </a:xfrm>
                    <a:prstGeom prst="rect">
                      <a:avLst/>
                    </a:prstGeom>
                    <a:noFill/>
                    <a:ln>
                      <a:noFill/>
                    </a:ln>
                  </pic:spPr>
                </pic:pic>
              </a:graphicData>
            </a:graphic>
          </wp:inline>
        </w:drawing>
      </w:r>
    </w:p>
    <w:p>
      <w:pPr>
        <w:pStyle w:val="5"/>
        <w:rPr>
          <w:rFonts w:ascii="华文细黑" w:hAnsi="华文细黑" w:eastAsia="华文细黑" w:cs="华文细黑"/>
        </w:rPr>
      </w:pPr>
      <w:r>
        <w:rPr>
          <w:rFonts w:ascii="华文细黑" w:hAnsi="华文细黑" w:eastAsia="华文细黑" w:cs="华文细黑"/>
          <w:lang w:val="en-US" w:eastAsia="zh-CN"/>
        </w:rPr>
        <w:t>时序</w:t>
      </w:r>
      <w:r>
        <w:rPr>
          <w:rFonts w:ascii="华文细黑" w:hAnsi="华文细黑" w:eastAsia="华文细黑" w:cs="华文细黑"/>
        </w:rPr>
        <w:t>图</w:t>
      </w:r>
    </w:p>
    <w:p>
      <w:pPr>
        <w:pStyle w:val="33"/>
        <w:ind w:right="0" w:firstLine="420"/>
        <w:jc w:val="center"/>
        <w:rPr>
          <w:rFonts w:ascii="华文细黑" w:hAnsi="华文细黑" w:eastAsia="华文细黑" w:cs="华文细黑"/>
        </w:rPr>
      </w:pPr>
      <w:r>
        <w:rPr>
          <w:rFonts w:hint="default" w:ascii="华文细黑" w:hAnsi="华文细黑" w:eastAsia="华文细黑" w:cs="华文细黑"/>
          <w:lang w:val="en-US"/>
        </w:rPr>
        <w:drawing>
          <wp:inline distT="0" distB="0" distL="0" distR="0">
            <wp:extent cx="4286250" cy="1400175"/>
            <wp:effectExtent l="0" t="0" r="0" b="9525"/>
            <wp:docPr id="461977922" name="a7a3adefe234d442f8419d1e72e7de6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77922" name="a7a3adefe234d442f8419d1e72e7de64f"/>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86250" cy="1400175"/>
                    </a:xfrm>
                    <a:prstGeom prst="rect">
                      <a:avLst/>
                    </a:prstGeom>
                  </pic:spPr>
                </pic:pic>
              </a:graphicData>
            </a:graphic>
          </wp:inline>
        </w:drawing>
      </w:r>
    </w:p>
    <w:p>
      <w:pPr>
        <w:pStyle w:val="5"/>
        <w:rPr>
          <w:rFonts w:ascii="华文细黑" w:hAnsi="华文细黑" w:eastAsia="华文细黑" w:cs="华文细黑"/>
        </w:rPr>
      </w:pPr>
      <w:r>
        <w:rPr>
          <w:rFonts w:ascii="华文细黑" w:hAnsi="华文细黑" w:eastAsia="华文细黑" w:cs="华文细黑"/>
        </w:rPr>
        <w:t>限制条件</w:t>
      </w:r>
    </w:p>
    <w:p>
      <w:pPr>
        <w:rPr>
          <w:rFonts w:hint="eastAsia"/>
          <w:lang w:val="en-US" w:eastAsia="zh-CN"/>
        </w:rPr>
      </w:pPr>
      <w:bookmarkStart w:id="31" w:name="_GoBack"/>
      <w:bookmarkEnd w:id="31"/>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803050406030204"/>
    <w:charset w:val="00"/>
    <w:family w:val="roman"/>
    <w:pitch w:val="default"/>
    <w:sig w:usb0="E00006FF" w:usb1="4000045F" w:usb2="00000000" w:usb3="00000000" w:csb0="2000019F" w:csb1="00000000"/>
  </w:font>
  <w:font w:name="ËÎÌå">
    <w:altName w:val="Times New Roman"/>
    <w:panose1 w:val="020B0604020202020204"/>
    <w:charset w:val="86"/>
    <w:family w:val="modern"/>
    <w:pitch w:val="default"/>
    <w:sig w:usb0="00000000" w:usb1="00000000" w:usb2="00000000" w:usb3="00000000" w:csb0="00040000" w:csb1="00000000"/>
  </w:font>
  <w:font w:name="微软雅黑">
    <w:altName w:val="方正黑体_GBK"/>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Liberation Serif">
    <w:panose1 w:val="02020603050405020304"/>
    <w:charset w:val="01"/>
    <w:family w:val="roman"/>
    <w:pitch w:val="default"/>
    <w:sig w:usb0="E0000AFF" w:usb1="500078FF" w:usb2="00000021" w:usb3="00000000" w:csb0="600001BF" w:csb1="DFF70000"/>
  </w:font>
  <w:font w:name="Tahoma">
    <w:panose1 w:val="020B0604030504040204"/>
    <w:charset w:val="86"/>
    <w:family w:val="auto"/>
    <w:pitch w:val="default"/>
    <w:sig w:usb0="E1002EFF" w:usb1="C000605B" w:usb2="00000029" w:usb3="00000000" w:csb0="200101FF" w:csb1="20280000"/>
  </w:font>
  <w:font w:name="Droid Sans">
    <w:altName w:val="方正书宋_GBK"/>
    <w:panose1 w:val="020B0502000000000001"/>
    <w:charset w:val="88"/>
    <w:family w:val="auto"/>
    <w:pitch w:val="default"/>
    <w:sig w:usb0="00000000" w:usb1="00000000" w:usb2="00800016" w:usb3="00002000" w:csb0="001A0000" w:csb1="00000000"/>
  </w:font>
  <w:font w:name="华文细黑">
    <w:altName w:val="方正细黑一_GBK"/>
    <w:panose1 w:val="00000000000000000000"/>
    <w:charset w:val="86"/>
    <w:family w:val="auto"/>
    <w:pitch w:val="default"/>
    <w:sig w:usb0="00000000" w:usb1="00000000" w:usb2="00000000" w:usb3="00000000" w:csb0="00000000" w:csb1="00000000"/>
  </w:font>
  <w:font w:name="方正细黑一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X</w:t>
    </w:r>
    <w:r>
      <w:rPr>
        <w:rFonts w:ascii="Times New Roman" w:hAnsi="Times New Roman"/>
        <w:b/>
        <w:kern w:val="2"/>
        <w:sz w:val="18"/>
        <w:szCs w:val="18"/>
        <w:lang w:eastAsia="zh-CN"/>
      </w:rPr>
      <w:t>XX</w:t>
    </w:r>
    <w:r>
      <w:rPr>
        <w:rFonts w:hint="eastAsia" w:ascii="Times New Roman" w:hAnsi="Times New Roman"/>
        <w:b/>
        <w:kern w:val="2"/>
        <w:sz w:val="18"/>
        <w:szCs w:val="18"/>
        <w:lang w:eastAsia="zh-CN"/>
      </w:rPr>
      <w:t>公司版权所有</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本文档中所包含的信息属于X</w:t>
    </w:r>
    <w:r>
      <w:rPr>
        <w:rFonts w:ascii="Times New Roman" w:hAnsi="Times New Roman"/>
        <w:b/>
        <w:kern w:val="2"/>
        <w:sz w:val="18"/>
        <w:szCs w:val="18"/>
        <w:lang w:eastAsia="zh-CN"/>
      </w:rPr>
      <w:t>XX</w:t>
    </w:r>
    <w:r>
      <w:rPr>
        <w:rFonts w:hint="eastAsia" w:ascii="Times New Roman" w:hAnsi="Times New Roman"/>
        <w:b/>
        <w:kern w:val="2"/>
        <w:sz w:val="18"/>
        <w:szCs w:val="18"/>
        <w:lang w:eastAsia="zh-CN"/>
      </w:rPr>
      <w:t>公司的机密信息</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32"/>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177" w:firstLineChars="98"/>
      <w:rPr>
        <w:rFonts w:ascii="Times New Roman" w:hAnsi="Times New Roman"/>
        <w:b/>
      </w:rPr>
    </w:pPr>
    <w:r>
      <w:rPr>
        <w:rFonts w:hint="eastAsia" w:ascii="Times New Roman" w:hAnsi="Times New Roman"/>
        <w:b/>
      </w:rPr>
      <w:t>X</w:t>
    </w:r>
    <w:r>
      <w:rPr>
        <w:rFonts w:ascii="Times New Roman" w:hAnsi="Times New Roman"/>
        <w:b/>
      </w:rPr>
      <w:t>XX</w:t>
    </w:r>
    <w:r>
      <w:rPr>
        <w:rFonts w:hint="eastAsia" w:ascii="Times New Roman" w:hAnsi="Times New Roman"/>
        <w:b/>
      </w:rPr>
      <w:t>有限公司</w:t>
    </w:r>
  </w:p>
  <w:p>
    <w:pPr>
      <w:pStyle w:val="11"/>
    </w:pPr>
    <w:r>
      <w:rPr>
        <w:rFonts w:ascii="Times New Roman" w:hAnsi="Times New Roman"/>
        <w:b/>
      </w:rPr>
      <w:t>XXXCo.,Ltd</w:t>
    </w:r>
    <w:r>
      <w:rPr>
        <w:rFonts w:ascii="Times New Roman" w:hAnsi="Times New Roman"/>
        <w:b/>
      </w:rPr>
      <w:tab/>
    </w:r>
    <w:r>
      <w:rPr>
        <w:rFonts w:ascii="Times New Roman" w:hAnsi="Times New Roman"/>
        <w:b/>
      </w:rPr>
      <w:tab/>
    </w:r>
    <w:r>
      <w:rPr>
        <w:rFonts w:ascii="Times New Roman" w:hAnsi="Times New Roman"/>
        <w:b/>
      </w:rPr>
      <w:fldChar w:fldCharType="begin"/>
    </w:r>
    <w:r>
      <w:rPr>
        <w:rFonts w:ascii="Times New Roman" w:hAnsi="Times New Roman"/>
        <w:b/>
      </w:rPr>
      <w:instrText xml:space="preserve">PAGE  \* Arabic  \* MERGEFORMAT</w:instrText>
    </w:r>
    <w:r>
      <w:rPr>
        <w:rFonts w:ascii="Times New Roman" w:hAnsi="Times New Roman"/>
        <w:b/>
      </w:rPr>
      <w:fldChar w:fldCharType="separate"/>
    </w:r>
    <w:r>
      <w:rPr>
        <w:rFonts w:ascii="Times New Roman" w:hAnsi="Times New Roman"/>
        <w:b/>
      </w:rPr>
      <w:t>17</w:t>
    </w:r>
    <w:r>
      <w:rPr>
        <w:rFonts w:ascii="Times New Roman" w:hAnsi="Times New Roman"/>
        <w:b/>
      </w:rPr>
      <w:fldChar w:fldCharType="end"/>
    </w:r>
    <w:r>
      <w:rPr>
        <w:rFonts w:ascii="Times New Roman" w:hAnsi="Times New Roman"/>
        <w:b/>
      </w:rPr>
      <w:t xml:space="preserve"> / </w:t>
    </w:r>
    <w:r>
      <w:rPr>
        <w:rFonts w:ascii="Times New Roman" w:hAnsi="Times New Roman"/>
        <w:b/>
      </w:rPr>
      <w:fldChar w:fldCharType="begin"/>
    </w:r>
    <w:r>
      <w:instrText xml:space="preserve">NUMPAGES  \* Arabic  \* MERGEFORMAT</w:instrText>
    </w:r>
    <w:r>
      <w:fldChar w:fldCharType="separate"/>
    </w:r>
    <w:r>
      <w:rPr>
        <w:rFonts w:ascii="Times New Roman" w:hAnsi="Times New Roman"/>
        <w:b/>
      </w:rPr>
      <w:t>17</w:t>
    </w:r>
    <w:r>
      <w:rPr>
        <w:rFonts w:ascii="Times New Roman" w:hAnsi="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drawing>
        <wp:inline distT="0" distB="0" distL="0" distR="0">
          <wp:extent cx="2197100" cy="560070"/>
          <wp:effectExtent l="0" t="0" r="0" b="0"/>
          <wp:docPr id="4" name="图片 4"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画&#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02831" cy="56156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drawing>
        <wp:inline distT="0" distB="0" distL="0" distR="0">
          <wp:extent cx="1244600" cy="330200"/>
          <wp:effectExtent l="0" t="0" r="0" b="0"/>
          <wp:docPr id="1" name="图片框 1026"/>
          <wp:cNvGraphicFramePr/>
          <a:graphic xmlns:a="http://schemas.openxmlformats.org/drawingml/2006/main">
            <a:graphicData uri="http://schemas.openxmlformats.org/drawingml/2006/picture">
              <pic:pic xmlns:pic="http://schemas.openxmlformats.org/drawingml/2006/picture">
                <pic:nvPicPr>
                  <pic:cNvPr id="1" name="图片框 1026"/>
                  <pic:cNvPicPr/>
                </pic:nvPicPr>
                <pic:blipFill>
                  <a:blip r:embed="rId1">
                    <a:extLst>
                      <a:ext uri="{28A0092B-C50C-407E-A947-70E740481C1C}">
                        <a14:useLocalDpi xmlns:a14="http://schemas.microsoft.com/office/drawing/2010/main" val="0"/>
                      </a:ext>
                    </a:extLst>
                  </a:blip>
                  <a:srcRect/>
                  <a:stretch>
                    <a:fillRect/>
                  </a:stretch>
                </pic:blipFill>
                <pic:spPr>
                  <a:xfrm>
                    <a:off x="0" y="0"/>
                    <a:ext cx="1244600" cy="330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6C3CFB"/>
    <w:multiLevelType w:val="multilevel"/>
    <w:tmpl w:val="2A6C3C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5264A4C4"/>
    <w:multiLevelType w:val="singleLevel"/>
    <w:tmpl w:val="5264A4C4"/>
    <w:lvl w:ilvl="0" w:tentative="0">
      <w:start w:val="1"/>
      <w:numFmt w:val="decimal"/>
      <w:lvlText w:val="%1."/>
      <w:lvlJc w:val="left"/>
      <w:pPr>
        <w:tabs>
          <w:tab w:val="left" w:pos="425"/>
        </w:tabs>
        <w:ind w:left="425" w:hanging="425"/>
      </w:pPr>
      <w:rPr>
        <w:rFonts w:hint="default"/>
      </w:rPr>
    </w:lvl>
  </w:abstractNum>
  <w:abstractNum w:abstractNumId="3">
    <w:nsid w:val="67C24982"/>
    <w:multiLevelType w:val="multilevel"/>
    <w:tmpl w:val="67C2498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8F"/>
    <w:rsid w:val="0054158F"/>
    <w:rsid w:val="00C53684"/>
    <w:rsid w:val="00CE4169"/>
    <w:rsid w:val="7F7EF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Cambria" w:hAnsi="Cambria"/>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qFormat/>
    <w:uiPriority w:val="0"/>
    <w:rPr>
      <w:sz w:val="18"/>
      <w:szCs w:val="18"/>
    </w:rPr>
  </w:style>
  <w:style w:type="character" w:styleId="9">
    <w:name w:val="endnote reference"/>
    <w:uiPriority w:val="0"/>
    <w:rPr>
      <w:vertAlign w:val="superscript"/>
    </w:rPr>
  </w:style>
  <w:style w:type="paragraph" w:styleId="10">
    <w:name w:val="endnote text"/>
    <w:basedOn w:val="1"/>
    <w:link w:val="25"/>
    <w:qFormat/>
    <w:uiPriority w:val="0"/>
    <w:pPr>
      <w:snapToGrid w:val="0"/>
      <w:jc w:val="left"/>
    </w:pPr>
    <w:rPr>
      <w:rFonts w:ascii="Times New Roman" w:hAnsi="Times New Roman"/>
      <w:szCs w:val="24"/>
    </w:rPr>
  </w:style>
  <w:style w:type="paragraph" w:styleId="11">
    <w:name w:val="footer"/>
    <w:basedOn w:val="1"/>
    <w:link w:val="27"/>
    <w:qFormat/>
    <w:uiPriority w:val="0"/>
    <w:pPr>
      <w:tabs>
        <w:tab w:val="center" w:pos="4153"/>
        <w:tab w:val="right" w:pos="8306"/>
      </w:tabs>
      <w:snapToGrid w:val="0"/>
      <w:jc w:val="left"/>
    </w:pPr>
    <w:rPr>
      <w:sz w:val="18"/>
      <w:szCs w:val="18"/>
    </w:rPr>
  </w:style>
  <w:style w:type="paragraph" w:styleId="12">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character" w:styleId="13">
    <w:name w:val="Hyperlink"/>
    <w:basedOn w:val="6"/>
    <w:qFormat/>
    <w:uiPriority w:val="0"/>
    <w:rPr>
      <w:color w:val="0000FF"/>
      <w:u w:val="single"/>
    </w:rPr>
  </w:style>
  <w:style w:type="paragraph" w:styleId="14">
    <w:name w:val="toc 1"/>
    <w:basedOn w:val="1"/>
    <w:next w:val="1"/>
    <w:qFormat/>
    <w:uiPriority w:val="0"/>
    <w:pPr>
      <w:tabs>
        <w:tab w:val="left" w:pos="420"/>
        <w:tab w:val="right" w:leader="dot" w:pos="9628"/>
      </w:tabs>
    </w:pPr>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character" w:customStyle="1" w:styleId="17">
    <w:name w:val="标题 1 字符"/>
    <w:basedOn w:val="6"/>
    <w:link w:val="2"/>
    <w:semiHidden/>
    <w:qFormat/>
    <w:uiPriority w:val="0"/>
    <w:rPr>
      <w:b/>
      <w:bCs/>
      <w:kern w:val="44"/>
      <w:sz w:val="44"/>
      <w:szCs w:val="44"/>
    </w:rPr>
  </w:style>
  <w:style w:type="character" w:customStyle="1" w:styleId="18">
    <w:name w:val="标题 2 字符"/>
    <w:basedOn w:val="6"/>
    <w:link w:val="3"/>
    <w:semiHidden/>
    <w:qFormat/>
    <w:uiPriority w:val="0"/>
    <w:rPr>
      <w:rFonts w:ascii="Cambria" w:hAnsi="Cambria" w:eastAsia="宋体"/>
      <w:b/>
      <w:bCs/>
      <w:sz w:val="32"/>
      <w:szCs w:val="32"/>
    </w:rPr>
  </w:style>
  <w:style w:type="character" w:customStyle="1" w:styleId="19">
    <w:name w:val="标题 3 字符"/>
    <w:basedOn w:val="6"/>
    <w:link w:val="4"/>
    <w:semiHidden/>
    <w:qFormat/>
    <w:uiPriority w:val="0"/>
    <w:rPr>
      <w:b/>
      <w:bCs/>
      <w:sz w:val="32"/>
      <w:szCs w:val="32"/>
    </w:rPr>
  </w:style>
  <w:style w:type="character" w:customStyle="1" w:styleId="20">
    <w:name w:val="标题 4 字符"/>
    <w:basedOn w:val="6"/>
    <w:link w:val="5"/>
    <w:semiHidden/>
    <w:qFormat/>
    <w:uiPriority w:val="0"/>
    <w:rPr>
      <w:rFonts w:ascii="Cambria" w:hAnsi="Cambria" w:eastAsia="宋体"/>
      <w:b/>
      <w:bCs/>
      <w:sz w:val="28"/>
      <w:szCs w:val="28"/>
    </w:rPr>
  </w:style>
  <w:style w:type="character" w:customStyle="1" w:styleId="21">
    <w:name w:val="文档结构图 Char"/>
    <w:basedOn w:val="6"/>
    <w:link w:val="22"/>
    <w:semiHidden/>
    <w:qFormat/>
    <w:uiPriority w:val="0"/>
    <w:rPr>
      <w:rFonts w:ascii="宋体" w:eastAsia="宋体"/>
      <w:sz w:val="18"/>
      <w:szCs w:val="18"/>
    </w:rPr>
  </w:style>
  <w:style w:type="paragraph" w:customStyle="1" w:styleId="22">
    <w:name w:val="文档结构图1"/>
    <w:basedOn w:val="1"/>
    <w:link w:val="21"/>
    <w:qFormat/>
    <w:uiPriority w:val="0"/>
    <w:rPr>
      <w:rFonts w:ascii="宋体"/>
      <w:sz w:val="18"/>
      <w:szCs w:val="18"/>
    </w:rPr>
  </w:style>
  <w:style w:type="character" w:customStyle="1" w:styleId="23">
    <w:name w:val="正文文本缩进 Char"/>
    <w:basedOn w:val="6"/>
    <w:link w:val="24"/>
    <w:semiHidden/>
    <w:qFormat/>
    <w:uiPriority w:val="0"/>
    <w:rPr>
      <w:rFonts w:ascii="Arial" w:hAnsi="Arial" w:eastAsia="宋体" w:cs="Times New Roman"/>
      <w:sz w:val="24"/>
      <w:szCs w:val="24"/>
    </w:rPr>
  </w:style>
  <w:style w:type="paragraph" w:customStyle="1" w:styleId="24">
    <w:name w:val="正文文本缩进1"/>
    <w:basedOn w:val="1"/>
    <w:link w:val="23"/>
    <w:qFormat/>
    <w:uiPriority w:val="0"/>
    <w:pPr>
      <w:ind w:left="840" w:firstLine="480"/>
    </w:pPr>
    <w:rPr>
      <w:rFonts w:ascii="Arial" w:hAnsi="Arial"/>
      <w:sz w:val="24"/>
      <w:szCs w:val="24"/>
    </w:rPr>
  </w:style>
  <w:style w:type="character" w:customStyle="1" w:styleId="25">
    <w:name w:val="尾注文本 字符"/>
    <w:basedOn w:val="6"/>
    <w:link w:val="10"/>
    <w:semiHidden/>
    <w:qFormat/>
    <w:uiPriority w:val="0"/>
    <w:rPr>
      <w:rFonts w:ascii="Times New Roman" w:hAnsi="Times New Roman" w:eastAsia="宋体" w:cs="Times New Roman"/>
      <w:szCs w:val="24"/>
    </w:rPr>
  </w:style>
  <w:style w:type="character" w:customStyle="1" w:styleId="26">
    <w:name w:val="批注框文本 字符"/>
    <w:basedOn w:val="6"/>
    <w:link w:val="8"/>
    <w:semiHidden/>
    <w:qFormat/>
    <w:uiPriority w:val="0"/>
    <w:rPr>
      <w:sz w:val="18"/>
      <w:szCs w:val="18"/>
    </w:rPr>
  </w:style>
  <w:style w:type="character" w:customStyle="1" w:styleId="27">
    <w:name w:val="页脚 字符"/>
    <w:basedOn w:val="6"/>
    <w:link w:val="11"/>
    <w:semiHidden/>
    <w:qFormat/>
    <w:uiPriority w:val="0"/>
    <w:rPr>
      <w:sz w:val="18"/>
      <w:szCs w:val="18"/>
    </w:rPr>
  </w:style>
  <w:style w:type="character" w:customStyle="1" w:styleId="28">
    <w:name w:val="页眉 字符"/>
    <w:basedOn w:val="6"/>
    <w:link w:val="12"/>
    <w:semiHidden/>
    <w:qFormat/>
    <w:uiPriority w:val="0"/>
    <w:rPr>
      <w:sz w:val="18"/>
      <w:szCs w:val="18"/>
    </w:rPr>
  </w:style>
  <w:style w:type="paragraph" w:customStyle="1" w:styleId="29">
    <w:name w:val="主题"/>
    <w:basedOn w:val="1"/>
    <w:qFormat/>
    <w:uiPriority w:val="0"/>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30">
    <w:name w:val="列表段落1"/>
    <w:basedOn w:val="1"/>
    <w:qFormat/>
    <w:uiPriority w:val="0"/>
    <w:pPr>
      <w:ind w:firstLine="420" w:firstLineChars="200"/>
    </w:pPr>
  </w:style>
  <w:style w:type="paragraph" w:customStyle="1" w:styleId="31">
    <w:name w:val="TOC 标题1"/>
    <w:basedOn w:val="2"/>
    <w:next w:val="1"/>
    <w:qFormat/>
    <w:uiPriority w:val="0"/>
    <w:pPr>
      <w:widowControl/>
      <w:spacing w:before="480" w:after="0" w:line="276" w:lineRule="auto"/>
      <w:jc w:val="left"/>
      <w:outlineLvl w:val="9"/>
    </w:pPr>
    <w:rPr>
      <w:rFonts w:ascii="Cambria" w:hAnsi="Cambria"/>
      <w:color w:val="365F90"/>
      <w:kern w:val="0"/>
      <w:sz w:val="28"/>
      <w:szCs w:val="28"/>
    </w:rPr>
  </w:style>
  <w:style w:type="paragraph" w:customStyle="1" w:styleId="32">
    <w:name w:val="*Body 1"/>
    <w:qFormat/>
    <w:uiPriority w:val="0"/>
    <w:pPr>
      <w:spacing w:before="120" w:after="120" w:line="360" w:lineRule="auto"/>
    </w:pPr>
    <w:rPr>
      <w:rFonts w:ascii="Arial" w:hAnsi="Arial" w:eastAsia="宋体" w:cs="Times New Roman"/>
      <w:sz w:val="24"/>
      <w:lang w:val="en-US" w:eastAsia="en-US" w:bidi="ar-SA"/>
    </w:rPr>
  </w:style>
  <w:style w:type="paragraph" w:customStyle="1" w:styleId="33">
    <w:name w:val="正文缩进1"/>
    <w:basedOn w:val="1"/>
    <w:qFormat/>
    <w:uiPriority w:val="0"/>
    <w:pPr>
      <w:ind w:firstLine="420" w:firstLineChars="200"/>
    </w:pPr>
    <w:rPr>
      <w:rFonts w:ascii="Arial" w:hAnsi="Arial"/>
      <w:sz w:val="24"/>
      <w:szCs w:val="24"/>
    </w:rPr>
  </w:style>
  <w:style w:type="paragraph" w:customStyle="1" w:styleId="34">
    <w:name w:val="reader-word-laye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5">
    <w:name w:val="普通(网站)1"/>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430</Words>
  <Characters>2454</Characters>
  <Lines>20</Lines>
  <Paragraphs>5</Paragraphs>
  <TotalTime>0</TotalTime>
  <ScaleCrop>false</ScaleCrop>
  <LinksUpToDate>false</LinksUpToDate>
  <CharactersWithSpaces>2879</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2012-12-13T18:41:00Z</dcterms:created>
  <dc:creator>A</dc:creator>
  <cp:lastModifiedBy>x</cp:lastModifiedBy>
  <dcterms:modified xsi:type="dcterms:W3CDTF">2025-08-15T14:42:37Z</dcterms:modified>
  <dc:title>文档状态</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