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D21" w:rsidRPr="006C3974" w:rsidRDefault="005D534B" w:rsidP="004A747A">
      <w:pPr>
        <w:autoSpaceDE w:val="0"/>
        <w:autoSpaceDN w:val="0"/>
        <w:adjustRightInd w:val="0"/>
        <w:jc w:val="left"/>
        <w:rPr>
          <w:rFonts w:ascii="Times New Roman" w:hAnsi="Times New Roman" w:cs="CMR12"/>
          <w:kern w:val="0"/>
          <w:sz w:val="24"/>
          <w:szCs w:val="24"/>
        </w:rPr>
      </w:pPr>
      <w:r w:rsidRPr="006C3974">
        <w:rPr>
          <w:rFonts w:ascii="Times New Roman" w:hAnsi="Times New Roman" w:cs="CMR12"/>
          <w:b/>
          <w:kern w:val="0"/>
          <w:sz w:val="24"/>
          <w:szCs w:val="24"/>
        </w:rPr>
        <w:t>Supplementary_File_S1</w:t>
      </w:r>
    </w:p>
    <w:p w:rsidR="002344C5" w:rsidRPr="002344C5" w:rsidRDefault="00EA6892" w:rsidP="002344C5">
      <w:pPr>
        <w:widowControl/>
        <w:kinsoku w:val="0"/>
        <w:overflowPunct w:val="0"/>
        <w:autoSpaceDE w:val="0"/>
        <w:autoSpaceDN w:val="0"/>
        <w:adjustRightInd w:val="0"/>
        <w:snapToGrid w:val="0"/>
        <w:spacing w:before="240" w:after="120" w:line="260" w:lineRule="atLeast"/>
        <w:jc w:val="left"/>
        <w:outlineLvl w:val="1"/>
        <w:rPr>
          <w:rFonts w:ascii="Times New Roman" w:eastAsia="Times New Roman" w:hAnsi="Times New Roman" w:cs="Times New Roman"/>
          <w:i/>
          <w:noProof/>
          <w:snapToGrid w:val="0"/>
          <w:color w:val="000000"/>
          <w:kern w:val="0"/>
          <w:sz w:val="20"/>
          <w:lang w:eastAsia="de-DE" w:bidi="en-US"/>
        </w:rPr>
      </w:pPr>
      <w:r>
        <w:rPr>
          <w:rFonts w:ascii="Times New Roman" w:eastAsia="Times New Roman" w:hAnsi="Times New Roman" w:cs="Times New Roman"/>
          <w:b/>
          <w:noProof/>
          <w:snapToGrid w:val="0"/>
          <w:kern w:val="0"/>
          <w:sz w:val="20"/>
          <w:lang w:eastAsia="de-DE" w:bidi="en-US"/>
        </w:rPr>
        <w:t>1</w:t>
      </w:r>
      <w:r w:rsidR="002344C5" w:rsidRPr="002344C5">
        <w:rPr>
          <w:rFonts w:ascii="Times New Roman" w:eastAsia="Times New Roman" w:hAnsi="Times New Roman" w:cs="Times New Roman"/>
          <w:b/>
          <w:noProof/>
          <w:snapToGrid w:val="0"/>
          <w:kern w:val="0"/>
          <w:sz w:val="20"/>
          <w:lang w:eastAsia="de-DE" w:bidi="en-US"/>
        </w:rPr>
        <w:t xml:space="preserve"> </w:t>
      </w:r>
      <w:r w:rsidR="002F036D">
        <w:rPr>
          <w:rFonts w:ascii="Times New Roman" w:eastAsia="Times New Roman" w:hAnsi="Times New Roman" w:cs="Times New Roman"/>
          <w:b/>
          <w:noProof/>
          <w:snapToGrid w:val="0"/>
          <w:kern w:val="0"/>
          <w:sz w:val="20"/>
          <w:lang w:eastAsia="de-DE" w:bidi="en-US"/>
        </w:rPr>
        <w:t>Structural consistency</w:t>
      </w:r>
    </w:p>
    <w:p w:rsidR="002344C5" w:rsidRPr="002344C5" w:rsidRDefault="002344C5" w:rsidP="002344C5">
      <w:pPr>
        <w:widowControl/>
        <w:adjustRightInd w:val="0"/>
        <w:snapToGrid w:val="0"/>
        <w:spacing w:line="260" w:lineRule="atLeast"/>
        <w:ind w:firstLine="425"/>
        <w:rPr>
          <w:rFonts w:ascii="Times New Roman" w:eastAsia="Times New Roman" w:hAnsi="Times New Roman" w:cs="Times New Roman"/>
          <w:snapToGrid w:val="0"/>
          <w:color w:val="000000"/>
          <w:spacing w:val="-2"/>
          <w:kern w:val="0"/>
          <w:sz w:val="20"/>
          <w:lang w:eastAsia="de-DE" w:bidi="en-US"/>
        </w:rPr>
      </w:pPr>
      <w:r w:rsidRPr="002344C5">
        <w:rPr>
          <w:rFonts w:ascii="Times New Roman" w:eastAsia="Times New Roman" w:hAnsi="Times New Roman" w:cs="Times New Roman"/>
          <w:snapToGrid w:val="0"/>
          <w:color w:val="000000"/>
          <w:spacing w:val="-2"/>
          <w:kern w:val="0"/>
          <w:sz w:val="20"/>
          <w:lang w:eastAsia="de-DE" w:bidi="en-US"/>
        </w:rPr>
        <w:t xml:space="preserve">The concept of structural consistency was first proposed by Lü et al., which can be used to quantify the link predictability of complex networks </w:t>
      </w:r>
      <w:r w:rsidRPr="002344C5">
        <w:rPr>
          <w:rFonts w:ascii="Times New Roman" w:eastAsia="Times New Roman" w:hAnsi="Times New Roman" w:cs="Times New Roman"/>
          <w:noProof/>
          <w:snapToGrid w:val="0"/>
          <w:color w:val="000000"/>
          <w:spacing w:val="-2"/>
          <w:kern w:val="0"/>
          <w:sz w:val="20"/>
          <w:lang w:eastAsia="de-DE" w:bidi="en-US"/>
        </w:rPr>
        <w:t>(L</w:t>
      </w:r>
      <w:r w:rsidRPr="002344C5">
        <w:rPr>
          <w:rFonts w:ascii="Times New Roman" w:eastAsia="Times New Roman" w:hAnsi="Times New Roman" w:cs="Times New Roman"/>
          <w:snapToGrid w:val="0"/>
          <w:color w:val="000000"/>
          <w:spacing w:val="-2"/>
          <w:kern w:val="0"/>
          <w:sz w:val="20"/>
          <w:lang w:eastAsia="de-DE" w:bidi="en-US"/>
        </w:rPr>
        <w:t>ü</w:t>
      </w:r>
      <w:r w:rsidRPr="002344C5">
        <w:rPr>
          <w:rFonts w:ascii="Times New Roman" w:eastAsia="Times New Roman" w:hAnsi="Times New Roman" w:cs="Times New Roman"/>
          <w:noProof/>
          <w:snapToGrid w:val="0"/>
          <w:color w:val="000000"/>
          <w:spacing w:val="-2"/>
          <w:kern w:val="0"/>
          <w:sz w:val="20"/>
          <w:lang w:eastAsia="de-DE" w:bidi="en-US"/>
        </w:rPr>
        <w:t xml:space="preserve"> et al., 2015; Zeng et al., 2018)</w:t>
      </w:r>
      <w:r w:rsidRPr="002344C5">
        <w:rPr>
          <w:rFonts w:ascii="Times New Roman" w:eastAsia="Times New Roman" w:hAnsi="Times New Roman" w:cs="Times New Roman"/>
          <w:snapToGrid w:val="0"/>
          <w:color w:val="000000"/>
          <w:spacing w:val="-2"/>
          <w:kern w:val="0"/>
          <w:sz w:val="20"/>
          <w:lang w:eastAsia="de-DE" w:bidi="en-US"/>
        </w:rPr>
        <w:t xml:space="preserve">. They define it as the consistency of network structure features before and after random removal of partial links. In this study, we applied this method to weighted bilayer networks; viz. weighted lncRNA–miRNA bilayer network </w:t>
      </w:r>
      <w:r w:rsidRPr="002344C5">
        <w:rPr>
          <w:rFonts w:ascii="Times New Roman" w:eastAsia="Times New Roman" w:hAnsi="Times New Roman" w:cs="Times New Roman"/>
          <w:snapToGrid w:val="0"/>
          <w:color w:val="000000"/>
          <w:spacing w:val="-2"/>
          <w:kern w:val="0"/>
          <w:position w:val="-4"/>
          <w:sz w:val="20"/>
          <w:lang w:eastAsia="de-DE" w:bidi="en-US"/>
        </w:rPr>
        <w:object w:dxaOrig="2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5pt;height:10.65pt" o:ole="">
            <v:imagedata r:id="rId6" o:title=""/>
          </v:shape>
          <o:OLEObject Type="Embed" ProgID="Equation.DSMT4" ShapeID="_x0000_i1025" DrawAspect="Content" ObjectID="_1670592186" r:id="rId7"/>
        </w:object>
      </w:r>
      <w:r w:rsidRPr="002344C5">
        <w:rPr>
          <w:rFonts w:ascii="Times New Roman" w:eastAsia="Times New Roman" w:hAnsi="Times New Roman" w:cs="Times New Roman"/>
          <w:snapToGrid w:val="0"/>
          <w:color w:val="000000"/>
          <w:spacing w:val="-2"/>
          <w:kern w:val="0"/>
          <w:sz w:val="20"/>
          <w:lang w:eastAsia="de-DE" w:bidi="en-US"/>
        </w:rPr>
        <w:t>.</w:t>
      </w:r>
    </w:p>
    <w:p w:rsidR="002344C5" w:rsidRPr="002344C5" w:rsidRDefault="002344C5" w:rsidP="002344C5">
      <w:pPr>
        <w:widowControl/>
        <w:adjustRightInd w:val="0"/>
        <w:snapToGrid w:val="0"/>
        <w:spacing w:line="260" w:lineRule="atLeast"/>
        <w:ind w:firstLine="425"/>
        <w:rPr>
          <w:rFonts w:ascii="Times New Roman" w:eastAsia="Times New Roman" w:hAnsi="Times New Roman" w:cs="Times New Roman"/>
          <w:snapToGrid w:val="0"/>
          <w:color w:val="000000"/>
          <w:spacing w:val="-2"/>
          <w:kern w:val="0"/>
          <w:sz w:val="20"/>
          <w:lang w:eastAsia="de-DE" w:bidi="en-US"/>
        </w:rPr>
      </w:pPr>
      <w:r w:rsidRPr="002344C5">
        <w:rPr>
          <w:rFonts w:ascii="Times New Roman" w:eastAsia="Times New Roman" w:hAnsi="Times New Roman" w:cs="Times New Roman"/>
          <w:snapToGrid w:val="0"/>
          <w:color w:val="000000"/>
          <w:spacing w:val="-2"/>
          <w:kern w:val="0"/>
          <w:sz w:val="20"/>
          <w:lang w:eastAsia="de-DE" w:bidi="en-US"/>
        </w:rPr>
        <w:t xml:space="preserve">We use graph </w:t>
      </w:r>
      <w:r w:rsidRPr="002344C5">
        <w:rPr>
          <w:rFonts w:ascii="Times New Roman" w:eastAsia="Times New Roman" w:hAnsi="Times New Roman" w:cs="Times New Roman"/>
          <w:snapToGrid w:val="0"/>
          <w:color w:val="000000"/>
          <w:spacing w:val="-2"/>
          <w:kern w:val="0"/>
          <w:position w:val="-10"/>
          <w:sz w:val="20"/>
          <w:lang w:eastAsia="de-DE" w:bidi="en-US"/>
        </w:rPr>
        <w:object w:dxaOrig="1160" w:dyaOrig="300">
          <v:shape id="_x0000_i1026" type="#_x0000_t75" style="width:57.6pt;height:15.05pt" o:ole="">
            <v:imagedata r:id="rId8" o:title=""/>
          </v:shape>
          <o:OLEObject Type="Embed" ProgID="Equation.DSMT4" ShapeID="_x0000_i1026" DrawAspect="Content" ObjectID="_1670592187" r:id="rId9"/>
        </w:object>
      </w:r>
      <w:r w:rsidRPr="002344C5">
        <w:rPr>
          <w:rFonts w:ascii="Times New Roman" w:eastAsia="Times New Roman" w:hAnsi="Times New Roman" w:cs="Times New Roman"/>
          <w:snapToGrid w:val="0"/>
          <w:color w:val="000000"/>
          <w:spacing w:val="-2"/>
          <w:kern w:val="0"/>
          <w:sz w:val="20"/>
          <w:lang w:eastAsia="de-DE" w:bidi="en-US"/>
        </w:rPr>
        <w:t xml:space="preserve"> to represent the weighted lncRNA–miRNA bilayer network. </w:t>
      </w:r>
      <w:r w:rsidRPr="002344C5">
        <w:rPr>
          <w:rFonts w:ascii="Times New Roman" w:eastAsia="Times New Roman" w:hAnsi="Times New Roman" w:cs="Times New Roman"/>
          <w:snapToGrid w:val="0"/>
          <w:color w:val="000000"/>
          <w:spacing w:val="-2"/>
          <w:kern w:val="0"/>
          <w:position w:val="-6"/>
          <w:sz w:val="20"/>
          <w:lang w:eastAsia="de-DE" w:bidi="en-US"/>
        </w:rPr>
        <w:object w:dxaOrig="220" w:dyaOrig="240">
          <v:shape id="_x0000_i1027" type="#_x0000_t75" style="width:10.65pt;height:11.25pt" o:ole="">
            <v:imagedata r:id="rId10" o:title=""/>
          </v:shape>
          <o:OLEObject Type="Embed" ProgID="Equation.DSMT4" ShapeID="_x0000_i1027" DrawAspect="Content" ObjectID="_1670592188" r:id="rId11"/>
        </w:object>
      </w:r>
      <w:r w:rsidRPr="002344C5">
        <w:rPr>
          <w:rFonts w:ascii="Times New Roman" w:eastAsia="Times New Roman" w:hAnsi="Times New Roman" w:cs="Times New Roman"/>
          <w:snapToGrid w:val="0"/>
          <w:color w:val="000000"/>
          <w:spacing w:val="-2"/>
          <w:kern w:val="0"/>
          <w:sz w:val="20"/>
          <w:lang w:eastAsia="de-DE" w:bidi="en-US"/>
        </w:rPr>
        <w:t xml:space="preserve"> and </w:t>
      </w:r>
      <w:r w:rsidRPr="002344C5">
        <w:rPr>
          <w:rFonts w:ascii="Times New Roman" w:eastAsia="Times New Roman" w:hAnsi="Times New Roman" w:cs="Times New Roman"/>
          <w:snapToGrid w:val="0"/>
          <w:color w:val="000000"/>
          <w:spacing w:val="-2"/>
          <w:kern w:val="0"/>
          <w:position w:val="-4"/>
          <w:sz w:val="20"/>
          <w:lang w:eastAsia="de-DE" w:bidi="en-US"/>
        </w:rPr>
        <w:object w:dxaOrig="220" w:dyaOrig="220">
          <v:shape id="_x0000_i1028" type="#_x0000_t75" style="width:10.65pt;height:10.65pt" o:ole="">
            <v:imagedata r:id="rId12" o:title=""/>
          </v:shape>
          <o:OLEObject Type="Embed" ProgID="Equation.DSMT4" ShapeID="_x0000_i1028" DrawAspect="Content" ObjectID="_1670592189" r:id="rId13"/>
        </w:object>
      </w:r>
      <w:r w:rsidRPr="002344C5">
        <w:rPr>
          <w:rFonts w:ascii="Times New Roman" w:eastAsia="Times New Roman" w:hAnsi="Times New Roman" w:cs="Times New Roman"/>
          <w:snapToGrid w:val="0"/>
          <w:color w:val="000000"/>
          <w:spacing w:val="-2"/>
          <w:kern w:val="0"/>
          <w:sz w:val="20"/>
          <w:lang w:eastAsia="de-DE" w:bidi="en-US"/>
        </w:rPr>
        <w:t xml:space="preserve"> are the sets of nodes (include both lncRNA and miRNA nodes) and edges, respectively; and </w:t>
      </w:r>
      <w:r w:rsidRPr="002344C5">
        <w:rPr>
          <w:rFonts w:ascii="Times New Roman" w:eastAsia="Times New Roman" w:hAnsi="Times New Roman" w:cs="Times New Roman"/>
          <w:snapToGrid w:val="0"/>
          <w:color w:val="000000"/>
          <w:spacing w:val="-2"/>
          <w:kern w:val="0"/>
          <w:position w:val="-6"/>
          <w:sz w:val="20"/>
          <w:lang w:eastAsia="de-DE" w:bidi="en-US"/>
        </w:rPr>
        <w:object w:dxaOrig="260" w:dyaOrig="240">
          <v:shape id="_x0000_i1029" type="#_x0000_t75" style="width:12.5pt;height:11.25pt" o:ole="">
            <v:imagedata r:id="rId14" o:title=""/>
          </v:shape>
          <o:OLEObject Type="Embed" ProgID="Equation.DSMT4" ShapeID="_x0000_i1029" DrawAspect="Content" ObjectID="_1670592190" r:id="rId15"/>
        </w:object>
      </w:r>
      <w:r w:rsidRPr="002344C5">
        <w:rPr>
          <w:rFonts w:ascii="Times New Roman" w:eastAsia="Times New Roman" w:hAnsi="Times New Roman" w:cs="Times New Roman"/>
          <w:snapToGrid w:val="0"/>
          <w:color w:val="000000"/>
          <w:spacing w:val="-2"/>
          <w:kern w:val="0"/>
          <w:sz w:val="20"/>
          <w:lang w:eastAsia="de-DE" w:bidi="en-US"/>
        </w:rPr>
        <w:t xml:space="preserve"> is set of weights. We select a small part of the links to compose a perturbation set </w:t>
      </w:r>
      <w:r w:rsidRPr="002344C5">
        <w:rPr>
          <w:rFonts w:ascii="Times New Roman" w:eastAsia="Times New Roman" w:hAnsi="Times New Roman" w:cs="Times New Roman"/>
          <w:snapToGrid w:val="0"/>
          <w:color w:val="000000"/>
          <w:spacing w:val="-2"/>
          <w:kern w:val="0"/>
          <w:position w:val="-4"/>
          <w:sz w:val="20"/>
          <w:lang w:eastAsia="de-DE" w:bidi="en-US"/>
        </w:rPr>
        <w:object w:dxaOrig="340" w:dyaOrig="220">
          <v:shape id="_x0000_i1030" type="#_x0000_t75" style="width:16.9pt;height:10.65pt" o:ole="">
            <v:imagedata r:id="rId16" o:title=""/>
          </v:shape>
          <o:OLEObject Type="Embed" ProgID="Equation.DSMT4" ShapeID="_x0000_i1030" DrawAspect="Content" ObjectID="_1670592191" r:id="rId17"/>
        </w:object>
      </w:r>
      <w:r w:rsidRPr="002344C5">
        <w:rPr>
          <w:rFonts w:ascii="Times New Roman" w:eastAsia="Times New Roman" w:hAnsi="Times New Roman" w:cs="Times New Roman"/>
          <w:snapToGrid w:val="0"/>
          <w:color w:val="000000"/>
          <w:spacing w:val="-2"/>
          <w:kern w:val="0"/>
          <w:sz w:val="20"/>
          <w:lang w:eastAsia="de-DE" w:bidi="en-US"/>
        </w:rPr>
        <w:t xml:space="preserve">, while the rest of the links are defined as </w:t>
      </w:r>
      <w:r w:rsidRPr="002344C5">
        <w:rPr>
          <w:rFonts w:ascii="Times New Roman" w:eastAsia="Times New Roman" w:hAnsi="Times New Roman" w:cs="Times New Roman"/>
          <w:snapToGrid w:val="0"/>
          <w:color w:val="000000"/>
          <w:spacing w:val="-2"/>
          <w:kern w:val="0"/>
          <w:position w:val="-4"/>
          <w:sz w:val="20"/>
          <w:lang w:eastAsia="de-DE" w:bidi="en-US"/>
        </w:rPr>
        <w:object w:dxaOrig="300" w:dyaOrig="260">
          <v:shape id="_x0000_i1031" type="#_x0000_t75" style="width:15.05pt;height:12.5pt" o:ole="">
            <v:imagedata r:id="rId18" o:title=""/>
          </v:shape>
          <o:OLEObject Type="Embed" ProgID="Equation.DSMT4" ShapeID="_x0000_i1031" DrawAspect="Content" ObjectID="_1670592192" r:id="rId19"/>
        </w:object>
      </w:r>
      <w:r w:rsidRPr="002344C5">
        <w:rPr>
          <w:rFonts w:ascii="Times New Roman" w:eastAsia="Times New Roman" w:hAnsi="Times New Roman" w:cs="Times New Roman"/>
          <w:snapToGrid w:val="0"/>
          <w:color w:val="000000"/>
          <w:spacing w:val="-2"/>
          <w:kern w:val="0"/>
          <w:sz w:val="20"/>
          <w:lang w:eastAsia="de-DE" w:bidi="en-US"/>
        </w:rPr>
        <w:t xml:space="preserve">. </w:t>
      </w:r>
      <w:r w:rsidRPr="002344C5">
        <w:rPr>
          <w:rFonts w:ascii="Times New Roman" w:eastAsia="Times New Roman" w:hAnsi="Times New Roman" w:cs="Times New Roman"/>
          <w:snapToGrid w:val="0"/>
          <w:color w:val="000000"/>
          <w:spacing w:val="-2"/>
          <w:kern w:val="0"/>
          <w:position w:val="-4"/>
          <w:sz w:val="20"/>
          <w:lang w:eastAsia="de-DE" w:bidi="en-US"/>
        </w:rPr>
        <w:object w:dxaOrig="320" w:dyaOrig="220">
          <v:shape id="_x0000_i1032" type="#_x0000_t75" style="width:16.9pt;height:10.65pt" o:ole="">
            <v:imagedata r:id="rId20" o:title=""/>
          </v:shape>
          <o:OLEObject Type="Embed" ProgID="Equation.DSMT4" ShapeID="_x0000_i1032" DrawAspect="Content" ObjectID="_1670592193" r:id="rId21"/>
        </w:object>
      </w:r>
      <w:r w:rsidRPr="002344C5">
        <w:rPr>
          <w:rFonts w:ascii="Times New Roman" w:eastAsia="Times New Roman" w:hAnsi="Times New Roman" w:cs="Times New Roman"/>
          <w:snapToGrid w:val="0"/>
          <w:color w:val="000000"/>
          <w:spacing w:val="-2"/>
          <w:kern w:val="0"/>
          <w:sz w:val="20"/>
          <w:lang w:eastAsia="de-DE" w:bidi="en-US"/>
        </w:rPr>
        <w:t xml:space="preserve"> and </w:t>
      </w:r>
      <w:r w:rsidRPr="002344C5">
        <w:rPr>
          <w:rFonts w:ascii="Times New Roman" w:eastAsia="Times New Roman" w:hAnsi="Times New Roman" w:cs="Times New Roman"/>
          <w:snapToGrid w:val="0"/>
          <w:color w:val="000000"/>
          <w:spacing w:val="-2"/>
          <w:kern w:val="0"/>
          <w:position w:val="-4"/>
          <w:sz w:val="20"/>
          <w:lang w:eastAsia="de-DE" w:bidi="en-US"/>
        </w:rPr>
        <w:object w:dxaOrig="300" w:dyaOrig="260">
          <v:shape id="_x0000_i1033" type="#_x0000_t75" style="width:15.05pt;height:12.5pt" o:ole="">
            <v:imagedata r:id="rId22" o:title=""/>
          </v:shape>
          <o:OLEObject Type="Embed" ProgID="Equation.DSMT4" ShapeID="_x0000_i1033" DrawAspect="Content" ObjectID="_1670592194" r:id="rId23"/>
        </w:object>
      </w:r>
      <w:r w:rsidRPr="002344C5">
        <w:rPr>
          <w:rFonts w:ascii="Times New Roman" w:eastAsia="Times New Roman" w:hAnsi="Times New Roman" w:cs="Times New Roman"/>
          <w:snapToGrid w:val="0"/>
          <w:color w:val="000000"/>
          <w:spacing w:val="-2"/>
          <w:kern w:val="0"/>
          <w:sz w:val="20"/>
          <w:lang w:eastAsia="de-DE" w:bidi="en-US"/>
        </w:rPr>
        <w:t xml:space="preserve"> represent the corresponding weighted adjacency matrix, respectively; and </w:t>
      </w:r>
      <w:r w:rsidRPr="002344C5">
        <w:rPr>
          <w:rFonts w:ascii="Times New Roman" w:eastAsia="Times New Roman" w:hAnsi="Times New Roman" w:cs="Times New Roman"/>
          <w:snapToGrid w:val="0"/>
          <w:color w:val="000000"/>
          <w:spacing w:val="-2"/>
          <w:kern w:val="0"/>
          <w:position w:val="-4"/>
          <w:sz w:val="20"/>
          <w:lang w:eastAsia="de-DE" w:bidi="en-US"/>
        </w:rPr>
        <w:object w:dxaOrig="1080" w:dyaOrig="260">
          <v:shape id="_x0000_i1034" type="#_x0000_t75" style="width:54.45pt;height:12.5pt" o:ole="">
            <v:imagedata r:id="rId24" o:title=""/>
          </v:shape>
          <o:OLEObject Type="Embed" ProgID="Equation.DSMT4" ShapeID="_x0000_i1034" DrawAspect="Content" ObjectID="_1670592195" r:id="rId25"/>
        </w:object>
      </w:r>
      <w:r w:rsidRPr="002344C5">
        <w:rPr>
          <w:rFonts w:ascii="Times New Roman" w:eastAsia="Times New Roman" w:hAnsi="Times New Roman" w:cs="Times New Roman"/>
          <w:snapToGrid w:val="0"/>
          <w:color w:val="000000"/>
          <w:spacing w:val="-2"/>
          <w:kern w:val="0"/>
          <w:sz w:val="20"/>
          <w:lang w:eastAsia="de-DE" w:bidi="en-US"/>
        </w:rPr>
        <w:t xml:space="preserve">. Obviously, </w:t>
      </w:r>
      <w:r w:rsidRPr="002344C5">
        <w:rPr>
          <w:rFonts w:ascii="Times New Roman" w:eastAsia="Times New Roman" w:hAnsi="Times New Roman" w:cs="Times New Roman"/>
          <w:snapToGrid w:val="0"/>
          <w:color w:val="000000"/>
          <w:spacing w:val="-2"/>
          <w:kern w:val="0"/>
          <w:position w:val="-4"/>
          <w:sz w:val="20"/>
          <w:lang w:eastAsia="de-DE" w:bidi="en-US"/>
        </w:rPr>
        <w:object w:dxaOrig="300" w:dyaOrig="260">
          <v:shape id="_x0000_i1035" type="#_x0000_t75" style="width:15.05pt;height:12.5pt" o:ole="">
            <v:imagedata r:id="rId22" o:title=""/>
          </v:shape>
          <o:OLEObject Type="Embed" ProgID="Equation.DSMT4" ShapeID="_x0000_i1035" DrawAspect="Content" ObjectID="_1670592196" r:id="rId26"/>
        </w:object>
      </w:r>
      <w:r w:rsidRPr="002344C5">
        <w:rPr>
          <w:rFonts w:ascii="Times New Roman" w:eastAsia="Times New Roman" w:hAnsi="Times New Roman" w:cs="Times New Roman"/>
          <w:snapToGrid w:val="0"/>
          <w:color w:val="000000"/>
          <w:spacing w:val="-2"/>
          <w:kern w:val="0"/>
          <w:sz w:val="20"/>
          <w:lang w:eastAsia="de-DE" w:bidi="en-US"/>
        </w:rPr>
        <w:t xml:space="preserve"> is a real symmetric matrix; therefore, it can be diagonalized as follows.</w:t>
      </w:r>
    </w:p>
    <w:tbl>
      <w:tblPr>
        <w:tblW w:w="5000" w:type="pct"/>
        <w:jc w:val="center"/>
        <w:tblCellMar>
          <w:left w:w="0" w:type="dxa"/>
          <w:right w:w="0" w:type="dxa"/>
        </w:tblCellMar>
        <w:tblLook w:val="04A0" w:firstRow="1" w:lastRow="0" w:firstColumn="1" w:lastColumn="0" w:noHBand="0" w:noVBand="1"/>
      </w:tblPr>
      <w:tblGrid>
        <w:gridCol w:w="7897"/>
        <w:gridCol w:w="409"/>
      </w:tblGrid>
      <w:tr w:rsidR="002344C5" w:rsidRPr="002344C5" w:rsidTr="00353728">
        <w:trPr>
          <w:jc w:val="center"/>
        </w:trPr>
        <w:tc>
          <w:tcPr>
            <w:tcW w:w="4754" w:type="pct"/>
          </w:tcPr>
          <w:p w:rsidR="002344C5" w:rsidRPr="002344C5" w:rsidRDefault="002344C5" w:rsidP="002344C5">
            <w:pPr>
              <w:widowControl/>
              <w:adjustRightInd w:val="0"/>
              <w:snapToGrid w:val="0"/>
              <w:spacing w:before="120" w:after="120" w:line="260" w:lineRule="atLeast"/>
              <w:ind w:left="709"/>
              <w:jc w:val="center"/>
              <w:rPr>
                <w:rFonts w:ascii="Times New Roman" w:eastAsia="Times New Roman" w:hAnsi="Times New Roman" w:cs="Times New Roman"/>
                <w:snapToGrid w:val="0"/>
                <w:color w:val="000000"/>
                <w:kern w:val="0"/>
                <w:sz w:val="20"/>
                <w:lang w:eastAsia="de-DE" w:bidi="en-US"/>
              </w:rPr>
            </w:pPr>
            <w:r w:rsidRPr="002344C5">
              <w:rPr>
                <w:rFonts w:ascii="Times New Roman" w:eastAsia="Times New Roman" w:hAnsi="Times New Roman" w:cs="Times New Roman"/>
                <w:snapToGrid w:val="0"/>
                <w:color w:val="000000"/>
                <w:kern w:val="0"/>
                <w:position w:val="-24"/>
                <w:sz w:val="20"/>
                <w:lang w:eastAsia="de-DE" w:bidi="en-US"/>
              </w:rPr>
              <w:object w:dxaOrig="1320" w:dyaOrig="580">
                <v:shape id="_x0000_i1036" type="#_x0000_t75" style="width:66.35pt;height:29.45pt" o:ole="">
                  <v:imagedata r:id="rId27" o:title=""/>
                </v:shape>
                <o:OLEObject Type="Embed" ProgID="Equation.DSMT4" ShapeID="_x0000_i1036" DrawAspect="Content" ObjectID="_1670592197" r:id="rId28"/>
              </w:object>
            </w:r>
            <w:r w:rsidRPr="002344C5">
              <w:rPr>
                <w:rFonts w:ascii="Times New Roman" w:eastAsia="Times New Roman" w:hAnsi="Times New Roman" w:cs="Times New Roman"/>
                <w:snapToGrid w:val="0"/>
                <w:color w:val="000000"/>
                <w:kern w:val="0"/>
                <w:sz w:val="20"/>
                <w:lang w:eastAsia="de-DE" w:bidi="en-US"/>
              </w:rPr>
              <w:t>,</w:t>
            </w:r>
          </w:p>
        </w:tc>
        <w:tc>
          <w:tcPr>
            <w:tcW w:w="246" w:type="pct"/>
            <w:vAlign w:val="center"/>
          </w:tcPr>
          <w:p w:rsidR="002344C5" w:rsidRPr="002344C5" w:rsidRDefault="002344C5" w:rsidP="002344C5">
            <w:pPr>
              <w:widowControl/>
              <w:adjustRightInd w:val="0"/>
              <w:snapToGrid w:val="0"/>
              <w:spacing w:before="120" w:after="120" w:line="260" w:lineRule="atLeast"/>
              <w:jc w:val="right"/>
              <w:rPr>
                <w:rFonts w:ascii="Times New Roman" w:eastAsia="Times New Roman" w:hAnsi="Times New Roman" w:cs="Times New Roman"/>
                <w:snapToGrid w:val="0"/>
                <w:color w:val="000000"/>
                <w:kern w:val="0"/>
                <w:sz w:val="20"/>
                <w:lang w:eastAsia="de-DE" w:bidi="en-US"/>
              </w:rPr>
            </w:pPr>
            <w:r w:rsidRPr="002344C5">
              <w:rPr>
                <w:rFonts w:ascii="Times New Roman" w:eastAsia="Times New Roman" w:hAnsi="Times New Roman" w:cs="Times New Roman"/>
                <w:snapToGrid w:val="0"/>
                <w:color w:val="000000"/>
                <w:kern w:val="0"/>
                <w:sz w:val="20"/>
                <w:lang w:eastAsia="de-DE" w:bidi="en-US"/>
              </w:rPr>
              <w:t>(</w:t>
            </w:r>
            <w:r w:rsidRPr="002344C5">
              <w:rPr>
                <w:rFonts w:ascii="Times New Roman" w:eastAsia="Times New Roman" w:hAnsi="Times New Roman" w:cs="Times New Roman" w:hint="eastAsia"/>
                <w:snapToGrid w:val="0"/>
                <w:color w:val="000000"/>
                <w:kern w:val="0"/>
                <w:sz w:val="20"/>
                <w:lang w:eastAsia="de-DE" w:bidi="en-US"/>
              </w:rPr>
              <w:t>2</w:t>
            </w:r>
            <w:r w:rsidRPr="002344C5">
              <w:rPr>
                <w:rFonts w:ascii="Times New Roman" w:eastAsia="Times New Roman" w:hAnsi="Times New Roman" w:cs="Times New Roman"/>
                <w:snapToGrid w:val="0"/>
                <w:color w:val="000000"/>
                <w:kern w:val="0"/>
                <w:sz w:val="20"/>
                <w:lang w:eastAsia="de-DE" w:bidi="en-US"/>
              </w:rPr>
              <w:t>)</w:t>
            </w:r>
          </w:p>
        </w:tc>
      </w:tr>
    </w:tbl>
    <w:p w:rsidR="002344C5" w:rsidRPr="002344C5" w:rsidRDefault="002344C5" w:rsidP="002344C5">
      <w:pPr>
        <w:widowControl/>
        <w:adjustRightInd w:val="0"/>
        <w:snapToGrid w:val="0"/>
        <w:spacing w:line="260" w:lineRule="atLeast"/>
        <w:ind w:firstLine="425"/>
        <w:rPr>
          <w:rFonts w:ascii="Times New Roman" w:eastAsia="Times New Roman" w:hAnsi="Times New Roman" w:cs="Times New Roman"/>
          <w:snapToGrid w:val="0"/>
          <w:color w:val="000000"/>
          <w:spacing w:val="-2"/>
          <w:kern w:val="0"/>
          <w:sz w:val="20"/>
          <w:lang w:eastAsia="de-DE" w:bidi="en-US"/>
        </w:rPr>
      </w:pPr>
      <w:r w:rsidRPr="002344C5">
        <w:rPr>
          <w:rFonts w:ascii="Times New Roman" w:eastAsia="Times New Roman" w:hAnsi="Times New Roman" w:cs="Times New Roman"/>
          <w:snapToGrid w:val="0"/>
          <w:color w:val="000000"/>
          <w:spacing w:val="-2"/>
          <w:kern w:val="0"/>
          <w:sz w:val="20"/>
          <w:lang w:eastAsia="de-DE" w:bidi="en-US"/>
        </w:rPr>
        <w:t xml:space="preserve">where </w:t>
      </w:r>
      <w:r w:rsidRPr="002344C5">
        <w:rPr>
          <w:rFonts w:ascii="Times New Roman" w:eastAsia="Times New Roman" w:hAnsi="Times New Roman" w:cs="Times New Roman"/>
          <w:snapToGrid w:val="0"/>
          <w:color w:val="000000"/>
          <w:spacing w:val="-2"/>
          <w:kern w:val="0"/>
          <w:position w:val="-10"/>
          <w:sz w:val="20"/>
          <w:lang w:eastAsia="de-DE" w:bidi="en-US"/>
        </w:rPr>
        <w:object w:dxaOrig="240" w:dyaOrig="300">
          <v:shape id="_x0000_i1037" type="#_x0000_t75" style="width:11.25pt;height:15.05pt" o:ole="">
            <v:imagedata r:id="rId29" o:title=""/>
          </v:shape>
          <o:OLEObject Type="Embed" ProgID="Equation.DSMT4" ShapeID="_x0000_i1037" DrawAspect="Content" ObjectID="_1670592198" r:id="rId30"/>
        </w:object>
      </w:r>
      <w:r w:rsidRPr="002344C5">
        <w:rPr>
          <w:rFonts w:ascii="Times New Roman" w:eastAsia="Times New Roman" w:hAnsi="Times New Roman" w:cs="Times New Roman"/>
          <w:snapToGrid w:val="0"/>
          <w:color w:val="000000"/>
          <w:spacing w:val="-2"/>
          <w:kern w:val="0"/>
          <w:sz w:val="20"/>
          <w:lang w:eastAsia="de-DE" w:bidi="en-US"/>
        </w:rPr>
        <w:t xml:space="preserve"> are the eigenvalues for </w:t>
      </w:r>
      <w:r w:rsidRPr="002344C5">
        <w:rPr>
          <w:rFonts w:ascii="Times New Roman" w:eastAsia="Times New Roman" w:hAnsi="Times New Roman" w:cs="Times New Roman"/>
          <w:snapToGrid w:val="0"/>
          <w:color w:val="000000"/>
          <w:spacing w:val="-2"/>
          <w:kern w:val="0"/>
          <w:position w:val="-4"/>
          <w:sz w:val="20"/>
          <w:lang w:eastAsia="de-DE" w:bidi="en-US"/>
        </w:rPr>
        <w:object w:dxaOrig="300" w:dyaOrig="260">
          <v:shape id="_x0000_i1038" type="#_x0000_t75" style="width:15.05pt;height:12.5pt" o:ole="">
            <v:imagedata r:id="rId22" o:title=""/>
          </v:shape>
          <o:OLEObject Type="Embed" ProgID="Equation.DSMT4" ShapeID="_x0000_i1038" DrawAspect="Content" ObjectID="_1670592199" r:id="rId31"/>
        </w:object>
      </w:r>
      <w:r w:rsidRPr="002344C5">
        <w:rPr>
          <w:rFonts w:ascii="Times New Roman" w:eastAsia="Times New Roman" w:hAnsi="Times New Roman" w:cs="Times New Roman"/>
          <w:snapToGrid w:val="0"/>
          <w:color w:val="000000"/>
          <w:spacing w:val="-2"/>
          <w:kern w:val="0"/>
          <w:sz w:val="20"/>
          <w:lang w:eastAsia="de-DE" w:bidi="en-US"/>
        </w:rPr>
        <w:t xml:space="preserve"> and </w:t>
      </w:r>
      <w:r w:rsidRPr="002344C5">
        <w:rPr>
          <w:rFonts w:ascii="Times New Roman" w:eastAsia="Times New Roman" w:hAnsi="Times New Roman" w:cs="Times New Roman"/>
          <w:snapToGrid w:val="0"/>
          <w:color w:val="000000"/>
          <w:spacing w:val="-2"/>
          <w:kern w:val="0"/>
          <w:position w:val="-10"/>
          <w:sz w:val="20"/>
          <w:lang w:eastAsia="de-DE" w:bidi="en-US"/>
        </w:rPr>
        <w:object w:dxaOrig="240" w:dyaOrig="300">
          <v:shape id="_x0000_i1039" type="#_x0000_t75" style="width:11.25pt;height:15.05pt" o:ole="">
            <v:imagedata r:id="rId32" o:title=""/>
          </v:shape>
          <o:OLEObject Type="Embed" ProgID="Equation.DSMT4" ShapeID="_x0000_i1039" DrawAspect="Content" ObjectID="_1670592200" r:id="rId33"/>
        </w:object>
      </w:r>
      <w:r w:rsidRPr="002344C5">
        <w:rPr>
          <w:rFonts w:ascii="Times New Roman" w:eastAsia="Times New Roman" w:hAnsi="Times New Roman" w:cs="Times New Roman"/>
          <w:snapToGrid w:val="0"/>
          <w:color w:val="000000"/>
          <w:spacing w:val="-2"/>
          <w:kern w:val="0"/>
          <w:sz w:val="20"/>
          <w:lang w:eastAsia="de-DE" w:bidi="en-US"/>
        </w:rPr>
        <w:t xml:space="preserve"> are the corresponding orthogonal and normalized eigenvectors.</w:t>
      </w:r>
    </w:p>
    <w:p w:rsidR="002344C5" w:rsidRPr="002344C5" w:rsidRDefault="002344C5" w:rsidP="002344C5">
      <w:pPr>
        <w:widowControl/>
        <w:adjustRightInd w:val="0"/>
        <w:snapToGrid w:val="0"/>
        <w:spacing w:line="260" w:lineRule="atLeast"/>
        <w:ind w:firstLine="425"/>
        <w:rPr>
          <w:rFonts w:ascii="Times New Roman" w:eastAsia="Times New Roman" w:hAnsi="Times New Roman" w:cs="Times New Roman"/>
          <w:snapToGrid w:val="0"/>
          <w:color w:val="000000"/>
          <w:spacing w:val="-2"/>
          <w:kern w:val="0"/>
          <w:sz w:val="20"/>
          <w:lang w:eastAsia="de-DE" w:bidi="en-US"/>
        </w:rPr>
      </w:pPr>
      <w:r w:rsidRPr="002344C5">
        <w:rPr>
          <w:rFonts w:ascii="Times New Roman" w:eastAsia="Times New Roman" w:hAnsi="Times New Roman" w:cs="Times New Roman"/>
          <w:snapToGrid w:val="0"/>
          <w:color w:val="000000"/>
          <w:spacing w:val="-2"/>
          <w:kern w:val="0"/>
          <w:sz w:val="20"/>
          <w:lang w:eastAsia="de-DE" w:bidi="en-US"/>
        </w:rPr>
        <w:t xml:space="preserve">Using </w:t>
      </w:r>
      <w:r w:rsidRPr="002344C5">
        <w:rPr>
          <w:rFonts w:ascii="Times New Roman" w:eastAsia="Times New Roman" w:hAnsi="Times New Roman" w:cs="Times New Roman"/>
          <w:snapToGrid w:val="0"/>
          <w:color w:val="000000"/>
          <w:spacing w:val="-2"/>
          <w:kern w:val="0"/>
          <w:position w:val="-4"/>
          <w:sz w:val="20"/>
          <w:lang w:eastAsia="de-DE" w:bidi="en-US"/>
        </w:rPr>
        <w:object w:dxaOrig="340" w:dyaOrig="220">
          <v:shape id="_x0000_i1040" type="#_x0000_t75" style="width:16.9pt;height:10.65pt" o:ole="">
            <v:imagedata r:id="rId16" o:title=""/>
          </v:shape>
          <o:OLEObject Type="Embed" ProgID="Equation.DSMT4" ShapeID="_x0000_i1040" DrawAspect="Content" ObjectID="_1670592201" r:id="rId34"/>
        </w:object>
      </w:r>
      <w:r w:rsidRPr="002344C5">
        <w:rPr>
          <w:rFonts w:ascii="Times New Roman" w:eastAsia="Times New Roman" w:hAnsi="Times New Roman" w:cs="Times New Roman"/>
          <w:snapToGrid w:val="0"/>
          <w:color w:val="000000"/>
          <w:spacing w:val="-2"/>
          <w:kern w:val="0"/>
          <w:sz w:val="20"/>
          <w:lang w:eastAsia="de-DE" w:bidi="en-US"/>
        </w:rPr>
        <w:t xml:space="preserve"> as the perturbation set, we obtain a perturbed matrix by first-order approximation. First-order approximation allows the eigenvalues to change but keeps the eigenvectors constant. Two cases are considered. First, consider the non-degenerated case without any repeated eigenvalues. After perturbation, the eigenvalue </w:t>
      </w:r>
      <w:r w:rsidRPr="002344C5">
        <w:rPr>
          <w:rFonts w:ascii="Times New Roman" w:eastAsia="Times New Roman" w:hAnsi="Times New Roman" w:cs="Times New Roman"/>
          <w:snapToGrid w:val="0"/>
          <w:color w:val="000000"/>
          <w:spacing w:val="-2"/>
          <w:kern w:val="0"/>
          <w:position w:val="-10"/>
          <w:sz w:val="20"/>
          <w:lang w:eastAsia="de-DE" w:bidi="en-US"/>
        </w:rPr>
        <w:object w:dxaOrig="240" w:dyaOrig="300">
          <v:shape id="_x0000_i1041" type="#_x0000_t75" style="width:11.25pt;height:15.05pt" o:ole="">
            <v:imagedata r:id="rId35" o:title=""/>
          </v:shape>
          <o:OLEObject Type="Embed" ProgID="Equation.DSMT4" ShapeID="_x0000_i1041" DrawAspect="Content" ObjectID="_1670592202" r:id="rId36"/>
        </w:object>
      </w:r>
      <w:r w:rsidRPr="002344C5">
        <w:rPr>
          <w:rFonts w:ascii="Times New Roman" w:eastAsia="Times New Roman" w:hAnsi="Times New Roman" w:cs="Times New Roman"/>
          <w:snapToGrid w:val="0"/>
          <w:color w:val="000000"/>
          <w:spacing w:val="-2"/>
          <w:kern w:val="0"/>
          <w:sz w:val="20"/>
          <w:lang w:eastAsia="de-DE" w:bidi="en-US"/>
        </w:rPr>
        <w:t xml:space="preserve"> is adjusted to </w:t>
      </w:r>
      <w:r w:rsidRPr="002344C5">
        <w:rPr>
          <w:rFonts w:ascii="Times New Roman" w:eastAsia="Times New Roman" w:hAnsi="Times New Roman" w:cs="Times New Roman"/>
          <w:snapToGrid w:val="0"/>
          <w:color w:val="000000"/>
          <w:spacing w:val="-2"/>
          <w:kern w:val="0"/>
          <w:position w:val="-10"/>
          <w:sz w:val="20"/>
          <w:lang w:eastAsia="de-DE" w:bidi="en-US"/>
        </w:rPr>
        <w:object w:dxaOrig="740" w:dyaOrig="300">
          <v:shape id="_x0000_i1042" type="#_x0000_t75" style="width:36.95pt;height:15.05pt" o:ole="">
            <v:imagedata r:id="rId37" o:title=""/>
          </v:shape>
          <o:OLEObject Type="Embed" ProgID="Equation.DSMT4" ShapeID="_x0000_i1042" DrawAspect="Content" ObjectID="_1670592203" r:id="rId38"/>
        </w:object>
      </w:r>
      <w:r w:rsidRPr="002344C5">
        <w:rPr>
          <w:rFonts w:ascii="Times New Roman" w:eastAsia="Times New Roman" w:hAnsi="Times New Roman" w:cs="Times New Roman"/>
          <w:snapToGrid w:val="0"/>
          <w:color w:val="000000"/>
          <w:spacing w:val="-2"/>
          <w:kern w:val="0"/>
          <w:sz w:val="20"/>
          <w:lang w:eastAsia="de-DE" w:bidi="en-US"/>
        </w:rPr>
        <w:t xml:space="preserve">, and the corresponding eigenvector is adjusted to </w:t>
      </w:r>
      <w:r w:rsidRPr="002344C5">
        <w:rPr>
          <w:rFonts w:ascii="Times New Roman" w:eastAsia="Times New Roman" w:hAnsi="Times New Roman" w:cs="Times New Roman"/>
          <w:snapToGrid w:val="0"/>
          <w:color w:val="000000"/>
          <w:spacing w:val="-2"/>
          <w:kern w:val="0"/>
          <w:position w:val="-10"/>
          <w:sz w:val="20"/>
          <w:lang w:eastAsia="de-DE" w:bidi="en-US"/>
        </w:rPr>
        <w:object w:dxaOrig="660" w:dyaOrig="300">
          <v:shape id="_x0000_i1043" type="#_x0000_t75" style="width:33.2pt;height:15.05pt" o:ole="">
            <v:imagedata r:id="rId39" o:title=""/>
          </v:shape>
          <o:OLEObject Type="Embed" ProgID="Equation.DSMT4" ShapeID="_x0000_i1043" DrawAspect="Content" ObjectID="_1670592204" r:id="rId40"/>
        </w:object>
      </w:r>
      <w:r w:rsidRPr="002344C5">
        <w:rPr>
          <w:rFonts w:ascii="Times New Roman" w:eastAsia="Times New Roman" w:hAnsi="Times New Roman" w:cs="Times New Roman"/>
          <w:snapToGrid w:val="0"/>
          <w:color w:val="000000"/>
          <w:spacing w:val="-2"/>
          <w:kern w:val="0"/>
          <w:sz w:val="20"/>
          <w:lang w:eastAsia="de-DE" w:bidi="en-US"/>
        </w:rPr>
        <w:t>. By multiplying the eigenfunction, we have</w:t>
      </w:r>
    </w:p>
    <w:tbl>
      <w:tblPr>
        <w:tblW w:w="5000" w:type="pct"/>
        <w:jc w:val="center"/>
        <w:tblCellMar>
          <w:left w:w="0" w:type="dxa"/>
          <w:right w:w="0" w:type="dxa"/>
        </w:tblCellMar>
        <w:tblLook w:val="04A0" w:firstRow="1" w:lastRow="0" w:firstColumn="1" w:lastColumn="0" w:noHBand="0" w:noVBand="1"/>
      </w:tblPr>
      <w:tblGrid>
        <w:gridCol w:w="7897"/>
        <w:gridCol w:w="409"/>
      </w:tblGrid>
      <w:tr w:rsidR="002344C5" w:rsidRPr="002344C5" w:rsidTr="00353728">
        <w:trPr>
          <w:jc w:val="center"/>
        </w:trPr>
        <w:tc>
          <w:tcPr>
            <w:tcW w:w="4754" w:type="pct"/>
          </w:tcPr>
          <w:p w:rsidR="002344C5" w:rsidRPr="002344C5" w:rsidRDefault="002344C5" w:rsidP="002344C5">
            <w:pPr>
              <w:widowControl/>
              <w:adjustRightInd w:val="0"/>
              <w:snapToGrid w:val="0"/>
              <w:spacing w:before="120" w:after="120" w:line="260" w:lineRule="atLeast"/>
              <w:ind w:left="709"/>
              <w:jc w:val="center"/>
              <w:rPr>
                <w:rFonts w:ascii="Times New Roman" w:eastAsia="Times New Roman" w:hAnsi="Times New Roman" w:cs="Times New Roman"/>
                <w:snapToGrid w:val="0"/>
                <w:color w:val="000000"/>
                <w:kern w:val="0"/>
                <w:sz w:val="20"/>
                <w:lang w:eastAsia="de-DE" w:bidi="en-US"/>
              </w:rPr>
            </w:pPr>
            <w:r w:rsidRPr="002344C5">
              <w:rPr>
                <w:rFonts w:ascii="Times New Roman" w:eastAsia="Times New Roman" w:hAnsi="Times New Roman" w:cs="Times New Roman"/>
                <w:snapToGrid w:val="0"/>
                <w:color w:val="000000"/>
                <w:kern w:val="0"/>
                <w:position w:val="-10"/>
                <w:sz w:val="20"/>
                <w:lang w:eastAsia="de-DE" w:bidi="en-US"/>
              </w:rPr>
              <w:object w:dxaOrig="3519" w:dyaOrig="320">
                <v:shape id="_x0000_i1044" type="#_x0000_t75" style="width:175.95pt;height:16.9pt" o:ole="">
                  <v:imagedata r:id="rId41" o:title=""/>
                </v:shape>
                <o:OLEObject Type="Embed" ProgID="Equation.DSMT4" ShapeID="_x0000_i1044" DrawAspect="Content" ObjectID="_1670592205" r:id="rId42"/>
              </w:object>
            </w:r>
            <w:r w:rsidRPr="002344C5">
              <w:rPr>
                <w:rFonts w:ascii="Times New Roman" w:eastAsia="Times New Roman" w:hAnsi="Times New Roman" w:cs="Times New Roman"/>
                <w:snapToGrid w:val="0"/>
                <w:color w:val="000000"/>
                <w:kern w:val="0"/>
                <w:sz w:val="20"/>
                <w:lang w:eastAsia="de-DE" w:bidi="en-US"/>
              </w:rPr>
              <w:t>.</w:t>
            </w:r>
          </w:p>
        </w:tc>
        <w:tc>
          <w:tcPr>
            <w:tcW w:w="246" w:type="pct"/>
            <w:vAlign w:val="center"/>
          </w:tcPr>
          <w:p w:rsidR="002344C5" w:rsidRPr="002344C5" w:rsidRDefault="002344C5" w:rsidP="002344C5">
            <w:pPr>
              <w:widowControl/>
              <w:adjustRightInd w:val="0"/>
              <w:snapToGrid w:val="0"/>
              <w:spacing w:before="120" w:after="120" w:line="260" w:lineRule="atLeast"/>
              <w:jc w:val="right"/>
              <w:rPr>
                <w:rFonts w:ascii="Times New Roman" w:eastAsia="Times New Roman" w:hAnsi="Times New Roman" w:cs="Times New Roman"/>
                <w:snapToGrid w:val="0"/>
                <w:color w:val="000000"/>
                <w:kern w:val="0"/>
                <w:sz w:val="20"/>
                <w:lang w:eastAsia="de-DE" w:bidi="en-US"/>
              </w:rPr>
            </w:pPr>
            <w:r w:rsidRPr="002344C5">
              <w:rPr>
                <w:rFonts w:ascii="Times New Roman" w:eastAsia="Times New Roman" w:hAnsi="Times New Roman" w:cs="Times New Roman"/>
                <w:snapToGrid w:val="0"/>
                <w:color w:val="000000"/>
                <w:kern w:val="0"/>
                <w:sz w:val="20"/>
                <w:lang w:eastAsia="de-DE" w:bidi="en-US"/>
              </w:rPr>
              <w:t>(3)</w:t>
            </w:r>
          </w:p>
        </w:tc>
      </w:tr>
    </w:tbl>
    <w:p w:rsidR="002344C5" w:rsidRPr="002344C5" w:rsidRDefault="002344C5" w:rsidP="002344C5">
      <w:pPr>
        <w:widowControl/>
        <w:adjustRightInd w:val="0"/>
        <w:snapToGrid w:val="0"/>
        <w:spacing w:line="260" w:lineRule="atLeast"/>
        <w:rPr>
          <w:rFonts w:ascii="Times New Roman" w:eastAsia="Times New Roman" w:hAnsi="Times New Roman" w:cs="Times New Roman"/>
          <w:snapToGrid w:val="0"/>
          <w:color w:val="000000"/>
          <w:spacing w:val="-2"/>
          <w:kern w:val="0"/>
          <w:sz w:val="20"/>
          <w:lang w:eastAsia="de-DE" w:bidi="en-US"/>
        </w:rPr>
      </w:pPr>
      <w:r w:rsidRPr="002344C5">
        <w:rPr>
          <w:rFonts w:ascii="Times New Roman" w:eastAsia="Times New Roman" w:hAnsi="Times New Roman" w:cs="Times New Roman"/>
          <w:snapToGrid w:val="0"/>
          <w:color w:val="000000"/>
          <w:spacing w:val="-2"/>
          <w:kern w:val="0"/>
          <w:sz w:val="20"/>
          <w:lang w:eastAsia="de-DE" w:bidi="en-US"/>
        </w:rPr>
        <w:t xml:space="preserve">By </w:t>
      </w:r>
      <w:r w:rsidRPr="002344C5">
        <w:rPr>
          <w:rFonts w:ascii="Times New Roman" w:eastAsia="Times New Roman" w:hAnsi="Times New Roman" w:cs="Times New Roman"/>
          <w:snapToGrid w:val="0"/>
          <w:color w:val="000000"/>
          <w:spacing w:val="-2"/>
          <w:kern w:val="0"/>
          <w:position w:val="-10"/>
          <w:sz w:val="20"/>
          <w:lang w:eastAsia="de-DE" w:bidi="en-US"/>
        </w:rPr>
        <w:object w:dxaOrig="260" w:dyaOrig="320">
          <v:shape id="_x0000_i1045" type="#_x0000_t75" style="width:12.5pt;height:16.9pt" o:ole="">
            <v:imagedata r:id="rId43" o:title=""/>
          </v:shape>
          <o:OLEObject Type="Embed" ProgID="Equation.DSMT4" ShapeID="_x0000_i1045" DrawAspect="Content" ObjectID="_1670592206" r:id="rId44"/>
        </w:object>
      </w:r>
      <w:r w:rsidRPr="002344C5">
        <w:rPr>
          <w:rFonts w:ascii="Times New Roman" w:eastAsia="Times New Roman" w:hAnsi="Times New Roman" w:cs="Times New Roman"/>
          <w:snapToGrid w:val="0"/>
          <w:color w:val="000000"/>
          <w:spacing w:val="-2"/>
          <w:kern w:val="0"/>
          <w:sz w:val="20"/>
          <w:lang w:eastAsia="de-DE" w:bidi="en-US"/>
        </w:rPr>
        <w:t xml:space="preserve"> and neglecting the second-order terms </w:t>
      </w:r>
      <w:r w:rsidRPr="002344C5">
        <w:rPr>
          <w:rFonts w:ascii="Times New Roman" w:eastAsia="Times New Roman" w:hAnsi="Times New Roman" w:cs="Times New Roman"/>
          <w:snapToGrid w:val="0"/>
          <w:color w:val="000000"/>
          <w:spacing w:val="-2"/>
          <w:kern w:val="0"/>
          <w:position w:val="-10"/>
          <w:sz w:val="20"/>
          <w:lang w:eastAsia="de-DE" w:bidi="en-US"/>
        </w:rPr>
        <w:object w:dxaOrig="780" w:dyaOrig="320">
          <v:shape id="_x0000_i1046" type="#_x0000_t75" style="width:37.55pt;height:16.9pt" o:ole="">
            <v:imagedata r:id="rId45" o:title=""/>
          </v:shape>
          <o:OLEObject Type="Embed" ProgID="Equation.DSMT4" ShapeID="_x0000_i1046" DrawAspect="Content" ObjectID="_1670592207" r:id="rId46"/>
        </w:object>
      </w:r>
      <w:r w:rsidRPr="002344C5">
        <w:rPr>
          <w:rFonts w:ascii="Times New Roman" w:eastAsia="Times New Roman" w:hAnsi="Times New Roman" w:cs="Times New Roman"/>
          <w:snapToGrid w:val="0"/>
          <w:color w:val="000000"/>
          <w:spacing w:val="-2"/>
          <w:kern w:val="0"/>
          <w:sz w:val="20"/>
          <w:lang w:eastAsia="de-DE" w:bidi="en-US"/>
        </w:rPr>
        <w:t xml:space="preserve"> and </w:t>
      </w:r>
      <w:r w:rsidRPr="002344C5">
        <w:rPr>
          <w:rFonts w:ascii="Times New Roman" w:eastAsia="Times New Roman" w:hAnsi="Times New Roman" w:cs="Times New Roman"/>
          <w:snapToGrid w:val="0"/>
          <w:color w:val="000000"/>
          <w:spacing w:val="-2"/>
          <w:kern w:val="0"/>
          <w:position w:val="-10"/>
          <w:sz w:val="20"/>
          <w:lang w:eastAsia="de-DE" w:bidi="en-US"/>
        </w:rPr>
        <w:object w:dxaOrig="840" w:dyaOrig="320">
          <v:shape id="_x0000_i1047" type="#_x0000_t75" style="width:41.95pt;height:16.9pt" o:ole="">
            <v:imagedata r:id="rId47" o:title=""/>
          </v:shape>
          <o:OLEObject Type="Embed" ProgID="Equation.DSMT4" ShapeID="_x0000_i1047" DrawAspect="Content" ObjectID="_1670592208" r:id="rId48"/>
        </w:object>
      </w:r>
      <w:r w:rsidRPr="002344C5">
        <w:rPr>
          <w:rFonts w:ascii="Times New Roman" w:eastAsia="Times New Roman" w:hAnsi="Times New Roman" w:cs="Times New Roman"/>
          <w:snapToGrid w:val="0"/>
          <w:color w:val="000000"/>
          <w:spacing w:val="-2"/>
          <w:kern w:val="0"/>
          <w:sz w:val="20"/>
          <w:lang w:eastAsia="de-DE" w:bidi="en-US"/>
        </w:rPr>
        <w:t>, we obtain</w:t>
      </w:r>
    </w:p>
    <w:tbl>
      <w:tblPr>
        <w:tblW w:w="5000" w:type="pct"/>
        <w:jc w:val="center"/>
        <w:tblCellMar>
          <w:left w:w="0" w:type="dxa"/>
          <w:right w:w="0" w:type="dxa"/>
        </w:tblCellMar>
        <w:tblLook w:val="04A0" w:firstRow="1" w:lastRow="0" w:firstColumn="1" w:lastColumn="0" w:noHBand="0" w:noVBand="1"/>
      </w:tblPr>
      <w:tblGrid>
        <w:gridCol w:w="7897"/>
        <w:gridCol w:w="409"/>
      </w:tblGrid>
      <w:tr w:rsidR="002344C5" w:rsidRPr="002344C5" w:rsidTr="00353728">
        <w:trPr>
          <w:jc w:val="center"/>
        </w:trPr>
        <w:tc>
          <w:tcPr>
            <w:tcW w:w="4754" w:type="pct"/>
          </w:tcPr>
          <w:p w:rsidR="002344C5" w:rsidRPr="002344C5" w:rsidRDefault="002344C5" w:rsidP="002344C5">
            <w:pPr>
              <w:widowControl/>
              <w:adjustRightInd w:val="0"/>
              <w:snapToGrid w:val="0"/>
              <w:spacing w:before="120" w:after="120" w:line="260" w:lineRule="atLeast"/>
              <w:ind w:left="709"/>
              <w:jc w:val="center"/>
              <w:rPr>
                <w:rFonts w:ascii="Times New Roman" w:eastAsia="Times New Roman" w:hAnsi="Times New Roman" w:cs="Times New Roman"/>
                <w:snapToGrid w:val="0"/>
                <w:color w:val="000000"/>
                <w:kern w:val="0"/>
                <w:sz w:val="20"/>
                <w:lang w:eastAsia="de-DE" w:bidi="en-US"/>
              </w:rPr>
            </w:pPr>
            <w:r w:rsidRPr="002344C5">
              <w:rPr>
                <w:rFonts w:ascii="Times New Roman" w:eastAsia="Times New Roman" w:hAnsi="Times New Roman" w:cs="Times New Roman"/>
                <w:snapToGrid w:val="0"/>
                <w:color w:val="000000"/>
                <w:kern w:val="0"/>
                <w:position w:val="-26"/>
                <w:sz w:val="20"/>
                <w:lang w:eastAsia="de-DE" w:bidi="en-US"/>
              </w:rPr>
              <w:object w:dxaOrig="1240" w:dyaOrig="620">
                <v:shape id="_x0000_i1048" type="#_x0000_t75" style="width:61.35pt;height:31.95pt" o:ole="">
                  <v:imagedata r:id="rId49" o:title=""/>
                </v:shape>
                <o:OLEObject Type="Embed" ProgID="Equation.DSMT4" ShapeID="_x0000_i1048" DrawAspect="Content" ObjectID="_1670592209" r:id="rId50"/>
              </w:object>
            </w:r>
            <w:r w:rsidRPr="002344C5">
              <w:rPr>
                <w:rFonts w:ascii="Times New Roman" w:eastAsia="Times New Roman" w:hAnsi="Times New Roman" w:cs="Times New Roman"/>
                <w:snapToGrid w:val="0"/>
                <w:color w:val="000000"/>
                <w:kern w:val="0"/>
                <w:sz w:val="20"/>
                <w:lang w:eastAsia="de-DE" w:bidi="en-US"/>
              </w:rPr>
              <w:t>.</w:t>
            </w:r>
          </w:p>
        </w:tc>
        <w:tc>
          <w:tcPr>
            <w:tcW w:w="246" w:type="pct"/>
            <w:vAlign w:val="center"/>
          </w:tcPr>
          <w:p w:rsidR="002344C5" w:rsidRPr="002344C5" w:rsidRDefault="002344C5" w:rsidP="002344C5">
            <w:pPr>
              <w:widowControl/>
              <w:adjustRightInd w:val="0"/>
              <w:snapToGrid w:val="0"/>
              <w:spacing w:before="120" w:after="120" w:line="260" w:lineRule="atLeast"/>
              <w:jc w:val="right"/>
              <w:rPr>
                <w:rFonts w:ascii="Times New Roman" w:eastAsia="Times New Roman" w:hAnsi="Times New Roman" w:cs="Times New Roman"/>
                <w:snapToGrid w:val="0"/>
                <w:color w:val="000000"/>
                <w:kern w:val="0"/>
                <w:sz w:val="20"/>
                <w:lang w:eastAsia="de-DE" w:bidi="en-US"/>
              </w:rPr>
            </w:pPr>
            <w:r w:rsidRPr="002344C5">
              <w:rPr>
                <w:rFonts w:ascii="Times New Roman" w:eastAsia="Times New Roman" w:hAnsi="Times New Roman" w:cs="Times New Roman"/>
                <w:snapToGrid w:val="0"/>
                <w:color w:val="000000"/>
                <w:kern w:val="0"/>
                <w:sz w:val="20"/>
                <w:lang w:eastAsia="de-DE" w:bidi="en-US"/>
              </w:rPr>
              <w:t>(4)</w:t>
            </w:r>
          </w:p>
        </w:tc>
      </w:tr>
    </w:tbl>
    <w:p w:rsidR="002344C5" w:rsidRPr="002344C5" w:rsidRDefault="002344C5" w:rsidP="002344C5">
      <w:pPr>
        <w:widowControl/>
        <w:adjustRightInd w:val="0"/>
        <w:snapToGrid w:val="0"/>
        <w:spacing w:line="260" w:lineRule="atLeast"/>
        <w:rPr>
          <w:rFonts w:ascii="Times New Roman" w:eastAsia="Times New Roman" w:hAnsi="Times New Roman" w:cs="Times New Roman"/>
          <w:snapToGrid w:val="0"/>
          <w:color w:val="000000"/>
          <w:spacing w:val="-2"/>
          <w:kern w:val="0"/>
          <w:sz w:val="20"/>
          <w:lang w:eastAsia="de-DE" w:bidi="en-US"/>
        </w:rPr>
      </w:pPr>
      <w:r w:rsidRPr="002344C5">
        <w:rPr>
          <w:rFonts w:ascii="Times New Roman" w:eastAsia="Times New Roman" w:hAnsi="Times New Roman" w:cs="Times New Roman"/>
          <w:snapToGrid w:val="0"/>
          <w:color w:val="000000"/>
          <w:spacing w:val="-2"/>
          <w:kern w:val="0"/>
          <w:sz w:val="20"/>
          <w:lang w:eastAsia="de-DE" w:bidi="en-US"/>
        </w:rPr>
        <w:t>Using the perturbed eigenvalues while keeping eigenvectors unchanged, the perturbed matrix can be obtained,</w:t>
      </w:r>
    </w:p>
    <w:tbl>
      <w:tblPr>
        <w:tblW w:w="5000" w:type="pct"/>
        <w:jc w:val="center"/>
        <w:tblCellMar>
          <w:left w:w="0" w:type="dxa"/>
          <w:right w:w="0" w:type="dxa"/>
        </w:tblCellMar>
        <w:tblLook w:val="04A0" w:firstRow="1" w:lastRow="0" w:firstColumn="1" w:lastColumn="0" w:noHBand="0" w:noVBand="1"/>
      </w:tblPr>
      <w:tblGrid>
        <w:gridCol w:w="7897"/>
        <w:gridCol w:w="409"/>
      </w:tblGrid>
      <w:tr w:rsidR="002344C5" w:rsidRPr="002344C5" w:rsidTr="00353728">
        <w:trPr>
          <w:jc w:val="center"/>
        </w:trPr>
        <w:tc>
          <w:tcPr>
            <w:tcW w:w="4754" w:type="pct"/>
          </w:tcPr>
          <w:p w:rsidR="002344C5" w:rsidRPr="002344C5" w:rsidRDefault="002344C5" w:rsidP="002344C5">
            <w:pPr>
              <w:widowControl/>
              <w:adjustRightInd w:val="0"/>
              <w:snapToGrid w:val="0"/>
              <w:spacing w:before="120" w:after="120" w:line="260" w:lineRule="atLeast"/>
              <w:ind w:left="709"/>
              <w:jc w:val="center"/>
              <w:rPr>
                <w:rFonts w:ascii="Times New Roman" w:eastAsia="Times New Roman" w:hAnsi="Times New Roman" w:cs="Times New Roman"/>
                <w:snapToGrid w:val="0"/>
                <w:color w:val="000000"/>
                <w:kern w:val="0"/>
                <w:sz w:val="20"/>
                <w:lang w:eastAsia="de-DE" w:bidi="en-US"/>
              </w:rPr>
            </w:pPr>
            <w:r w:rsidRPr="002344C5">
              <w:rPr>
                <w:rFonts w:ascii="Times New Roman" w:eastAsia="Times New Roman" w:hAnsi="Times New Roman" w:cs="Times New Roman"/>
                <w:snapToGrid w:val="0"/>
                <w:color w:val="000000"/>
                <w:kern w:val="0"/>
                <w:position w:val="-24"/>
                <w:sz w:val="20"/>
                <w:lang w:eastAsia="de-DE" w:bidi="en-US"/>
              </w:rPr>
              <w:object w:dxaOrig="1920" w:dyaOrig="580">
                <v:shape id="_x0000_i1049" type="#_x0000_t75" style="width:96.4pt;height:29.45pt" o:ole="">
                  <v:imagedata r:id="rId51" o:title=""/>
                </v:shape>
                <o:OLEObject Type="Embed" ProgID="Equation.DSMT4" ShapeID="_x0000_i1049" DrawAspect="Content" ObjectID="_1670592210" r:id="rId52"/>
              </w:object>
            </w:r>
            <w:r w:rsidRPr="002344C5">
              <w:rPr>
                <w:rFonts w:ascii="Times New Roman" w:eastAsia="Times New Roman" w:hAnsi="Times New Roman" w:cs="Times New Roman"/>
                <w:snapToGrid w:val="0"/>
                <w:color w:val="000000"/>
                <w:kern w:val="0"/>
                <w:sz w:val="20"/>
                <w:lang w:eastAsia="de-DE" w:bidi="en-US"/>
              </w:rPr>
              <w:t>,</w:t>
            </w:r>
          </w:p>
        </w:tc>
        <w:tc>
          <w:tcPr>
            <w:tcW w:w="246" w:type="pct"/>
            <w:vAlign w:val="center"/>
          </w:tcPr>
          <w:p w:rsidR="002344C5" w:rsidRPr="002344C5" w:rsidRDefault="002344C5" w:rsidP="002344C5">
            <w:pPr>
              <w:widowControl/>
              <w:adjustRightInd w:val="0"/>
              <w:snapToGrid w:val="0"/>
              <w:spacing w:before="120" w:after="120" w:line="260" w:lineRule="atLeast"/>
              <w:jc w:val="right"/>
              <w:rPr>
                <w:rFonts w:ascii="Times New Roman" w:eastAsia="Times New Roman" w:hAnsi="Times New Roman" w:cs="Times New Roman"/>
                <w:snapToGrid w:val="0"/>
                <w:color w:val="000000"/>
                <w:kern w:val="0"/>
                <w:sz w:val="20"/>
                <w:lang w:eastAsia="de-DE" w:bidi="en-US"/>
              </w:rPr>
            </w:pPr>
            <w:r w:rsidRPr="002344C5">
              <w:rPr>
                <w:rFonts w:ascii="Times New Roman" w:eastAsia="Times New Roman" w:hAnsi="Times New Roman" w:cs="Times New Roman"/>
                <w:snapToGrid w:val="0"/>
                <w:color w:val="000000"/>
                <w:kern w:val="0"/>
                <w:sz w:val="20"/>
                <w:lang w:eastAsia="de-DE" w:bidi="en-US"/>
              </w:rPr>
              <w:t>(5)</w:t>
            </w:r>
          </w:p>
        </w:tc>
      </w:tr>
    </w:tbl>
    <w:p w:rsidR="002344C5" w:rsidRPr="002344C5" w:rsidRDefault="002344C5" w:rsidP="002344C5">
      <w:pPr>
        <w:widowControl/>
        <w:adjustRightInd w:val="0"/>
        <w:snapToGrid w:val="0"/>
        <w:spacing w:line="260" w:lineRule="atLeast"/>
        <w:rPr>
          <w:rFonts w:ascii="Times New Roman" w:eastAsia="Times New Roman" w:hAnsi="Times New Roman" w:cs="Times New Roman"/>
          <w:snapToGrid w:val="0"/>
          <w:color w:val="000000"/>
          <w:spacing w:val="-2"/>
          <w:kern w:val="0"/>
          <w:sz w:val="20"/>
          <w:lang w:eastAsia="de-DE" w:bidi="en-US"/>
        </w:rPr>
      </w:pPr>
      <w:r w:rsidRPr="002344C5">
        <w:rPr>
          <w:rFonts w:ascii="Times New Roman" w:eastAsia="Times New Roman" w:hAnsi="Times New Roman" w:cs="Times New Roman"/>
          <w:snapToGrid w:val="0"/>
          <w:color w:val="000000"/>
          <w:spacing w:val="-2"/>
          <w:kern w:val="0"/>
          <w:sz w:val="20"/>
          <w:lang w:eastAsia="de-DE" w:bidi="en-US"/>
        </w:rPr>
        <w:t xml:space="preserve">which can be considered a linear approximation of the given network </w:t>
      </w:r>
      <w:r w:rsidRPr="002344C5">
        <w:rPr>
          <w:rFonts w:ascii="Times New Roman" w:eastAsia="Times New Roman" w:hAnsi="Times New Roman" w:cs="Times New Roman"/>
          <w:snapToGrid w:val="0"/>
          <w:color w:val="000000"/>
          <w:spacing w:val="-2"/>
          <w:kern w:val="0"/>
          <w:position w:val="-4"/>
          <w:sz w:val="20"/>
          <w:lang w:eastAsia="de-DE" w:bidi="en-US"/>
        </w:rPr>
        <w:object w:dxaOrig="220" w:dyaOrig="220">
          <v:shape id="_x0000_i1050" type="#_x0000_t75" style="width:10.65pt;height:10.65pt" o:ole="">
            <v:imagedata r:id="rId53" o:title=""/>
          </v:shape>
          <o:OLEObject Type="Embed" ProgID="Equation.DSMT4" ShapeID="_x0000_i1050" DrawAspect="Content" ObjectID="_1670592211" r:id="rId54"/>
        </w:object>
      </w:r>
      <w:r w:rsidRPr="002344C5">
        <w:rPr>
          <w:rFonts w:ascii="Times New Roman" w:eastAsia="Times New Roman" w:hAnsi="Times New Roman" w:cs="Times New Roman"/>
          <w:snapToGrid w:val="0"/>
          <w:color w:val="000000"/>
          <w:spacing w:val="-2"/>
          <w:kern w:val="0"/>
          <w:sz w:val="20"/>
          <w:lang w:eastAsia="de-DE" w:bidi="en-US"/>
        </w:rPr>
        <w:t xml:space="preserve"> if the expansion is based on </w:t>
      </w:r>
      <w:r w:rsidRPr="002344C5">
        <w:rPr>
          <w:rFonts w:ascii="Times New Roman" w:eastAsia="Times New Roman" w:hAnsi="Times New Roman" w:cs="Times New Roman"/>
          <w:snapToGrid w:val="0"/>
          <w:color w:val="000000"/>
          <w:spacing w:val="-2"/>
          <w:kern w:val="0"/>
          <w:position w:val="-4"/>
          <w:sz w:val="20"/>
          <w:lang w:eastAsia="de-DE" w:bidi="en-US"/>
        </w:rPr>
        <w:object w:dxaOrig="300" w:dyaOrig="260">
          <v:shape id="_x0000_i1051" type="#_x0000_t75" style="width:15.05pt;height:12.5pt" o:ole="">
            <v:imagedata r:id="rId55" o:title=""/>
          </v:shape>
          <o:OLEObject Type="Embed" ProgID="Equation.DSMT4" ShapeID="_x0000_i1051" DrawAspect="Content" ObjectID="_1670592212" r:id="rId56"/>
        </w:object>
      </w:r>
      <w:r w:rsidRPr="002344C5">
        <w:rPr>
          <w:rFonts w:ascii="Times New Roman" w:eastAsia="Times New Roman" w:hAnsi="Times New Roman" w:cs="Times New Roman"/>
          <w:snapToGrid w:val="0"/>
          <w:color w:val="000000"/>
          <w:spacing w:val="-2"/>
          <w:kern w:val="0"/>
          <w:sz w:val="20"/>
          <w:lang w:eastAsia="de-DE" w:bidi="en-US"/>
        </w:rPr>
        <w:t>.</w:t>
      </w:r>
    </w:p>
    <w:p w:rsidR="002344C5" w:rsidRPr="002344C5" w:rsidRDefault="002344C5" w:rsidP="002344C5">
      <w:pPr>
        <w:widowControl/>
        <w:adjustRightInd w:val="0"/>
        <w:snapToGrid w:val="0"/>
        <w:spacing w:line="260" w:lineRule="atLeast"/>
        <w:ind w:firstLine="425"/>
        <w:rPr>
          <w:rFonts w:ascii="Times New Roman" w:eastAsia="Times New Roman" w:hAnsi="Times New Roman" w:cs="Times New Roman"/>
          <w:snapToGrid w:val="0"/>
          <w:color w:val="000000"/>
          <w:spacing w:val="-2"/>
          <w:kern w:val="0"/>
          <w:sz w:val="20"/>
          <w:lang w:eastAsia="de-DE" w:bidi="en-US"/>
        </w:rPr>
      </w:pPr>
      <w:r w:rsidRPr="002344C5">
        <w:rPr>
          <w:rFonts w:ascii="Times New Roman" w:eastAsia="Times New Roman" w:hAnsi="Times New Roman" w:cs="Times New Roman"/>
          <w:snapToGrid w:val="0"/>
          <w:color w:val="000000"/>
          <w:spacing w:val="-2"/>
          <w:kern w:val="0"/>
          <w:sz w:val="20"/>
          <w:lang w:eastAsia="de-DE" w:bidi="en-US"/>
        </w:rPr>
        <w:t xml:space="preserve">Next, considering the adjacency matrix contains repeated eigenvalues. If </w:t>
      </w:r>
      <w:r w:rsidRPr="002344C5">
        <w:rPr>
          <w:rFonts w:ascii="Times New Roman" w:eastAsia="Times New Roman" w:hAnsi="Times New Roman" w:cs="Times New Roman"/>
          <w:snapToGrid w:val="0"/>
          <w:color w:val="000000"/>
          <w:spacing w:val="-2"/>
          <w:kern w:val="0"/>
          <w:position w:val="-10"/>
          <w:sz w:val="20"/>
          <w:lang w:eastAsia="de-DE" w:bidi="en-US"/>
        </w:rPr>
        <w:object w:dxaOrig="279" w:dyaOrig="300">
          <v:shape id="_x0000_i1052" type="#_x0000_t75" style="width:14.4pt;height:15.05pt" o:ole="">
            <v:imagedata r:id="rId57" o:title=""/>
          </v:shape>
          <o:OLEObject Type="Embed" ProgID="Equation.DSMT4" ShapeID="_x0000_i1052" DrawAspect="Content" ObjectID="_1670592213" r:id="rId58"/>
        </w:object>
      </w:r>
      <w:r w:rsidRPr="002344C5">
        <w:rPr>
          <w:rFonts w:ascii="Times New Roman" w:eastAsia="Times New Roman" w:hAnsi="Times New Roman" w:cs="Times New Roman"/>
          <w:snapToGrid w:val="0"/>
          <w:color w:val="000000"/>
          <w:spacing w:val="-2"/>
          <w:kern w:val="0"/>
          <w:sz w:val="20"/>
          <w:lang w:eastAsia="de-DE" w:bidi="en-US"/>
        </w:rPr>
        <w:t xml:space="preserve"> is eigenvalues, the index </w:t>
      </w:r>
      <w:r w:rsidRPr="002344C5">
        <w:rPr>
          <w:rFonts w:ascii="Times New Roman" w:eastAsia="Times New Roman" w:hAnsi="Times New Roman" w:cs="Times New Roman"/>
          <w:snapToGrid w:val="0"/>
          <w:color w:val="000000"/>
          <w:spacing w:val="-2"/>
          <w:kern w:val="0"/>
          <w:position w:val="-6"/>
          <w:sz w:val="20"/>
          <w:lang w:eastAsia="de-DE" w:bidi="en-US"/>
        </w:rPr>
        <w:object w:dxaOrig="139" w:dyaOrig="240">
          <v:shape id="_x0000_i1053" type="#_x0000_t75" style="width:6.9pt;height:11.25pt" o:ole="">
            <v:imagedata r:id="rId59" o:title=""/>
          </v:shape>
          <o:OLEObject Type="Embed" ProgID="Equation.DSMT4" ShapeID="_x0000_i1053" DrawAspect="Content" ObjectID="_1670592214" r:id="rId60"/>
        </w:object>
      </w:r>
      <w:r w:rsidRPr="002344C5">
        <w:rPr>
          <w:rFonts w:ascii="Times New Roman" w:eastAsia="Times New Roman" w:hAnsi="Times New Roman" w:cs="Times New Roman"/>
          <w:snapToGrid w:val="0"/>
          <w:color w:val="000000"/>
          <w:spacing w:val="-2"/>
          <w:kern w:val="0"/>
          <w:sz w:val="20"/>
          <w:lang w:eastAsia="de-DE" w:bidi="en-US"/>
        </w:rPr>
        <w:t xml:space="preserve"> denotes </w:t>
      </w:r>
      <w:r w:rsidRPr="002344C5">
        <w:rPr>
          <w:rFonts w:ascii="Times New Roman" w:eastAsia="Times New Roman" w:hAnsi="Times New Roman" w:cs="Times New Roman"/>
          <w:snapToGrid w:val="0"/>
          <w:color w:val="000000"/>
          <w:spacing w:val="-2"/>
          <w:kern w:val="0"/>
          <w:position w:val="-4"/>
          <w:sz w:val="20"/>
          <w:lang w:eastAsia="de-DE" w:bidi="en-US"/>
        </w:rPr>
        <w:object w:dxaOrig="279" w:dyaOrig="220">
          <v:shape id="_x0000_i1054" type="#_x0000_t75" style="width:14.4pt;height:10.65pt" o:ole="">
            <v:imagedata r:id="rId61" o:title=""/>
          </v:shape>
          <o:OLEObject Type="Embed" ProgID="Equation.DSMT4" ShapeID="_x0000_i1054" DrawAspect="Content" ObjectID="_1670592215" r:id="rId62"/>
        </w:object>
      </w:r>
      <w:r w:rsidRPr="002344C5">
        <w:rPr>
          <w:rFonts w:ascii="Times New Roman" w:eastAsia="Times New Roman" w:hAnsi="Times New Roman" w:cs="Times New Roman"/>
          <w:snapToGrid w:val="0"/>
          <w:color w:val="000000"/>
          <w:spacing w:val="-2"/>
          <w:kern w:val="0"/>
          <w:sz w:val="20"/>
          <w:lang w:eastAsia="de-DE" w:bidi="en-US"/>
        </w:rPr>
        <w:t xml:space="preserve"> related eigenvectors of the same eigenvalues and the index </w:t>
      </w:r>
      <w:r w:rsidRPr="002344C5">
        <w:rPr>
          <w:rFonts w:ascii="Times New Roman" w:eastAsia="Times New Roman" w:hAnsi="Times New Roman" w:cs="Times New Roman"/>
          <w:snapToGrid w:val="0"/>
          <w:color w:val="000000"/>
          <w:spacing w:val="-2"/>
          <w:kern w:val="0"/>
          <w:position w:val="-6"/>
          <w:sz w:val="20"/>
          <w:lang w:eastAsia="de-DE" w:bidi="en-US"/>
        </w:rPr>
        <w:object w:dxaOrig="180" w:dyaOrig="260">
          <v:shape id="_x0000_i1055" type="#_x0000_t75" style="width:9.4pt;height:12.5pt" o:ole="">
            <v:imagedata r:id="rId63" o:title=""/>
          </v:shape>
          <o:OLEObject Type="Embed" ProgID="Equation.DSMT4" ShapeID="_x0000_i1055" DrawAspect="Content" ObjectID="_1670592216" r:id="rId64"/>
        </w:object>
      </w:r>
      <w:r w:rsidRPr="002344C5">
        <w:rPr>
          <w:rFonts w:ascii="Times New Roman" w:eastAsia="Times New Roman" w:hAnsi="Times New Roman" w:cs="Times New Roman"/>
          <w:snapToGrid w:val="0"/>
          <w:color w:val="000000"/>
          <w:spacing w:val="-2"/>
          <w:kern w:val="0"/>
          <w:sz w:val="20"/>
          <w:lang w:eastAsia="de-DE" w:bidi="en-US"/>
        </w:rPr>
        <w:t xml:space="preserve"> denotes different eigenvalues. It is given that any linear combination of eigenvectors belonging to the same eigenvalue is still an eigenvector. After adding a perturbation into the network, we choose the degenerate eigenvalues, which can be changed successively into the perturbed nondegenerate eigenvalues. If we define the chosen eigenvectors to be </w:t>
      </w:r>
      <w:r w:rsidRPr="002344C5">
        <w:rPr>
          <w:rFonts w:ascii="Times New Roman" w:eastAsia="Times New Roman" w:hAnsi="Times New Roman" w:cs="Times New Roman"/>
          <w:snapToGrid w:val="0"/>
          <w:color w:val="000000"/>
          <w:spacing w:val="-2"/>
          <w:kern w:val="0"/>
          <w:position w:val="-16"/>
          <w:sz w:val="20"/>
          <w:lang w:eastAsia="de-DE" w:bidi="en-US"/>
        </w:rPr>
        <w:object w:dxaOrig="1300" w:dyaOrig="420">
          <v:shape id="_x0000_i1056" type="#_x0000_t75" style="width:65.1pt;height:21.9pt" o:ole="">
            <v:imagedata r:id="rId65" o:title=""/>
          </v:shape>
          <o:OLEObject Type="Embed" ProgID="Equation.DSMT4" ShapeID="_x0000_i1056" DrawAspect="Content" ObjectID="_1670592217" r:id="rId66"/>
        </w:object>
      </w:r>
      <w:r w:rsidRPr="002344C5">
        <w:rPr>
          <w:rFonts w:ascii="Times New Roman" w:eastAsia="Times New Roman" w:hAnsi="Times New Roman" w:cs="Times New Roman"/>
          <w:snapToGrid w:val="0"/>
          <w:color w:val="000000"/>
          <w:spacing w:val="-2"/>
          <w:kern w:val="0"/>
          <w:sz w:val="20"/>
          <w:lang w:eastAsia="de-DE" w:bidi="en-US"/>
        </w:rPr>
        <w:t>, the eigenfunction becomes</w:t>
      </w:r>
    </w:p>
    <w:tbl>
      <w:tblPr>
        <w:tblW w:w="5000" w:type="pct"/>
        <w:jc w:val="center"/>
        <w:tblCellMar>
          <w:left w:w="0" w:type="dxa"/>
          <w:right w:w="0" w:type="dxa"/>
        </w:tblCellMar>
        <w:tblLook w:val="04A0" w:firstRow="1" w:lastRow="0" w:firstColumn="1" w:lastColumn="0" w:noHBand="0" w:noVBand="1"/>
      </w:tblPr>
      <w:tblGrid>
        <w:gridCol w:w="7897"/>
        <w:gridCol w:w="409"/>
      </w:tblGrid>
      <w:tr w:rsidR="002344C5" w:rsidRPr="002344C5" w:rsidTr="00353728">
        <w:trPr>
          <w:jc w:val="center"/>
        </w:trPr>
        <w:tc>
          <w:tcPr>
            <w:tcW w:w="4754" w:type="pct"/>
          </w:tcPr>
          <w:p w:rsidR="002344C5" w:rsidRPr="002344C5" w:rsidRDefault="002344C5" w:rsidP="002344C5">
            <w:pPr>
              <w:widowControl/>
              <w:adjustRightInd w:val="0"/>
              <w:snapToGrid w:val="0"/>
              <w:spacing w:before="120" w:after="120" w:line="260" w:lineRule="atLeast"/>
              <w:ind w:left="709"/>
              <w:jc w:val="center"/>
              <w:rPr>
                <w:rFonts w:ascii="Times New Roman" w:eastAsia="Times New Roman" w:hAnsi="Times New Roman" w:cs="Times New Roman"/>
                <w:snapToGrid w:val="0"/>
                <w:color w:val="000000"/>
                <w:kern w:val="0"/>
                <w:sz w:val="20"/>
                <w:lang w:eastAsia="de-DE" w:bidi="en-US"/>
              </w:rPr>
            </w:pPr>
            <w:r w:rsidRPr="002344C5">
              <w:rPr>
                <w:rFonts w:ascii="Times New Roman" w:eastAsia="Times New Roman" w:hAnsi="Times New Roman" w:cs="Times New Roman"/>
                <w:snapToGrid w:val="0"/>
                <w:color w:val="000000"/>
                <w:kern w:val="0"/>
                <w:position w:val="-10"/>
                <w:sz w:val="20"/>
                <w:lang w:eastAsia="de-DE" w:bidi="en-US"/>
              </w:rPr>
              <w:object w:dxaOrig="2360" w:dyaOrig="320">
                <v:shape id="_x0000_i1057" type="#_x0000_t75" style="width:118.35pt;height:16.9pt" o:ole="">
                  <v:imagedata r:id="rId67" o:title=""/>
                </v:shape>
                <o:OLEObject Type="Embed" ProgID="Equation.DSMT4" ShapeID="_x0000_i1057" DrawAspect="Content" ObjectID="_1670592218" r:id="rId68"/>
              </w:object>
            </w:r>
            <w:r w:rsidRPr="002344C5">
              <w:rPr>
                <w:rFonts w:ascii="Times New Roman" w:eastAsia="Times New Roman" w:hAnsi="Times New Roman" w:cs="Times New Roman"/>
                <w:snapToGrid w:val="0"/>
                <w:color w:val="000000"/>
                <w:kern w:val="0"/>
                <w:sz w:val="20"/>
                <w:lang w:eastAsia="de-DE" w:bidi="en-US"/>
              </w:rPr>
              <w:t>,</w:t>
            </w:r>
          </w:p>
        </w:tc>
        <w:tc>
          <w:tcPr>
            <w:tcW w:w="246" w:type="pct"/>
            <w:vAlign w:val="center"/>
          </w:tcPr>
          <w:p w:rsidR="002344C5" w:rsidRPr="002344C5" w:rsidRDefault="002344C5" w:rsidP="002344C5">
            <w:pPr>
              <w:widowControl/>
              <w:adjustRightInd w:val="0"/>
              <w:snapToGrid w:val="0"/>
              <w:spacing w:before="120" w:after="120" w:line="260" w:lineRule="atLeast"/>
              <w:jc w:val="right"/>
              <w:rPr>
                <w:rFonts w:ascii="Times New Roman" w:eastAsia="Times New Roman" w:hAnsi="Times New Roman" w:cs="Times New Roman"/>
                <w:snapToGrid w:val="0"/>
                <w:color w:val="000000"/>
                <w:kern w:val="0"/>
                <w:sz w:val="20"/>
                <w:lang w:eastAsia="de-DE" w:bidi="en-US"/>
              </w:rPr>
            </w:pPr>
            <w:r w:rsidRPr="002344C5">
              <w:rPr>
                <w:rFonts w:ascii="Times New Roman" w:eastAsia="Times New Roman" w:hAnsi="Times New Roman" w:cs="Times New Roman"/>
                <w:snapToGrid w:val="0"/>
                <w:color w:val="000000"/>
                <w:kern w:val="0"/>
                <w:sz w:val="20"/>
                <w:lang w:eastAsia="de-DE" w:bidi="en-US"/>
              </w:rPr>
              <w:t>(6)</w:t>
            </w:r>
          </w:p>
        </w:tc>
      </w:tr>
    </w:tbl>
    <w:p w:rsidR="002344C5" w:rsidRPr="002344C5" w:rsidRDefault="002344C5" w:rsidP="002344C5">
      <w:pPr>
        <w:widowControl/>
        <w:adjustRightInd w:val="0"/>
        <w:snapToGrid w:val="0"/>
        <w:spacing w:line="260" w:lineRule="atLeast"/>
        <w:rPr>
          <w:rFonts w:ascii="Times New Roman" w:eastAsia="Times New Roman" w:hAnsi="Times New Roman" w:cs="Times New Roman"/>
          <w:snapToGrid w:val="0"/>
          <w:color w:val="000000"/>
          <w:spacing w:val="-2"/>
          <w:kern w:val="0"/>
          <w:sz w:val="20"/>
          <w:lang w:eastAsia="de-DE" w:bidi="en-US"/>
        </w:rPr>
      </w:pPr>
      <w:r w:rsidRPr="002344C5">
        <w:rPr>
          <w:rFonts w:ascii="Times New Roman" w:eastAsia="Times New Roman" w:hAnsi="Times New Roman" w:cs="Times New Roman"/>
          <w:snapToGrid w:val="0"/>
          <w:color w:val="000000"/>
          <w:spacing w:val="-2"/>
          <w:kern w:val="0"/>
          <w:sz w:val="20"/>
          <w:lang w:eastAsia="de-DE" w:bidi="en-US"/>
        </w:rPr>
        <w:t>giving us</w:t>
      </w:r>
    </w:p>
    <w:tbl>
      <w:tblPr>
        <w:tblW w:w="5000" w:type="pct"/>
        <w:jc w:val="center"/>
        <w:tblCellMar>
          <w:left w:w="0" w:type="dxa"/>
          <w:right w:w="0" w:type="dxa"/>
        </w:tblCellMar>
        <w:tblLook w:val="04A0" w:firstRow="1" w:lastRow="0" w:firstColumn="1" w:lastColumn="0" w:noHBand="0" w:noVBand="1"/>
      </w:tblPr>
      <w:tblGrid>
        <w:gridCol w:w="7897"/>
        <w:gridCol w:w="409"/>
      </w:tblGrid>
      <w:tr w:rsidR="002344C5" w:rsidRPr="002344C5" w:rsidTr="00353728">
        <w:trPr>
          <w:jc w:val="center"/>
        </w:trPr>
        <w:tc>
          <w:tcPr>
            <w:tcW w:w="4754" w:type="pct"/>
          </w:tcPr>
          <w:p w:rsidR="002344C5" w:rsidRPr="002344C5" w:rsidRDefault="002344C5" w:rsidP="002344C5">
            <w:pPr>
              <w:widowControl/>
              <w:adjustRightInd w:val="0"/>
              <w:snapToGrid w:val="0"/>
              <w:spacing w:before="120" w:after="120" w:line="260" w:lineRule="atLeast"/>
              <w:ind w:left="709"/>
              <w:jc w:val="center"/>
              <w:rPr>
                <w:rFonts w:ascii="Times New Roman" w:eastAsia="Times New Roman" w:hAnsi="Times New Roman" w:cs="Times New Roman"/>
                <w:snapToGrid w:val="0"/>
                <w:color w:val="000000"/>
                <w:kern w:val="0"/>
                <w:sz w:val="20"/>
                <w:lang w:eastAsia="de-DE" w:bidi="en-US"/>
              </w:rPr>
            </w:pPr>
            <w:r w:rsidRPr="002344C5">
              <w:rPr>
                <w:rFonts w:ascii="Times New Roman" w:eastAsia="Times New Roman" w:hAnsi="Times New Roman" w:cs="Times New Roman"/>
                <w:snapToGrid w:val="0"/>
                <w:color w:val="000000"/>
                <w:kern w:val="0"/>
                <w:position w:val="-26"/>
                <w:sz w:val="20"/>
                <w:lang w:eastAsia="de-DE" w:bidi="en-US"/>
              </w:rPr>
              <w:object w:dxaOrig="2220" w:dyaOrig="600">
                <v:shape id="_x0000_i1058" type="#_x0000_t75" style="width:110.2pt;height:30.05pt" o:ole="">
                  <v:imagedata r:id="rId69" o:title=""/>
                </v:shape>
                <o:OLEObject Type="Embed" ProgID="Equation.DSMT4" ShapeID="_x0000_i1058" DrawAspect="Content" ObjectID="_1670592219" r:id="rId70"/>
              </w:object>
            </w:r>
            <w:r w:rsidRPr="002344C5">
              <w:rPr>
                <w:rFonts w:ascii="Times New Roman" w:eastAsia="Times New Roman" w:hAnsi="Times New Roman" w:cs="Times New Roman"/>
                <w:snapToGrid w:val="0"/>
                <w:color w:val="000000"/>
                <w:kern w:val="0"/>
                <w:sz w:val="20"/>
                <w:lang w:eastAsia="de-DE" w:bidi="en-US"/>
              </w:rPr>
              <w:t>,</w:t>
            </w:r>
          </w:p>
        </w:tc>
        <w:tc>
          <w:tcPr>
            <w:tcW w:w="246" w:type="pct"/>
            <w:vAlign w:val="center"/>
          </w:tcPr>
          <w:p w:rsidR="002344C5" w:rsidRPr="002344C5" w:rsidRDefault="002344C5" w:rsidP="002344C5">
            <w:pPr>
              <w:widowControl/>
              <w:adjustRightInd w:val="0"/>
              <w:snapToGrid w:val="0"/>
              <w:spacing w:before="120" w:after="120" w:line="260" w:lineRule="atLeast"/>
              <w:jc w:val="right"/>
              <w:rPr>
                <w:rFonts w:ascii="Times New Roman" w:eastAsia="Times New Roman" w:hAnsi="Times New Roman" w:cs="Times New Roman"/>
                <w:snapToGrid w:val="0"/>
                <w:color w:val="000000"/>
                <w:kern w:val="0"/>
                <w:sz w:val="20"/>
                <w:lang w:eastAsia="de-DE" w:bidi="en-US"/>
              </w:rPr>
            </w:pPr>
            <w:r w:rsidRPr="002344C5">
              <w:rPr>
                <w:rFonts w:ascii="Times New Roman" w:eastAsia="Times New Roman" w:hAnsi="Times New Roman" w:cs="Times New Roman"/>
                <w:snapToGrid w:val="0"/>
                <w:color w:val="000000"/>
                <w:kern w:val="0"/>
                <w:sz w:val="20"/>
                <w:lang w:eastAsia="de-DE" w:bidi="en-US"/>
              </w:rPr>
              <w:t>(7)</w:t>
            </w:r>
          </w:p>
        </w:tc>
      </w:tr>
    </w:tbl>
    <w:p w:rsidR="002344C5" w:rsidRPr="002344C5" w:rsidRDefault="002344C5" w:rsidP="002344C5">
      <w:pPr>
        <w:widowControl/>
        <w:adjustRightInd w:val="0"/>
        <w:snapToGrid w:val="0"/>
        <w:spacing w:line="260" w:lineRule="atLeast"/>
        <w:rPr>
          <w:rFonts w:ascii="Times New Roman" w:eastAsia="Times New Roman" w:hAnsi="Times New Roman" w:cs="Times New Roman"/>
          <w:snapToGrid w:val="0"/>
          <w:color w:val="000000"/>
          <w:spacing w:val="-2"/>
          <w:kern w:val="0"/>
          <w:sz w:val="20"/>
          <w:lang w:eastAsia="de-DE" w:bidi="en-US"/>
        </w:rPr>
      </w:pPr>
      <w:r w:rsidRPr="002344C5">
        <w:rPr>
          <w:rFonts w:ascii="Times New Roman" w:eastAsia="Times New Roman" w:hAnsi="Times New Roman" w:cs="Times New Roman"/>
          <w:snapToGrid w:val="0"/>
          <w:color w:val="000000"/>
          <w:spacing w:val="-2"/>
          <w:kern w:val="0"/>
          <w:sz w:val="20"/>
          <w:lang w:eastAsia="de-DE" w:bidi="en-US"/>
        </w:rPr>
        <w:t xml:space="preserve">for any </w:t>
      </w:r>
      <w:r w:rsidRPr="002344C5">
        <w:rPr>
          <w:rFonts w:ascii="Times New Roman" w:eastAsia="Times New Roman" w:hAnsi="Times New Roman" w:cs="Times New Roman"/>
          <w:snapToGrid w:val="0"/>
          <w:color w:val="000000"/>
          <w:spacing w:val="-2"/>
          <w:kern w:val="0"/>
          <w:position w:val="-6"/>
          <w:sz w:val="20"/>
          <w:lang w:eastAsia="de-DE" w:bidi="en-US"/>
        </w:rPr>
        <w:object w:dxaOrig="880" w:dyaOrig="240">
          <v:shape id="_x0000_i1059" type="#_x0000_t75" style="width:43.85pt;height:11.25pt" o:ole="">
            <v:imagedata r:id="rId71" o:title=""/>
          </v:shape>
          <o:OLEObject Type="Embed" ProgID="Equation.DSMT4" ShapeID="_x0000_i1059" DrawAspect="Content" ObjectID="_1670592220" r:id="rId72"/>
        </w:object>
      </w:r>
      <w:r w:rsidRPr="002344C5">
        <w:rPr>
          <w:rFonts w:ascii="Times New Roman" w:eastAsia="Times New Roman" w:hAnsi="Times New Roman" w:cs="Times New Roman"/>
          <w:snapToGrid w:val="0"/>
          <w:color w:val="000000"/>
          <w:spacing w:val="-2"/>
          <w:kern w:val="0"/>
          <w:sz w:val="20"/>
          <w:lang w:eastAsia="de-DE" w:bidi="en-US"/>
        </w:rPr>
        <w:t xml:space="preserve"> , left multiplying </w:t>
      </w:r>
      <w:r w:rsidRPr="002344C5">
        <w:rPr>
          <w:rFonts w:ascii="Times New Roman" w:eastAsia="Times New Roman" w:hAnsi="Times New Roman" w:cs="Times New Roman"/>
          <w:snapToGrid w:val="0"/>
          <w:color w:val="0070C0"/>
          <w:spacing w:val="-2"/>
          <w:kern w:val="0"/>
          <w:sz w:val="20"/>
          <w:lang w:eastAsia="de-DE" w:bidi="en-US"/>
        </w:rPr>
        <w:t>Equation (7)</w:t>
      </w:r>
      <w:r w:rsidRPr="002344C5">
        <w:rPr>
          <w:rFonts w:ascii="Times New Roman" w:eastAsia="Times New Roman" w:hAnsi="Times New Roman" w:cs="Times New Roman"/>
          <w:snapToGrid w:val="0"/>
          <w:color w:val="000000"/>
          <w:spacing w:val="-2"/>
          <w:kern w:val="0"/>
          <w:sz w:val="20"/>
          <w:lang w:eastAsia="de-DE" w:bidi="en-US"/>
        </w:rPr>
        <w:t xml:space="preserve"> by </w:t>
      </w:r>
      <w:r w:rsidRPr="002344C5">
        <w:rPr>
          <w:rFonts w:ascii="Times New Roman" w:eastAsia="Times New Roman" w:hAnsi="Times New Roman" w:cs="Times New Roman"/>
          <w:snapToGrid w:val="0"/>
          <w:color w:val="000000"/>
          <w:spacing w:val="-2"/>
          <w:kern w:val="0"/>
          <w:position w:val="-10"/>
          <w:sz w:val="20"/>
          <w:lang w:eastAsia="de-DE" w:bidi="en-US"/>
        </w:rPr>
        <w:object w:dxaOrig="279" w:dyaOrig="320">
          <v:shape id="_x0000_i1060" type="#_x0000_t75" style="width:14.4pt;height:16.9pt" o:ole="">
            <v:imagedata r:id="rId73" o:title=""/>
          </v:shape>
          <o:OLEObject Type="Embed" ProgID="Equation.DSMT4" ShapeID="_x0000_i1060" DrawAspect="Content" ObjectID="_1670592221" r:id="rId74"/>
        </w:object>
      </w:r>
      <w:r w:rsidRPr="002344C5">
        <w:rPr>
          <w:rFonts w:ascii="Times New Roman" w:eastAsia="Times New Roman" w:hAnsi="Times New Roman" w:cs="Times New Roman"/>
          <w:snapToGrid w:val="0"/>
          <w:color w:val="000000"/>
          <w:spacing w:val="-2"/>
          <w:kern w:val="0"/>
          <w:sz w:val="20"/>
          <w:lang w:eastAsia="de-DE" w:bidi="en-US"/>
        </w:rPr>
        <w:t>, we obtain</w:t>
      </w:r>
    </w:p>
    <w:tbl>
      <w:tblPr>
        <w:tblW w:w="5000" w:type="pct"/>
        <w:jc w:val="center"/>
        <w:tblCellMar>
          <w:left w:w="0" w:type="dxa"/>
          <w:right w:w="0" w:type="dxa"/>
        </w:tblCellMar>
        <w:tblLook w:val="04A0" w:firstRow="1" w:lastRow="0" w:firstColumn="1" w:lastColumn="0" w:noHBand="0" w:noVBand="1"/>
      </w:tblPr>
      <w:tblGrid>
        <w:gridCol w:w="7897"/>
        <w:gridCol w:w="409"/>
      </w:tblGrid>
      <w:tr w:rsidR="002344C5" w:rsidRPr="002344C5" w:rsidTr="00353728">
        <w:trPr>
          <w:jc w:val="center"/>
        </w:trPr>
        <w:tc>
          <w:tcPr>
            <w:tcW w:w="4754" w:type="pct"/>
          </w:tcPr>
          <w:p w:rsidR="002344C5" w:rsidRPr="002344C5" w:rsidRDefault="002344C5" w:rsidP="002344C5">
            <w:pPr>
              <w:widowControl/>
              <w:adjustRightInd w:val="0"/>
              <w:snapToGrid w:val="0"/>
              <w:spacing w:before="120" w:after="120" w:line="260" w:lineRule="atLeast"/>
              <w:ind w:left="709"/>
              <w:jc w:val="center"/>
              <w:rPr>
                <w:rFonts w:ascii="Times New Roman" w:eastAsia="Times New Roman" w:hAnsi="Times New Roman" w:cs="Times New Roman"/>
                <w:snapToGrid w:val="0"/>
                <w:color w:val="000000"/>
                <w:kern w:val="0"/>
                <w:sz w:val="20"/>
                <w:lang w:eastAsia="de-DE" w:bidi="en-US"/>
              </w:rPr>
            </w:pPr>
            <w:r w:rsidRPr="002344C5">
              <w:rPr>
                <w:rFonts w:ascii="Times New Roman" w:eastAsia="Times New Roman" w:hAnsi="Times New Roman" w:cs="Times New Roman"/>
                <w:snapToGrid w:val="0"/>
                <w:color w:val="000000"/>
                <w:kern w:val="0"/>
                <w:position w:val="-26"/>
                <w:sz w:val="20"/>
                <w:lang w:eastAsia="de-DE" w:bidi="en-US"/>
              </w:rPr>
              <w:object w:dxaOrig="2000" w:dyaOrig="600">
                <v:shape id="_x0000_i1061" type="#_x0000_t75" style="width:101.45pt;height:30.05pt" o:ole="">
                  <v:imagedata r:id="rId75" o:title=""/>
                </v:shape>
                <o:OLEObject Type="Embed" ProgID="Equation.DSMT4" ShapeID="_x0000_i1061" DrawAspect="Content" ObjectID="_1670592222" r:id="rId76"/>
              </w:object>
            </w:r>
            <w:r w:rsidRPr="002344C5">
              <w:rPr>
                <w:rFonts w:ascii="Times New Roman" w:eastAsia="Times New Roman" w:hAnsi="Times New Roman" w:cs="Times New Roman"/>
                <w:snapToGrid w:val="0"/>
                <w:color w:val="000000"/>
                <w:kern w:val="0"/>
                <w:sz w:val="20"/>
                <w:lang w:eastAsia="de-DE" w:bidi="en-US"/>
              </w:rPr>
              <w:t>.</w:t>
            </w:r>
          </w:p>
        </w:tc>
        <w:tc>
          <w:tcPr>
            <w:tcW w:w="246" w:type="pct"/>
            <w:vAlign w:val="center"/>
          </w:tcPr>
          <w:p w:rsidR="002344C5" w:rsidRPr="002344C5" w:rsidRDefault="002344C5" w:rsidP="002344C5">
            <w:pPr>
              <w:widowControl/>
              <w:adjustRightInd w:val="0"/>
              <w:snapToGrid w:val="0"/>
              <w:spacing w:before="120" w:after="120" w:line="260" w:lineRule="atLeast"/>
              <w:jc w:val="right"/>
              <w:rPr>
                <w:rFonts w:ascii="Times New Roman" w:eastAsia="Times New Roman" w:hAnsi="Times New Roman" w:cs="Times New Roman"/>
                <w:snapToGrid w:val="0"/>
                <w:color w:val="000000"/>
                <w:kern w:val="0"/>
                <w:sz w:val="20"/>
                <w:lang w:eastAsia="de-DE" w:bidi="en-US"/>
              </w:rPr>
            </w:pPr>
            <w:r w:rsidRPr="002344C5">
              <w:rPr>
                <w:rFonts w:ascii="Times New Roman" w:eastAsia="Times New Roman" w:hAnsi="Times New Roman" w:cs="Times New Roman"/>
                <w:snapToGrid w:val="0"/>
                <w:color w:val="000000"/>
                <w:kern w:val="0"/>
                <w:sz w:val="20"/>
                <w:lang w:eastAsia="de-DE" w:bidi="en-US"/>
              </w:rPr>
              <w:t>(8)</w:t>
            </w:r>
          </w:p>
        </w:tc>
      </w:tr>
    </w:tbl>
    <w:p w:rsidR="002344C5" w:rsidRPr="002344C5" w:rsidRDefault="002344C5" w:rsidP="002344C5">
      <w:pPr>
        <w:widowControl/>
        <w:adjustRightInd w:val="0"/>
        <w:snapToGrid w:val="0"/>
        <w:spacing w:line="260" w:lineRule="atLeast"/>
        <w:rPr>
          <w:rFonts w:ascii="Times New Roman" w:eastAsia="Times New Roman" w:hAnsi="Times New Roman" w:cs="Times New Roman"/>
          <w:snapToGrid w:val="0"/>
          <w:color w:val="000000"/>
          <w:spacing w:val="-2"/>
          <w:kern w:val="0"/>
          <w:sz w:val="20"/>
          <w:lang w:eastAsia="de-DE" w:bidi="en-US"/>
        </w:rPr>
      </w:pPr>
      <w:r w:rsidRPr="002344C5">
        <w:rPr>
          <w:rFonts w:ascii="Times New Roman" w:eastAsia="Times New Roman" w:hAnsi="Times New Roman" w:cs="Times New Roman"/>
          <w:snapToGrid w:val="0"/>
          <w:color w:val="000000"/>
          <w:spacing w:val="-2"/>
          <w:kern w:val="0"/>
          <w:sz w:val="20"/>
          <w:lang w:eastAsia="de-DE" w:bidi="en-US"/>
        </w:rPr>
        <w:t xml:space="preserve">Written in matrix form, </w:t>
      </w:r>
      <w:r w:rsidRPr="002344C5">
        <w:rPr>
          <w:rFonts w:ascii="Times New Roman" w:eastAsia="Times New Roman" w:hAnsi="Times New Roman" w:cs="Times New Roman"/>
          <w:snapToGrid w:val="0"/>
          <w:color w:val="0070C0"/>
          <w:spacing w:val="-2"/>
          <w:kern w:val="0"/>
          <w:sz w:val="20"/>
          <w:lang w:eastAsia="de-DE" w:bidi="en-US"/>
        </w:rPr>
        <w:t>Equation (8)</w:t>
      </w:r>
      <w:r w:rsidRPr="002344C5">
        <w:rPr>
          <w:rFonts w:ascii="Times New Roman" w:eastAsia="Times New Roman" w:hAnsi="Times New Roman" w:cs="Times New Roman"/>
          <w:snapToGrid w:val="0"/>
          <w:color w:val="000000"/>
          <w:spacing w:val="-2"/>
          <w:kern w:val="0"/>
          <w:sz w:val="20"/>
          <w:lang w:eastAsia="de-DE" w:bidi="en-US"/>
        </w:rPr>
        <w:t xml:space="preserve"> becomes</w:t>
      </w:r>
    </w:p>
    <w:tbl>
      <w:tblPr>
        <w:tblW w:w="5000" w:type="pct"/>
        <w:jc w:val="center"/>
        <w:tblCellMar>
          <w:left w:w="0" w:type="dxa"/>
          <w:right w:w="0" w:type="dxa"/>
        </w:tblCellMar>
        <w:tblLook w:val="04A0" w:firstRow="1" w:lastRow="0" w:firstColumn="1" w:lastColumn="0" w:noHBand="0" w:noVBand="1"/>
      </w:tblPr>
      <w:tblGrid>
        <w:gridCol w:w="7897"/>
        <w:gridCol w:w="409"/>
      </w:tblGrid>
      <w:tr w:rsidR="002344C5" w:rsidRPr="002344C5" w:rsidTr="00353728">
        <w:trPr>
          <w:jc w:val="center"/>
        </w:trPr>
        <w:tc>
          <w:tcPr>
            <w:tcW w:w="4754" w:type="pct"/>
          </w:tcPr>
          <w:p w:rsidR="002344C5" w:rsidRPr="002344C5" w:rsidRDefault="002344C5" w:rsidP="002344C5">
            <w:pPr>
              <w:widowControl/>
              <w:adjustRightInd w:val="0"/>
              <w:snapToGrid w:val="0"/>
              <w:spacing w:before="120" w:after="120" w:line="260" w:lineRule="atLeast"/>
              <w:ind w:left="709"/>
              <w:jc w:val="center"/>
              <w:rPr>
                <w:rFonts w:ascii="Times New Roman" w:eastAsia="Times New Roman" w:hAnsi="Times New Roman" w:cs="Times New Roman"/>
                <w:snapToGrid w:val="0"/>
                <w:color w:val="000000"/>
                <w:kern w:val="0"/>
                <w:sz w:val="20"/>
                <w:lang w:eastAsia="de-DE" w:bidi="en-US"/>
              </w:rPr>
            </w:pPr>
            <w:r w:rsidRPr="002344C5">
              <w:rPr>
                <w:rFonts w:ascii="Times New Roman" w:eastAsia="Times New Roman" w:hAnsi="Times New Roman" w:cs="Times New Roman"/>
                <w:snapToGrid w:val="0"/>
                <w:color w:val="000000"/>
                <w:kern w:val="0"/>
                <w:position w:val="-10"/>
                <w:sz w:val="20"/>
                <w:lang w:eastAsia="de-DE" w:bidi="en-US"/>
              </w:rPr>
              <w:object w:dxaOrig="1120" w:dyaOrig="300">
                <v:shape id="_x0000_i1062" type="#_x0000_t75" style="width:55.1pt;height:15.05pt" o:ole="">
                  <v:imagedata r:id="rId77" o:title=""/>
                </v:shape>
                <o:OLEObject Type="Embed" ProgID="Equation.DSMT4" ShapeID="_x0000_i1062" DrawAspect="Content" ObjectID="_1670592223" r:id="rId78"/>
              </w:object>
            </w:r>
            <w:r w:rsidRPr="002344C5">
              <w:rPr>
                <w:rFonts w:ascii="Times New Roman" w:eastAsia="Times New Roman" w:hAnsi="Times New Roman" w:cs="Times New Roman"/>
                <w:snapToGrid w:val="0"/>
                <w:color w:val="000000"/>
                <w:kern w:val="0"/>
                <w:sz w:val="20"/>
                <w:lang w:eastAsia="de-DE" w:bidi="en-US"/>
              </w:rPr>
              <w:t>,</w:t>
            </w:r>
          </w:p>
        </w:tc>
        <w:tc>
          <w:tcPr>
            <w:tcW w:w="246" w:type="pct"/>
            <w:vAlign w:val="center"/>
          </w:tcPr>
          <w:p w:rsidR="002344C5" w:rsidRPr="002344C5" w:rsidRDefault="002344C5" w:rsidP="002344C5">
            <w:pPr>
              <w:widowControl/>
              <w:adjustRightInd w:val="0"/>
              <w:snapToGrid w:val="0"/>
              <w:spacing w:before="120" w:after="120" w:line="260" w:lineRule="atLeast"/>
              <w:jc w:val="right"/>
              <w:rPr>
                <w:rFonts w:ascii="Times New Roman" w:eastAsia="Times New Roman" w:hAnsi="Times New Roman" w:cs="Times New Roman"/>
                <w:snapToGrid w:val="0"/>
                <w:color w:val="000000"/>
                <w:kern w:val="0"/>
                <w:sz w:val="20"/>
                <w:lang w:eastAsia="de-DE" w:bidi="en-US"/>
              </w:rPr>
            </w:pPr>
            <w:r w:rsidRPr="002344C5">
              <w:rPr>
                <w:rFonts w:ascii="Times New Roman" w:eastAsia="Times New Roman" w:hAnsi="Times New Roman" w:cs="Times New Roman"/>
                <w:snapToGrid w:val="0"/>
                <w:color w:val="000000"/>
                <w:kern w:val="0"/>
                <w:sz w:val="20"/>
                <w:lang w:eastAsia="de-DE" w:bidi="en-US"/>
              </w:rPr>
              <w:t>(9)</w:t>
            </w:r>
          </w:p>
        </w:tc>
      </w:tr>
    </w:tbl>
    <w:p w:rsidR="002344C5" w:rsidRPr="002344C5" w:rsidRDefault="002344C5" w:rsidP="002344C5">
      <w:pPr>
        <w:widowControl/>
        <w:adjustRightInd w:val="0"/>
        <w:snapToGrid w:val="0"/>
        <w:spacing w:line="260" w:lineRule="atLeast"/>
        <w:rPr>
          <w:rFonts w:ascii="Times New Roman" w:eastAsia="Times New Roman" w:hAnsi="Times New Roman" w:cs="Times New Roman"/>
          <w:snapToGrid w:val="0"/>
          <w:color w:val="000000"/>
          <w:spacing w:val="-2"/>
          <w:kern w:val="0"/>
          <w:sz w:val="20"/>
          <w:lang w:eastAsia="de-DE" w:bidi="en-US"/>
        </w:rPr>
      </w:pPr>
      <w:r w:rsidRPr="002344C5">
        <w:rPr>
          <w:rFonts w:ascii="Times New Roman" w:eastAsia="Times New Roman" w:hAnsi="Times New Roman" w:cs="Times New Roman"/>
          <w:snapToGrid w:val="0"/>
          <w:color w:val="000000"/>
          <w:spacing w:val="-2"/>
          <w:kern w:val="0"/>
          <w:sz w:val="20"/>
          <w:lang w:eastAsia="de-DE" w:bidi="en-US"/>
        </w:rPr>
        <w:t xml:space="preserve">where </w:t>
      </w:r>
      <w:r w:rsidRPr="002344C5">
        <w:rPr>
          <w:rFonts w:ascii="Times New Roman" w:eastAsia="Times New Roman" w:hAnsi="Times New Roman" w:cs="Times New Roman"/>
          <w:snapToGrid w:val="0"/>
          <w:color w:val="000000"/>
          <w:spacing w:val="-2"/>
          <w:kern w:val="0"/>
          <w:position w:val="-10"/>
          <w:sz w:val="20"/>
          <w:lang w:eastAsia="de-DE" w:bidi="en-US"/>
        </w:rPr>
        <w:object w:dxaOrig="1180" w:dyaOrig="320">
          <v:shape id="_x0000_i1063" type="#_x0000_t75" style="width:58.85pt;height:16.9pt" o:ole="">
            <v:imagedata r:id="rId79" o:title=""/>
          </v:shape>
          <o:OLEObject Type="Embed" ProgID="Equation.DSMT4" ShapeID="_x0000_i1063" DrawAspect="Content" ObjectID="_1670592224" r:id="rId80"/>
        </w:object>
      </w:r>
      <w:r w:rsidRPr="002344C5">
        <w:rPr>
          <w:rFonts w:ascii="Times New Roman" w:eastAsia="Times New Roman" w:hAnsi="Times New Roman" w:cs="Times New Roman"/>
          <w:snapToGrid w:val="0"/>
          <w:color w:val="000000"/>
          <w:spacing w:val="-2"/>
          <w:kern w:val="0"/>
          <w:sz w:val="20"/>
          <w:lang w:eastAsia="de-DE" w:bidi="en-US"/>
        </w:rPr>
        <w:t xml:space="preserve">, which is a </w:t>
      </w:r>
      <w:r w:rsidRPr="002344C5">
        <w:rPr>
          <w:rFonts w:ascii="Times New Roman" w:eastAsia="Times New Roman" w:hAnsi="Times New Roman" w:cs="Times New Roman"/>
          <w:snapToGrid w:val="0"/>
          <w:color w:val="000000"/>
          <w:spacing w:val="-2"/>
          <w:kern w:val="0"/>
          <w:position w:val="-4"/>
          <w:sz w:val="20"/>
          <w:lang w:eastAsia="de-DE" w:bidi="en-US"/>
        </w:rPr>
        <w:object w:dxaOrig="639" w:dyaOrig="220">
          <v:shape id="_x0000_i1064" type="#_x0000_t75" style="width:31.95pt;height:10.65pt" o:ole="">
            <v:imagedata r:id="rId81" o:title=""/>
          </v:shape>
          <o:OLEObject Type="Embed" ProgID="Equation.DSMT4" ShapeID="_x0000_i1064" DrawAspect="Content" ObjectID="_1670592225" r:id="rId82"/>
        </w:object>
      </w:r>
      <w:r w:rsidRPr="002344C5">
        <w:rPr>
          <w:rFonts w:ascii="Times New Roman" w:eastAsia="Times New Roman" w:hAnsi="Times New Roman" w:cs="Times New Roman"/>
          <w:snapToGrid w:val="0"/>
          <w:color w:val="000000"/>
          <w:spacing w:val="-2"/>
          <w:kern w:val="0"/>
          <w:sz w:val="20"/>
          <w:lang w:eastAsia="de-DE" w:bidi="en-US"/>
        </w:rPr>
        <w:t xml:space="preserve"> matrix, and </w:t>
      </w:r>
      <w:r w:rsidRPr="002344C5">
        <w:rPr>
          <w:rFonts w:ascii="Times New Roman" w:eastAsia="Times New Roman" w:hAnsi="Times New Roman" w:cs="Times New Roman"/>
          <w:snapToGrid w:val="0"/>
          <w:color w:val="000000"/>
          <w:spacing w:val="-2"/>
          <w:kern w:val="0"/>
          <w:position w:val="-10"/>
          <w:sz w:val="20"/>
          <w:lang w:eastAsia="de-DE" w:bidi="en-US"/>
        </w:rPr>
        <w:object w:dxaOrig="260" w:dyaOrig="300">
          <v:shape id="_x0000_i1065" type="#_x0000_t75" style="width:12.5pt;height:15.05pt" o:ole="">
            <v:imagedata r:id="rId83" o:title=""/>
          </v:shape>
          <o:OLEObject Type="Embed" ProgID="Equation.DSMT4" ShapeID="_x0000_i1065" DrawAspect="Content" ObjectID="_1670592226" r:id="rId84"/>
        </w:object>
      </w:r>
      <w:r w:rsidRPr="002344C5">
        <w:rPr>
          <w:rFonts w:ascii="Times New Roman" w:eastAsia="Times New Roman" w:hAnsi="Times New Roman" w:cs="Times New Roman"/>
          <w:snapToGrid w:val="0"/>
          <w:color w:val="000000"/>
          <w:spacing w:val="-2"/>
          <w:kern w:val="0"/>
          <w:sz w:val="20"/>
          <w:lang w:eastAsia="de-DE" w:bidi="en-US"/>
        </w:rPr>
        <w:t xml:space="preserve"> is the column vector of </w:t>
      </w:r>
      <w:r w:rsidRPr="002344C5">
        <w:rPr>
          <w:rFonts w:ascii="Times New Roman" w:eastAsia="Times New Roman" w:hAnsi="Times New Roman" w:cs="Times New Roman"/>
          <w:snapToGrid w:val="0"/>
          <w:color w:val="000000"/>
          <w:spacing w:val="-2"/>
          <w:kern w:val="0"/>
          <w:position w:val="-10"/>
          <w:sz w:val="20"/>
          <w:lang w:eastAsia="de-DE" w:bidi="en-US"/>
        </w:rPr>
        <w:object w:dxaOrig="300" w:dyaOrig="300">
          <v:shape id="_x0000_i1066" type="#_x0000_t75" style="width:15.05pt;height:15.05pt" o:ole="">
            <v:imagedata r:id="rId85" o:title=""/>
          </v:shape>
          <o:OLEObject Type="Embed" ProgID="Equation.DSMT4" ShapeID="_x0000_i1066" DrawAspect="Content" ObjectID="_1670592227" r:id="rId86"/>
        </w:object>
      </w:r>
      <w:r w:rsidRPr="002344C5">
        <w:rPr>
          <w:rFonts w:ascii="Times New Roman" w:eastAsia="Times New Roman" w:hAnsi="Times New Roman" w:cs="Times New Roman"/>
          <w:snapToGrid w:val="0"/>
          <w:color w:val="000000"/>
          <w:spacing w:val="-2"/>
          <w:kern w:val="0"/>
          <w:sz w:val="20"/>
          <w:lang w:eastAsia="de-DE" w:bidi="en-US"/>
        </w:rPr>
        <w:t xml:space="preserve">. Then, according to eigenfunction (9), we obtain </w:t>
      </w:r>
      <w:r w:rsidRPr="002344C5">
        <w:rPr>
          <w:rFonts w:ascii="Times New Roman" w:eastAsia="Times New Roman" w:hAnsi="Times New Roman" w:cs="Times New Roman"/>
          <w:snapToGrid w:val="0"/>
          <w:color w:val="000000"/>
          <w:spacing w:val="-2"/>
          <w:kern w:val="0"/>
          <w:position w:val="-10"/>
          <w:sz w:val="20"/>
          <w:lang w:eastAsia="de-DE" w:bidi="en-US"/>
        </w:rPr>
        <w:object w:dxaOrig="380" w:dyaOrig="300">
          <v:shape id="_x0000_i1067" type="#_x0000_t75" style="width:19.4pt;height:15.05pt" o:ole="">
            <v:imagedata r:id="rId87" o:title=""/>
          </v:shape>
          <o:OLEObject Type="Embed" ProgID="Equation.DSMT4" ShapeID="_x0000_i1067" DrawAspect="Content" ObjectID="_1670592228" r:id="rId88"/>
        </w:object>
      </w:r>
      <w:r w:rsidRPr="002344C5">
        <w:rPr>
          <w:rFonts w:ascii="Times New Roman" w:eastAsia="Times New Roman" w:hAnsi="Times New Roman" w:cs="Times New Roman"/>
          <w:snapToGrid w:val="0"/>
          <w:color w:val="000000"/>
          <w:spacing w:val="-2"/>
          <w:kern w:val="0"/>
          <w:sz w:val="20"/>
          <w:lang w:eastAsia="de-DE" w:bidi="en-US"/>
        </w:rPr>
        <w:t xml:space="preserve"> and </w:t>
      </w:r>
      <w:r w:rsidRPr="002344C5">
        <w:rPr>
          <w:rFonts w:ascii="Times New Roman" w:eastAsia="Times New Roman" w:hAnsi="Times New Roman" w:cs="Times New Roman"/>
          <w:snapToGrid w:val="0"/>
          <w:color w:val="000000"/>
          <w:spacing w:val="-2"/>
          <w:kern w:val="0"/>
          <w:position w:val="-10"/>
          <w:sz w:val="20"/>
          <w:lang w:eastAsia="de-DE" w:bidi="en-US"/>
        </w:rPr>
        <w:object w:dxaOrig="260" w:dyaOrig="300">
          <v:shape id="_x0000_i1068" type="#_x0000_t75" style="width:12.5pt;height:15.05pt" o:ole="">
            <v:imagedata r:id="rId83" o:title=""/>
          </v:shape>
          <o:OLEObject Type="Embed" ProgID="Equation.DSMT4" ShapeID="_x0000_i1068" DrawAspect="Content" ObjectID="_1670592229" r:id="rId89"/>
        </w:object>
      </w:r>
      <w:r w:rsidRPr="002344C5">
        <w:rPr>
          <w:rFonts w:ascii="Times New Roman" w:eastAsia="Times New Roman" w:hAnsi="Times New Roman" w:cs="Times New Roman"/>
          <w:snapToGrid w:val="0"/>
          <w:color w:val="000000"/>
          <w:spacing w:val="-2"/>
          <w:kern w:val="0"/>
          <w:sz w:val="20"/>
          <w:lang w:eastAsia="de-DE" w:bidi="en-US"/>
        </w:rPr>
        <w:t xml:space="preserve">; the perturbed adjacency matrix </w:t>
      </w:r>
      <w:r w:rsidRPr="002344C5">
        <w:rPr>
          <w:rFonts w:ascii="Times New Roman" w:eastAsia="Times New Roman" w:hAnsi="Times New Roman" w:cs="Times New Roman"/>
          <w:snapToGrid w:val="0"/>
          <w:color w:val="000000"/>
          <w:spacing w:val="-2"/>
          <w:kern w:val="0"/>
          <w:position w:val="-4"/>
          <w:sz w:val="20"/>
          <w:lang w:eastAsia="de-DE" w:bidi="en-US"/>
        </w:rPr>
        <w:object w:dxaOrig="260" w:dyaOrig="240">
          <v:shape id="_x0000_i1069" type="#_x0000_t75" style="width:12.5pt;height:11.25pt" o:ole="">
            <v:imagedata r:id="rId90" o:title=""/>
          </v:shape>
          <o:OLEObject Type="Embed" ProgID="Equation.DSMT4" ShapeID="_x0000_i1069" DrawAspect="Content" ObjectID="_1670592230" r:id="rId91"/>
        </w:object>
      </w:r>
      <w:r w:rsidRPr="002344C5">
        <w:rPr>
          <w:rFonts w:ascii="Times New Roman" w:eastAsia="Times New Roman" w:hAnsi="Times New Roman" w:cs="Times New Roman"/>
          <w:snapToGrid w:val="0"/>
          <w:color w:val="000000"/>
          <w:spacing w:val="-2"/>
          <w:kern w:val="0"/>
          <w:sz w:val="20"/>
          <w:lang w:eastAsia="de-DE" w:bidi="en-US"/>
        </w:rPr>
        <w:t xml:space="preserve"> is obtained by simply replacing </w:t>
      </w:r>
      <w:r w:rsidRPr="002344C5">
        <w:rPr>
          <w:rFonts w:ascii="Times New Roman" w:eastAsia="Times New Roman" w:hAnsi="Times New Roman" w:cs="Times New Roman"/>
          <w:snapToGrid w:val="0"/>
          <w:color w:val="000000"/>
          <w:spacing w:val="-2"/>
          <w:kern w:val="0"/>
          <w:position w:val="-10"/>
          <w:sz w:val="20"/>
          <w:lang w:eastAsia="de-DE" w:bidi="en-US"/>
        </w:rPr>
        <w:object w:dxaOrig="240" w:dyaOrig="300">
          <v:shape id="_x0000_i1070" type="#_x0000_t75" style="width:11.25pt;height:15.05pt" o:ole="">
            <v:imagedata r:id="rId92" o:title=""/>
          </v:shape>
          <o:OLEObject Type="Embed" ProgID="Equation.DSMT4" ShapeID="_x0000_i1070" DrawAspect="Content" ObjectID="_1670592231" r:id="rId93"/>
        </w:object>
      </w:r>
      <w:r w:rsidRPr="002344C5">
        <w:rPr>
          <w:rFonts w:ascii="Times New Roman" w:eastAsia="Times New Roman" w:hAnsi="Times New Roman" w:cs="Times New Roman"/>
          <w:snapToGrid w:val="0"/>
          <w:color w:val="000000"/>
          <w:spacing w:val="-2"/>
          <w:kern w:val="0"/>
          <w:sz w:val="20"/>
          <w:lang w:eastAsia="de-DE" w:bidi="en-US"/>
        </w:rPr>
        <w:t xml:space="preserve"> and </w:t>
      </w:r>
      <w:r w:rsidRPr="002344C5">
        <w:rPr>
          <w:rFonts w:ascii="Times New Roman" w:eastAsia="Times New Roman" w:hAnsi="Times New Roman" w:cs="Times New Roman"/>
          <w:snapToGrid w:val="0"/>
          <w:color w:val="000000"/>
          <w:spacing w:val="-2"/>
          <w:kern w:val="0"/>
          <w:position w:val="-10"/>
          <w:sz w:val="20"/>
          <w:lang w:eastAsia="de-DE" w:bidi="en-US"/>
        </w:rPr>
        <w:object w:dxaOrig="380" w:dyaOrig="300">
          <v:shape id="_x0000_i1071" type="#_x0000_t75" style="width:19.4pt;height:15.05pt" o:ole="">
            <v:imagedata r:id="rId94" o:title=""/>
          </v:shape>
          <o:OLEObject Type="Embed" ProgID="Equation.DSMT4" ShapeID="_x0000_i1071" DrawAspect="Content" ObjectID="_1670592232" r:id="rId95"/>
        </w:object>
      </w:r>
      <w:r w:rsidRPr="002344C5">
        <w:rPr>
          <w:rFonts w:ascii="Times New Roman" w:eastAsia="Times New Roman" w:hAnsi="Times New Roman" w:cs="Times New Roman"/>
          <w:snapToGrid w:val="0"/>
          <w:color w:val="000000"/>
          <w:spacing w:val="-2"/>
          <w:kern w:val="0"/>
          <w:sz w:val="20"/>
          <w:lang w:eastAsia="de-DE" w:bidi="en-US"/>
        </w:rPr>
        <w:t xml:space="preserve"> in </w:t>
      </w:r>
      <w:r w:rsidRPr="002344C5">
        <w:rPr>
          <w:rFonts w:ascii="Times New Roman" w:eastAsia="Times New Roman" w:hAnsi="Times New Roman" w:cs="Times New Roman"/>
          <w:snapToGrid w:val="0"/>
          <w:color w:val="0070C0"/>
          <w:spacing w:val="-2"/>
          <w:kern w:val="0"/>
          <w:sz w:val="20"/>
          <w:lang w:eastAsia="de-DE" w:bidi="en-US"/>
        </w:rPr>
        <w:t>Equation (5)</w:t>
      </w:r>
      <w:r w:rsidRPr="002344C5">
        <w:rPr>
          <w:rFonts w:ascii="Times New Roman" w:eastAsia="Times New Roman" w:hAnsi="Times New Roman" w:cs="Times New Roman"/>
          <w:snapToGrid w:val="0"/>
          <w:color w:val="000000"/>
          <w:spacing w:val="-2"/>
          <w:kern w:val="0"/>
          <w:sz w:val="20"/>
          <w:lang w:eastAsia="de-DE" w:bidi="en-US"/>
        </w:rPr>
        <w:t xml:space="preserve"> with </w:t>
      </w:r>
      <w:r w:rsidRPr="002344C5">
        <w:rPr>
          <w:rFonts w:ascii="Times New Roman" w:eastAsia="Times New Roman" w:hAnsi="Times New Roman" w:cs="Times New Roman"/>
          <w:snapToGrid w:val="0"/>
          <w:color w:val="000000"/>
          <w:spacing w:val="-2"/>
          <w:kern w:val="0"/>
          <w:position w:val="-10"/>
          <w:sz w:val="20"/>
          <w:lang w:eastAsia="de-DE" w:bidi="en-US"/>
        </w:rPr>
        <w:object w:dxaOrig="240" w:dyaOrig="300">
          <v:shape id="_x0000_i1072" type="#_x0000_t75" style="width:11.25pt;height:15.05pt" o:ole="">
            <v:imagedata r:id="rId96" o:title=""/>
          </v:shape>
          <o:OLEObject Type="Embed" ProgID="Equation.DSMT4" ShapeID="_x0000_i1072" DrawAspect="Content" ObjectID="_1670592233" r:id="rId97"/>
        </w:object>
      </w:r>
      <w:r w:rsidRPr="002344C5">
        <w:rPr>
          <w:rFonts w:ascii="Times New Roman" w:eastAsia="Times New Roman" w:hAnsi="Times New Roman" w:cs="Times New Roman"/>
          <w:snapToGrid w:val="0"/>
          <w:color w:val="000000"/>
          <w:spacing w:val="-2"/>
          <w:kern w:val="0"/>
          <w:sz w:val="20"/>
          <w:lang w:eastAsia="de-DE" w:bidi="en-US"/>
        </w:rPr>
        <w:t xml:space="preserve"> and </w:t>
      </w:r>
      <w:r w:rsidRPr="002344C5">
        <w:rPr>
          <w:rFonts w:ascii="Times New Roman" w:eastAsia="Times New Roman" w:hAnsi="Times New Roman" w:cs="Times New Roman"/>
          <w:snapToGrid w:val="0"/>
          <w:color w:val="000000"/>
          <w:spacing w:val="-2"/>
          <w:kern w:val="0"/>
          <w:position w:val="-10"/>
          <w:sz w:val="20"/>
          <w:lang w:eastAsia="de-DE" w:bidi="en-US"/>
        </w:rPr>
        <w:object w:dxaOrig="380" w:dyaOrig="300">
          <v:shape id="_x0000_i1073" type="#_x0000_t75" style="width:19.4pt;height:15.05pt" o:ole="">
            <v:imagedata r:id="rId98" o:title=""/>
          </v:shape>
          <o:OLEObject Type="Embed" ProgID="Equation.DSMT4" ShapeID="_x0000_i1073" DrawAspect="Content" ObjectID="_1670592234" r:id="rId99"/>
        </w:object>
      </w:r>
      <w:r w:rsidRPr="002344C5">
        <w:rPr>
          <w:rFonts w:ascii="Times New Roman" w:eastAsia="Times New Roman" w:hAnsi="Times New Roman" w:cs="Times New Roman"/>
          <w:snapToGrid w:val="0"/>
          <w:color w:val="000000"/>
          <w:spacing w:val="-2"/>
          <w:kern w:val="0"/>
          <w:sz w:val="20"/>
          <w:lang w:eastAsia="de-DE" w:bidi="en-US"/>
        </w:rPr>
        <w:t>.</w:t>
      </w:r>
    </w:p>
    <w:p w:rsidR="002344C5" w:rsidRPr="002344C5" w:rsidRDefault="002344C5" w:rsidP="002344C5">
      <w:pPr>
        <w:widowControl/>
        <w:adjustRightInd w:val="0"/>
        <w:snapToGrid w:val="0"/>
        <w:spacing w:line="260" w:lineRule="atLeast"/>
        <w:ind w:firstLine="425"/>
        <w:rPr>
          <w:rFonts w:ascii="Times New Roman" w:eastAsia="Times New Roman" w:hAnsi="Times New Roman" w:cs="Times New Roman"/>
          <w:snapToGrid w:val="0"/>
          <w:color w:val="000000"/>
          <w:spacing w:val="-2"/>
          <w:kern w:val="0"/>
          <w:sz w:val="20"/>
          <w:lang w:eastAsia="de-DE" w:bidi="en-US"/>
        </w:rPr>
      </w:pPr>
      <w:r w:rsidRPr="002344C5">
        <w:rPr>
          <w:rFonts w:ascii="Times New Roman" w:eastAsia="Times New Roman" w:hAnsi="Times New Roman" w:cs="Times New Roman"/>
          <w:snapToGrid w:val="0"/>
          <w:color w:val="000000"/>
          <w:spacing w:val="-2"/>
          <w:kern w:val="0"/>
          <w:sz w:val="20"/>
          <w:lang w:eastAsia="de-DE" w:bidi="en-US"/>
        </w:rPr>
        <w:t xml:space="preserve">Matrix eigenvectors can reflect the network structural features. If the eigenvectors of matrix </w:t>
      </w:r>
      <w:r w:rsidRPr="002344C5">
        <w:rPr>
          <w:rFonts w:ascii="Times New Roman" w:eastAsia="Times New Roman" w:hAnsi="Times New Roman" w:cs="Times New Roman"/>
          <w:snapToGrid w:val="0"/>
          <w:color w:val="000000"/>
          <w:spacing w:val="-2"/>
          <w:kern w:val="0"/>
          <w:position w:val="-4"/>
          <w:sz w:val="20"/>
          <w:lang w:eastAsia="de-DE" w:bidi="en-US"/>
        </w:rPr>
        <w:object w:dxaOrig="260" w:dyaOrig="240">
          <v:shape id="_x0000_i1074" type="#_x0000_t75" style="width:12.5pt;height:11.25pt" o:ole="">
            <v:imagedata r:id="rId90" o:title=""/>
          </v:shape>
          <o:OLEObject Type="Embed" ProgID="Equation.DSMT4" ShapeID="_x0000_i1074" DrawAspect="Content" ObjectID="_1670592235" r:id="rId100"/>
        </w:object>
      </w:r>
      <w:r w:rsidRPr="002344C5">
        <w:rPr>
          <w:rFonts w:ascii="Times New Roman" w:eastAsia="Times New Roman" w:hAnsi="Times New Roman" w:cs="Times New Roman"/>
          <w:snapToGrid w:val="0"/>
          <w:color w:val="000000"/>
          <w:spacing w:val="-2"/>
          <w:kern w:val="0"/>
          <w:sz w:val="20"/>
          <w:lang w:eastAsia="de-DE" w:bidi="en-US"/>
        </w:rPr>
        <w:t xml:space="preserve"> and matrix </w:t>
      </w:r>
      <w:r w:rsidRPr="002344C5">
        <w:rPr>
          <w:rFonts w:ascii="Times New Roman" w:eastAsia="Times New Roman" w:hAnsi="Times New Roman" w:cs="Times New Roman"/>
          <w:snapToGrid w:val="0"/>
          <w:color w:val="000000"/>
          <w:spacing w:val="-2"/>
          <w:kern w:val="0"/>
          <w:position w:val="-4"/>
          <w:sz w:val="20"/>
          <w:lang w:eastAsia="de-DE" w:bidi="en-US"/>
        </w:rPr>
        <w:object w:dxaOrig="220" w:dyaOrig="220">
          <v:shape id="_x0000_i1075" type="#_x0000_t75" style="width:10.65pt;height:10.65pt" o:ole="">
            <v:imagedata r:id="rId53" o:title=""/>
          </v:shape>
          <o:OLEObject Type="Embed" ProgID="Equation.DSMT4" ShapeID="_x0000_i1075" DrawAspect="Content" ObjectID="_1670592236" r:id="rId101"/>
        </w:object>
      </w:r>
      <w:r w:rsidRPr="002344C5">
        <w:rPr>
          <w:rFonts w:ascii="Times New Roman" w:eastAsia="Times New Roman" w:hAnsi="Times New Roman" w:cs="Times New Roman"/>
          <w:snapToGrid w:val="0"/>
          <w:color w:val="000000"/>
          <w:spacing w:val="-2"/>
          <w:kern w:val="0"/>
          <w:sz w:val="20"/>
          <w:lang w:eastAsia="de-DE" w:bidi="en-US"/>
        </w:rPr>
        <w:t xml:space="preserve"> are nearly the same, it indicates that the perturbation set does not significantly change the structural features. In other words, the network is of high structural consistency. All unobserved links (including perturbed links) are ranked in descending order according to their corresponding scores in perturbed matrix </w:t>
      </w:r>
      <w:r w:rsidRPr="002344C5">
        <w:rPr>
          <w:rFonts w:ascii="Times New Roman" w:eastAsia="Times New Roman" w:hAnsi="Times New Roman" w:cs="Times New Roman"/>
          <w:snapToGrid w:val="0"/>
          <w:color w:val="000000"/>
          <w:spacing w:val="-2"/>
          <w:kern w:val="0"/>
          <w:position w:val="-4"/>
          <w:sz w:val="20"/>
          <w:lang w:eastAsia="de-DE" w:bidi="en-US"/>
        </w:rPr>
        <w:object w:dxaOrig="260" w:dyaOrig="240">
          <v:shape id="_x0000_i1076" type="#_x0000_t75" style="width:12.5pt;height:11.25pt" o:ole="">
            <v:imagedata r:id="rId90" o:title=""/>
          </v:shape>
          <o:OLEObject Type="Embed" ProgID="Equation.DSMT4" ShapeID="_x0000_i1076" DrawAspect="Content" ObjectID="_1670592237" r:id="rId102"/>
        </w:object>
      </w:r>
      <w:r w:rsidRPr="002344C5">
        <w:rPr>
          <w:rFonts w:ascii="Times New Roman" w:eastAsia="Times New Roman" w:hAnsi="Times New Roman" w:cs="Times New Roman"/>
          <w:snapToGrid w:val="0"/>
          <w:color w:val="000000"/>
          <w:spacing w:val="-2"/>
          <w:kern w:val="0"/>
          <w:sz w:val="20"/>
          <w:lang w:eastAsia="de-DE" w:bidi="en-US"/>
        </w:rPr>
        <w:t>. Denote the set of top-</w:t>
      </w:r>
      <w:r w:rsidRPr="002344C5">
        <w:rPr>
          <w:rFonts w:ascii="Times New Roman" w:eastAsia="Times New Roman" w:hAnsi="Times New Roman" w:cs="Times New Roman"/>
          <w:i/>
          <w:snapToGrid w:val="0"/>
          <w:color w:val="000000"/>
          <w:spacing w:val="-2"/>
          <w:kern w:val="0"/>
          <w:sz w:val="20"/>
          <w:lang w:eastAsia="de-DE" w:bidi="en-US"/>
        </w:rPr>
        <w:t>L</w:t>
      </w:r>
      <w:r w:rsidRPr="002344C5">
        <w:rPr>
          <w:rFonts w:ascii="Times New Roman" w:eastAsia="Times New Roman" w:hAnsi="Times New Roman" w:cs="Times New Roman"/>
          <w:snapToGrid w:val="0"/>
          <w:color w:val="000000"/>
          <w:spacing w:val="-2"/>
          <w:kern w:val="0"/>
          <w:sz w:val="20"/>
          <w:lang w:eastAsia="de-DE" w:bidi="en-US"/>
        </w:rPr>
        <w:t xml:space="preserve"> links as </w:t>
      </w:r>
      <w:r w:rsidRPr="002344C5">
        <w:rPr>
          <w:rFonts w:ascii="Times New Roman" w:eastAsia="Times New Roman" w:hAnsi="Times New Roman" w:cs="Times New Roman"/>
          <w:snapToGrid w:val="0"/>
          <w:color w:val="000000"/>
          <w:spacing w:val="-2"/>
          <w:kern w:val="0"/>
          <w:position w:val="-4"/>
          <w:sz w:val="20"/>
          <w:lang w:eastAsia="de-DE" w:bidi="en-US"/>
        </w:rPr>
        <w:object w:dxaOrig="300" w:dyaOrig="260">
          <v:shape id="_x0000_i1077" type="#_x0000_t75" style="width:15.05pt;height:12.5pt" o:ole="">
            <v:imagedata r:id="rId103" o:title=""/>
          </v:shape>
          <o:OLEObject Type="Embed" ProgID="Equation.DSMT4" ShapeID="_x0000_i1077" DrawAspect="Content" ObjectID="_1670592238" r:id="rId104"/>
        </w:object>
      </w:r>
      <w:r w:rsidRPr="002344C5">
        <w:rPr>
          <w:rFonts w:ascii="Times New Roman" w:eastAsia="Times New Roman" w:hAnsi="Times New Roman" w:cs="Times New Roman"/>
          <w:snapToGrid w:val="0"/>
          <w:color w:val="000000"/>
          <w:spacing w:val="-2"/>
          <w:kern w:val="0"/>
          <w:sz w:val="20"/>
          <w:lang w:eastAsia="de-DE" w:bidi="en-US"/>
        </w:rPr>
        <w:t xml:space="preserve">, where </w:t>
      </w:r>
      <w:r w:rsidRPr="002344C5">
        <w:rPr>
          <w:rFonts w:ascii="Times New Roman" w:eastAsia="Times New Roman" w:hAnsi="Times New Roman" w:cs="Times New Roman"/>
          <w:snapToGrid w:val="0"/>
          <w:color w:val="000000"/>
          <w:spacing w:val="-2"/>
          <w:kern w:val="0"/>
          <w:position w:val="-12"/>
          <w:sz w:val="20"/>
          <w:lang w:eastAsia="de-DE" w:bidi="en-US"/>
        </w:rPr>
        <w:object w:dxaOrig="740" w:dyaOrig="340">
          <v:shape id="_x0000_i1078" type="#_x0000_t75" style="width:36.95pt;height:16.9pt" o:ole="">
            <v:imagedata r:id="rId105" o:title=""/>
          </v:shape>
          <o:OLEObject Type="Embed" ProgID="Equation.DSMT4" ShapeID="_x0000_i1078" DrawAspect="Content" ObjectID="_1670592239" r:id="rId106"/>
        </w:object>
      </w:r>
      <w:r w:rsidRPr="002344C5">
        <w:rPr>
          <w:rFonts w:ascii="Times New Roman" w:eastAsia="Times New Roman" w:hAnsi="Times New Roman" w:cs="Times New Roman"/>
          <w:snapToGrid w:val="0"/>
          <w:color w:val="000000"/>
          <w:spacing w:val="-2"/>
          <w:kern w:val="0"/>
          <w:sz w:val="20"/>
          <w:lang w:eastAsia="de-DE" w:bidi="en-US"/>
        </w:rPr>
        <w:t xml:space="preserve">. Structural consistency </w:t>
      </w:r>
      <w:r w:rsidRPr="002344C5">
        <w:rPr>
          <w:rFonts w:ascii="Times New Roman" w:eastAsia="Times New Roman" w:hAnsi="Times New Roman" w:cs="Times New Roman"/>
          <w:snapToGrid w:val="0"/>
          <w:color w:val="000000"/>
          <w:spacing w:val="-2"/>
          <w:kern w:val="0"/>
          <w:position w:val="-10"/>
          <w:sz w:val="20"/>
          <w:lang w:eastAsia="de-DE" w:bidi="en-US"/>
        </w:rPr>
        <w:object w:dxaOrig="260" w:dyaOrig="300">
          <v:shape id="_x0000_i1079" type="#_x0000_t75" style="width:12.5pt;height:15.05pt" o:ole="">
            <v:imagedata r:id="rId107" o:title=""/>
          </v:shape>
          <o:OLEObject Type="Embed" ProgID="Equation.DSMT4" ShapeID="_x0000_i1079" DrawAspect="Content" ObjectID="_1670592240" r:id="rId108"/>
        </w:object>
      </w:r>
      <w:r w:rsidRPr="002344C5">
        <w:rPr>
          <w:rFonts w:ascii="Times New Roman" w:eastAsia="Times New Roman" w:hAnsi="Times New Roman" w:cs="Times New Roman"/>
          <w:snapToGrid w:val="0"/>
          <w:color w:val="000000"/>
          <w:spacing w:val="-2"/>
          <w:kern w:val="0"/>
          <w:sz w:val="20"/>
          <w:lang w:eastAsia="de-DE" w:bidi="en-US"/>
        </w:rPr>
        <w:t xml:space="preserve"> is defined as the ratio of shared links between </w:t>
      </w:r>
      <w:r w:rsidRPr="002344C5">
        <w:rPr>
          <w:rFonts w:ascii="Times New Roman" w:eastAsia="Times New Roman" w:hAnsi="Times New Roman" w:cs="Times New Roman"/>
          <w:snapToGrid w:val="0"/>
          <w:color w:val="000000"/>
          <w:spacing w:val="-2"/>
          <w:kern w:val="0"/>
          <w:position w:val="-4"/>
          <w:sz w:val="20"/>
          <w:lang w:eastAsia="de-DE" w:bidi="en-US"/>
        </w:rPr>
        <w:object w:dxaOrig="340" w:dyaOrig="220">
          <v:shape id="_x0000_i1080" type="#_x0000_t75" style="width:16.9pt;height:10.65pt" o:ole="">
            <v:imagedata r:id="rId109" o:title=""/>
          </v:shape>
          <o:OLEObject Type="Embed" ProgID="Equation.DSMT4" ShapeID="_x0000_i1080" DrawAspect="Content" ObjectID="_1670592241" r:id="rId110"/>
        </w:object>
      </w:r>
      <w:r w:rsidRPr="002344C5">
        <w:rPr>
          <w:rFonts w:ascii="Times New Roman" w:eastAsia="Times New Roman" w:hAnsi="Times New Roman" w:cs="Times New Roman"/>
          <w:snapToGrid w:val="0"/>
          <w:color w:val="000000"/>
          <w:spacing w:val="-2"/>
          <w:kern w:val="0"/>
          <w:sz w:val="20"/>
          <w:lang w:eastAsia="de-DE" w:bidi="en-US"/>
        </w:rPr>
        <w:t xml:space="preserve"> and </w:t>
      </w:r>
      <w:r w:rsidRPr="002344C5">
        <w:rPr>
          <w:rFonts w:ascii="Times New Roman" w:eastAsia="Times New Roman" w:hAnsi="Times New Roman" w:cs="Times New Roman"/>
          <w:snapToGrid w:val="0"/>
          <w:color w:val="000000"/>
          <w:spacing w:val="-2"/>
          <w:kern w:val="0"/>
          <w:position w:val="-4"/>
          <w:sz w:val="20"/>
          <w:lang w:eastAsia="de-DE" w:bidi="en-US"/>
        </w:rPr>
        <w:object w:dxaOrig="300" w:dyaOrig="260">
          <v:shape id="_x0000_i1081" type="#_x0000_t75" style="width:15.05pt;height:12.5pt" o:ole="">
            <v:imagedata r:id="rId103" o:title=""/>
          </v:shape>
          <o:OLEObject Type="Embed" ProgID="Equation.DSMT4" ShapeID="_x0000_i1081" DrawAspect="Content" ObjectID="_1670592242" r:id="rId111"/>
        </w:object>
      </w:r>
      <w:r w:rsidRPr="002344C5">
        <w:rPr>
          <w:rFonts w:ascii="Times New Roman" w:eastAsia="Times New Roman" w:hAnsi="Times New Roman" w:cs="Times New Roman"/>
          <w:snapToGrid w:val="0"/>
          <w:color w:val="000000"/>
          <w:spacing w:val="-2"/>
          <w:kern w:val="0"/>
          <w:sz w:val="20"/>
          <w:lang w:eastAsia="de-DE" w:bidi="en-US"/>
        </w:rPr>
        <w:t xml:space="preserve"> to </w:t>
      </w:r>
      <w:r w:rsidRPr="002344C5">
        <w:rPr>
          <w:rFonts w:ascii="Times New Roman" w:eastAsia="Times New Roman" w:hAnsi="Times New Roman" w:cs="Times New Roman"/>
          <w:snapToGrid w:val="0"/>
          <w:color w:val="000000"/>
          <w:spacing w:val="-2"/>
          <w:kern w:val="0"/>
          <w:position w:val="-4"/>
          <w:sz w:val="20"/>
          <w:lang w:eastAsia="de-DE" w:bidi="en-US"/>
        </w:rPr>
        <w:object w:dxaOrig="200" w:dyaOrig="220">
          <v:shape id="_x0000_i1082" type="#_x0000_t75" style="width:10.65pt;height:10.65pt" o:ole="">
            <v:imagedata r:id="rId112" o:title=""/>
          </v:shape>
          <o:OLEObject Type="Embed" ProgID="Equation.DSMT4" ShapeID="_x0000_i1082" DrawAspect="Content" ObjectID="_1670592243" r:id="rId113"/>
        </w:object>
      </w:r>
      <w:r w:rsidRPr="002344C5">
        <w:rPr>
          <w:rFonts w:ascii="Times New Roman" w:eastAsia="Times New Roman" w:hAnsi="Times New Roman" w:cs="Times New Roman"/>
          <w:snapToGrid w:val="0"/>
          <w:color w:val="000000"/>
          <w:spacing w:val="-2"/>
          <w:kern w:val="0"/>
          <w:sz w:val="20"/>
          <w:lang w:eastAsia="de-DE" w:bidi="en-US"/>
        </w:rPr>
        <w:t>, follow as</w:t>
      </w:r>
    </w:p>
    <w:tbl>
      <w:tblPr>
        <w:tblW w:w="5000" w:type="pct"/>
        <w:jc w:val="center"/>
        <w:tblCellMar>
          <w:left w:w="0" w:type="dxa"/>
          <w:right w:w="0" w:type="dxa"/>
        </w:tblCellMar>
        <w:tblLook w:val="04A0" w:firstRow="1" w:lastRow="0" w:firstColumn="1" w:lastColumn="0" w:noHBand="0" w:noVBand="1"/>
      </w:tblPr>
      <w:tblGrid>
        <w:gridCol w:w="7897"/>
        <w:gridCol w:w="409"/>
      </w:tblGrid>
      <w:tr w:rsidR="002344C5" w:rsidRPr="002344C5" w:rsidTr="00353728">
        <w:trPr>
          <w:jc w:val="center"/>
        </w:trPr>
        <w:tc>
          <w:tcPr>
            <w:tcW w:w="4754" w:type="pct"/>
          </w:tcPr>
          <w:p w:rsidR="002344C5" w:rsidRPr="002344C5" w:rsidRDefault="002344C5" w:rsidP="002344C5">
            <w:pPr>
              <w:widowControl/>
              <w:adjustRightInd w:val="0"/>
              <w:snapToGrid w:val="0"/>
              <w:spacing w:before="120" w:after="120" w:line="260" w:lineRule="atLeast"/>
              <w:ind w:left="709"/>
              <w:jc w:val="center"/>
              <w:rPr>
                <w:rFonts w:ascii="Times New Roman" w:eastAsia="Times New Roman" w:hAnsi="Times New Roman" w:cs="Times New Roman"/>
                <w:snapToGrid w:val="0"/>
                <w:color w:val="000000"/>
                <w:kern w:val="0"/>
                <w:sz w:val="20"/>
                <w:lang w:eastAsia="de-DE" w:bidi="en-US"/>
              </w:rPr>
            </w:pPr>
            <w:r w:rsidRPr="002344C5">
              <w:rPr>
                <w:rFonts w:ascii="Times New Roman" w:eastAsia="Times New Roman" w:hAnsi="Times New Roman" w:cs="Times New Roman"/>
                <w:snapToGrid w:val="0"/>
                <w:color w:val="000000"/>
                <w:kern w:val="0"/>
                <w:position w:val="-20"/>
                <w:sz w:val="20"/>
                <w:lang w:eastAsia="de-DE" w:bidi="en-US"/>
              </w:rPr>
              <w:object w:dxaOrig="1300" w:dyaOrig="620">
                <v:shape id="_x0000_i1083" type="#_x0000_t75" style="width:65.1pt;height:31.95pt" o:ole="">
                  <v:imagedata r:id="rId114" o:title=""/>
                </v:shape>
                <o:OLEObject Type="Embed" ProgID="Equation.DSMT4" ShapeID="_x0000_i1083" DrawAspect="Content" ObjectID="_1670592244" r:id="rId115"/>
              </w:object>
            </w:r>
            <w:r w:rsidRPr="002344C5">
              <w:rPr>
                <w:rFonts w:ascii="Times New Roman" w:eastAsia="Times New Roman" w:hAnsi="Times New Roman" w:cs="Times New Roman"/>
                <w:snapToGrid w:val="0"/>
                <w:color w:val="000000"/>
                <w:kern w:val="0"/>
                <w:sz w:val="20"/>
                <w:lang w:eastAsia="de-DE" w:bidi="en-US"/>
              </w:rPr>
              <w:t>.</w:t>
            </w:r>
          </w:p>
        </w:tc>
        <w:tc>
          <w:tcPr>
            <w:tcW w:w="246" w:type="pct"/>
            <w:vAlign w:val="center"/>
          </w:tcPr>
          <w:p w:rsidR="002344C5" w:rsidRPr="002344C5" w:rsidRDefault="002344C5" w:rsidP="002344C5">
            <w:pPr>
              <w:widowControl/>
              <w:adjustRightInd w:val="0"/>
              <w:snapToGrid w:val="0"/>
              <w:spacing w:before="120" w:after="120" w:line="260" w:lineRule="atLeast"/>
              <w:jc w:val="right"/>
              <w:rPr>
                <w:rFonts w:ascii="Times New Roman" w:eastAsia="Times New Roman" w:hAnsi="Times New Roman" w:cs="Times New Roman"/>
                <w:snapToGrid w:val="0"/>
                <w:color w:val="000000"/>
                <w:kern w:val="0"/>
                <w:sz w:val="20"/>
                <w:lang w:eastAsia="de-DE" w:bidi="en-US"/>
              </w:rPr>
            </w:pPr>
            <w:r w:rsidRPr="002344C5">
              <w:rPr>
                <w:rFonts w:ascii="Times New Roman" w:eastAsia="Times New Roman" w:hAnsi="Times New Roman" w:cs="Times New Roman"/>
                <w:snapToGrid w:val="0"/>
                <w:color w:val="000000"/>
                <w:kern w:val="0"/>
                <w:sz w:val="20"/>
                <w:lang w:eastAsia="de-DE" w:bidi="en-US"/>
              </w:rPr>
              <w:t>(10)</w:t>
            </w:r>
          </w:p>
        </w:tc>
      </w:tr>
    </w:tbl>
    <w:p w:rsidR="002344C5" w:rsidRPr="002344C5" w:rsidRDefault="00A94463" w:rsidP="002344C5">
      <w:pPr>
        <w:widowControl/>
        <w:adjustRightInd w:val="0"/>
        <w:snapToGrid w:val="0"/>
        <w:spacing w:after="120" w:line="260" w:lineRule="atLeast"/>
        <w:rPr>
          <w:rFonts w:ascii="Times New Roman" w:eastAsia="Times New Roman" w:hAnsi="Times New Roman" w:cs="Times New Roman"/>
          <w:snapToGrid w:val="0"/>
          <w:color w:val="000000"/>
          <w:spacing w:val="-2"/>
          <w:kern w:val="0"/>
          <w:sz w:val="20"/>
          <w:lang w:eastAsia="de-DE" w:bidi="en-US"/>
        </w:rPr>
      </w:pPr>
      <w:r>
        <w:rPr>
          <w:rFonts w:ascii="Times New Roman" w:eastAsia="Times New Roman" w:hAnsi="Times New Roman" w:cs="Times New Roman"/>
          <w:snapToGrid w:val="0"/>
          <w:color w:val="0070C0"/>
          <w:spacing w:val="-2"/>
          <w:kern w:val="0"/>
          <w:sz w:val="20"/>
          <w:lang w:eastAsia="de-DE" w:bidi="en-US"/>
        </w:rPr>
        <w:t xml:space="preserve">Figure </w:t>
      </w:r>
      <w:r w:rsidRPr="00A94463">
        <w:rPr>
          <w:rFonts w:ascii="Times New Roman" w:eastAsia="Times New Roman" w:hAnsi="Times New Roman" w:cs="Times New Roman"/>
          <w:snapToGrid w:val="0"/>
          <w:color w:val="0070C0"/>
          <w:spacing w:val="-2"/>
          <w:kern w:val="0"/>
          <w:sz w:val="20"/>
          <w:lang w:eastAsia="de-DE" w:bidi="en-US"/>
        </w:rPr>
        <w:t>S1</w:t>
      </w:r>
      <w:r w:rsidR="002344C5" w:rsidRPr="002344C5">
        <w:rPr>
          <w:rFonts w:ascii="Times New Roman" w:eastAsia="Times New Roman" w:hAnsi="Times New Roman" w:cs="Times New Roman"/>
          <w:snapToGrid w:val="0"/>
          <w:color w:val="000000"/>
          <w:spacing w:val="-2"/>
          <w:kern w:val="0"/>
          <w:sz w:val="20"/>
          <w:lang w:eastAsia="de-DE" w:bidi="en-US"/>
        </w:rPr>
        <w:t xml:space="preserve"> shows how to calculate the structural consistency </w:t>
      </w:r>
      <w:r w:rsidR="002344C5" w:rsidRPr="002344C5">
        <w:rPr>
          <w:rFonts w:ascii="Times New Roman" w:eastAsia="Times New Roman" w:hAnsi="Times New Roman" w:cs="Times New Roman"/>
          <w:snapToGrid w:val="0"/>
          <w:color w:val="000000"/>
          <w:spacing w:val="-2"/>
          <w:kern w:val="0"/>
          <w:position w:val="-10"/>
          <w:sz w:val="20"/>
          <w:lang w:eastAsia="de-DE" w:bidi="en-US"/>
        </w:rPr>
        <w:object w:dxaOrig="260" w:dyaOrig="300">
          <v:shape id="_x0000_i1084" type="#_x0000_t75" style="width:12.5pt;height:15.05pt" o:ole="">
            <v:imagedata r:id="rId107" o:title=""/>
          </v:shape>
          <o:OLEObject Type="Embed" ProgID="Equation.DSMT4" ShapeID="_x0000_i1084" DrawAspect="Content" ObjectID="_1670592245" r:id="rId116"/>
        </w:object>
      </w:r>
      <w:r w:rsidR="002344C5" w:rsidRPr="002344C5">
        <w:rPr>
          <w:rFonts w:ascii="Times New Roman" w:eastAsia="Times New Roman" w:hAnsi="Times New Roman" w:cs="Times New Roman"/>
          <w:snapToGrid w:val="0"/>
          <w:color w:val="000000"/>
          <w:spacing w:val="-2"/>
          <w:kern w:val="0"/>
          <w:sz w:val="20"/>
          <w:lang w:eastAsia="de-DE" w:bidi="en-US"/>
        </w:rPr>
        <w:t xml:space="preserve"> of a toy example. The left figure shows the adjacency matrix </w:t>
      </w:r>
      <w:r w:rsidR="002344C5" w:rsidRPr="002344C5">
        <w:rPr>
          <w:rFonts w:ascii="Times New Roman" w:eastAsia="Times New Roman" w:hAnsi="Times New Roman" w:cs="Times New Roman"/>
          <w:snapToGrid w:val="0"/>
          <w:color w:val="000000"/>
          <w:spacing w:val="-2"/>
          <w:kern w:val="0"/>
          <w:position w:val="-4"/>
          <w:sz w:val="20"/>
          <w:lang w:eastAsia="de-DE" w:bidi="en-US"/>
        </w:rPr>
        <w:object w:dxaOrig="220" w:dyaOrig="220">
          <v:shape id="_x0000_i1085" type="#_x0000_t75" style="width:10.65pt;height:10.65pt" o:ole="">
            <v:imagedata r:id="rId53" o:title=""/>
          </v:shape>
          <o:OLEObject Type="Embed" ProgID="Equation.DSMT4" ShapeID="_x0000_i1085" DrawAspect="Content" ObjectID="_1670592246" r:id="rId117"/>
        </w:object>
      </w:r>
      <w:r w:rsidR="002344C5" w:rsidRPr="002344C5">
        <w:rPr>
          <w:rFonts w:ascii="Times New Roman" w:eastAsia="Times New Roman" w:hAnsi="Times New Roman" w:cs="Times New Roman"/>
          <w:snapToGrid w:val="0"/>
          <w:color w:val="000000"/>
          <w:spacing w:val="-2"/>
          <w:kern w:val="0"/>
          <w:sz w:val="20"/>
          <w:lang w:eastAsia="de-DE" w:bidi="en-US"/>
        </w:rPr>
        <w:t xml:space="preserve">, where the number in each square is the corresponding value of the matrix element. The second figure represents the matrix </w:t>
      </w:r>
      <w:r w:rsidR="002344C5" w:rsidRPr="002344C5">
        <w:rPr>
          <w:rFonts w:ascii="Times New Roman" w:eastAsia="Times New Roman" w:hAnsi="Times New Roman" w:cs="Times New Roman"/>
          <w:snapToGrid w:val="0"/>
          <w:color w:val="000000"/>
          <w:spacing w:val="-2"/>
          <w:kern w:val="0"/>
          <w:position w:val="-4"/>
          <w:sz w:val="20"/>
          <w:lang w:eastAsia="de-DE" w:bidi="en-US"/>
        </w:rPr>
        <w:object w:dxaOrig="300" w:dyaOrig="260">
          <v:shape id="_x0000_i1086" type="#_x0000_t75" style="width:15.05pt;height:12.5pt" o:ole="">
            <v:imagedata r:id="rId118" o:title=""/>
          </v:shape>
          <o:OLEObject Type="Embed" ProgID="Equation.DSMT4" ShapeID="_x0000_i1086" DrawAspect="Content" ObjectID="_1670592247" r:id="rId119"/>
        </w:object>
      </w:r>
      <w:r w:rsidR="002344C5" w:rsidRPr="002344C5">
        <w:rPr>
          <w:rFonts w:ascii="Times New Roman" w:eastAsia="Times New Roman" w:hAnsi="Times New Roman" w:cs="Times New Roman"/>
          <w:snapToGrid w:val="0"/>
          <w:color w:val="000000"/>
          <w:spacing w:val="-2"/>
          <w:kern w:val="0"/>
          <w:sz w:val="20"/>
          <w:lang w:eastAsia="de-DE" w:bidi="en-US"/>
        </w:rPr>
        <w:t xml:space="preserve">, which is obtained by randomly removing a fraction of the observed links. The removed links, namely, </w:t>
      </w:r>
      <w:r w:rsidR="002344C5" w:rsidRPr="002344C5">
        <w:rPr>
          <w:rFonts w:ascii="Times New Roman" w:eastAsia="Times New Roman" w:hAnsi="Times New Roman" w:cs="Times New Roman"/>
          <w:snapToGrid w:val="0"/>
          <w:color w:val="000000"/>
          <w:spacing w:val="-2"/>
          <w:kern w:val="0"/>
          <w:position w:val="-10"/>
          <w:sz w:val="20"/>
          <w:lang w:eastAsia="de-DE" w:bidi="en-US"/>
        </w:rPr>
        <w:object w:dxaOrig="440" w:dyaOrig="300">
          <v:shape id="_x0000_i1087" type="#_x0000_t75" style="width:21.9pt;height:15.05pt" o:ole="">
            <v:imagedata r:id="rId120" o:title=""/>
          </v:shape>
          <o:OLEObject Type="Embed" ProgID="Equation.DSMT4" ShapeID="_x0000_i1087" DrawAspect="Content" ObjectID="_1670592248" r:id="rId121"/>
        </w:object>
      </w:r>
      <w:r w:rsidR="002344C5" w:rsidRPr="002344C5">
        <w:rPr>
          <w:rFonts w:ascii="Times New Roman" w:eastAsia="Times New Roman" w:hAnsi="Times New Roman" w:cs="Times New Roman"/>
          <w:snapToGrid w:val="0"/>
          <w:color w:val="000000"/>
          <w:spacing w:val="-2"/>
          <w:kern w:val="0"/>
          <w:sz w:val="20"/>
          <w:lang w:eastAsia="de-DE" w:bidi="en-US"/>
        </w:rPr>
        <w:t xml:space="preserve">, </w:t>
      </w:r>
      <w:r w:rsidR="002344C5" w:rsidRPr="002344C5">
        <w:rPr>
          <w:rFonts w:ascii="Times New Roman" w:eastAsia="Times New Roman" w:hAnsi="Times New Roman" w:cs="Times New Roman"/>
          <w:snapToGrid w:val="0"/>
          <w:color w:val="000000"/>
          <w:spacing w:val="-2"/>
          <w:kern w:val="0"/>
          <w:position w:val="-10"/>
          <w:sz w:val="20"/>
          <w:lang w:eastAsia="de-DE" w:bidi="en-US"/>
        </w:rPr>
        <w:object w:dxaOrig="460" w:dyaOrig="300">
          <v:shape id="_x0000_i1088" type="#_x0000_t75" style="width:24.4pt;height:15.05pt" o:ole="">
            <v:imagedata r:id="rId122" o:title=""/>
          </v:shape>
          <o:OLEObject Type="Embed" ProgID="Equation.DSMT4" ShapeID="_x0000_i1088" DrawAspect="Content" ObjectID="_1670592249" r:id="rId123"/>
        </w:object>
      </w:r>
      <w:r w:rsidR="002344C5" w:rsidRPr="002344C5">
        <w:rPr>
          <w:rFonts w:ascii="Times New Roman" w:eastAsia="Times New Roman" w:hAnsi="Times New Roman" w:cs="Times New Roman"/>
          <w:snapToGrid w:val="0"/>
          <w:color w:val="000000"/>
          <w:spacing w:val="-2"/>
          <w:kern w:val="0"/>
          <w:sz w:val="20"/>
          <w:lang w:eastAsia="de-DE" w:bidi="en-US"/>
        </w:rPr>
        <w:t xml:space="preserve">, </w:t>
      </w:r>
      <w:r w:rsidR="002344C5" w:rsidRPr="002344C5">
        <w:rPr>
          <w:rFonts w:ascii="Times New Roman" w:eastAsia="Times New Roman" w:hAnsi="Times New Roman" w:cs="Times New Roman"/>
          <w:snapToGrid w:val="0"/>
          <w:color w:val="000000"/>
          <w:spacing w:val="-2"/>
          <w:kern w:val="0"/>
          <w:position w:val="-10"/>
          <w:sz w:val="20"/>
          <w:lang w:eastAsia="de-DE" w:bidi="en-US"/>
        </w:rPr>
        <w:object w:dxaOrig="560" w:dyaOrig="300">
          <v:shape id="_x0000_i1089" type="#_x0000_t75" style="width:29.45pt;height:15.05pt" o:ole="">
            <v:imagedata r:id="rId124" o:title=""/>
          </v:shape>
          <o:OLEObject Type="Embed" ProgID="Equation.DSMT4" ShapeID="_x0000_i1089" DrawAspect="Content" ObjectID="_1670592250" r:id="rId125"/>
        </w:object>
      </w:r>
      <w:r w:rsidR="002344C5" w:rsidRPr="002344C5">
        <w:rPr>
          <w:rFonts w:ascii="Times New Roman" w:eastAsia="Times New Roman" w:hAnsi="Times New Roman" w:cs="Times New Roman"/>
          <w:snapToGrid w:val="0"/>
          <w:color w:val="000000"/>
          <w:spacing w:val="-2"/>
          <w:kern w:val="0"/>
          <w:sz w:val="20"/>
          <w:lang w:eastAsia="de-DE" w:bidi="en-US"/>
        </w:rPr>
        <w:t xml:space="preserve">, </w:t>
      </w:r>
      <w:r w:rsidR="002344C5" w:rsidRPr="002344C5">
        <w:rPr>
          <w:rFonts w:ascii="Times New Roman" w:eastAsia="Times New Roman" w:hAnsi="Times New Roman" w:cs="Times New Roman"/>
          <w:snapToGrid w:val="0"/>
          <w:color w:val="000000"/>
          <w:spacing w:val="-2"/>
          <w:kern w:val="0"/>
          <w:position w:val="-10"/>
          <w:sz w:val="20"/>
          <w:lang w:eastAsia="de-DE" w:bidi="en-US"/>
        </w:rPr>
        <w:object w:dxaOrig="480" w:dyaOrig="300">
          <v:shape id="_x0000_i1090" type="#_x0000_t75" style="width:24.4pt;height:15.05pt" o:ole="">
            <v:imagedata r:id="rId126" o:title=""/>
          </v:shape>
          <o:OLEObject Type="Embed" ProgID="Equation.DSMT4" ShapeID="_x0000_i1090" DrawAspect="Content" ObjectID="_1670592251" r:id="rId127"/>
        </w:object>
      </w:r>
      <w:r w:rsidR="002344C5" w:rsidRPr="002344C5">
        <w:rPr>
          <w:rFonts w:ascii="Times New Roman" w:eastAsia="Times New Roman" w:hAnsi="Times New Roman" w:cs="Times New Roman"/>
          <w:snapToGrid w:val="0"/>
          <w:color w:val="000000"/>
          <w:spacing w:val="-2"/>
          <w:kern w:val="0"/>
          <w:sz w:val="20"/>
          <w:lang w:eastAsia="de-DE" w:bidi="en-US"/>
        </w:rPr>
        <w:t xml:space="preserve">, </w:t>
      </w:r>
      <w:r w:rsidR="002344C5" w:rsidRPr="002344C5">
        <w:rPr>
          <w:rFonts w:ascii="Times New Roman" w:eastAsia="Times New Roman" w:hAnsi="Times New Roman" w:cs="Times New Roman"/>
          <w:snapToGrid w:val="0"/>
          <w:color w:val="000000"/>
          <w:spacing w:val="-2"/>
          <w:kern w:val="0"/>
          <w:position w:val="-10"/>
          <w:sz w:val="20"/>
          <w:lang w:eastAsia="de-DE" w:bidi="en-US"/>
        </w:rPr>
        <w:object w:dxaOrig="560" w:dyaOrig="300">
          <v:shape id="_x0000_i1091" type="#_x0000_t75" style="width:29.45pt;height:15.05pt" o:ole="">
            <v:imagedata r:id="rId128" o:title=""/>
          </v:shape>
          <o:OLEObject Type="Embed" ProgID="Equation.DSMT4" ShapeID="_x0000_i1091" DrawAspect="Content" ObjectID="_1670592252" r:id="rId129"/>
        </w:object>
      </w:r>
      <w:r w:rsidR="002344C5" w:rsidRPr="002344C5">
        <w:rPr>
          <w:rFonts w:ascii="Times New Roman" w:eastAsia="Times New Roman" w:hAnsi="Times New Roman" w:cs="Times New Roman"/>
          <w:snapToGrid w:val="0"/>
          <w:color w:val="000000"/>
          <w:spacing w:val="-2"/>
          <w:kern w:val="0"/>
          <w:sz w:val="20"/>
          <w:lang w:eastAsia="de-DE" w:bidi="en-US"/>
        </w:rPr>
        <w:t xml:space="preserve"> and </w:t>
      </w:r>
      <w:r w:rsidR="002344C5" w:rsidRPr="002344C5">
        <w:rPr>
          <w:rFonts w:ascii="Times New Roman" w:eastAsia="Times New Roman" w:hAnsi="Times New Roman" w:cs="Times New Roman"/>
          <w:snapToGrid w:val="0"/>
          <w:color w:val="000000"/>
          <w:spacing w:val="-2"/>
          <w:kern w:val="0"/>
          <w:position w:val="-10"/>
          <w:sz w:val="20"/>
          <w:lang w:eastAsia="de-DE" w:bidi="en-US"/>
        </w:rPr>
        <w:object w:dxaOrig="560" w:dyaOrig="300">
          <v:shape id="_x0000_i1092" type="#_x0000_t75" style="width:29.45pt;height:15.05pt" o:ole="">
            <v:imagedata r:id="rId130" o:title=""/>
          </v:shape>
          <o:OLEObject Type="Embed" ProgID="Equation.DSMT4" ShapeID="_x0000_i1092" DrawAspect="Content" ObjectID="_1670592253" r:id="rId131"/>
        </w:object>
      </w:r>
      <w:r w:rsidR="002344C5" w:rsidRPr="002344C5">
        <w:rPr>
          <w:rFonts w:ascii="Times New Roman" w:eastAsia="Times New Roman" w:hAnsi="Times New Roman" w:cs="Times New Roman"/>
          <w:snapToGrid w:val="0"/>
          <w:color w:val="000000"/>
          <w:spacing w:val="-2"/>
          <w:kern w:val="0"/>
          <w:sz w:val="20"/>
          <w:lang w:eastAsia="de-DE" w:bidi="en-US"/>
        </w:rPr>
        <w:t xml:space="preserve">, constitute the perturbation set </w:t>
      </w:r>
      <w:r w:rsidR="002344C5" w:rsidRPr="002344C5">
        <w:rPr>
          <w:rFonts w:ascii="Times New Roman" w:eastAsia="Times New Roman" w:hAnsi="Times New Roman" w:cs="Times New Roman"/>
          <w:snapToGrid w:val="0"/>
          <w:color w:val="000000"/>
          <w:spacing w:val="-2"/>
          <w:kern w:val="0"/>
          <w:position w:val="-4"/>
          <w:sz w:val="20"/>
          <w:lang w:eastAsia="de-DE" w:bidi="en-US"/>
        </w:rPr>
        <w:object w:dxaOrig="340" w:dyaOrig="220">
          <v:shape id="_x0000_i1093" type="#_x0000_t75" style="width:16.9pt;height:10.65pt" o:ole="">
            <v:imagedata r:id="rId132" o:title=""/>
          </v:shape>
          <o:OLEObject Type="Embed" ProgID="Equation.DSMT4" ShapeID="_x0000_i1093" DrawAspect="Content" ObjectID="_1670592254" r:id="rId133"/>
        </w:object>
      </w:r>
      <w:r w:rsidR="002344C5" w:rsidRPr="002344C5">
        <w:rPr>
          <w:rFonts w:ascii="Times New Roman" w:eastAsia="Times New Roman" w:hAnsi="Times New Roman" w:cs="Times New Roman"/>
          <w:snapToGrid w:val="0"/>
          <w:color w:val="000000"/>
          <w:spacing w:val="-2"/>
          <w:kern w:val="0"/>
          <w:sz w:val="20"/>
          <w:lang w:eastAsia="de-DE" w:bidi="en-US"/>
        </w:rPr>
        <w:t xml:space="preserve">. Obviously, </w:t>
      </w:r>
      <w:r w:rsidR="002344C5" w:rsidRPr="002344C5">
        <w:rPr>
          <w:rFonts w:ascii="Times New Roman" w:eastAsia="Times New Roman" w:hAnsi="Times New Roman" w:cs="Times New Roman"/>
          <w:snapToGrid w:val="0"/>
          <w:color w:val="000000"/>
          <w:spacing w:val="-2"/>
          <w:kern w:val="0"/>
          <w:position w:val="-12"/>
          <w:sz w:val="20"/>
          <w:lang w:eastAsia="de-DE" w:bidi="en-US"/>
        </w:rPr>
        <w:object w:dxaOrig="1040" w:dyaOrig="340">
          <v:shape id="_x0000_i1094" type="#_x0000_t75" style="width:51.95pt;height:16.9pt" o:ole="">
            <v:imagedata r:id="rId134" o:title=""/>
          </v:shape>
          <o:OLEObject Type="Embed" ProgID="Equation.DSMT4" ShapeID="_x0000_i1094" DrawAspect="Content" ObjectID="_1670592255" r:id="rId135"/>
        </w:object>
      </w:r>
      <w:r w:rsidR="002344C5" w:rsidRPr="002344C5">
        <w:rPr>
          <w:rFonts w:ascii="Times New Roman" w:eastAsia="Times New Roman" w:hAnsi="Times New Roman" w:cs="Times New Roman"/>
          <w:snapToGrid w:val="0"/>
          <w:color w:val="000000"/>
          <w:spacing w:val="-2"/>
          <w:kern w:val="0"/>
          <w:sz w:val="20"/>
          <w:lang w:eastAsia="de-DE" w:bidi="en-US"/>
        </w:rPr>
        <w:t xml:space="preserve">. The right figure is the perturbed matrix </w:t>
      </w:r>
      <w:r w:rsidR="002344C5" w:rsidRPr="002344C5">
        <w:rPr>
          <w:rFonts w:ascii="Times New Roman" w:eastAsia="Times New Roman" w:hAnsi="Times New Roman" w:cs="Times New Roman"/>
          <w:snapToGrid w:val="0"/>
          <w:color w:val="000000"/>
          <w:spacing w:val="-2"/>
          <w:kern w:val="0"/>
          <w:position w:val="-4"/>
          <w:sz w:val="20"/>
          <w:lang w:eastAsia="de-DE" w:bidi="en-US"/>
        </w:rPr>
        <w:object w:dxaOrig="260" w:dyaOrig="240">
          <v:shape id="_x0000_i1095" type="#_x0000_t75" style="width:12.5pt;height:11.25pt" o:ole="">
            <v:imagedata r:id="rId136" o:title=""/>
          </v:shape>
          <o:OLEObject Type="Embed" ProgID="Equation.DSMT4" ShapeID="_x0000_i1095" DrawAspect="Content" ObjectID="_1670592256" r:id="rId137"/>
        </w:object>
      </w:r>
      <w:r w:rsidR="002344C5" w:rsidRPr="002344C5">
        <w:rPr>
          <w:rFonts w:ascii="Times New Roman" w:eastAsia="Times New Roman" w:hAnsi="Times New Roman" w:cs="Times New Roman"/>
          <w:snapToGrid w:val="0"/>
          <w:color w:val="000000"/>
          <w:spacing w:val="-2"/>
          <w:kern w:val="0"/>
          <w:sz w:val="20"/>
          <w:lang w:eastAsia="de-DE" w:bidi="en-US"/>
        </w:rPr>
        <w:t xml:space="preserve">. By ranking the unobserved links in </w:t>
      </w:r>
      <w:r w:rsidR="002344C5" w:rsidRPr="002344C5">
        <w:rPr>
          <w:rFonts w:ascii="Times New Roman" w:eastAsia="Times New Roman" w:hAnsi="Times New Roman" w:cs="Times New Roman"/>
          <w:snapToGrid w:val="0"/>
          <w:color w:val="000000"/>
          <w:spacing w:val="-2"/>
          <w:kern w:val="0"/>
          <w:position w:val="-4"/>
          <w:sz w:val="20"/>
          <w:lang w:eastAsia="de-DE" w:bidi="en-US"/>
        </w:rPr>
        <w:object w:dxaOrig="300" w:dyaOrig="260">
          <v:shape id="_x0000_i1096" type="#_x0000_t75" style="width:15.05pt;height:12.5pt" o:ole="">
            <v:imagedata r:id="rId138" o:title=""/>
          </v:shape>
          <o:OLEObject Type="Embed" ProgID="Equation.DSMT4" ShapeID="_x0000_i1096" DrawAspect="Content" ObjectID="_1670592257" r:id="rId139"/>
        </w:object>
      </w:r>
      <w:r w:rsidR="002344C5" w:rsidRPr="002344C5">
        <w:rPr>
          <w:rFonts w:ascii="Times New Roman" w:eastAsia="Times New Roman" w:hAnsi="Times New Roman" w:cs="Times New Roman"/>
          <w:snapToGrid w:val="0"/>
          <w:color w:val="000000"/>
          <w:spacing w:val="-2"/>
          <w:kern w:val="0"/>
          <w:sz w:val="20"/>
          <w:lang w:eastAsia="de-DE" w:bidi="en-US"/>
        </w:rPr>
        <w:t xml:space="preserve"> according to their corresponding values in </w:t>
      </w:r>
      <w:r w:rsidR="002344C5" w:rsidRPr="002344C5">
        <w:rPr>
          <w:rFonts w:ascii="Times New Roman" w:eastAsia="Times New Roman" w:hAnsi="Times New Roman" w:cs="Times New Roman"/>
          <w:snapToGrid w:val="0"/>
          <w:color w:val="000000"/>
          <w:spacing w:val="-2"/>
          <w:kern w:val="0"/>
          <w:position w:val="-4"/>
          <w:sz w:val="20"/>
          <w:lang w:eastAsia="de-DE" w:bidi="en-US"/>
        </w:rPr>
        <w:object w:dxaOrig="260" w:dyaOrig="240">
          <v:shape id="_x0000_i1097" type="#_x0000_t75" style="width:12.5pt;height:11.25pt" o:ole="">
            <v:imagedata r:id="rId140" o:title=""/>
          </v:shape>
          <o:OLEObject Type="Embed" ProgID="Equation.DSMT4" ShapeID="_x0000_i1097" DrawAspect="Content" ObjectID="_1670592258" r:id="rId141"/>
        </w:object>
      </w:r>
      <w:r w:rsidR="002344C5" w:rsidRPr="002344C5">
        <w:rPr>
          <w:rFonts w:ascii="Times New Roman" w:eastAsia="Times New Roman" w:hAnsi="Times New Roman" w:cs="Times New Roman"/>
          <w:snapToGrid w:val="0"/>
          <w:color w:val="000000"/>
          <w:spacing w:val="-2"/>
          <w:kern w:val="0"/>
          <w:sz w:val="20"/>
          <w:lang w:eastAsia="de-DE" w:bidi="en-US"/>
        </w:rPr>
        <w:t>, we obtain the top-</w:t>
      </w:r>
      <w:r w:rsidR="002344C5" w:rsidRPr="002344C5">
        <w:rPr>
          <w:rFonts w:ascii="Times New Roman" w:eastAsia="Times New Roman" w:hAnsi="Times New Roman" w:cs="Times New Roman"/>
          <w:i/>
          <w:snapToGrid w:val="0"/>
          <w:color w:val="000000"/>
          <w:spacing w:val="-2"/>
          <w:kern w:val="0"/>
          <w:sz w:val="20"/>
          <w:lang w:eastAsia="de-DE" w:bidi="en-US"/>
        </w:rPr>
        <w:t>L</w:t>
      </w:r>
      <w:r w:rsidR="002344C5" w:rsidRPr="002344C5">
        <w:rPr>
          <w:rFonts w:ascii="Times New Roman" w:eastAsia="Times New Roman" w:hAnsi="Times New Roman" w:cs="Times New Roman"/>
          <w:snapToGrid w:val="0"/>
          <w:color w:val="000000"/>
          <w:spacing w:val="-2"/>
          <w:kern w:val="0"/>
          <w:sz w:val="20"/>
          <w:lang w:eastAsia="de-DE" w:bidi="en-US"/>
        </w:rPr>
        <w:t xml:space="preserve"> links in </w:t>
      </w:r>
      <w:r w:rsidR="002344C5" w:rsidRPr="002344C5">
        <w:rPr>
          <w:rFonts w:ascii="Times New Roman" w:eastAsia="Times New Roman" w:hAnsi="Times New Roman" w:cs="Times New Roman"/>
          <w:snapToGrid w:val="0"/>
          <w:color w:val="000000"/>
          <w:spacing w:val="-2"/>
          <w:kern w:val="0"/>
          <w:position w:val="-4"/>
          <w:sz w:val="20"/>
          <w:lang w:eastAsia="de-DE" w:bidi="en-US"/>
        </w:rPr>
        <w:object w:dxaOrig="300" w:dyaOrig="260">
          <v:shape id="_x0000_i1098" type="#_x0000_t75" style="width:15.05pt;height:12.5pt" o:ole="">
            <v:imagedata r:id="rId142" o:title=""/>
          </v:shape>
          <o:OLEObject Type="Embed" ProgID="Equation.DSMT4" ShapeID="_x0000_i1098" DrawAspect="Content" ObjectID="_1670592259" r:id="rId143"/>
        </w:object>
      </w:r>
      <w:r w:rsidR="002344C5" w:rsidRPr="002344C5">
        <w:rPr>
          <w:rFonts w:ascii="Times New Roman" w:eastAsia="Times New Roman" w:hAnsi="Times New Roman" w:cs="Times New Roman"/>
          <w:snapToGrid w:val="0"/>
          <w:color w:val="000000"/>
          <w:spacing w:val="-2"/>
          <w:kern w:val="0"/>
          <w:sz w:val="20"/>
          <w:lang w:eastAsia="de-DE" w:bidi="en-US"/>
        </w:rPr>
        <w:t xml:space="preserve"> as </w:t>
      </w:r>
      <w:r w:rsidR="002344C5" w:rsidRPr="002344C5">
        <w:rPr>
          <w:rFonts w:ascii="Times New Roman" w:eastAsia="Times New Roman" w:hAnsi="Times New Roman" w:cs="Times New Roman"/>
          <w:snapToGrid w:val="0"/>
          <w:color w:val="000000"/>
          <w:spacing w:val="-2"/>
          <w:kern w:val="0"/>
          <w:position w:val="-10"/>
          <w:sz w:val="20"/>
          <w:lang w:eastAsia="de-DE" w:bidi="en-US"/>
        </w:rPr>
        <w:object w:dxaOrig="440" w:dyaOrig="300">
          <v:shape id="_x0000_i1099" type="#_x0000_t75" style="width:21.9pt;height:15.05pt" o:ole="">
            <v:imagedata r:id="rId120" o:title=""/>
          </v:shape>
          <o:OLEObject Type="Embed" ProgID="Equation.DSMT4" ShapeID="_x0000_i1099" DrawAspect="Content" ObjectID="_1670592260" r:id="rId144"/>
        </w:object>
      </w:r>
      <w:r w:rsidR="002344C5" w:rsidRPr="002344C5">
        <w:rPr>
          <w:rFonts w:ascii="Times New Roman" w:eastAsia="Times New Roman" w:hAnsi="Times New Roman" w:cs="Times New Roman"/>
          <w:snapToGrid w:val="0"/>
          <w:color w:val="000000"/>
          <w:spacing w:val="-2"/>
          <w:kern w:val="0"/>
          <w:sz w:val="20"/>
          <w:lang w:eastAsia="de-DE" w:bidi="en-US"/>
        </w:rPr>
        <w:t xml:space="preserve">, </w:t>
      </w:r>
      <w:r w:rsidR="002344C5" w:rsidRPr="002344C5">
        <w:rPr>
          <w:rFonts w:ascii="Times New Roman" w:eastAsia="Times New Roman" w:hAnsi="Times New Roman" w:cs="Times New Roman"/>
          <w:snapToGrid w:val="0"/>
          <w:color w:val="000000"/>
          <w:spacing w:val="-2"/>
          <w:kern w:val="0"/>
          <w:position w:val="-10"/>
          <w:sz w:val="20"/>
          <w:lang w:eastAsia="de-DE" w:bidi="en-US"/>
        </w:rPr>
        <w:object w:dxaOrig="480" w:dyaOrig="300">
          <v:shape id="_x0000_i1100" type="#_x0000_t75" style="width:24.4pt;height:15.05pt" o:ole="">
            <v:imagedata r:id="rId145" o:title=""/>
          </v:shape>
          <o:OLEObject Type="Embed" ProgID="Equation.DSMT4" ShapeID="_x0000_i1100" DrawAspect="Content" ObjectID="_1670592261" r:id="rId146"/>
        </w:object>
      </w:r>
      <w:r w:rsidR="002344C5" w:rsidRPr="002344C5">
        <w:rPr>
          <w:rFonts w:ascii="Times New Roman" w:eastAsia="Times New Roman" w:hAnsi="Times New Roman" w:cs="Times New Roman"/>
          <w:snapToGrid w:val="0"/>
          <w:color w:val="000000"/>
          <w:spacing w:val="-2"/>
          <w:kern w:val="0"/>
          <w:sz w:val="20"/>
          <w:lang w:eastAsia="de-DE" w:bidi="en-US"/>
        </w:rPr>
        <w:t xml:space="preserve">, </w:t>
      </w:r>
      <w:r w:rsidR="002344C5" w:rsidRPr="002344C5">
        <w:rPr>
          <w:rFonts w:ascii="Times New Roman" w:eastAsia="Times New Roman" w:hAnsi="Times New Roman" w:cs="Times New Roman"/>
          <w:snapToGrid w:val="0"/>
          <w:color w:val="000000"/>
          <w:spacing w:val="-2"/>
          <w:kern w:val="0"/>
          <w:position w:val="-10"/>
          <w:sz w:val="20"/>
          <w:lang w:eastAsia="de-DE" w:bidi="en-US"/>
        </w:rPr>
        <w:object w:dxaOrig="460" w:dyaOrig="300">
          <v:shape id="_x0000_i1101" type="#_x0000_t75" style="width:24.4pt;height:15.05pt" o:ole="">
            <v:imagedata r:id="rId147" o:title=""/>
          </v:shape>
          <o:OLEObject Type="Embed" ProgID="Equation.DSMT4" ShapeID="_x0000_i1101" DrawAspect="Content" ObjectID="_1670592262" r:id="rId148"/>
        </w:object>
      </w:r>
      <w:r w:rsidR="002344C5" w:rsidRPr="002344C5">
        <w:rPr>
          <w:rFonts w:ascii="Times New Roman" w:eastAsia="Times New Roman" w:hAnsi="Times New Roman" w:cs="Times New Roman"/>
          <w:snapToGrid w:val="0"/>
          <w:color w:val="000000"/>
          <w:spacing w:val="-2"/>
          <w:kern w:val="0"/>
          <w:sz w:val="20"/>
          <w:lang w:eastAsia="de-DE" w:bidi="en-US"/>
        </w:rPr>
        <w:t xml:space="preserve">, </w:t>
      </w:r>
      <w:r w:rsidR="002344C5" w:rsidRPr="002344C5">
        <w:rPr>
          <w:rFonts w:ascii="Times New Roman" w:eastAsia="Times New Roman" w:hAnsi="Times New Roman" w:cs="Times New Roman"/>
          <w:snapToGrid w:val="0"/>
          <w:color w:val="000000"/>
          <w:spacing w:val="-2"/>
          <w:kern w:val="0"/>
          <w:position w:val="-10"/>
          <w:sz w:val="20"/>
          <w:lang w:eastAsia="de-DE" w:bidi="en-US"/>
        </w:rPr>
        <w:object w:dxaOrig="560" w:dyaOrig="300">
          <v:shape id="_x0000_i1102" type="#_x0000_t75" style="width:29.45pt;height:15.05pt" o:ole="">
            <v:imagedata r:id="rId149" o:title=""/>
          </v:shape>
          <o:OLEObject Type="Embed" ProgID="Equation.DSMT4" ShapeID="_x0000_i1102" DrawAspect="Content" ObjectID="_1670592263" r:id="rId150"/>
        </w:object>
      </w:r>
      <w:r w:rsidR="002344C5" w:rsidRPr="002344C5">
        <w:rPr>
          <w:rFonts w:ascii="Times New Roman" w:eastAsia="Times New Roman" w:hAnsi="Times New Roman" w:cs="Times New Roman"/>
          <w:snapToGrid w:val="0"/>
          <w:color w:val="000000"/>
          <w:spacing w:val="-2"/>
          <w:kern w:val="0"/>
          <w:sz w:val="20"/>
          <w:lang w:eastAsia="de-DE" w:bidi="en-US"/>
        </w:rPr>
        <w:t xml:space="preserve">, </w:t>
      </w:r>
      <w:r w:rsidR="002344C5" w:rsidRPr="002344C5">
        <w:rPr>
          <w:rFonts w:ascii="Times New Roman" w:eastAsia="Times New Roman" w:hAnsi="Times New Roman" w:cs="Times New Roman"/>
          <w:snapToGrid w:val="0"/>
          <w:color w:val="000000"/>
          <w:spacing w:val="-2"/>
          <w:kern w:val="0"/>
          <w:position w:val="-10"/>
          <w:sz w:val="20"/>
          <w:lang w:eastAsia="de-DE" w:bidi="en-US"/>
        </w:rPr>
        <w:object w:dxaOrig="460" w:dyaOrig="300">
          <v:shape id="_x0000_i1103" type="#_x0000_t75" style="width:24.4pt;height:15.05pt" o:ole="">
            <v:imagedata r:id="rId151" o:title=""/>
          </v:shape>
          <o:OLEObject Type="Embed" ProgID="Equation.DSMT4" ShapeID="_x0000_i1103" DrawAspect="Content" ObjectID="_1670592264" r:id="rId152"/>
        </w:object>
      </w:r>
      <w:r w:rsidR="002344C5" w:rsidRPr="002344C5">
        <w:rPr>
          <w:rFonts w:ascii="Times New Roman" w:eastAsia="Times New Roman" w:hAnsi="Times New Roman" w:cs="Times New Roman"/>
          <w:snapToGrid w:val="0"/>
          <w:color w:val="000000"/>
          <w:spacing w:val="-2"/>
          <w:kern w:val="0"/>
          <w:sz w:val="20"/>
          <w:lang w:eastAsia="de-DE" w:bidi="en-US"/>
        </w:rPr>
        <w:t xml:space="preserve"> and </w:t>
      </w:r>
      <w:r w:rsidR="002344C5" w:rsidRPr="002344C5">
        <w:rPr>
          <w:rFonts w:ascii="Times New Roman" w:eastAsia="Times New Roman" w:hAnsi="Times New Roman" w:cs="Times New Roman"/>
          <w:snapToGrid w:val="0"/>
          <w:color w:val="000000"/>
          <w:spacing w:val="-2"/>
          <w:kern w:val="0"/>
          <w:position w:val="-10"/>
          <w:sz w:val="20"/>
          <w:lang w:eastAsia="de-DE" w:bidi="en-US"/>
        </w:rPr>
        <w:object w:dxaOrig="480" w:dyaOrig="300">
          <v:shape id="_x0000_i1104" type="#_x0000_t75" style="width:24.4pt;height:15.05pt" o:ole="">
            <v:imagedata r:id="rId153" o:title=""/>
          </v:shape>
          <o:OLEObject Type="Embed" ProgID="Equation.DSMT4" ShapeID="_x0000_i1104" DrawAspect="Content" ObjectID="_1670592265" r:id="rId154"/>
        </w:object>
      </w:r>
      <w:r w:rsidR="002344C5" w:rsidRPr="002344C5">
        <w:rPr>
          <w:rFonts w:ascii="Times New Roman" w:eastAsia="Times New Roman" w:hAnsi="Times New Roman" w:cs="Times New Roman"/>
          <w:snapToGrid w:val="0"/>
          <w:color w:val="000000"/>
          <w:spacing w:val="-2"/>
          <w:kern w:val="0"/>
          <w:sz w:val="20"/>
          <w:lang w:eastAsia="de-DE" w:bidi="en-US"/>
        </w:rPr>
        <w:t xml:space="preserve">. Therefore, there are four shared links between </w:t>
      </w:r>
      <w:r w:rsidR="002344C5" w:rsidRPr="002344C5">
        <w:rPr>
          <w:rFonts w:ascii="Times New Roman" w:eastAsia="Times New Roman" w:hAnsi="Times New Roman" w:cs="Times New Roman"/>
          <w:snapToGrid w:val="0"/>
          <w:color w:val="000000"/>
          <w:spacing w:val="-2"/>
          <w:kern w:val="0"/>
          <w:position w:val="-4"/>
          <w:sz w:val="20"/>
          <w:lang w:eastAsia="de-DE" w:bidi="en-US"/>
        </w:rPr>
        <w:object w:dxaOrig="340" w:dyaOrig="220">
          <v:shape id="_x0000_i1105" type="#_x0000_t75" style="width:16.9pt;height:10.65pt" o:ole="">
            <v:imagedata r:id="rId155" o:title=""/>
          </v:shape>
          <o:OLEObject Type="Embed" ProgID="Equation.DSMT4" ShapeID="_x0000_i1105" DrawAspect="Content" ObjectID="_1670592266" r:id="rId156"/>
        </w:object>
      </w:r>
      <w:r w:rsidR="002344C5" w:rsidRPr="002344C5">
        <w:rPr>
          <w:rFonts w:ascii="Times New Roman" w:eastAsia="Times New Roman" w:hAnsi="Times New Roman" w:cs="Times New Roman"/>
          <w:snapToGrid w:val="0"/>
          <w:color w:val="000000"/>
          <w:spacing w:val="-2"/>
          <w:kern w:val="0"/>
          <w:sz w:val="20"/>
          <w:lang w:eastAsia="de-DE" w:bidi="en-US"/>
        </w:rPr>
        <w:t xml:space="preserve"> and </w:t>
      </w:r>
      <w:r w:rsidR="002344C5" w:rsidRPr="002344C5">
        <w:rPr>
          <w:rFonts w:ascii="Times New Roman" w:eastAsia="Times New Roman" w:hAnsi="Times New Roman" w:cs="Times New Roman"/>
          <w:snapToGrid w:val="0"/>
          <w:color w:val="000000"/>
          <w:spacing w:val="-2"/>
          <w:kern w:val="0"/>
          <w:position w:val="-4"/>
          <w:sz w:val="20"/>
          <w:lang w:eastAsia="de-DE" w:bidi="en-US"/>
        </w:rPr>
        <w:object w:dxaOrig="300" w:dyaOrig="260">
          <v:shape id="_x0000_i1106" type="#_x0000_t75" style="width:15.05pt;height:12.5pt" o:ole="">
            <v:imagedata r:id="rId157" o:title=""/>
          </v:shape>
          <o:OLEObject Type="Embed" ProgID="Equation.DSMT4" ShapeID="_x0000_i1106" DrawAspect="Content" ObjectID="_1670592267" r:id="rId158"/>
        </w:object>
      </w:r>
      <w:r w:rsidR="002344C5" w:rsidRPr="002344C5">
        <w:rPr>
          <w:rFonts w:ascii="Times New Roman" w:eastAsia="Times New Roman" w:hAnsi="Times New Roman" w:cs="Times New Roman"/>
          <w:snapToGrid w:val="0"/>
          <w:color w:val="000000"/>
          <w:spacing w:val="-2"/>
          <w:kern w:val="0"/>
          <w:sz w:val="20"/>
          <w:lang w:eastAsia="de-DE" w:bidi="en-US"/>
        </w:rPr>
        <w:t xml:space="preserve">, </w:t>
      </w:r>
      <w:r w:rsidR="002344C5" w:rsidRPr="002344C5">
        <w:rPr>
          <w:rFonts w:ascii="Times New Roman" w:eastAsia="Times New Roman" w:hAnsi="Times New Roman" w:cs="Times New Roman"/>
          <w:snapToGrid w:val="0"/>
          <w:color w:val="000000"/>
          <w:spacing w:val="-2"/>
          <w:kern w:val="0"/>
          <w:position w:val="-10"/>
          <w:sz w:val="20"/>
          <w:lang w:eastAsia="de-DE" w:bidi="en-US"/>
        </w:rPr>
        <w:object w:dxaOrig="1320" w:dyaOrig="300">
          <v:shape id="_x0000_i1107" type="#_x0000_t75" style="width:66.35pt;height:15.05pt" o:ole="">
            <v:imagedata r:id="rId159" o:title=""/>
          </v:shape>
          <o:OLEObject Type="Embed" ProgID="Equation.DSMT4" ShapeID="_x0000_i1107" DrawAspect="Content" ObjectID="_1670592268" r:id="rId160"/>
        </w:object>
      </w:r>
      <w:r w:rsidR="002344C5" w:rsidRPr="002344C5">
        <w:rPr>
          <w:rFonts w:ascii="Times New Roman" w:eastAsia="Times New Roman" w:hAnsi="Times New Roman" w:cs="Times New Roman"/>
          <w:snapToGrid w:val="0"/>
          <w:color w:val="000000"/>
          <w:spacing w:val="-2"/>
          <w:kern w:val="0"/>
          <w:sz w:val="20"/>
          <w:lang w:eastAsia="de-DE" w:bidi="en-US"/>
        </w:rPr>
        <w:t>.</w:t>
      </w:r>
    </w:p>
    <w:tbl>
      <w:tblPr>
        <w:tblW w:w="5134" w:type="pct"/>
        <w:jc w:val="center"/>
        <w:tblLook w:val="04A0" w:firstRow="1" w:lastRow="0" w:firstColumn="1" w:lastColumn="0" w:noHBand="0" w:noVBand="1"/>
      </w:tblPr>
      <w:tblGrid>
        <w:gridCol w:w="9017"/>
      </w:tblGrid>
      <w:tr w:rsidR="002344C5" w:rsidRPr="002344C5" w:rsidTr="00353728">
        <w:trPr>
          <w:trHeight w:val="3231"/>
          <w:jc w:val="center"/>
        </w:trPr>
        <w:tc>
          <w:tcPr>
            <w:tcW w:w="5000" w:type="pct"/>
            <w:vAlign w:val="center"/>
          </w:tcPr>
          <w:p w:rsidR="002344C5" w:rsidRPr="002344C5" w:rsidRDefault="002344C5" w:rsidP="002344C5">
            <w:pPr>
              <w:widowControl/>
              <w:spacing w:line="340" w:lineRule="atLeast"/>
              <w:jc w:val="center"/>
              <w:rPr>
                <w:rFonts w:ascii="Times New Roman" w:eastAsia="Times New Roman" w:hAnsi="Times New Roman" w:cs="Times New Roman"/>
                <w:color w:val="000000"/>
                <w:kern w:val="0"/>
                <w:sz w:val="24"/>
                <w:szCs w:val="20"/>
                <w:lang w:eastAsia="de-DE"/>
              </w:rPr>
            </w:pPr>
            <w:r w:rsidRPr="002344C5">
              <w:rPr>
                <w:rFonts w:ascii="Times New Roman" w:eastAsia="Times New Roman" w:hAnsi="Times New Roman" w:cs="Times New Roman"/>
                <w:color w:val="000000"/>
                <w:kern w:val="0"/>
                <w:sz w:val="24"/>
                <w:szCs w:val="20"/>
                <w:lang w:eastAsia="de-DE"/>
              </w:rPr>
              <w:object w:dxaOrig="20513" w:dyaOrig="6622">
                <v:shape id="_x0000_i1108" type="#_x0000_t75" style="width:440.15pt;height:140.25pt" o:ole="">
                  <v:imagedata r:id="rId161" o:title=""/>
                </v:shape>
                <o:OLEObject Type="Embed" ProgID="Visio.Drawing.15" ShapeID="_x0000_i1108" DrawAspect="Content" ObjectID="_1670592269" r:id="rId162"/>
              </w:object>
            </w:r>
          </w:p>
        </w:tc>
      </w:tr>
    </w:tbl>
    <w:p w:rsidR="002344C5" w:rsidRDefault="00A94463" w:rsidP="002344C5">
      <w:pPr>
        <w:widowControl/>
        <w:adjustRightInd w:val="0"/>
        <w:snapToGrid w:val="0"/>
        <w:spacing w:after="240" w:line="260" w:lineRule="atLeast"/>
        <w:ind w:left="425" w:right="425"/>
        <w:rPr>
          <w:rFonts w:ascii="Times New Roman" w:eastAsia="Times New Roman" w:hAnsi="Times New Roman" w:cs="Times New Roman"/>
          <w:color w:val="000000"/>
          <w:kern w:val="0"/>
          <w:sz w:val="18"/>
          <w:szCs w:val="20"/>
          <w:lang w:eastAsia="de-DE" w:bidi="en-US"/>
        </w:rPr>
      </w:pPr>
      <w:r>
        <w:rPr>
          <w:rFonts w:ascii="Times New Roman" w:eastAsia="Times New Roman" w:hAnsi="Times New Roman" w:cs="Times New Roman"/>
          <w:b/>
          <w:color w:val="000000"/>
          <w:kern w:val="0"/>
          <w:sz w:val="18"/>
          <w:szCs w:val="20"/>
          <w:lang w:eastAsia="de-DE" w:bidi="en-US"/>
        </w:rPr>
        <w:t>Figure S1</w:t>
      </w:r>
      <w:r w:rsidR="002344C5" w:rsidRPr="002344C5">
        <w:rPr>
          <w:rFonts w:ascii="Times New Roman" w:eastAsia="Times New Roman" w:hAnsi="Times New Roman" w:cs="Times New Roman"/>
          <w:b/>
          <w:color w:val="000000"/>
          <w:kern w:val="0"/>
          <w:sz w:val="18"/>
          <w:szCs w:val="20"/>
          <w:lang w:eastAsia="de-DE" w:bidi="en-US"/>
        </w:rPr>
        <w:t>.</w:t>
      </w:r>
      <w:r w:rsidR="002344C5" w:rsidRPr="002344C5">
        <w:rPr>
          <w:rFonts w:ascii="Times New Roman" w:eastAsia="Times New Roman" w:hAnsi="Times New Roman" w:cs="Times New Roman"/>
          <w:color w:val="000000"/>
          <w:kern w:val="0"/>
          <w:sz w:val="18"/>
          <w:szCs w:val="20"/>
          <w:lang w:eastAsia="de-DE" w:bidi="en-US"/>
        </w:rPr>
        <w:t xml:space="preserve"> Toy example of </w:t>
      </w:r>
      <w:r w:rsidR="002344C5" w:rsidRPr="002344C5">
        <w:rPr>
          <w:rFonts w:ascii="Times New Roman" w:eastAsia="Times New Roman" w:hAnsi="Times New Roman" w:cs="Times New Roman"/>
          <w:color w:val="000000"/>
          <w:kern w:val="0"/>
          <w:position w:val="-10"/>
          <w:sz w:val="18"/>
          <w:szCs w:val="20"/>
          <w:lang w:eastAsia="de-DE" w:bidi="en-US"/>
        </w:rPr>
        <w:object w:dxaOrig="260" w:dyaOrig="300">
          <v:shape id="_x0000_i1109" type="#_x0000_t75" style="width:12.5pt;height:15.05pt" o:ole="">
            <v:imagedata r:id="rId163" o:title=""/>
          </v:shape>
          <o:OLEObject Type="Embed" ProgID="Equation.DSMT4" ShapeID="_x0000_i1109" DrawAspect="Content" ObjectID="_1670592270" r:id="rId164"/>
        </w:object>
      </w:r>
      <w:r w:rsidR="002344C5" w:rsidRPr="002344C5">
        <w:rPr>
          <w:rFonts w:ascii="Times New Roman" w:eastAsia="Times New Roman" w:hAnsi="Times New Roman" w:cs="Times New Roman"/>
          <w:color w:val="000000"/>
          <w:kern w:val="0"/>
          <w:sz w:val="18"/>
          <w:szCs w:val="20"/>
          <w:lang w:eastAsia="de-DE" w:bidi="en-US"/>
        </w:rPr>
        <w:t xml:space="preserve"> calculation.</w:t>
      </w:r>
    </w:p>
    <w:p w:rsidR="00EA6892" w:rsidRPr="002344C5" w:rsidRDefault="00EA6892" w:rsidP="00EA6892">
      <w:pPr>
        <w:widowControl/>
        <w:kinsoku w:val="0"/>
        <w:overflowPunct w:val="0"/>
        <w:autoSpaceDE w:val="0"/>
        <w:autoSpaceDN w:val="0"/>
        <w:adjustRightInd w:val="0"/>
        <w:snapToGrid w:val="0"/>
        <w:spacing w:before="240" w:after="120" w:line="260" w:lineRule="atLeast"/>
        <w:jc w:val="left"/>
        <w:outlineLvl w:val="1"/>
        <w:rPr>
          <w:rFonts w:ascii="Times New Roman" w:eastAsia="Times New Roman" w:hAnsi="Times New Roman" w:cs="Times New Roman"/>
          <w:i/>
          <w:noProof/>
          <w:snapToGrid w:val="0"/>
          <w:color w:val="000000"/>
          <w:kern w:val="0"/>
          <w:sz w:val="20"/>
          <w:lang w:eastAsia="de-DE" w:bidi="en-US"/>
        </w:rPr>
      </w:pPr>
      <w:r>
        <w:rPr>
          <w:rFonts w:ascii="Times New Roman" w:eastAsia="Times New Roman" w:hAnsi="Times New Roman" w:cs="Times New Roman"/>
          <w:b/>
          <w:noProof/>
          <w:snapToGrid w:val="0"/>
          <w:kern w:val="0"/>
          <w:sz w:val="20"/>
          <w:lang w:eastAsia="de-DE" w:bidi="en-US"/>
        </w:rPr>
        <w:t>2</w:t>
      </w:r>
      <w:r w:rsidRPr="002344C5">
        <w:rPr>
          <w:rFonts w:ascii="Times New Roman" w:eastAsia="Times New Roman" w:hAnsi="Times New Roman" w:cs="Times New Roman"/>
          <w:b/>
          <w:noProof/>
          <w:snapToGrid w:val="0"/>
          <w:kern w:val="0"/>
          <w:sz w:val="20"/>
          <w:lang w:eastAsia="de-DE" w:bidi="en-US"/>
        </w:rPr>
        <w:t xml:space="preserve"> Structural perturbation method</w:t>
      </w:r>
      <w:r w:rsidR="00500153" w:rsidRPr="00500153">
        <w:t xml:space="preserve"> </w:t>
      </w:r>
      <w:r w:rsidR="00500153" w:rsidRPr="00500153">
        <w:rPr>
          <w:rFonts w:ascii="Times New Roman" w:eastAsia="Times New Roman" w:hAnsi="Times New Roman" w:cs="Times New Roman"/>
          <w:b/>
          <w:noProof/>
          <w:snapToGrid w:val="0"/>
          <w:kern w:val="0"/>
          <w:sz w:val="20"/>
          <w:lang w:eastAsia="de-DE" w:bidi="en-US"/>
        </w:rPr>
        <w:t>for lncRNA–miRNA interaction prediction</w:t>
      </w:r>
    </w:p>
    <w:p w:rsidR="00103D43" w:rsidRDefault="00103D43" w:rsidP="00EA6892">
      <w:pPr>
        <w:widowControl/>
        <w:adjustRightInd w:val="0"/>
        <w:snapToGrid w:val="0"/>
        <w:spacing w:line="260" w:lineRule="atLeast"/>
        <w:ind w:firstLine="425"/>
        <w:rPr>
          <w:rFonts w:ascii="Times New Roman" w:eastAsia="Times New Roman" w:hAnsi="Times New Roman" w:cs="Times New Roman"/>
          <w:snapToGrid w:val="0"/>
          <w:color w:val="000000"/>
          <w:spacing w:val="-2"/>
          <w:kern w:val="0"/>
          <w:sz w:val="20"/>
          <w:lang w:eastAsia="de-DE" w:bidi="en-US"/>
        </w:rPr>
      </w:pPr>
      <w:r w:rsidRPr="00103D43">
        <w:rPr>
          <w:rFonts w:ascii="Times New Roman" w:eastAsia="Times New Roman" w:hAnsi="Times New Roman" w:cs="Times New Roman"/>
          <w:snapToGrid w:val="0"/>
          <w:color w:val="000000"/>
          <w:spacing w:val="-2"/>
          <w:kern w:val="0"/>
          <w:sz w:val="20"/>
          <w:lang w:eastAsia="de-DE" w:bidi="en-US"/>
        </w:rPr>
        <w:t>Generally, the link prediction problem of a network is how to estimate the probability of the existence of unobserved links according to known topological information. The network structure perturbation involved in the structure consistency calculation process can be used to predict the missing links (Lü et al., 2015).</w:t>
      </w:r>
    </w:p>
    <w:p w:rsidR="00EA6892" w:rsidRPr="00EA6892" w:rsidRDefault="00EA6892" w:rsidP="00EA6892">
      <w:pPr>
        <w:widowControl/>
        <w:adjustRightInd w:val="0"/>
        <w:snapToGrid w:val="0"/>
        <w:spacing w:line="260" w:lineRule="atLeast"/>
        <w:ind w:firstLine="425"/>
        <w:rPr>
          <w:rFonts w:ascii="Times New Roman" w:eastAsia="Times New Roman" w:hAnsi="Times New Roman" w:cs="Times New Roman"/>
          <w:snapToGrid w:val="0"/>
          <w:color w:val="000000"/>
          <w:spacing w:val="-2"/>
          <w:kern w:val="0"/>
          <w:sz w:val="20"/>
          <w:lang w:eastAsia="de-DE" w:bidi="en-US"/>
        </w:rPr>
      </w:pPr>
      <w:r w:rsidRPr="00EA6892">
        <w:rPr>
          <w:rFonts w:ascii="Times New Roman" w:eastAsia="Times New Roman" w:hAnsi="Times New Roman" w:cs="Times New Roman"/>
          <w:snapToGrid w:val="0"/>
          <w:color w:val="000000"/>
          <w:spacing w:val="-2"/>
          <w:kern w:val="0"/>
          <w:sz w:val="20"/>
          <w:lang w:eastAsia="de-DE" w:bidi="en-US"/>
        </w:rPr>
        <w:t xml:space="preserve">For the lncRNA–miRNA bilayer network </w:t>
      </w:r>
      <w:r w:rsidRPr="00EA6892">
        <w:rPr>
          <w:rFonts w:ascii="Times New Roman" w:eastAsia="Times New Roman" w:hAnsi="Times New Roman" w:cs="Times New Roman"/>
          <w:snapToGrid w:val="0"/>
          <w:color w:val="000000"/>
          <w:spacing w:val="-2"/>
          <w:kern w:val="0"/>
          <w:position w:val="-4"/>
          <w:sz w:val="20"/>
          <w:lang w:eastAsia="de-DE" w:bidi="en-US"/>
        </w:rPr>
        <w:object w:dxaOrig="220" w:dyaOrig="220">
          <v:shape id="_x0000_i1110" type="#_x0000_t75" style="width:10.65pt;height:10.65pt" o:ole="">
            <v:imagedata r:id="rId165" o:title=""/>
          </v:shape>
          <o:OLEObject Type="Embed" ProgID="Equation.DSMT4" ShapeID="_x0000_i1110" DrawAspect="Content" ObjectID="_1670592271" r:id="rId166"/>
        </w:object>
      </w:r>
      <w:r w:rsidRPr="00EA6892">
        <w:rPr>
          <w:rFonts w:ascii="Times New Roman" w:eastAsia="Times New Roman" w:hAnsi="Times New Roman" w:cs="Times New Roman"/>
          <w:snapToGrid w:val="0"/>
          <w:color w:val="000000"/>
          <w:spacing w:val="-2"/>
          <w:kern w:val="0"/>
          <w:sz w:val="20"/>
          <w:lang w:eastAsia="de-DE" w:bidi="en-US"/>
        </w:rPr>
        <w:t>, taking 5-fold cross-validation as an example, the observed links in the original adjacency matrix (</w:t>
      </w:r>
      <w:r w:rsidRPr="00EA6892">
        <w:rPr>
          <w:rFonts w:ascii="Times New Roman" w:eastAsia="Times New Roman" w:hAnsi="Times New Roman" w:cs="Times New Roman"/>
          <w:snapToGrid w:val="0"/>
          <w:color w:val="000000"/>
          <w:spacing w:val="-2"/>
          <w:kern w:val="0"/>
          <w:position w:val="-6"/>
          <w:sz w:val="20"/>
          <w:lang w:eastAsia="de-DE" w:bidi="en-US"/>
        </w:rPr>
        <w:object w:dxaOrig="620" w:dyaOrig="240">
          <v:shape id="_x0000_i1111" type="#_x0000_t75" style="width:31.95pt;height:11.25pt" o:ole="">
            <v:imagedata r:id="rId167" o:title=""/>
          </v:shape>
          <o:OLEObject Type="Embed" ProgID="Equation.DSMT4" ShapeID="_x0000_i1111" DrawAspect="Content" ObjectID="_1670592272" r:id="rId168"/>
        </w:object>
      </w:r>
      <w:r w:rsidRPr="00EA6892">
        <w:rPr>
          <w:rFonts w:ascii="Times New Roman" w:eastAsia="Times New Roman" w:hAnsi="Times New Roman" w:cs="Times New Roman"/>
          <w:snapToGrid w:val="0"/>
          <w:color w:val="000000"/>
          <w:spacing w:val="-2"/>
          <w:kern w:val="0"/>
          <w:sz w:val="20"/>
          <w:lang w:eastAsia="de-DE" w:bidi="en-US"/>
        </w:rPr>
        <w:t xml:space="preserve">) are randomly divided into 5 equal sized subsets. Of these 5 subsets, one is selected as the probe set, and the others, together with </w:t>
      </w:r>
      <w:r w:rsidRPr="00EA6892">
        <w:rPr>
          <w:rFonts w:ascii="Times New Roman" w:eastAsia="Times New Roman" w:hAnsi="Times New Roman" w:cs="Times New Roman"/>
          <w:snapToGrid w:val="0"/>
          <w:color w:val="000000"/>
          <w:spacing w:val="-2"/>
          <w:kern w:val="0"/>
          <w:position w:val="-6"/>
          <w:sz w:val="20"/>
          <w:lang w:eastAsia="de-DE" w:bidi="en-US"/>
        </w:rPr>
        <w:object w:dxaOrig="560" w:dyaOrig="240">
          <v:shape id="_x0000_i1112" type="#_x0000_t75" style="width:28.15pt;height:11.25pt" o:ole="">
            <v:imagedata r:id="rId169" o:title=""/>
          </v:shape>
          <o:OLEObject Type="Embed" ProgID="Equation.DSMT4" ShapeID="_x0000_i1112" DrawAspect="Content" ObjectID="_1670592273" r:id="rId170"/>
        </w:object>
      </w:r>
      <w:r w:rsidRPr="00EA6892">
        <w:rPr>
          <w:rFonts w:ascii="Times New Roman" w:eastAsia="Times New Roman" w:hAnsi="Times New Roman" w:cs="Times New Roman"/>
          <w:snapToGrid w:val="0"/>
          <w:color w:val="000000"/>
          <w:spacing w:val="-2"/>
          <w:kern w:val="0"/>
          <w:sz w:val="20"/>
          <w:lang w:eastAsia="de-DE" w:bidi="en-US"/>
        </w:rPr>
        <w:t xml:space="preserve"> and </w:t>
      </w:r>
      <w:r w:rsidRPr="00EA6892">
        <w:rPr>
          <w:rFonts w:ascii="Times New Roman" w:eastAsia="Times New Roman" w:hAnsi="Times New Roman" w:cs="Times New Roman"/>
          <w:i/>
          <w:snapToGrid w:val="0"/>
          <w:color w:val="000000"/>
          <w:spacing w:val="-2"/>
          <w:kern w:val="0"/>
          <w:position w:val="-6"/>
          <w:sz w:val="20"/>
          <w:lang w:eastAsia="de-DE" w:bidi="en-US"/>
        </w:rPr>
        <w:object w:dxaOrig="600" w:dyaOrig="240">
          <v:shape id="_x0000_i1113" type="#_x0000_t75" style="width:30.05pt;height:11.25pt" o:ole="">
            <v:imagedata r:id="rId171" o:title=""/>
          </v:shape>
          <o:OLEObject Type="Embed" ProgID="Equation.DSMT4" ShapeID="_x0000_i1113" DrawAspect="Content" ObjectID="_1670592274" r:id="rId172"/>
        </w:object>
      </w:r>
      <w:r w:rsidRPr="00EA6892">
        <w:rPr>
          <w:rFonts w:ascii="Times New Roman" w:eastAsia="Times New Roman" w:hAnsi="Times New Roman" w:cs="Times New Roman"/>
          <w:snapToGrid w:val="0"/>
          <w:color w:val="000000"/>
          <w:spacing w:val="-2"/>
          <w:kern w:val="0"/>
          <w:sz w:val="20"/>
          <w:lang w:eastAsia="de-DE" w:bidi="en-US"/>
        </w:rPr>
        <w:t xml:space="preserve">, as the training set. Next, we randomly remove a fraction of links from training sets to constitute the </w:t>
      </w:r>
      <w:r w:rsidRPr="00EA6892">
        <w:rPr>
          <w:rFonts w:ascii="Times New Roman" w:eastAsia="Times New Roman" w:hAnsi="Times New Roman" w:cs="Times New Roman"/>
          <w:snapToGrid w:val="0"/>
          <w:color w:val="000000"/>
          <w:spacing w:val="-2"/>
          <w:kern w:val="0"/>
          <w:sz w:val="20"/>
          <w:lang w:eastAsia="de-DE" w:bidi="en-US"/>
        </w:rPr>
        <w:lastRenderedPageBreak/>
        <w:t xml:space="preserve">perturbation set. The perturbation matrix can be calculated as </w:t>
      </w:r>
      <w:r w:rsidRPr="00EA6892">
        <w:rPr>
          <w:rFonts w:ascii="Times New Roman" w:eastAsia="Times New Roman" w:hAnsi="Times New Roman" w:cs="Times New Roman"/>
          <w:snapToGrid w:val="0"/>
          <w:color w:val="000000"/>
          <w:spacing w:val="-2"/>
          <w:kern w:val="0"/>
          <w:position w:val="-4"/>
          <w:sz w:val="20"/>
          <w:lang w:eastAsia="de-DE" w:bidi="en-US"/>
        </w:rPr>
        <w:object w:dxaOrig="260" w:dyaOrig="240">
          <v:shape id="_x0000_i1114" type="#_x0000_t75" style="width:12.5pt;height:11.25pt" o:ole="">
            <v:imagedata r:id="rId173" o:title=""/>
          </v:shape>
          <o:OLEObject Type="Embed" ProgID="Equation.DSMT4" ShapeID="_x0000_i1114" DrawAspect="Content" ObjectID="_1670592275" r:id="rId174"/>
        </w:object>
      </w:r>
      <w:r w:rsidR="00B66896">
        <w:rPr>
          <w:rFonts w:ascii="Times New Roman" w:eastAsia="Times New Roman" w:hAnsi="Times New Roman" w:cs="Times New Roman"/>
          <w:snapToGrid w:val="0"/>
          <w:color w:val="000000"/>
          <w:spacing w:val="-2"/>
          <w:kern w:val="0"/>
          <w:sz w:val="20"/>
          <w:lang w:eastAsia="de-DE" w:bidi="en-US"/>
        </w:rPr>
        <w:t>, see the</w:t>
      </w:r>
      <w:r w:rsidRPr="00EA6892">
        <w:rPr>
          <w:rFonts w:ascii="Times New Roman" w:eastAsia="Times New Roman" w:hAnsi="Times New Roman" w:cs="Times New Roman"/>
          <w:snapToGrid w:val="0"/>
          <w:color w:val="000000"/>
          <w:spacing w:val="-2"/>
          <w:kern w:val="0"/>
          <w:sz w:val="20"/>
          <w:lang w:eastAsia="de-DE" w:bidi="en-US"/>
        </w:rPr>
        <w:t xml:space="preserve"> </w:t>
      </w:r>
      <w:r w:rsidRPr="00AA0607">
        <w:rPr>
          <w:rFonts w:ascii="Times New Roman" w:eastAsia="Times New Roman" w:hAnsi="Times New Roman" w:cs="Times New Roman"/>
          <w:snapToGrid w:val="0"/>
          <w:color w:val="0070C0"/>
          <w:spacing w:val="-2"/>
          <w:kern w:val="0"/>
          <w:sz w:val="20"/>
          <w:lang w:eastAsia="de-DE" w:bidi="en-US"/>
        </w:rPr>
        <w:t>section</w:t>
      </w:r>
      <w:r w:rsidR="00B66896" w:rsidRPr="00AA0607">
        <w:rPr>
          <w:rFonts w:ascii="Times New Roman" w:eastAsia="Times New Roman" w:hAnsi="Times New Roman" w:cs="Times New Roman"/>
          <w:snapToGrid w:val="0"/>
          <w:color w:val="0070C0"/>
          <w:spacing w:val="-2"/>
          <w:kern w:val="0"/>
          <w:sz w:val="20"/>
          <w:lang w:eastAsia="de-DE" w:bidi="en-US"/>
        </w:rPr>
        <w:t xml:space="preserve"> 1</w:t>
      </w:r>
      <w:r w:rsidR="00B66896">
        <w:rPr>
          <w:rFonts w:ascii="Times New Roman" w:eastAsia="Times New Roman" w:hAnsi="Times New Roman" w:cs="Times New Roman"/>
          <w:snapToGrid w:val="0"/>
          <w:color w:val="000000"/>
          <w:spacing w:val="-2"/>
          <w:kern w:val="0"/>
          <w:sz w:val="20"/>
          <w:lang w:eastAsia="de-DE" w:bidi="en-US"/>
        </w:rPr>
        <w:t xml:space="preserve"> </w:t>
      </w:r>
      <w:r w:rsidRPr="00EA6892">
        <w:rPr>
          <w:rFonts w:ascii="Times New Roman" w:eastAsia="Times New Roman" w:hAnsi="Times New Roman" w:cs="Times New Roman"/>
          <w:snapToGrid w:val="0"/>
          <w:color w:val="000000"/>
          <w:spacing w:val="-2"/>
          <w:kern w:val="0"/>
          <w:sz w:val="20"/>
          <w:lang w:eastAsia="de-DE" w:bidi="en-US"/>
        </w:rPr>
        <w:t xml:space="preserve">for details. The final prediction matrix </w:t>
      </w:r>
      <w:r w:rsidRPr="00EA6892">
        <w:rPr>
          <w:rFonts w:ascii="Times New Roman" w:eastAsia="Times New Roman" w:hAnsi="Times New Roman" w:cs="Times New Roman"/>
          <w:snapToGrid w:val="0"/>
          <w:color w:val="000000"/>
          <w:spacing w:val="-2"/>
          <w:kern w:val="0"/>
          <w:position w:val="-4"/>
          <w:sz w:val="20"/>
          <w:lang w:eastAsia="de-DE" w:bidi="en-US"/>
        </w:rPr>
        <w:object w:dxaOrig="260" w:dyaOrig="279">
          <v:shape id="_x0000_i1115" type="#_x0000_t75" style="width:12.5pt;height:12.5pt" o:ole="">
            <v:imagedata r:id="rId175" o:title=""/>
          </v:shape>
          <o:OLEObject Type="Embed" ProgID="Equation.DSMT4" ShapeID="_x0000_i1115" DrawAspect="Content" ObjectID="_1670592276" r:id="rId176"/>
        </w:object>
      </w:r>
      <w:r w:rsidRPr="00EA6892">
        <w:rPr>
          <w:rFonts w:ascii="Times New Roman" w:eastAsia="Times New Roman" w:hAnsi="Times New Roman" w:cs="Times New Roman"/>
          <w:snapToGrid w:val="0"/>
          <w:color w:val="000000"/>
          <w:spacing w:val="-2"/>
          <w:kern w:val="0"/>
          <w:sz w:val="20"/>
          <w:lang w:eastAsia="de-DE" w:bidi="en-US"/>
        </w:rPr>
        <w:t xml:space="preserve"> is obtained by averaging over </w:t>
      </w:r>
      <w:r w:rsidRPr="00EA6892">
        <w:rPr>
          <w:rFonts w:ascii="Times New Roman" w:eastAsia="Times New Roman" w:hAnsi="Times New Roman" w:cs="Times New Roman"/>
          <w:b/>
          <w:i/>
          <w:snapToGrid w:val="0"/>
          <w:color w:val="000000"/>
          <w:spacing w:val="-2"/>
          <w:kern w:val="0"/>
          <w:sz w:val="20"/>
          <w:lang w:eastAsia="de-DE" w:bidi="en-US"/>
        </w:rPr>
        <w:t>t</w:t>
      </w:r>
      <w:r w:rsidRPr="00EA6892">
        <w:rPr>
          <w:rFonts w:ascii="Times New Roman" w:eastAsia="Times New Roman" w:hAnsi="Times New Roman" w:cs="Times New Roman"/>
          <w:snapToGrid w:val="0"/>
          <w:color w:val="000000"/>
          <w:spacing w:val="-2"/>
          <w:kern w:val="0"/>
          <w:sz w:val="20"/>
          <w:lang w:eastAsia="de-DE" w:bidi="en-US"/>
        </w:rPr>
        <w:t xml:space="preserve"> independent selections of the perturbation set. In this way, the elements in prediction matrix </w:t>
      </w:r>
      <w:r w:rsidRPr="00EA6892">
        <w:rPr>
          <w:rFonts w:ascii="Times New Roman" w:eastAsia="Times New Roman" w:hAnsi="Times New Roman" w:cs="Times New Roman"/>
          <w:snapToGrid w:val="0"/>
          <w:color w:val="000000"/>
          <w:spacing w:val="-2"/>
          <w:kern w:val="0"/>
          <w:position w:val="-4"/>
          <w:sz w:val="20"/>
          <w:lang w:eastAsia="de-DE" w:bidi="en-US"/>
        </w:rPr>
        <w:object w:dxaOrig="260" w:dyaOrig="279">
          <v:shape id="_x0000_i1116" type="#_x0000_t75" style="width:12.5pt;height:12.5pt" o:ole="">
            <v:imagedata r:id="rId177" o:title=""/>
          </v:shape>
          <o:OLEObject Type="Embed" ProgID="Equation.DSMT4" ShapeID="_x0000_i1116" DrawAspect="Content" ObjectID="_1670592277" r:id="rId178"/>
        </w:object>
      </w:r>
      <w:r w:rsidRPr="00EA6892">
        <w:rPr>
          <w:rFonts w:ascii="Times New Roman" w:eastAsia="Times New Roman" w:hAnsi="Times New Roman" w:cs="Times New Roman"/>
          <w:snapToGrid w:val="0"/>
          <w:color w:val="000000"/>
          <w:spacing w:val="-2"/>
          <w:kern w:val="0"/>
          <w:sz w:val="20"/>
          <w:lang w:eastAsia="de-DE" w:bidi="en-US"/>
        </w:rPr>
        <w:t xml:space="preserve"> can be regarded as a score between a pair of nodes of the bilayer network </w:t>
      </w:r>
      <w:r w:rsidRPr="00EA6892">
        <w:rPr>
          <w:rFonts w:ascii="Times New Roman" w:eastAsia="Times New Roman" w:hAnsi="Times New Roman" w:cs="Times New Roman"/>
          <w:snapToGrid w:val="0"/>
          <w:color w:val="000000"/>
          <w:spacing w:val="-2"/>
          <w:kern w:val="0"/>
          <w:position w:val="-4"/>
          <w:sz w:val="20"/>
          <w:lang w:eastAsia="de-DE" w:bidi="en-US"/>
        </w:rPr>
        <w:object w:dxaOrig="220" w:dyaOrig="220">
          <v:shape id="_x0000_i1117" type="#_x0000_t75" style="width:10.65pt;height:10.65pt" o:ole="">
            <v:imagedata r:id="rId179" o:title=""/>
          </v:shape>
          <o:OLEObject Type="Embed" ProgID="Equation.DSMT4" ShapeID="_x0000_i1117" DrawAspect="Content" ObjectID="_1670592278" r:id="rId180"/>
        </w:object>
      </w:r>
      <w:r w:rsidRPr="00EA6892">
        <w:rPr>
          <w:rFonts w:ascii="Times New Roman" w:eastAsia="Times New Roman" w:hAnsi="Times New Roman" w:cs="Times New Roman"/>
          <w:snapToGrid w:val="0"/>
          <w:color w:val="000000"/>
          <w:spacing w:val="-2"/>
          <w:kern w:val="0"/>
          <w:sz w:val="20"/>
          <w:lang w:eastAsia="de-DE" w:bidi="en-US"/>
        </w:rPr>
        <w:t xml:space="preserve">. The scores in </w:t>
      </w:r>
      <w:r w:rsidRPr="00EA6892">
        <w:rPr>
          <w:rFonts w:ascii="Times New Roman" w:eastAsia="Times New Roman" w:hAnsi="Times New Roman" w:cs="Times New Roman"/>
          <w:snapToGrid w:val="0"/>
          <w:color w:val="000000"/>
          <w:spacing w:val="-2"/>
          <w:kern w:val="0"/>
          <w:position w:val="-4"/>
          <w:sz w:val="20"/>
          <w:lang w:eastAsia="de-DE" w:bidi="en-US"/>
        </w:rPr>
        <w:object w:dxaOrig="260" w:dyaOrig="279">
          <v:shape id="_x0000_i1118" type="#_x0000_t75" style="width:12.5pt;height:12.5pt" o:ole="">
            <v:imagedata r:id="rId181" o:title=""/>
          </v:shape>
          <o:OLEObject Type="Embed" ProgID="Equation.DSMT4" ShapeID="_x0000_i1118" DrawAspect="Content" ObjectID="_1670592279" r:id="rId182"/>
        </w:object>
      </w:r>
      <w:r w:rsidRPr="00EA6892">
        <w:rPr>
          <w:rFonts w:ascii="Times New Roman" w:eastAsia="Times New Roman" w:hAnsi="Times New Roman" w:cs="Times New Roman"/>
          <w:snapToGrid w:val="0"/>
          <w:color w:val="000000"/>
          <w:spacing w:val="-2"/>
          <w:kern w:val="0"/>
          <w:sz w:val="20"/>
          <w:lang w:eastAsia="de-DE" w:bidi="en-US"/>
        </w:rPr>
        <w:t xml:space="preserve"> determine the extent of all unobserved lncRNA–miRNA int</w:t>
      </w:r>
      <w:bookmarkStart w:id="0" w:name="_GoBack"/>
      <w:bookmarkEnd w:id="0"/>
      <w:r w:rsidRPr="00EA6892">
        <w:rPr>
          <w:rFonts w:ascii="Times New Roman" w:eastAsia="Times New Roman" w:hAnsi="Times New Roman" w:cs="Times New Roman"/>
          <w:snapToGrid w:val="0"/>
          <w:color w:val="000000"/>
          <w:spacing w:val="-2"/>
          <w:kern w:val="0"/>
          <w:sz w:val="20"/>
          <w:lang w:eastAsia="de-DE" w:bidi="en-US"/>
        </w:rPr>
        <w:t>eractions, and we assume that the higher the score, the more likely the potential interaction will be.</w:t>
      </w:r>
    </w:p>
    <w:p w:rsidR="006C3974" w:rsidRPr="002344C5" w:rsidRDefault="00713080" w:rsidP="006C3974">
      <w:pPr>
        <w:widowControl/>
        <w:kinsoku w:val="0"/>
        <w:overflowPunct w:val="0"/>
        <w:autoSpaceDE w:val="0"/>
        <w:autoSpaceDN w:val="0"/>
        <w:adjustRightInd w:val="0"/>
        <w:snapToGrid w:val="0"/>
        <w:spacing w:before="240" w:after="120" w:line="260" w:lineRule="atLeast"/>
        <w:jc w:val="left"/>
        <w:outlineLvl w:val="1"/>
        <w:rPr>
          <w:rFonts w:ascii="Times New Roman" w:eastAsia="Times New Roman" w:hAnsi="Times New Roman" w:cs="Times New Roman"/>
          <w:i/>
          <w:noProof/>
          <w:snapToGrid w:val="0"/>
          <w:color w:val="000000"/>
          <w:kern w:val="0"/>
          <w:sz w:val="20"/>
          <w:lang w:eastAsia="de-DE" w:bidi="en-US"/>
        </w:rPr>
      </w:pPr>
      <w:r>
        <w:rPr>
          <w:rFonts w:ascii="Times New Roman" w:eastAsia="Times New Roman" w:hAnsi="Times New Roman" w:cs="Times New Roman"/>
          <w:b/>
          <w:noProof/>
          <w:snapToGrid w:val="0"/>
          <w:kern w:val="0"/>
          <w:sz w:val="20"/>
          <w:lang w:eastAsia="de-DE" w:bidi="en-US"/>
        </w:rPr>
        <w:t>3</w:t>
      </w:r>
      <w:r w:rsidR="006C3974" w:rsidRPr="002344C5">
        <w:rPr>
          <w:rFonts w:ascii="Times New Roman" w:eastAsia="Times New Roman" w:hAnsi="Times New Roman" w:cs="Times New Roman"/>
          <w:b/>
          <w:noProof/>
          <w:snapToGrid w:val="0"/>
          <w:kern w:val="0"/>
          <w:sz w:val="20"/>
          <w:lang w:eastAsia="de-DE" w:bidi="en-US"/>
        </w:rPr>
        <w:t xml:space="preserve"> </w:t>
      </w:r>
      <w:r w:rsidRPr="00713080">
        <w:rPr>
          <w:rFonts w:ascii="Times New Roman" w:eastAsia="Times New Roman" w:hAnsi="Times New Roman" w:cs="Times New Roman"/>
          <w:b/>
          <w:noProof/>
          <w:snapToGrid w:val="0"/>
          <w:kern w:val="0"/>
          <w:sz w:val="20"/>
          <w:lang w:eastAsia="de-DE" w:bidi="en-US"/>
        </w:rPr>
        <w:t>References</w:t>
      </w:r>
    </w:p>
    <w:p w:rsidR="00C22597" w:rsidRDefault="00C22597" w:rsidP="00C22597">
      <w:pPr>
        <w:pStyle w:val="EndNoteBibliography"/>
        <w:ind w:left="720" w:hanging="720"/>
        <w:rPr>
          <w:sz w:val="20"/>
        </w:rPr>
      </w:pPr>
      <w:r>
        <w:rPr>
          <w:sz w:val="20"/>
        </w:rPr>
        <w:t>L</w:t>
      </w:r>
      <w:r w:rsidRPr="009A09FE">
        <w:rPr>
          <w:rFonts w:hint="eastAsia"/>
          <w:sz w:val="20"/>
        </w:rPr>
        <w:t>ü</w:t>
      </w:r>
      <w:r w:rsidRPr="004F1EA7">
        <w:rPr>
          <w:sz w:val="20"/>
        </w:rPr>
        <w:t>, L., Pan, L., Zhou, T., Zhang, Y.C. and Stanley, H.E., 2015. Toward link predictability of complex networks. Proc Natl Acad Sci U S A 112, 2325-30.</w:t>
      </w:r>
    </w:p>
    <w:p w:rsidR="00C22597" w:rsidRPr="00C22597" w:rsidRDefault="00C22597" w:rsidP="00C22597">
      <w:pPr>
        <w:pStyle w:val="EndNoteBibliography"/>
        <w:ind w:left="720" w:hanging="720"/>
        <w:rPr>
          <w:sz w:val="20"/>
        </w:rPr>
      </w:pPr>
      <w:r w:rsidRPr="004F1EA7">
        <w:rPr>
          <w:sz w:val="20"/>
        </w:rPr>
        <w:t>Zeng, X., Liu, L., Lu, L. and Zou, Q., 2018. Prediction of potential disease-associated microRNAs using structural perturbation method. Bioinformatics 34, 2425-2432.</w:t>
      </w:r>
    </w:p>
    <w:sectPr w:rsidR="00C22597" w:rsidRPr="00C225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7531" w:rsidRDefault="00FE7531" w:rsidP="004A747A">
      <w:r>
        <w:separator/>
      </w:r>
    </w:p>
  </w:endnote>
  <w:endnote w:type="continuationSeparator" w:id="0">
    <w:p w:rsidR="00FE7531" w:rsidRDefault="00FE7531" w:rsidP="004A7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MR12">
    <w:altName w:val="Times New Roman"/>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7531" w:rsidRDefault="00FE7531" w:rsidP="004A747A">
      <w:r>
        <w:separator/>
      </w:r>
    </w:p>
  </w:footnote>
  <w:footnote w:type="continuationSeparator" w:id="0">
    <w:p w:rsidR="00FE7531" w:rsidRDefault="00FE7531" w:rsidP="004A74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I3NzCyNDY1M7IwNDNS0lEKTi0uzszPAykwqgUAOpYPAiwAAAA="/>
  </w:docVars>
  <w:rsids>
    <w:rsidRoot w:val="00355B25"/>
    <w:rsid w:val="00103D43"/>
    <w:rsid w:val="002344C5"/>
    <w:rsid w:val="002F036D"/>
    <w:rsid w:val="00355B25"/>
    <w:rsid w:val="004A747A"/>
    <w:rsid w:val="00500153"/>
    <w:rsid w:val="00593073"/>
    <w:rsid w:val="005D534B"/>
    <w:rsid w:val="006155E6"/>
    <w:rsid w:val="00667B68"/>
    <w:rsid w:val="006C3974"/>
    <w:rsid w:val="00713080"/>
    <w:rsid w:val="00777D21"/>
    <w:rsid w:val="007C394A"/>
    <w:rsid w:val="00883B59"/>
    <w:rsid w:val="008C1F1A"/>
    <w:rsid w:val="00A94463"/>
    <w:rsid w:val="00AA0607"/>
    <w:rsid w:val="00B04C93"/>
    <w:rsid w:val="00B66896"/>
    <w:rsid w:val="00B8296C"/>
    <w:rsid w:val="00C22597"/>
    <w:rsid w:val="00EA6892"/>
    <w:rsid w:val="00FE7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D97E22"/>
  <w15:chartTrackingRefBased/>
  <w15:docId w15:val="{18E89221-83EC-43C8-8AD9-FB6045033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39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747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747A"/>
    <w:rPr>
      <w:sz w:val="18"/>
      <w:szCs w:val="18"/>
    </w:rPr>
  </w:style>
  <w:style w:type="paragraph" w:styleId="a5">
    <w:name w:val="footer"/>
    <w:basedOn w:val="a"/>
    <w:link w:val="a6"/>
    <w:uiPriority w:val="99"/>
    <w:unhideWhenUsed/>
    <w:rsid w:val="004A747A"/>
    <w:pPr>
      <w:tabs>
        <w:tab w:val="center" w:pos="4153"/>
        <w:tab w:val="right" w:pos="8306"/>
      </w:tabs>
      <w:snapToGrid w:val="0"/>
      <w:jc w:val="left"/>
    </w:pPr>
    <w:rPr>
      <w:sz w:val="18"/>
      <w:szCs w:val="18"/>
    </w:rPr>
  </w:style>
  <w:style w:type="character" w:customStyle="1" w:styleId="a6">
    <w:name w:val="页脚 字符"/>
    <w:basedOn w:val="a0"/>
    <w:link w:val="a5"/>
    <w:uiPriority w:val="99"/>
    <w:rsid w:val="004A747A"/>
    <w:rPr>
      <w:sz w:val="18"/>
      <w:szCs w:val="18"/>
    </w:rPr>
  </w:style>
  <w:style w:type="paragraph" w:customStyle="1" w:styleId="EndNoteBibliography">
    <w:name w:val="EndNote Bibliography"/>
    <w:basedOn w:val="a"/>
    <w:link w:val="EndNoteBibliography0"/>
    <w:rsid w:val="00C22597"/>
    <w:pPr>
      <w:widowControl/>
      <w:spacing w:line="240" w:lineRule="atLeast"/>
    </w:pPr>
    <w:rPr>
      <w:rFonts w:ascii="Times New Roman" w:eastAsia="Times New Roman" w:hAnsi="Times New Roman" w:cs="Times New Roman"/>
      <w:noProof/>
      <w:color w:val="000000"/>
      <w:kern w:val="0"/>
      <w:sz w:val="24"/>
      <w:szCs w:val="20"/>
      <w:lang w:val="de-DE" w:eastAsia="de-DE" w:bidi="en-US"/>
    </w:rPr>
  </w:style>
  <w:style w:type="character" w:customStyle="1" w:styleId="EndNoteBibliography0">
    <w:name w:val="EndNote Bibliography 字符"/>
    <w:basedOn w:val="a0"/>
    <w:link w:val="EndNoteBibliography"/>
    <w:rsid w:val="00C22597"/>
    <w:rPr>
      <w:rFonts w:ascii="Times New Roman" w:eastAsia="Times New Roman" w:hAnsi="Times New Roman" w:cs="Times New Roman"/>
      <w:noProof/>
      <w:color w:val="000000"/>
      <w:kern w:val="0"/>
      <w:sz w:val="24"/>
      <w:szCs w:val="20"/>
      <w:lang w:val="de-DE"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1" Type="http://schemas.openxmlformats.org/officeDocument/2006/relationships/oleObject" Target="embeddings/oleObject8.bin"/><Relationship Id="rId42" Type="http://schemas.openxmlformats.org/officeDocument/2006/relationships/oleObject" Target="embeddings/oleObject20.bin"/><Relationship Id="rId63" Type="http://schemas.openxmlformats.org/officeDocument/2006/relationships/image" Target="media/image28.wmf"/><Relationship Id="rId84" Type="http://schemas.openxmlformats.org/officeDocument/2006/relationships/oleObject" Target="embeddings/oleObject41.bin"/><Relationship Id="rId138" Type="http://schemas.openxmlformats.org/officeDocument/2006/relationships/image" Target="media/image62.wmf"/><Relationship Id="rId159" Type="http://schemas.openxmlformats.org/officeDocument/2006/relationships/image" Target="media/image72.wmf"/><Relationship Id="rId170" Type="http://schemas.openxmlformats.org/officeDocument/2006/relationships/oleObject" Target="embeddings/oleObject87.bin"/><Relationship Id="rId107" Type="http://schemas.openxmlformats.org/officeDocument/2006/relationships/image" Target="media/image48.wmf"/><Relationship Id="rId11" Type="http://schemas.openxmlformats.org/officeDocument/2006/relationships/oleObject" Target="embeddings/oleObject3.bin"/><Relationship Id="rId32" Type="http://schemas.openxmlformats.org/officeDocument/2006/relationships/image" Target="media/image13.wmf"/><Relationship Id="rId53" Type="http://schemas.openxmlformats.org/officeDocument/2006/relationships/image" Target="media/image23.wmf"/><Relationship Id="rId74" Type="http://schemas.openxmlformats.org/officeDocument/2006/relationships/oleObject" Target="embeddings/oleObject36.bin"/><Relationship Id="rId128" Type="http://schemas.openxmlformats.org/officeDocument/2006/relationships/image" Target="media/image57.wmf"/><Relationship Id="rId149" Type="http://schemas.openxmlformats.org/officeDocument/2006/relationships/image" Target="media/image67.wmf"/><Relationship Id="rId5" Type="http://schemas.openxmlformats.org/officeDocument/2006/relationships/endnotes" Target="endnotes.xml"/><Relationship Id="rId95" Type="http://schemas.openxmlformats.org/officeDocument/2006/relationships/oleObject" Target="embeddings/oleObject47.bin"/><Relationship Id="rId160" Type="http://schemas.openxmlformats.org/officeDocument/2006/relationships/oleObject" Target="embeddings/oleObject83.bin"/><Relationship Id="rId181" Type="http://schemas.openxmlformats.org/officeDocument/2006/relationships/image" Target="media/image83.wmf"/><Relationship Id="rId22" Type="http://schemas.openxmlformats.org/officeDocument/2006/relationships/image" Target="media/image9.wmf"/><Relationship Id="rId43" Type="http://schemas.openxmlformats.org/officeDocument/2006/relationships/image" Target="media/image18.wmf"/><Relationship Id="rId64" Type="http://schemas.openxmlformats.org/officeDocument/2006/relationships/oleObject" Target="embeddings/oleObject31.bin"/><Relationship Id="rId118" Type="http://schemas.openxmlformats.org/officeDocument/2006/relationships/image" Target="media/image52.wmf"/><Relationship Id="rId139" Type="http://schemas.openxmlformats.org/officeDocument/2006/relationships/oleObject" Target="embeddings/oleObject72.bin"/><Relationship Id="rId85" Type="http://schemas.openxmlformats.org/officeDocument/2006/relationships/image" Target="media/image39.wmf"/><Relationship Id="rId150" Type="http://schemas.openxmlformats.org/officeDocument/2006/relationships/oleObject" Target="embeddings/oleObject78.bin"/><Relationship Id="rId171" Type="http://schemas.openxmlformats.org/officeDocument/2006/relationships/image" Target="media/image78.wmf"/><Relationship Id="rId12" Type="http://schemas.openxmlformats.org/officeDocument/2006/relationships/image" Target="media/image4.wmf"/><Relationship Id="rId33" Type="http://schemas.openxmlformats.org/officeDocument/2006/relationships/oleObject" Target="embeddings/oleObject15.bin"/><Relationship Id="rId108" Type="http://schemas.openxmlformats.org/officeDocument/2006/relationships/oleObject" Target="embeddings/oleObject55.bin"/><Relationship Id="rId129" Type="http://schemas.openxmlformats.org/officeDocument/2006/relationships/oleObject" Target="embeddings/oleObject67.bin"/><Relationship Id="rId54" Type="http://schemas.openxmlformats.org/officeDocument/2006/relationships/oleObject" Target="embeddings/oleObject26.bin"/><Relationship Id="rId75" Type="http://schemas.openxmlformats.org/officeDocument/2006/relationships/image" Target="media/image34.wmf"/><Relationship Id="rId96" Type="http://schemas.openxmlformats.org/officeDocument/2006/relationships/image" Target="media/image44.wmf"/><Relationship Id="rId140" Type="http://schemas.openxmlformats.org/officeDocument/2006/relationships/image" Target="media/image63.wmf"/><Relationship Id="rId161" Type="http://schemas.openxmlformats.org/officeDocument/2006/relationships/image" Target="media/image73.emf"/><Relationship Id="rId182" Type="http://schemas.openxmlformats.org/officeDocument/2006/relationships/oleObject" Target="embeddings/oleObject93.bin"/><Relationship Id="rId6" Type="http://schemas.openxmlformats.org/officeDocument/2006/relationships/image" Target="media/image1.wmf"/><Relationship Id="rId23" Type="http://schemas.openxmlformats.org/officeDocument/2006/relationships/oleObject" Target="embeddings/oleObject9.bin"/><Relationship Id="rId119" Type="http://schemas.openxmlformats.org/officeDocument/2006/relationships/oleObject" Target="embeddings/oleObject62.bin"/><Relationship Id="rId44" Type="http://schemas.openxmlformats.org/officeDocument/2006/relationships/oleObject" Target="embeddings/oleObject21.bin"/><Relationship Id="rId60" Type="http://schemas.openxmlformats.org/officeDocument/2006/relationships/oleObject" Target="embeddings/oleObject29.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42.bin"/><Relationship Id="rId130" Type="http://schemas.openxmlformats.org/officeDocument/2006/relationships/image" Target="media/image58.wmf"/><Relationship Id="rId135" Type="http://schemas.openxmlformats.org/officeDocument/2006/relationships/oleObject" Target="embeddings/oleObject70.bin"/><Relationship Id="rId151" Type="http://schemas.openxmlformats.org/officeDocument/2006/relationships/image" Target="media/image68.wmf"/><Relationship Id="rId156" Type="http://schemas.openxmlformats.org/officeDocument/2006/relationships/oleObject" Target="embeddings/oleObject81.bin"/><Relationship Id="rId177" Type="http://schemas.openxmlformats.org/officeDocument/2006/relationships/image" Target="media/image81.wmf"/><Relationship Id="rId172" Type="http://schemas.openxmlformats.org/officeDocument/2006/relationships/oleObject" Target="embeddings/oleObject88.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6.wmf"/><Relationship Id="rId109" Type="http://schemas.openxmlformats.org/officeDocument/2006/relationships/image" Target="media/image49.wmf"/><Relationship Id="rId34" Type="http://schemas.openxmlformats.org/officeDocument/2006/relationships/oleObject" Target="embeddings/oleObject16.bin"/><Relationship Id="rId50" Type="http://schemas.openxmlformats.org/officeDocument/2006/relationships/oleObject" Target="embeddings/oleObject24.bin"/><Relationship Id="rId55" Type="http://schemas.openxmlformats.org/officeDocument/2006/relationships/image" Target="media/image24.wmf"/><Relationship Id="rId76" Type="http://schemas.openxmlformats.org/officeDocument/2006/relationships/oleObject" Target="embeddings/oleObject37.bin"/><Relationship Id="rId97" Type="http://schemas.openxmlformats.org/officeDocument/2006/relationships/oleObject" Target="embeddings/oleObject48.bin"/><Relationship Id="rId104" Type="http://schemas.openxmlformats.org/officeDocument/2006/relationships/oleObject" Target="embeddings/oleObject53.bin"/><Relationship Id="rId120" Type="http://schemas.openxmlformats.org/officeDocument/2006/relationships/image" Target="media/image53.wmf"/><Relationship Id="rId125" Type="http://schemas.openxmlformats.org/officeDocument/2006/relationships/oleObject" Target="embeddings/oleObject65.bin"/><Relationship Id="rId141" Type="http://schemas.openxmlformats.org/officeDocument/2006/relationships/oleObject" Target="embeddings/oleObject73.bin"/><Relationship Id="rId146" Type="http://schemas.openxmlformats.org/officeDocument/2006/relationships/oleObject" Target="embeddings/oleObject76.bin"/><Relationship Id="rId167" Type="http://schemas.openxmlformats.org/officeDocument/2006/relationships/image" Target="media/image76.wmf"/><Relationship Id="rId7" Type="http://schemas.openxmlformats.org/officeDocument/2006/relationships/oleObject" Target="embeddings/oleObject1.bin"/><Relationship Id="rId71" Type="http://schemas.openxmlformats.org/officeDocument/2006/relationships/image" Target="media/image32.wmf"/><Relationship Id="rId92" Type="http://schemas.openxmlformats.org/officeDocument/2006/relationships/image" Target="media/image42.wmf"/><Relationship Id="rId162" Type="http://schemas.openxmlformats.org/officeDocument/2006/relationships/package" Target="embeddings/Microsoft_Visio___.vsdx"/><Relationship Id="rId183" Type="http://schemas.openxmlformats.org/officeDocument/2006/relationships/fontTable" Target="fontTable.xml"/><Relationship Id="rId2" Type="http://schemas.openxmlformats.org/officeDocument/2006/relationships/settings" Target="settings.xml"/><Relationship Id="rId29" Type="http://schemas.openxmlformats.org/officeDocument/2006/relationships/image" Target="media/image12.wmf"/><Relationship Id="rId24" Type="http://schemas.openxmlformats.org/officeDocument/2006/relationships/image" Target="media/image10.wmf"/><Relationship Id="rId40" Type="http://schemas.openxmlformats.org/officeDocument/2006/relationships/oleObject" Target="embeddings/oleObject19.bin"/><Relationship Id="rId45" Type="http://schemas.openxmlformats.org/officeDocument/2006/relationships/image" Target="media/image19.wmf"/><Relationship Id="rId66" Type="http://schemas.openxmlformats.org/officeDocument/2006/relationships/oleObject" Target="embeddings/oleObject32.bin"/><Relationship Id="rId87" Type="http://schemas.openxmlformats.org/officeDocument/2006/relationships/image" Target="media/image40.wmf"/><Relationship Id="rId110" Type="http://schemas.openxmlformats.org/officeDocument/2006/relationships/oleObject" Target="embeddings/oleObject56.bin"/><Relationship Id="rId115" Type="http://schemas.openxmlformats.org/officeDocument/2006/relationships/oleObject" Target="embeddings/oleObject59.bin"/><Relationship Id="rId131" Type="http://schemas.openxmlformats.org/officeDocument/2006/relationships/oleObject" Target="embeddings/oleObject68.bin"/><Relationship Id="rId136" Type="http://schemas.openxmlformats.org/officeDocument/2006/relationships/image" Target="media/image61.wmf"/><Relationship Id="rId157" Type="http://schemas.openxmlformats.org/officeDocument/2006/relationships/image" Target="media/image71.wmf"/><Relationship Id="rId178" Type="http://schemas.openxmlformats.org/officeDocument/2006/relationships/oleObject" Target="embeddings/oleObject91.bin"/><Relationship Id="rId61" Type="http://schemas.openxmlformats.org/officeDocument/2006/relationships/image" Target="media/image27.wmf"/><Relationship Id="rId82" Type="http://schemas.openxmlformats.org/officeDocument/2006/relationships/oleObject" Target="embeddings/oleObject40.bin"/><Relationship Id="rId152" Type="http://schemas.openxmlformats.org/officeDocument/2006/relationships/oleObject" Target="embeddings/oleObject79.bin"/><Relationship Id="rId173" Type="http://schemas.openxmlformats.org/officeDocument/2006/relationships/image" Target="media/image79.wmf"/><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oleObject" Target="embeddings/oleObject13.bin"/><Relationship Id="rId35" Type="http://schemas.openxmlformats.org/officeDocument/2006/relationships/image" Target="media/image14.wmf"/><Relationship Id="rId56" Type="http://schemas.openxmlformats.org/officeDocument/2006/relationships/oleObject" Target="embeddings/oleObject27.bin"/><Relationship Id="rId77" Type="http://schemas.openxmlformats.org/officeDocument/2006/relationships/image" Target="media/image35.wmf"/><Relationship Id="rId100" Type="http://schemas.openxmlformats.org/officeDocument/2006/relationships/oleObject" Target="embeddings/oleObject50.bin"/><Relationship Id="rId105" Type="http://schemas.openxmlformats.org/officeDocument/2006/relationships/image" Target="media/image47.wmf"/><Relationship Id="rId126" Type="http://schemas.openxmlformats.org/officeDocument/2006/relationships/image" Target="media/image56.wmf"/><Relationship Id="rId147" Type="http://schemas.openxmlformats.org/officeDocument/2006/relationships/image" Target="media/image66.wmf"/><Relationship Id="rId168" Type="http://schemas.openxmlformats.org/officeDocument/2006/relationships/oleObject" Target="embeddings/oleObject86.bin"/><Relationship Id="rId8" Type="http://schemas.openxmlformats.org/officeDocument/2006/relationships/image" Target="media/image2.wmf"/><Relationship Id="rId51" Type="http://schemas.openxmlformats.org/officeDocument/2006/relationships/image" Target="media/image22.wmf"/><Relationship Id="rId72" Type="http://schemas.openxmlformats.org/officeDocument/2006/relationships/oleObject" Target="embeddings/oleObject35.bin"/><Relationship Id="rId93" Type="http://schemas.openxmlformats.org/officeDocument/2006/relationships/oleObject" Target="embeddings/oleObject46.bin"/><Relationship Id="rId98" Type="http://schemas.openxmlformats.org/officeDocument/2006/relationships/image" Target="media/image45.wmf"/><Relationship Id="rId121" Type="http://schemas.openxmlformats.org/officeDocument/2006/relationships/oleObject" Target="embeddings/oleObject63.bin"/><Relationship Id="rId142" Type="http://schemas.openxmlformats.org/officeDocument/2006/relationships/image" Target="media/image64.wmf"/><Relationship Id="rId163" Type="http://schemas.openxmlformats.org/officeDocument/2006/relationships/image" Target="media/image74.wmf"/><Relationship Id="rId184" Type="http://schemas.openxmlformats.org/officeDocument/2006/relationships/theme" Target="theme/theme1.xml"/><Relationship Id="rId3" Type="http://schemas.openxmlformats.org/officeDocument/2006/relationships/webSettings" Target="webSettings.xml"/><Relationship Id="rId25" Type="http://schemas.openxmlformats.org/officeDocument/2006/relationships/oleObject" Target="embeddings/oleObject10.bin"/><Relationship Id="rId46" Type="http://schemas.openxmlformats.org/officeDocument/2006/relationships/oleObject" Target="embeddings/oleObject22.bin"/><Relationship Id="rId67" Type="http://schemas.openxmlformats.org/officeDocument/2006/relationships/image" Target="media/image30.wmf"/><Relationship Id="rId116" Type="http://schemas.openxmlformats.org/officeDocument/2006/relationships/oleObject" Target="embeddings/oleObject60.bin"/><Relationship Id="rId137" Type="http://schemas.openxmlformats.org/officeDocument/2006/relationships/oleObject" Target="embeddings/oleObject71.bin"/><Relationship Id="rId158" Type="http://schemas.openxmlformats.org/officeDocument/2006/relationships/oleObject" Target="embeddings/oleObject82.bin"/><Relationship Id="rId20" Type="http://schemas.openxmlformats.org/officeDocument/2006/relationships/image" Target="media/image8.wmf"/><Relationship Id="rId41" Type="http://schemas.openxmlformats.org/officeDocument/2006/relationships/image" Target="media/image17.wmf"/><Relationship Id="rId62" Type="http://schemas.openxmlformats.org/officeDocument/2006/relationships/oleObject" Target="embeddings/oleObject30.bin"/><Relationship Id="rId83" Type="http://schemas.openxmlformats.org/officeDocument/2006/relationships/image" Target="media/image38.wmf"/><Relationship Id="rId88" Type="http://schemas.openxmlformats.org/officeDocument/2006/relationships/oleObject" Target="embeddings/oleObject43.bin"/><Relationship Id="rId111" Type="http://schemas.openxmlformats.org/officeDocument/2006/relationships/oleObject" Target="embeddings/oleObject57.bin"/><Relationship Id="rId132" Type="http://schemas.openxmlformats.org/officeDocument/2006/relationships/image" Target="media/image59.wmf"/><Relationship Id="rId153" Type="http://schemas.openxmlformats.org/officeDocument/2006/relationships/image" Target="media/image69.wmf"/><Relationship Id="rId174" Type="http://schemas.openxmlformats.org/officeDocument/2006/relationships/oleObject" Target="embeddings/oleObject89.bin"/><Relationship Id="rId179" Type="http://schemas.openxmlformats.org/officeDocument/2006/relationships/image" Target="media/image82.wmf"/><Relationship Id="rId15" Type="http://schemas.openxmlformats.org/officeDocument/2006/relationships/oleObject" Target="embeddings/oleObject5.bin"/><Relationship Id="rId36" Type="http://schemas.openxmlformats.org/officeDocument/2006/relationships/oleObject" Target="embeddings/oleObject17.bin"/><Relationship Id="rId57" Type="http://schemas.openxmlformats.org/officeDocument/2006/relationships/image" Target="media/image25.wmf"/><Relationship Id="rId106" Type="http://schemas.openxmlformats.org/officeDocument/2006/relationships/oleObject" Target="embeddings/oleObject54.bin"/><Relationship Id="rId127" Type="http://schemas.openxmlformats.org/officeDocument/2006/relationships/oleObject" Target="embeddings/oleObject66.bin"/><Relationship Id="rId10" Type="http://schemas.openxmlformats.org/officeDocument/2006/relationships/image" Target="media/image3.wmf"/><Relationship Id="rId31" Type="http://schemas.openxmlformats.org/officeDocument/2006/relationships/oleObject" Target="embeddings/oleObject14.bin"/><Relationship Id="rId52" Type="http://schemas.openxmlformats.org/officeDocument/2006/relationships/oleObject" Target="embeddings/oleObject25.bin"/><Relationship Id="rId73" Type="http://schemas.openxmlformats.org/officeDocument/2006/relationships/image" Target="media/image33.wmf"/><Relationship Id="rId78" Type="http://schemas.openxmlformats.org/officeDocument/2006/relationships/oleObject" Target="embeddings/oleObject38.bin"/><Relationship Id="rId94" Type="http://schemas.openxmlformats.org/officeDocument/2006/relationships/image" Target="media/image43.wmf"/><Relationship Id="rId99" Type="http://schemas.openxmlformats.org/officeDocument/2006/relationships/oleObject" Target="embeddings/oleObject49.bin"/><Relationship Id="rId101" Type="http://schemas.openxmlformats.org/officeDocument/2006/relationships/oleObject" Target="embeddings/oleObject51.bin"/><Relationship Id="rId122" Type="http://schemas.openxmlformats.org/officeDocument/2006/relationships/image" Target="media/image54.wmf"/><Relationship Id="rId143" Type="http://schemas.openxmlformats.org/officeDocument/2006/relationships/oleObject" Target="embeddings/oleObject74.bin"/><Relationship Id="rId148" Type="http://schemas.openxmlformats.org/officeDocument/2006/relationships/oleObject" Target="embeddings/oleObject77.bin"/><Relationship Id="rId164" Type="http://schemas.openxmlformats.org/officeDocument/2006/relationships/oleObject" Target="embeddings/oleObject84.bin"/><Relationship Id="rId169" Type="http://schemas.openxmlformats.org/officeDocument/2006/relationships/image" Target="media/image77.wmf"/><Relationship Id="rId4" Type="http://schemas.openxmlformats.org/officeDocument/2006/relationships/footnotes" Target="footnotes.xml"/><Relationship Id="rId9" Type="http://schemas.openxmlformats.org/officeDocument/2006/relationships/oleObject" Target="embeddings/oleObject2.bin"/><Relationship Id="rId180" Type="http://schemas.openxmlformats.org/officeDocument/2006/relationships/oleObject" Target="embeddings/oleObject92.bin"/><Relationship Id="rId26" Type="http://schemas.openxmlformats.org/officeDocument/2006/relationships/oleObject" Target="embeddings/oleObject11.bin"/><Relationship Id="rId47" Type="http://schemas.openxmlformats.org/officeDocument/2006/relationships/image" Target="media/image20.wmf"/><Relationship Id="rId68" Type="http://schemas.openxmlformats.org/officeDocument/2006/relationships/oleObject" Target="embeddings/oleObject33.bin"/><Relationship Id="rId89" Type="http://schemas.openxmlformats.org/officeDocument/2006/relationships/oleObject" Target="embeddings/oleObject44.bin"/><Relationship Id="rId112" Type="http://schemas.openxmlformats.org/officeDocument/2006/relationships/image" Target="media/image50.wmf"/><Relationship Id="rId133" Type="http://schemas.openxmlformats.org/officeDocument/2006/relationships/oleObject" Target="embeddings/oleObject69.bin"/><Relationship Id="rId154" Type="http://schemas.openxmlformats.org/officeDocument/2006/relationships/oleObject" Target="embeddings/oleObject80.bin"/><Relationship Id="rId175" Type="http://schemas.openxmlformats.org/officeDocument/2006/relationships/image" Target="media/image80.wmf"/><Relationship Id="rId16" Type="http://schemas.openxmlformats.org/officeDocument/2006/relationships/image" Target="media/image6.wmf"/><Relationship Id="rId37" Type="http://schemas.openxmlformats.org/officeDocument/2006/relationships/image" Target="media/image15.wmf"/><Relationship Id="rId58" Type="http://schemas.openxmlformats.org/officeDocument/2006/relationships/oleObject" Target="embeddings/oleObject28.bin"/><Relationship Id="rId79" Type="http://schemas.openxmlformats.org/officeDocument/2006/relationships/image" Target="media/image36.wmf"/><Relationship Id="rId102" Type="http://schemas.openxmlformats.org/officeDocument/2006/relationships/oleObject" Target="embeddings/oleObject52.bin"/><Relationship Id="rId123" Type="http://schemas.openxmlformats.org/officeDocument/2006/relationships/oleObject" Target="embeddings/oleObject64.bin"/><Relationship Id="rId144" Type="http://schemas.openxmlformats.org/officeDocument/2006/relationships/oleObject" Target="embeddings/oleObject75.bin"/><Relationship Id="rId90" Type="http://schemas.openxmlformats.org/officeDocument/2006/relationships/image" Target="media/image41.wmf"/><Relationship Id="rId165" Type="http://schemas.openxmlformats.org/officeDocument/2006/relationships/image" Target="media/image75.wmf"/><Relationship Id="rId27" Type="http://schemas.openxmlformats.org/officeDocument/2006/relationships/image" Target="media/image11.wmf"/><Relationship Id="rId48" Type="http://schemas.openxmlformats.org/officeDocument/2006/relationships/oleObject" Target="embeddings/oleObject23.bin"/><Relationship Id="rId69" Type="http://schemas.openxmlformats.org/officeDocument/2006/relationships/image" Target="media/image31.wmf"/><Relationship Id="rId113" Type="http://schemas.openxmlformats.org/officeDocument/2006/relationships/oleObject" Target="embeddings/oleObject58.bin"/><Relationship Id="rId134" Type="http://schemas.openxmlformats.org/officeDocument/2006/relationships/image" Target="media/image60.wmf"/><Relationship Id="rId80" Type="http://schemas.openxmlformats.org/officeDocument/2006/relationships/oleObject" Target="embeddings/oleObject39.bin"/><Relationship Id="rId155" Type="http://schemas.openxmlformats.org/officeDocument/2006/relationships/image" Target="media/image70.wmf"/><Relationship Id="rId176" Type="http://schemas.openxmlformats.org/officeDocument/2006/relationships/oleObject" Target="embeddings/oleObject90.bin"/><Relationship Id="rId17" Type="http://schemas.openxmlformats.org/officeDocument/2006/relationships/oleObject" Target="embeddings/oleObject6.bin"/><Relationship Id="rId38" Type="http://schemas.openxmlformats.org/officeDocument/2006/relationships/oleObject" Target="embeddings/oleObject18.bin"/><Relationship Id="rId59" Type="http://schemas.openxmlformats.org/officeDocument/2006/relationships/image" Target="media/image26.wmf"/><Relationship Id="rId103" Type="http://schemas.openxmlformats.org/officeDocument/2006/relationships/image" Target="media/image46.wmf"/><Relationship Id="rId124" Type="http://schemas.openxmlformats.org/officeDocument/2006/relationships/image" Target="media/image55.wmf"/><Relationship Id="rId70" Type="http://schemas.openxmlformats.org/officeDocument/2006/relationships/oleObject" Target="embeddings/oleObject34.bin"/><Relationship Id="rId91" Type="http://schemas.openxmlformats.org/officeDocument/2006/relationships/oleObject" Target="embeddings/oleObject45.bin"/><Relationship Id="rId145" Type="http://schemas.openxmlformats.org/officeDocument/2006/relationships/image" Target="media/image65.wmf"/><Relationship Id="rId166" Type="http://schemas.openxmlformats.org/officeDocument/2006/relationships/oleObject" Target="embeddings/oleObject85.bin"/><Relationship Id="rId1" Type="http://schemas.openxmlformats.org/officeDocument/2006/relationships/styles" Target="styles.xml"/><Relationship Id="rId28" Type="http://schemas.openxmlformats.org/officeDocument/2006/relationships/oleObject" Target="embeddings/oleObject12.bin"/><Relationship Id="rId49" Type="http://schemas.openxmlformats.org/officeDocument/2006/relationships/image" Target="media/image21.wmf"/><Relationship Id="rId114" Type="http://schemas.openxmlformats.org/officeDocument/2006/relationships/image" Target="media/image5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1187</Words>
  <Characters>6771</Characters>
  <Application>Microsoft Office Word</Application>
  <DocSecurity>0</DocSecurity>
  <Lines>56</Lines>
  <Paragraphs>15</Paragraphs>
  <ScaleCrop>false</ScaleCrop>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mm</dc:creator>
  <cp:keywords/>
  <dc:description/>
  <cp:lastModifiedBy>X mm</cp:lastModifiedBy>
  <cp:revision>23</cp:revision>
  <dcterms:created xsi:type="dcterms:W3CDTF">2020-12-18T13:04:00Z</dcterms:created>
  <dcterms:modified xsi:type="dcterms:W3CDTF">2020-12-27T08:32:00Z</dcterms:modified>
</cp:coreProperties>
</file>