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0CE" w:rsidRDefault="00337644">
      <w:pPr>
        <w:pStyle w:val="Standard"/>
        <w:spacing w:line="360" w:lineRule="auto"/>
        <w:jc w:val="center"/>
      </w:pPr>
      <w:r>
        <w:t>Лабораторная работа по защите информации N1</w:t>
      </w:r>
    </w:p>
    <w:p w:rsidR="007F20CE" w:rsidRDefault="00337644">
      <w:pPr>
        <w:pStyle w:val="Standard"/>
        <w:spacing w:line="360" w:lineRule="auto"/>
        <w:jc w:val="center"/>
      </w:pPr>
      <w:r>
        <w:t>Расширенный код Хемминга.</w:t>
      </w:r>
    </w:p>
    <w:p w:rsidR="007F20CE" w:rsidRDefault="00337644">
      <w:pPr>
        <w:pStyle w:val="Standard"/>
        <w:spacing w:line="360" w:lineRule="auto"/>
        <w:jc w:val="both"/>
        <w:rPr>
          <w:u w:val="single"/>
        </w:rPr>
      </w:pPr>
      <w:r>
        <w:rPr>
          <w:u w:val="single"/>
        </w:rPr>
        <w:t>Постановка задачи:</w:t>
      </w:r>
    </w:p>
    <w:p w:rsidR="007F20CE" w:rsidRDefault="007F20CE">
      <w:pPr>
        <w:pStyle w:val="Standard"/>
        <w:spacing w:line="360" w:lineRule="auto"/>
        <w:jc w:val="both"/>
        <w:rPr>
          <w:u w:val="single"/>
        </w:rPr>
      </w:pPr>
    </w:p>
    <w:p w:rsidR="007F20CE" w:rsidRDefault="00337644">
      <w:pPr>
        <w:pStyle w:val="Standard"/>
        <w:spacing w:line="360" w:lineRule="auto"/>
        <w:jc w:val="both"/>
      </w:pPr>
      <w:r>
        <w:t xml:space="preserve">Вводиться с клавиатуры исходная информационная последовательность (двоичная). Нажимается клавиша </w:t>
      </w:r>
      <w:r>
        <w:t>ввод. Определяется количество информационных символов К, количество проверочных символом М и общее количество символом кодовой комбинации N+1 = К + М + 1. Нажимается клавиша кодировать. Вычисляются значения проверочных символов Х, формирующие список &lt;X0,X1</w:t>
      </w:r>
      <w:r>
        <w:t>..,Xn&gt;. Формируется кодовая комбинация.  С клавиатуры вводится принятая кодовая комбинация. Нажимается клавиша декодировать. Вычисляются значения проверок Е и формируется список их значений &lt;Е0=, E1=, E2=...</w:t>
      </w:r>
      <w:proofErr w:type="spellStart"/>
      <w:r>
        <w:t>En=</w:t>
      </w:r>
      <w:proofErr w:type="spellEnd"/>
      <w:r>
        <w:t>&gt;. Составляется значение контрольного числа из</w:t>
      </w:r>
      <w:r>
        <w:t xml:space="preserve"> значений проверок. Определяется кратность ошибки ( </w:t>
      </w:r>
      <w:proofErr w:type="spellStart"/>
      <w:r>
        <w:t>r</w:t>
      </w:r>
      <w:proofErr w:type="spellEnd"/>
      <w:r>
        <w:t xml:space="preserve"> ). Если кратность ошибки равна 0 или 2, то окно номер искаженного символа N — пустое. Если </w:t>
      </w:r>
      <w:proofErr w:type="spellStart"/>
      <w:r>
        <w:t>r</w:t>
      </w:r>
      <w:proofErr w:type="spellEnd"/>
      <w:r>
        <w:t xml:space="preserve"> = 1, то в N — номер искаженного символа (контрольное двоичное число в десятичном коде). Если </w:t>
      </w:r>
      <w:proofErr w:type="spellStart"/>
      <w:r>
        <w:t>r</w:t>
      </w:r>
      <w:proofErr w:type="spellEnd"/>
      <w:r>
        <w:t xml:space="preserve"> = 0, то в окне</w:t>
      </w:r>
      <w:r>
        <w:t xml:space="preserve"> результат восстановленное из принятой кодовой комбинации информационная последовательность(без проверочных символов). Если </w:t>
      </w:r>
      <w:proofErr w:type="spellStart"/>
      <w:r>
        <w:t>r</w:t>
      </w:r>
      <w:proofErr w:type="spellEnd"/>
      <w:r>
        <w:t xml:space="preserve"> =1, то в окне результат — восстановленное из исправленной принятой кодовой комбинации информационная последовательность. Если </w:t>
      </w:r>
      <w:proofErr w:type="spellStart"/>
      <w:r>
        <w:t>r</w:t>
      </w:r>
      <w:proofErr w:type="spellEnd"/>
      <w:r>
        <w:t xml:space="preserve"> = </w:t>
      </w:r>
      <w:r>
        <w:t>2, то в окне результат сообщение «повторная передача». При нажатии клавиши выход программа закрывается.</w:t>
      </w:r>
    </w:p>
    <w:p w:rsidR="007F20CE" w:rsidRDefault="00337644">
      <w:pPr>
        <w:pStyle w:val="Standard"/>
        <w:spacing w:line="360" w:lineRule="auto"/>
        <w:jc w:val="both"/>
        <w:rPr>
          <w:u w:val="single"/>
        </w:rPr>
      </w:pPr>
      <w:r>
        <w:rPr>
          <w:u w:val="single"/>
        </w:rPr>
        <w:t>Визуальный интерфейс:</w:t>
      </w:r>
    </w:p>
    <w:p w:rsidR="007F20CE" w:rsidRDefault="007F20CE">
      <w:pPr>
        <w:pStyle w:val="Standard"/>
        <w:spacing w:line="360" w:lineRule="auto"/>
        <w:jc w:val="both"/>
        <w:rPr>
          <w:u w:val="single"/>
        </w:rPr>
      </w:pPr>
      <w:r w:rsidRPr="007F20CE">
        <w:rPr>
          <w:u w:val="single"/>
        </w:rPr>
        <w:pict>
          <v:shape id="_x0000_s1027" style="position:absolute;left:0;text-align:left;margin-left:.2pt;margin-top:21.5pt;width:498.8pt;height:335.1pt;z-index:251648000;visibility:visible;mso-wrap-style:none;mso-position-horizontal-relative:text;mso-position-vertical-relative:text;v-text-anchor:middle" coordsize="21600,21600" o:spt="100" adj="-11796480,,5400" path="m,l21600,r,21600l,21600,,xe" strokecolor="#3465a4" strokeweight="1pt">
            <v:stroke joinstyle="miter"/>
            <v:formulas/>
            <v:path o:connecttype="custom" o:connectlocs="3167280,0;6334560,2127960;3167280,4255920;0,2127960" o:connectangles="270,0,90,180" textboxrect="0,0,21600,21600"/>
            <v:textbox style="mso-rotate-with-shape:t" inset="0,0,0,0">
              <w:txbxContent>
                <w:p w:rsidR="007F20CE" w:rsidRDefault="007F20CE"/>
              </w:txbxContent>
            </v:textbox>
          </v:shape>
        </w:pict>
      </w:r>
      <w:r w:rsidRPr="007F20CE">
        <w:rPr>
          <w:u w:val="single"/>
        </w:rPr>
        <w:pict>
          <v:shape id="_x0000_s1028" style="position:absolute;left:0;text-align:left;margin-left:17.45pt;margin-top:38pt;width:270.8pt;height:23.15pt;z-index:251649024;visibility:visible;mso-wrap-style:none;mso-position-horizontal-relative:text;mso-position-vertical-relative:text;v-text-anchor:middle" coordsize="21600,21600" o:spt="100" adj="-11796480,,5400" path="m,l21600,r,21600l,21600,,xe" fillcolor="#06c" strokecolor="#3465a4" strokeweight="1pt">
            <v:stroke joinstyle="miter"/>
            <v:formulas/>
            <v:path o:connecttype="custom" o:connectlocs="1719360,0;3438720,146880;1719360,293760;0,146880" o:connectangles="270,0,90,180" textboxrect="0,0,21600,21600"/>
            <v:textbox style="mso-rotate-with-shape:t" inset="0,0,0,0">
              <w:txbxContent>
                <w:p w:rsidR="007F20CE" w:rsidRDefault="007F20CE"/>
              </w:txbxContent>
            </v:textbox>
          </v:shape>
        </w:pict>
      </w:r>
      <w:r w:rsidRPr="007F20CE">
        <w:rPr>
          <w:u w:val="single"/>
        </w:rPr>
        <w:pict>
          <v:shape id="_x0000_s1029" style="position:absolute;left:0;text-align:left;margin-left:385.7pt;margin-top:38.75pt;width:66.05pt;height:20.85pt;z-index:251650048;visibility:visible;mso-wrap-style:none;mso-position-horizontal-relative:text;mso-position-vertical-relative:text;v-text-anchor:middle" coordsize="21600,21600" o:spt="100" adj="-11796480,,5400" path="m,l21600,r,21600l,21600,,xe" fillcolor="#729fcf" strokecolor="#3465a4" strokeweight="1pt">
            <v:stroke joinstyle="miter"/>
            <v:formulas/>
            <v:path o:connecttype="custom" o:connectlocs="419220,0;838439,132480;419220,264960;0,132480" o:connectangles="270,0,90,180" textboxrect="0,0,21600,21600"/>
            <v:textbox style="mso-rotate-with-shape:t" inset="0,0,0,0">
              <w:txbxContent>
                <w:p w:rsidR="007F20CE" w:rsidRDefault="007F20CE"/>
              </w:txbxContent>
            </v:textbox>
          </v:shape>
        </w:pict>
      </w:r>
      <w:r w:rsidRPr="007F20CE">
        <w:rPr>
          <w:u w:val="single"/>
        </w:rPr>
        <w:pict>
          <v:shape id="_x0000_s1030" style="position:absolute;left:0;text-align:left;margin-left:385.7pt;margin-top:38.75pt;width:66.05pt;height:20.85pt;z-index:251651072;visibility:visible;mso-wrap-style:none;mso-position-horizontal-relative:text;mso-position-vertical-relative:text;v-text-anchor:middle" coordsize="21600,21600" o:spt="100" adj="-11796480,,5400" path="m,l21600,r,21600l,21600,,xe" fillcolor="#729fcf" strokecolor="#3465a4" strokeweight="1pt">
            <v:stroke joinstyle="miter"/>
            <v:formulas/>
            <v:path o:connecttype="custom" o:connectlocs="419220,0;838439,132480;419220,264960;0,132480" o:connectangles="270,0,90,180" textboxrect="0,0,21600,21600"/>
            <v:textbox style="mso-rotate-with-shape:t" inset="0,0,0,0">
              <w:txbxContent>
                <w:p w:rsidR="007F20CE" w:rsidRDefault="007F20CE"/>
              </w:txbxContent>
            </v:textbox>
          </v:shape>
        </w:pict>
      </w:r>
      <w:r w:rsidRPr="007F20CE">
        <w:rPr>
          <w:u w:val="single"/>
        </w:rPr>
        <w:pict>
          <v:shape id="_x0000_s1031" style="position:absolute;left:0;text-align:left;margin-left:390.2pt;margin-top:93.5pt;width:61.5pt;height:18.75pt;z-index:251652096;visibility:visible;mso-wrap-style:none;mso-position-horizontal-relative:text;mso-position-vertical-relative:text;v-text-anchor:middle" coordsize="21600,21600" o:spt="100" adj="-11796480,,5400" path="m,l21600,r,21600l,21600,,xe" fillcolor="#729fcf" strokecolor="#3465a4" strokeweight="1pt">
            <v:stroke joinstyle="miter"/>
            <v:formulas/>
            <v:path o:connecttype="custom" o:connectlocs="390600,0;781199,119160;390600,238320;0,119160" o:connectangles="270,0,90,180" textboxrect="0,0,21600,21600"/>
            <v:textbox style="mso-rotate-with-shape:t" inset="0,0,0,0">
              <w:txbxContent>
                <w:p w:rsidR="007F20CE" w:rsidRDefault="007F20CE"/>
              </w:txbxContent>
            </v:textbox>
          </v:shape>
        </w:pict>
      </w:r>
      <w:r w:rsidRPr="007F20CE">
        <w:rPr>
          <w:u w:val="single"/>
        </w:rPr>
        <w:pict>
          <v:shape id="_x0000_s1032" style="position:absolute;left:0;text-align:left;margin-left:390.2pt;margin-top:148.85pt;width:62.25pt;height:22.65pt;z-index:251653120;visibility:visible;mso-wrap-style:none;mso-position-horizontal-relative:text;mso-position-vertical-relative:text;v-text-anchor:middle" coordsize="21600,21600" o:spt="100" adj="-11796480,,5400" path="m,l21600,r,21600l,21600,,xe" fillcolor="#729fcf" strokecolor="#3465a4" strokeweight="1pt">
            <v:stroke joinstyle="miter"/>
            <v:formulas/>
            <v:path o:connecttype="custom" o:connectlocs="395460,0;790920,144000;395460,288000;0,144000" o:connectangles="270,0,90,180" textboxrect="0,0,21600,21600"/>
            <v:textbox style="mso-rotate-with-shape:t" inset="0,0,0,0">
              <w:txbxContent>
                <w:p w:rsidR="007F20CE" w:rsidRDefault="007F20CE"/>
              </w:txbxContent>
            </v:textbox>
          </v:shape>
        </w:pict>
      </w:r>
      <w:r w:rsidRPr="007F20CE">
        <w:rPr>
          <w:u w:val="single"/>
        </w:rPr>
        <w:pict>
          <v:shape id="_x0000_s1033" style="position:absolute;left:0;text-align:left;margin-left:390.95pt;margin-top:206.75pt;width:61.5pt;height:20.3pt;z-index:251654144;visibility:visible;mso-wrap-style:none;mso-position-horizontal-relative:text;mso-position-vertical-relative:text;v-text-anchor:middle" coordsize="21600,21600" o:spt="100" adj="-11796480,,5400" path="m,l21600,r,21600l,21600,,xe" fillcolor="#729fcf" strokecolor="#3465a4" strokeweight="1pt">
            <v:stroke joinstyle="miter"/>
            <v:formulas/>
            <v:path o:connecttype="custom" o:connectlocs="390600,0;781199,128700;390600,257400;0,128700" o:connectangles="270,0,90,180" textboxrect="0,0,21600,21600"/>
            <v:textbox style="mso-rotate-with-shape:t" inset="0,0,0,0">
              <w:txbxContent>
                <w:p w:rsidR="007F20CE" w:rsidRDefault="007F20CE"/>
              </w:txbxContent>
            </v:textbox>
          </v:shape>
        </w:pict>
      </w:r>
      <w:r w:rsidRPr="007F20CE">
        <w:rPr>
          <w:u w:val="single"/>
        </w:rPr>
        <w:pict>
          <v:shape id="_x0000_s1034" style="position:absolute;left:0;text-align:left;margin-left:390.2pt;margin-top:260.75pt;width:63pt;height:20.3pt;z-index:251655168;visibility:visible;mso-wrap-style:none;mso-position-horizontal-relative:text;mso-position-vertical-relative:text;v-text-anchor:middle" coordsize="21600,21600" o:spt="100" adj="-11796480,,5400" path="m,l21600,r,21600l,21600,,xe" fillcolor="#729fcf" strokecolor="#3465a4" strokeweight="1pt">
            <v:stroke joinstyle="miter"/>
            <v:formulas/>
            <v:path o:connecttype="custom" o:connectlocs="400140,0;800280,128700;400140,257400;0,128700" o:connectangles="270,0,90,180" textboxrect="0,0,21600,21600"/>
            <v:textbox style="mso-rotate-with-shape:t" inset="0,0,0,0">
              <w:txbxContent>
                <w:p w:rsidR="007F20CE" w:rsidRDefault="007F20CE"/>
              </w:txbxContent>
            </v:textbox>
          </v:shape>
        </w:pict>
      </w:r>
      <w:r w:rsidRPr="007F20CE">
        <w:rPr>
          <w:u w:val="single"/>
        </w:rPr>
        <w:pict>
          <v:shape id="_x0000_s1035" style="position:absolute;left:0;text-align:left;margin-left:388.7pt;margin-top:313.25pt;width:65.25pt;height:18.05pt;z-index:251656192;visibility:visible;mso-wrap-style:none;mso-position-horizontal-relative:text;mso-position-vertical-relative:text;v-text-anchor:middle" coordsize="21600,21600" o:spt="100" adj="-11796480,,5400" path="m,l21600,r,21600l,21600,,xe" fillcolor="#729fcf" strokecolor="#3465a4" strokeweight="1pt">
            <v:stroke joinstyle="miter"/>
            <v:formulas/>
            <v:path o:connecttype="custom" o:connectlocs="414540,0;829079,114480;414540,228960;0,114480" o:connectangles="270,0,90,180" textboxrect="0,0,21600,21600"/>
            <v:textbox style="mso-rotate-with-shape:t" inset="0,0,0,0">
              <w:txbxContent>
                <w:p w:rsidR="007F20CE" w:rsidRDefault="007F20CE"/>
              </w:txbxContent>
            </v:textbox>
          </v:shape>
        </w:pict>
      </w:r>
      <w:r w:rsidRPr="007F20CE">
        <w:rPr>
          <w:u w:val="single"/>
        </w:rPr>
        <w:pict>
          <v:shape id="_x0000_s1036" style="position:absolute;left:0;text-align:left;margin-left:20.45pt;margin-top:94.25pt;width:55.5pt;height:20.25pt;z-index:251657216;visibility:visible;mso-wrap-style:none;mso-position-horizontal-relative:text;mso-position-vertical-relative:text;v-text-anchor:middle" coordsize="21600,21600" o:spt="100" adj="-11796480,,5400" path="m,l21600,r,21600l,21600,,xe" fillcolor="#309" strokecolor="#3465a4" strokeweight="1pt">
            <v:stroke joinstyle="miter"/>
            <v:formulas/>
            <v:path o:connecttype="custom" o:connectlocs="352620,0;705240,128700;352620,257400;0,128700" o:connectangles="270,0,90,180" textboxrect="0,0,21600,21600"/>
            <v:textbox style="mso-rotate-with-shape:t" inset="0,0,0,0">
              <w:txbxContent>
                <w:p w:rsidR="007F20CE" w:rsidRDefault="007F20CE"/>
              </w:txbxContent>
            </v:textbox>
          </v:shape>
        </w:pict>
      </w:r>
      <w:r w:rsidRPr="007F20CE">
        <w:rPr>
          <w:u w:val="single"/>
        </w:rPr>
        <w:pict>
          <v:shape id="_x0000_s1037" style="position:absolute;left:0;text-align:left;margin-left:112.7pt;margin-top:98pt;width:63.8pt;height:19.55pt;z-index:251658240;visibility:visible;mso-wrap-style:none;mso-position-horizontal-relative:text;mso-position-vertical-relative:text;v-text-anchor:middle" coordsize="21600,21600" o:spt="100" adj="-11796480,,5400" path="m,l21600,r,21600l,21600,,xe" fillcolor="#729fcf" strokecolor="#3465a4" strokeweight="1pt">
            <v:stroke joinstyle="miter"/>
            <v:formulas/>
            <v:path o:connecttype="custom" o:connectlocs="405180,0;810359,124200;405180,248400;0,124200" o:connectangles="270,0,90,180" textboxrect="0,0,21600,21600"/>
            <v:textbox style="mso-rotate-with-shape:t" inset="0,0,0,0">
              <w:txbxContent>
                <w:p w:rsidR="007F20CE" w:rsidRDefault="007F20CE"/>
              </w:txbxContent>
            </v:textbox>
          </v:shape>
        </w:pict>
      </w:r>
      <w:r w:rsidRPr="007F20CE">
        <w:rPr>
          <w:u w:val="single"/>
        </w:rPr>
        <w:pict>
          <v:shape id="_x0000_s1038" style="position:absolute;left:0;text-align:left;margin-left:216.95pt;margin-top:96.5pt;width:64.55pt;height:18.75pt;z-index:251659264;visibility:visible;mso-wrap-style:none;mso-position-horizontal-relative:text;mso-position-vertical-relative:text;v-text-anchor:middle" coordsize="21600,21600" o:spt="100" adj="-11796480,,5400" path="m,l21600,r,21600l,21600,,xe" fillcolor="#729fcf" strokecolor="#3465a4" strokeweight="1pt">
            <v:stroke joinstyle="miter"/>
            <v:formulas/>
            <v:path o:connecttype="custom" o:connectlocs="409680,0;819359,119160;409680,238320;0,119160" o:connectangles="270,0,90,180" textboxrect="0,0,21600,21600"/>
            <v:textbox style="mso-rotate-with-shape:t" inset="0,0,0,0">
              <w:txbxContent>
                <w:p w:rsidR="007F20CE" w:rsidRDefault="007F20CE"/>
              </w:txbxContent>
            </v:textbox>
          </v:shape>
        </w:pict>
      </w:r>
      <w:r w:rsidRPr="007F20CE">
        <w:rPr>
          <w:u w:val="single"/>
        </w:rPr>
        <w:pict>
          <v:shape id="_x0000_s1039" style="position:absolute;left:0;text-align:left;margin-left:23.45pt;margin-top:146.75pt;width:261pt;height:22.35pt;z-index:251660288;visibility:visible;mso-wrap-style:none;mso-position-horizontal-relative:text;mso-position-vertical-relative:text;v-text-anchor:middle" coordsize="21600,21600" o:spt="100" adj="-11796480,,5400" path="m,l21600,r,21600l,21600,,xe" fillcolor="#729fcf" strokecolor="#3465a4" strokeweight="1pt">
            <v:stroke joinstyle="miter"/>
            <v:formulas/>
            <v:path o:connecttype="custom" o:connectlocs="1657440,0;3314879,142020;1657440,284040;0,142020" o:connectangles="270,0,90,180" textboxrect="0,0,21600,21600"/>
            <v:textbox style="mso-rotate-with-shape:t" inset="0,0,0,0">
              <w:txbxContent>
                <w:p w:rsidR="007F20CE" w:rsidRDefault="007F20CE"/>
              </w:txbxContent>
            </v:textbox>
          </v:shape>
        </w:pict>
      </w:r>
      <w:r w:rsidRPr="007F20CE">
        <w:rPr>
          <w:u w:val="single"/>
        </w:rPr>
        <w:pict>
          <v:shape id="_x0000_s1040" style="position:absolute;left:0;text-align:left;margin-left:24.2pt;margin-top:202.25pt;width:260.3pt;height:23.25pt;z-index:251661312;visibility:visible;mso-wrap-style:none;mso-position-horizontal-relative:text;mso-position-vertical-relative:text;v-text-anchor:middle" coordsize="21600,21600" o:spt="100" adj="-11796480,,5400" path="m,l21600,r,21600l,21600,,xe" fillcolor="#729fcf" strokecolor="#3465a4" strokeweight="1pt">
            <v:stroke joinstyle="miter"/>
            <v:formulas/>
            <v:path o:connecttype="custom" o:connectlocs="1652760,0;3305520,147780;1652760,295560;0,147780" o:connectangles="270,0,90,180" textboxrect="0,0,21600,21600"/>
            <v:textbox style="mso-rotate-with-shape:t" inset="0,0,0,0">
              <w:txbxContent>
                <w:p w:rsidR="007F20CE" w:rsidRDefault="007F20CE"/>
              </w:txbxContent>
            </v:textbox>
          </v:shape>
        </w:pict>
      </w:r>
      <w:r w:rsidRPr="007F20CE">
        <w:rPr>
          <w:u w:val="single"/>
        </w:rPr>
        <w:pict>
          <v:shape id="_x0000_s1041" style="position:absolute;left:0;text-align:left;margin-left:25.7pt;margin-top:262.25pt;width:78.8pt;height:18.8pt;z-index:251662336;visibility:visible;mso-wrap-style:none;mso-position-horizontal-relative:text;mso-position-vertical-relative:text;v-text-anchor:middle" coordsize="21600,21600" o:spt="100" adj="-11796480,,5400" path="m,l21600,r,21600l,21600,,xe" fillcolor="#729fcf" strokecolor="#3465a4" strokeweight="1pt">
            <v:stroke joinstyle="miter"/>
            <v:formulas/>
            <v:path o:connecttype="custom" o:connectlocs="500220,0;1000439,119160;500220,238320;0,119160" o:connectangles="270,0,90,180" textboxrect="0,0,21600,21600"/>
            <v:textbox style="mso-rotate-with-shape:t" inset="0,0,0,0">
              <w:txbxContent>
                <w:p w:rsidR="007F20CE" w:rsidRDefault="007F20CE"/>
              </w:txbxContent>
            </v:textbox>
          </v:shape>
        </w:pict>
      </w:r>
      <w:r w:rsidRPr="007F20CE">
        <w:rPr>
          <w:u w:val="single"/>
        </w:rPr>
        <w:pict>
          <v:shape id="_x0000_s1042" style="position:absolute;left:0;text-align:left;margin-left:123.95pt;margin-top:261.5pt;width:65.3pt;height:18.75pt;z-index:251663360;visibility:visible;mso-wrap-style:none;mso-position-horizontal-relative:text;mso-position-vertical-relative:text;v-text-anchor:middle" coordsize="21600,21600" o:spt="100" adj="-11796480,,5400" path="m,l21600,r,21600l,21600,,xe" fillcolor="#729fcf" strokecolor="#3465a4" strokeweight="1pt">
            <v:stroke joinstyle="miter"/>
            <v:formulas/>
            <v:path o:connecttype="custom" o:connectlocs="414540,0;829079,119160;414540,238320;0,119160" o:connectangles="270,0,90,180" textboxrect="0,0,21600,21600"/>
            <v:textbox style="mso-rotate-with-shape:t" inset="0,0,0,0">
              <w:txbxContent>
                <w:p w:rsidR="007F20CE" w:rsidRDefault="007F20CE"/>
              </w:txbxContent>
            </v:textbox>
          </v:shape>
        </w:pict>
      </w:r>
      <w:r w:rsidRPr="007F20CE">
        <w:rPr>
          <w:u w:val="single"/>
        </w:rPr>
        <w:pict>
          <v:shape id="_x0000_s1043" style="position:absolute;left:0;text-align:left;margin-left:222.2pt;margin-top:260pt;width:61.5pt;height:18.75pt;z-index:251664384;visibility:visible;mso-wrap-style:none;mso-position-horizontal-relative:text;mso-position-vertical-relative:text;v-text-anchor:middle" coordsize="21600,21600" o:spt="100" adj="-11796480,,5400" path="m,l21600,r,21600l,21600,,xe" fillcolor="#729fcf" strokecolor="#3465a4" strokeweight="1pt">
            <v:stroke joinstyle="miter"/>
            <v:formulas/>
            <v:path o:connecttype="custom" o:connectlocs="390600,0;781199,119160;390600,238320;0,119160" o:connectangles="270,0,90,180" textboxrect="0,0,21600,21600"/>
            <v:textbox style="mso-rotate-with-shape:t" inset="0,0,0,0">
              <w:txbxContent>
                <w:p w:rsidR="007F20CE" w:rsidRDefault="007F20CE"/>
              </w:txbxContent>
            </v:textbox>
          </v:shape>
        </w:pict>
      </w:r>
      <w:r w:rsidRPr="007F20CE">
        <w:rPr>
          <w:u w:val="single"/>
        </w:rPr>
        <w:pict>
          <v:shape id="_x0000_s1044" style="position:absolute;left:0;text-align:left;margin-left:27.95pt;margin-top:317.75pt;width:254.25pt;height:21.8pt;z-index:251665408;visibility:visible;mso-wrap-style:none;mso-position-horizontal-relative:text;mso-position-vertical-relative:text;v-text-anchor:middle" coordsize="21600,21600" o:spt="100" adj="-11796480,,5400" path="m,l21600,r,21600l,21600,,xe" fillcolor="#729fcf" strokecolor="#3465a4" strokeweight="1pt">
            <v:stroke joinstyle="miter"/>
            <v:formulas/>
            <v:path o:connecttype="custom" o:connectlocs="1614600,0;3229200,138240;1614600,276480;0,138240" o:connectangles="270,0,90,180" textboxrect="0,0,21600,21600"/>
            <v:textbox style="mso-rotate-with-shape:t" inset="0,0,0,0">
              <w:txbxContent>
                <w:p w:rsidR="007F20CE" w:rsidRDefault="007F20CE"/>
              </w:txbxContent>
            </v:textbox>
          </v:shape>
        </w:pict>
      </w:r>
      <w:r w:rsidRPr="007F20CE">
        <w:rPr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1.2pt;margin-top:35.75pt;width:273.75pt;height:25.35pt;z-index:251666432;visibility:visible;mso-wrap-style:none;mso-position-horizontal-relative:text;mso-position-vertical-relative:text;v-text-anchor:top" filled="f" stroked="f">
            <v:textbox style="mso-rotate-with-shape:t" inset="0,0,0,0">
              <w:txbxContent>
                <w:p w:rsidR="007F20CE" w:rsidRDefault="00337644">
                  <w:r>
                    <w:t>Исходная информационная последовательность</w:t>
                  </w:r>
                </w:p>
              </w:txbxContent>
            </v:textbox>
          </v:shape>
        </w:pict>
      </w:r>
      <w:r w:rsidRPr="007F20CE">
        <w:rPr>
          <w:u w:val="single"/>
        </w:rPr>
        <w:pict>
          <v:shape id="_x0000_s1046" type="#_x0000_t202" style="position:absolute;left:0;text-align:left;margin-left:27.2pt;margin-top:88.25pt;width:48.8pt;height:13.85pt;z-index:251667456;visibility:visible;mso-wrap-style:none;mso-position-horizontal-relative:text;mso-position-vertical-relative:text;v-text-anchor:top" filled="f" stroked="f">
            <v:textbox style="mso-rotate-with-shape:t" inset="0,0,0,0">
              <w:txbxContent>
                <w:p w:rsidR="007F20CE" w:rsidRDefault="00337644">
                  <w:r>
                    <w:t>K</w:t>
                  </w:r>
                </w:p>
              </w:txbxContent>
            </v:textbox>
          </v:shape>
        </w:pict>
      </w:r>
    </w:p>
    <w:sectPr w:rsidR="007F20CE" w:rsidSect="007F20C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0CE" w:rsidRDefault="007F20CE" w:rsidP="007F20CE">
      <w:r>
        <w:separator/>
      </w:r>
    </w:p>
  </w:endnote>
  <w:endnote w:type="continuationSeparator" w:id="0">
    <w:p w:rsidR="007F20CE" w:rsidRDefault="007F20CE" w:rsidP="007F2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0CE" w:rsidRDefault="00337644" w:rsidP="007F20CE">
      <w:r w:rsidRPr="007F20CE">
        <w:rPr>
          <w:color w:val="000000"/>
        </w:rPr>
        <w:separator/>
      </w:r>
    </w:p>
  </w:footnote>
  <w:footnote w:type="continuationSeparator" w:id="0">
    <w:p w:rsidR="007F20CE" w:rsidRDefault="007F20CE" w:rsidP="007F20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20CE"/>
    <w:rsid w:val="00337644"/>
    <w:rsid w:val="007F2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F20CE"/>
  </w:style>
  <w:style w:type="paragraph" w:customStyle="1" w:styleId="Heading">
    <w:name w:val="Heading"/>
    <w:basedOn w:val="Standard"/>
    <w:next w:val="Textbody"/>
    <w:rsid w:val="007F20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7F20CE"/>
    <w:pPr>
      <w:spacing w:after="140" w:line="288" w:lineRule="auto"/>
    </w:pPr>
  </w:style>
  <w:style w:type="paragraph" w:styleId="a3">
    <w:name w:val="List"/>
    <w:basedOn w:val="Textbody"/>
    <w:rsid w:val="007F20CE"/>
  </w:style>
  <w:style w:type="paragraph" w:customStyle="1" w:styleId="Caption">
    <w:name w:val="Caption"/>
    <w:basedOn w:val="Standard"/>
    <w:rsid w:val="007F20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F20CE"/>
    <w:pPr>
      <w:suppressLineNumbers/>
    </w:pPr>
  </w:style>
  <w:style w:type="paragraph" w:customStyle="1" w:styleId="Quotations">
    <w:name w:val="Quotations"/>
    <w:basedOn w:val="Standard"/>
    <w:rsid w:val="007F20CE"/>
    <w:pPr>
      <w:spacing w:after="283"/>
      <w:ind w:left="567" w:right="567"/>
    </w:pPr>
  </w:style>
  <w:style w:type="paragraph" w:styleId="a4">
    <w:name w:val="Title"/>
    <w:basedOn w:val="Heading"/>
    <w:next w:val="Textbody"/>
    <w:rsid w:val="007F20CE"/>
    <w:pPr>
      <w:jc w:val="center"/>
    </w:pPr>
    <w:rPr>
      <w:b/>
      <w:bCs/>
      <w:sz w:val="56"/>
      <w:szCs w:val="56"/>
    </w:rPr>
  </w:style>
  <w:style w:type="paragraph" w:styleId="a5">
    <w:name w:val="Subtitle"/>
    <w:basedOn w:val="Heading"/>
    <w:next w:val="Textbody"/>
    <w:rsid w:val="007F20CE"/>
    <w:pPr>
      <w:spacing w:before="60"/>
      <w:jc w:val="center"/>
    </w:pPr>
    <w:rPr>
      <w:sz w:val="36"/>
      <w:szCs w:val="36"/>
    </w:rPr>
  </w:style>
  <w:style w:type="paragraph" w:customStyle="1" w:styleId="Heading1">
    <w:name w:val="Heading 1"/>
    <w:basedOn w:val="Heading"/>
    <w:next w:val="Textbody"/>
    <w:rsid w:val="007F20CE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7F20CE"/>
    <w:pPr>
      <w:spacing w:before="200"/>
      <w:outlineLvl w:val="1"/>
    </w:pPr>
    <w:rPr>
      <w:b/>
      <w:bCs/>
    </w:rPr>
  </w:style>
  <w:style w:type="paragraph" w:customStyle="1" w:styleId="Heading3">
    <w:name w:val="Heading 3"/>
    <w:basedOn w:val="Heading"/>
    <w:next w:val="Textbody"/>
    <w:rsid w:val="007F20CE"/>
    <w:pPr>
      <w:spacing w:before="140"/>
      <w:outlineLvl w:val="2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Ивашин</cp:lastModifiedBy>
  <cp:revision>1</cp:revision>
  <dcterms:created xsi:type="dcterms:W3CDTF">2016-02-12T08:40:00Z</dcterms:created>
  <dcterms:modified xsi:type="dcterms:W3CDTF">2016-02-12T11:54:00Z</dcterms:modified>
</cp:coreProperties>
</file>