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977BB" w14:textId="77777777" w:rsidR="00857110" w:rsidRDefault="00857110" w:rsidP="00857110">
      <w:pPr>
        <w:adjustRightInd w:val="0"/>
        <w:snapToGrid w:val="0"/>
        <w:spacing w:beforeLines="50" w:before="156" w:afterLines="50" w:after="156" w:line="360" w:lineRule="auto"/>
        <w:jc w:val="center"/>
        <w:rPr>
          <w:rFonts w:eastAsia="黑体"/>
          <w:b/>
          <w:bCs/>
          <w:sz w:val="36"/>
          <w:szCs w:val="36"/>
          <w:u w:val="single"/>
        </w:rPr>
      </w:pPr>
    </w:p>
    <w:p w14:paraId="60731706" w14:textId="77777777" w:rsidR="00857110" w:rsidRDefault="00857110" w:rsidP="00857110">
      <w:pPr>
        <w:adjustRightInd w:val="0"/>
        <w:snapToGrid w:val="0"/>
        <w:spacing w:beforeLines="50" w:before="156" w:afterLines="50" w:after="156" w:line="360" w:lineRule="auto"/>
        <w:jc w:val="center"/>
        <w:rPr>
          <w:rFonts w:eastAsia="黑体"/>
          <w:b/>
          <w:bCs/>
          <w:sz w:val="36"/>
          <w:szCs w:val="36"/>
        </w:rPr>
      </w:pPr>
      <w:r>
        <w:rPr>
          <w:rFonts w:eastAsia="黑体" w:hint="eastAsia"/>
          <w:b/>
          <w:bCs/>
          <w:sz w:val="36"/>
          <w:szCs w:val="36"/>
          <w:u w:val="single"/>
        </w:rPr>
        <w:t>数据结构课程设计</w:t>
      </w:r>
      <w:r>
        <w:rPr>
          <w:rFonts w:eastAsia="黑体" w:hint="eastAsia"/>
          <w:b/>
          <w:bCs/>
          <w:sz w:val="36"/>
          <w:szCs w:val="36"/>
        </w:rPr>
        <w:t>任务书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57110" w14:paraId="7D01958D" w14:textId="77777777" w:rsidTr="00936FC6">
        <w:trPr>
          <w:trHeight w:val="1418"/>
        </w:trPr>
        <w:tc>
          <w:tcPr>
            <w:tcW w:w="5000" w:type="pct"/>
          </w:tcPr>
          <w:p w14:paraId="3A473612" w14:textId="77777777" w:rsidR="00857110" w:rsidRDefault="00857110" w:rsidP="00936FC6"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>一、设计（调查报告</w:t>
            </w:r>
            <w:r>
              <w:rPr>
                <w:rFonts w:eastAsia="仿宋_GB2312"/>
                <w:b/>
                <w:bCs/>
              </w:rPr>
              <w:t>/</w:t>
            </w:r>
            <w:r>
              <w:rPr>
                <w:rFonts w:eastAsia="仿宋_GB2312" w:hint="eastAsia"/>
                <w:b/>
                <w:bCs/>
              </w:rPr>
              <w:t>论文）题目</w:t>
            </w:r>
          </w:p>
          <w:p w14:paraId="58F211CD" w14:textId="77777777" w:rsidR="00857110" w:rsidRDefault="00857110" w:rsidP="00936FC6">
            <w:pPr>
              <w:pStyle w:val="a7"/>
              <w:spacing w:line="500" w:lineRule="exact"/>
              <w:ind w:firstLineChars="177" w:firstLine="426"/>
              <w:rPr>
                <w:szCs w:val="24"/>
              </w:rPr>
            </w:pPr>
            <w:r>
              <w:rPr>
                <w:rFonts w:ascii="宋体" w:hAnsi="Wingdings 2" w:hint="eastAsia"/>
                <w:b/>
                <w:bCs/>
              </w:rPr>
              <w:sym w:font="Wingdings 2" w:char="F052"/>
            </w:r>
            <w:r>
              <w:rPr>
                <w:rFonts w:hint="eastAsia"/>
                <w:szCs w:val="24"/>
              </w:rPr>
              <w:t>（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）学生通讯录管理系统</w:t>
            </w:r>
          </w:p>
          <w:p w14:paraId="59A1C754" w14:textId="77777777" w:rsidR="00857110" w:rsidRDefault="00857110" w:rsidP="00936FC6">
            <w:pPr>
              <w:pStyle w:val="a7"/>
              <w:spacing w:line="500" w:lineRule="exact"/>
              <w:ind w:firstLineChars="177" w:firstLine="426"/>
              <w:rPr>
                <w:szCs w:val="24"/>
              </w:rPr>
            </w:pPr>
            <w:r>
              <w:rPr>
                <w:rFonts w:ascii="宋体" w:hint="eastAsia"/>
                <w:b/>
                <w:bCs/>
              </w:rPr>
              <w:t>□</w:t>
            </w:r>
            <w:r>
              <w:rPr>
                <w:rFonts w:hint="eastAsia"/>
                <w:szCs w:val="24"/>
              </w:rPr>
              <w:t>（</w:t>
            </w: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）航空客运订票系统</w:t>
            </w:r>
          </w:p>
          <w:p w14:paraId="2E68C3E6" w14:textId="77777777" w:rsidR="00857110" w:rsidRDefault="00857110" w:rsidP="00936FC6">
            <w:pPr>
              <w:pStyle w:val="a7"/>
              <w:spacing w:line="500" w:lineRule="exact"/>
              <w:ind w:firstLineChars="177" w:firstLine="426"/>
              <w:rPr>
                <w:szCs w:val="24"/>
              </w:rPr>
            </w:pPr>
            <w:r>
              <w:rPr>
                <w:rFonts w:ascii="宋体" w:hAnsi="Wingdings 2" w:hint="eastAsia"/>
                <w:b/>
                <w:bCs/>
              </w:rPr>
              <w:sym w:font="Wingdings 2" w:char="F052"/>
            </w:r>
            <w:r>
              <w:rPr>
                <w:rFonts w:hint="eastAsia"/>
                <w:szCs w:val="24"/>
              </w:rPr>
              <w:t>（</w:t>
            </w:r>
            <w:r>
              <w:rPr>
                <w:szCs w:val="24"/>
              </w:rPr>
              <w:t>3</w:t>
            </w:r>
            <w:r>
              <w:rPr>
                <w:rFonts w:hint="eastAsia"/>
                <w:szCs w:val="24"/>
              </w:rPr>
              <w:t>）银行排队系统</w:t>
            </w:r>
          </w:p>
          <w:p w14:paraId="043014FE" w14:textId="77777777" w:rsidR="00857110" w:rsidRDefault="00857110" w:rsidP="00936FC6">
            <w:pPr>
              <w:pStyle w:val="a7"/>
              <w:spacing w:line="500" w:lineRule="exact"/>
              <w:ind w:firstLineChars="177" w:firstLine="426"/>
              <w:rPr>
                <w:szCs w:val="24"/>
              </w:rPr>
            </w:pPr>
            <w:r>
              <w:rPr>
                <w:rFonts w:ascii="宋体" w:hAnsi="Wingdings 2" w:hint="eastAsia"/>
                <w:b/>
                <w:bCs/>
              </w:rPr>
              <w:sym w:font="Wingdings 2" w:char="F052"/>
            </w:r>
            <w:r>
              <w:rPr>
                <w:rFonts w:hint="eastAsia"/>
                <w:szCs w:val="24"/>
              </w:rPr>
              <w:t>（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）二叉树的操作程序</w:t>
            </w:r>
          </w:p>
          <w:p w14:paraId="43A1FDDC" w14:textId="77777777" w:rsidR="00857110" w:rsidRDefault="00857110" w:rsidP="00936FC6">
            <w:pPr>
              <w:pStyle w:val="a7"/>
              <w:spacing w:line="500" w:lineRule="exact"/>
              <w:ind w:firstLineChars="177" w:firstLine="426"/>
              <w:rPr>
                <w:szCs w:val="24"/>
              </w:rPr>
            </w:pPr>
            <w:r>
              <w:rPr>
                <w:rFonts w:ascii="宋体" w:hint="eastAsia"/>
                <w:b/>
                <w:bCs/>
              </w:rPr>
              <w:t>□</w:t>
            </w:r>
            <w:r>
              <w:rPr>
                <w:rFonts w:hint="eastAsia"/>
                <w:szCs w:val="24"/>
              </w:rPr>
              <w:t>（</w:t>
            </w:r>
            <w:r>
              <w:rPr>
                <w:szCs w:val="24"/>
              </w:rPr>
              <w:t>5</w:t>
            </w:r>
            <w:r>
              <w:rPr>
                <w:rFonts w:hint="eastAsia"/>
                <w:szCs w:val="24"/>
              </w:rPr>
              <w:t>）校园导游咨询系统</w:t>
            </w:r>
          </w:p>
          <w:p w14:paraId="3894B37E" w14:textId="77777777" w:rsidR="00857110" w:rsidRDefault="00857110" w:rsidP="00936FC6">
            <w:pPr>
              <w:pStyle w:val="a7"/>
              <w:spacing w:line="500" w:lineRule="exact"/>
              <w:ind w:firstLineChars="177" w:firstLine="426"/>
              <w:rPr>
                <w:szCs w:val="24"/>
              </w:rPr>
            </w:pPr>
            <w:r>
              <w:rPr>
                <w:rFonts w:ascii="宋体" w:hint="eastAsia"/>
                <w:b/>
                <w:bCs/>
              </w:rPr>
              <w:t>□</w:t>
            </w:r>
            <w:r>
              <w:rPr>
                <w:rFonts w:hint="eastAsia"/>
                <w:szCs w:val="24"/>
              </w:rPr>
              <w:t>（</w:t>
            </w:r>
            <w:r>
              <w:rPr>
                <w:szCs w:val="24"/>
              </w:rPr>
              <w:t>6</w:t>
            </w:r>
            <w:r>
              <w:rPr>
                <w:rFonts w:hint="eastAsia"/>
                <w:szCs w:val="24"/>
              </w:rPr>
              <w:t>）迷宫求解</w:t>
            </w:r>
          </w:p>
          <w:p w14:paraId="3BB6C90F" w14:textId="77777777" w:rsidR="00857110" w:rsidRDefault="00857110" w:rsidP="00936FC6">
            <w:pPr>
              <w:adjustRightInd w:val="0"/>
              <w:snapToGrid w:val="0"/>
              <w:spacing w:line="360" w:lineRule="auto"/>
              <w:ind w:firstLineChars="200"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</w:p>
          <w:p w14:paraId="6E4C0795" w14:textId="77777777" w:rsidR="00857110" w:rsidRDefault="00857110" w:rsidP="00936FC6">
            <w:pPr>
              <w:adjustRightInd w:val="0"/>
              <w:snapToGrid w:val="0"/>
              <w:spacing w:line="360" w:lineRule="auto"/>
              <w:ind w:firstLineChars="200" w:firstLine="48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、课程设计内容从以上题目列表中，任选</w:t>
            </w:r>
            <w:r>
              <w:t>3</w:t>
            </w:r>
            <w:r>
              <w:rPr>
                <w:rFonts w:hint="eastAsia"/>
              </w:rPr>
              <w:t>题完成；也可多选，多选题则为加分题。</w:t>
            </w:r>
          </w:p>
          <w:p w14:paraId="75CBD5BD" w14:textId="77777777" w:rsidR="00857110" w:rsidRDefault="00857110" w:rsidP="00936FC6">
            <w:pPr>
              <w:adjustRightInd w:val="0"/>
              <w:snapToGrid w:val="0"/>
              <w:spacing w:line="360" w:lineRule="auto"/>
              <w:ind w:firstLineChars="200" w:firstLine="480"/>
            </w:pPr>
            <w:r>
              <w:t>2</w:t>
            </w:r>
            <w:r>
              <w:rPr>
                <w:rFonts w:hint="eastAsia"/>
              </w:rPr>
              <w:t>、被选中的题目，前面的项目符号为</w:t>
            </w:r>
            <w:r>
              <w:t>“</w:t>
            </w:r>
            <w:r>
              <w:rPr>
                <w:rFonts w:ascii="宋体" w:hAnsi="Wingdings 2" w:hint="eastAsia"/>
                <w:b/>
                <w:bCs/>
              </w:rPr>
              <w:sym w:font="Wingdings 2" w:char="F052"/>
            </w:r>
            <w:r>
              <w:t>”</w:t>
            </w:r>
            <w:r>
              <w:rPr>
                <w:rFonts w:hint="eastAsia"/>
              </w:rPr>
              <w:t>。</w:t>
            </w:r>
          </w:p>
          <w:p w14:paraId="27D3A22E" w14:textId="77777777" w:rsidR="00857110" w:rsidRDefault="00857110" w:rsidP="00936FC6">
            <w:pPr>
              <w:adjustRightInd w:val="0"/>
              <w:snapToGrid w:val="0"/>
              <w:spacing w:line="360" w:lineRule="auto"/>
              <w:ind w:firstLineChars="200" w:firstLine="480"/>
            </w:pPr>
          </w:p>
        </w:tc>
      </w:tr>
      <w:tr w:rsidR="00857110" w14:paraId="368DC1D6" w14:textId="77777777" w:rsidTr="00936FC6">
        <w:trPr>
          <w:trHeight w:val="851"/>
        </w:trPr>
        <w:tc>
          <w:tcPr>
            <w:tcW w:w="5000" w:type="pct"/>
          </w:tcPr>
          <w:p w14:paraId="40D33011" w14:textId="77777777" w:rsidR="00857110" w:rsidRDefault="00857110" w:rsidP="00936FC6"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>二、设计（调查报告</w:t>
            </w:r>
            <w:r>
              <w:rPr>
                <w:rFonts w:eastAsia="仿宋_GB2312"/>
                <w:b/>
                <w:bCs/>
              </w:rPr>
              <w:t>/</w:t>
            </w:r>
            <w:r>
              <w:rPr>
                <w:rFonts w:eastAsia="仿宋_GB2312" w:hint="eastAsia"/>
                <w:b/>
                <w:bCs/>
              </w:rPr>
              <w:t>论文）主要内容</w:t>
            </w:r>
            <w:bookmarkStart w:id="0" w:name="_GoBack"/>
            <w:bookmarkEnd w:id="0"/>
          </w:p>
          <w:p w14:paraId="00E7E11C" w14:textId="77777777" w:rsidR="00857110" w:rsidRDefault="00857110" w:rsidP="00936FC6">
            <w:pPr>
              <w:adjustRightInd w:val="0"/>
              <w:snapToGrid w:val="0"/>
              <w:spacing w:line="360" w:lineRule="auto"/>
              <w:ind w:firstLine="492"/>
            </w:pPr>
            <w:r>
              <w:rPr>
                <w:rFonts w:hint="eastAsia"/>
              </w:rPr>
              <w:t>设计内容详见课程设计指导书</w:t>
            </w:r>
          </w:p>
          <w:p w14:paraId="5AB395FC" w14:textId="77777777" w:rsidR="00857110" w:rsidRDefault="00857110" w:rsidP="00936FC6">
            <w:pPr>
              <w:adjustRightInd w:val="0"/>
              <w:snapToGrid w:val="0"/>
              <w:spacing w:line="360" w:lineRule="auto"/>
              <w:ind w:firstLine="492"/>
            </w:pPr>
          </w:p>
        </w:tc>
      </w:tr>
      <w:tr w:rsidR="00857110" w14:paraId="7930A7CE" w14:textId="77777777" w:rsidTr="00936FC6">
        <w:trPr>
          <w:trHeight w:val="1418"/>
        </w:trPr>
        <w:tc>
          <w:tcPr>
            <w:tcW w:w="5000" w:type="pct"/>
          </w:tcPr>
          <w:p w14:paraId="7751F326" w14:textId="77777777" w:rsidR="00857110" w:rsidRDefault="00857110" w:rsidP="00936FC6"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>三、原始资料</w:t>
            </w:r>
          </w:p>
          <w:p w14:paraId="1DE9F2CA" w14:textId="77777777" w:rsidR="00857110" w:rsidRDefault="00857110" w:rsidP="00936FC6">
            <w:pPr>
              <w:adjustRightInd w:val="0"/>
              <w:snapToGrid w:val="0"/>
              <w:spacing w:line="360" w:lineRule="auto"/>
              <w:ind w:firstLine="492"/>
            </w:pPr>
            <w:r>
              <w:t>1</w:t>
            </w:r>
            <w:r>
              <w:rPr>
                <w:rFonts w:hint="eastAsia"/>
              </w:rPr>
              <w:t>、课程设计指导书</w:t>
            </w:r>
          </w:p>
          <w:p w14:paraId="3313FE22" w14:textId="77777777" w:rsidR="00857110" w:rsidRDefault="00857110" w:rsidP="00936FC6">
            <w:pPr>
              <w:adjustRightInd w:val="0"/>
              <w:snapToGrid w:val="0"/>
              <w:spacing w:line="360" w:lineRule="auto"/>
              <w:ind w:firstLine="492"/>
            </w:pPr>
            <w:r>
              <w:t>2</w:t>
            </w:r>
            <w:r>
              <w:rPr>
                <w:rFonts w:hint="eastAsia"/>
              </w:rPr>
              <w:t>、课程设计大纲</w:t>
            </w:r>
          </w:p>
          <w:p w14:paraId="21093485" w14:textId="77777777" w:rsidR="00857110" w:rsidRDefault="00857110" w:rsidP="00936FC6">
            <w:pPr>
              <w:adjustRightInd w:val="0"/>
              <w:snapToGrid w:val="0"/>
              <w:spacing w:line="360" w:lineRule="auto"/>
              <w:ind w:firstLine="492"/>
              <w:rPr>
                <w:rFonts w:eastAsia="仿宋_GB2312"/>
                <w:b/>
                <w:bCs/>
              </w:rPr>
            </w:pPr>
          </w:p>
        </w:tc>
      </w:tr>
      <w:tr w:rsidR="00857110" w14:paraId="11DD8D77" w14:textId="77777777" w:rsidTr="00936FC6">
        <w:trPr>
          <w:trHeight w:val="1134"/>
        </w:trPr>
        <w:tc>
          <w:tcPr>
            <w:tcW w:w="5000" w:type="pct"/>
          </w:tcPr>
          <w:p w14:paraId="5AA293B4" w14:textId="77777777" w:rsidR="00857110" w:rsidRDefault="00857110" w:rsidP="00936FC6"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>四、要求的设计（调查</w:t>
            </w:r>
            <w:r>
              <w:rPr>
                <w:rFonts w:eastAsia="仿宋_GB2312"/>
                <w:b/>
                <w:bCs/>
              </w:rPr>
              <w:t>/</w:t>
            </w:r>
            <w:r>
              <w:rPr>
                <w:rFonts w:eastAsia="仿宋_GB2312" w:hint="eastAsia"/>
                <w:b/>
                <w:bCs/>
              </w:rPr>
              <w:t>论文）成果</w:t>
            </w:r>
          </w:p>
          <w:p w14:paraId="2A0942A0" w14:textId="77777777" w:rsidR="00857110" w:rsidRDefault="00857110" w:rsidP="00936FC6">
            <w:pPr>
              <w:adjustRightInd w:val="0"/>
              <w:snapToGrid w:val="0"/>
              <w:spacing w:line="360" w:lineRule="auto"/>
              <w:ind w:firstLine="492"/>
            </w:pPr>
            <w:r>
              <w:t>1</w:t>
            </w:r>
            <w:r>
              <w:rPr>
                <w:rFonts w:hint="eastAsia"/>
              </w:rPr>
              <w:t>、课程设计报告</w:t>
            </w:r>
          </w:p>
          <w:p w14:paraId="404DAC9F" w14:textId="77777777" w:rsidR="00857110" w:rsidRDefault="00857110" w:rsidP="00936FC6">
            <w:pPr>
              <w:adjustRightInd w:val="0"/>
              <w:snapToGrid w:val="0"/>
              <w:spacing w:line="360" w:lineRule="auto"/>
              <w:ind w:firstLine="492"/>
            </w:pPr>
            <w:r>
              <w:t>2</w:t>
            </w:r>
            <w:r>
              <w:rPr>
                <w:rFonts w:hint="eastAsia"/>
              </w:rPr>
              <w:t>、课程设计作品</w:t>
            </w:r>
          </w:p>
          <w:p w14:paraId="7EE427F3" w14:textId="77777777" w:rsidR="00857110" w:rsidRDefault="00857110" w:rsidP="00936FC6">
            <w:pPr>
              <w:adjustRightInd w:val="0"/>
              <w:snapToGrid w:val="0"/>
              <w:spacing w:line="360" w:lineRule="auto"/>
              <w:ind w:firstLine="492"/>
              <w:rPr>
                <w:rFonts w:eastAsia="仿宋_GB2312"/>
                <w:b/>
                <w:bCs/>
              </w:rPr>
            </w:pPr>
          </w:p>
        </w:tc>
      </w:tr>
      <w:tr w:rsidR="00857110" w14:paraId="7500C106" w14:textId="77777777" w:rsidTr="00936FC6">
        <w:trPr>
          <w:trHeight w:val="4385"/>
        </w:trPr>
        <w:tc>
          <w:tcPr>
            <w:tcW w:w="5000" w:type="pct"/>
          </w:tcPr>
          <w:p w14:paraId="7B88CF31" w14:textId="77777777" w:rsidR="00857110" w:rsidRDefault="00857110" w:rsidP="00936FC6"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</w:rPr>
            </w:pPr>
            <w:r>
              <w:rPr>
                <w:rFonts w:eastAsia="仿宋_GB2312"/>
                <w:spacing w:val="-4"/>
                <w:sz w:val="32"/>
                <w:szCs w:val="32"/>
              </w:rPr>
              <w:lastRenderedPageBreak/>
              <w:br w:type="page"/>
            </w:r>
            <w:r>
              <w:rPr>
                <w:rFonts w:eastAsia="仿宋_GB2312" w:hint="eastAsia"/>
                <w:b/>
                <w:bCs/>
              </w:rPr>
              <w:t>五、进程安排</w:t>
            </w:r>
          </w:p>
          <w:p w14:paraId="4A817726" w14:textId="77777777" w:rsidR="00857110" w:rsidRDefault="00857110" w:rsidP="00936FC6"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</w:rPr>
            </w:pPr>
          </w:p>
          <w:tbl>
            <w:tblPr>
              <w:tblW w:w="660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37"/>
              <w:gridCol w:w="4414"/>
              <w:gridCol w:w="1255"/>
            </w:tblGrid>
            <w:tr w:rsidR="00857110" w14:paraId="35BDE123" w14:textId="77777777" w:rsidTr="00936FC6">
              <w:trPr>
                <w:trHeight w:val="437"/>
                <w:jc w:val="center"/>
              </w:trPr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C4B974" w14:textId="77777777" w:rsidR="00857110" w:rsidRDefault="00857110" w:rsidP="00936FC6">
                  <w:pPr>
                    <w:spacing w:line="500" w:lineRule="exact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序号</w:t>
                  </w:r>
                </w:p>
              </w:tc>
              <w:tc>
                <w:tcPr>
                  <w:tcW w:w="44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0B9061" w14:textId="77777777" w:rsidR="00857110" w:rsidRDefault="00857110" w:rsidP="00936FC6">
                  <w:pPr>
                    <w:spacing w:line="500" w:lineRule="exact"/>
                    <w:ind w:firstLine="200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课程设计内容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AE88AC" w14:textId="77777777" w:rsidR="00857110" w:rsidRDefault="00857110" w:rsidP="00936FC6">
                  <w:pPr>
                    <w:spacing w:line="500" w:lineRule="exact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学时分配</w:t>
                  </w:r>
                </w:p>
              </w:tc>
            </w:tr>
            <w:tr w:rsidR="00857110" w14:paraId="671A8179" w14:textId="77777777" w:rsidTr="00936FC6">
              <w:trPr>
                <w:trHeight w:val="431"/>
                <w:jc w:val="center"/>
              </w:trPr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72CD76" w14:textId="77777777" w:rsidR="00857110" w:rsidRDefault="00857110" w:rsidP="00936FC6">
                  <w:pPr>
                    <w:spacing w:line="500" w:lineRule="exact"/>
                    <w:ind w:firstLine="200"/>
                  </w:pPr>
                  <w:r>
                    <w:t>1</w:t>
                  </w:r>
                </w:p>
              </w:tc>
              <w:tc>
                <w:tcPr>
                  <w:tcW w:w="44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410839" w14:textId="77777777" w:rsidR="00857110" w:rsidRDefault="00857110" w:rsidP="00936FC6">
                  <w:pPr>
                    <w:spacing w:line="500" w:lineRule="exact"/>
                    <w:ind w:firstLine="200"/>
                  </w:pPr>
                  <w:r>
                    <w:rPr>
                      <w:rFonts w:hint="eastAsia"/>
                    </w:rPr>
                    <w:t>选题与搜集资料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E5632C" w14:textId="77777777" w:rsidR="00857110" w:rsidRDefault="00857110" w:rsidP="00936FC6">
                  <w:pPr>
                    <w:spacing w:line="500" w:lineRule="exact"/>
                    <w:ind w:firstLine="200"/>
                    <w:jc w:val="center"/>
                  </w:pPr>
                  <w:r>
                    <w:t>1</w:t>
                  </w:r>
                  <w:r>
                    <w:rPr>
                      <w:rFonts w:hint="eastAsia"/>
                    </w:rPr>
                    <w:t>天</w:t>
                  </w:r>
                </w:p>
              </w:tc>
            </w:tr>
            <w:tr w:rsidR="00857110" w14:paraId="3DAB501A" w14:textId="77777777" w:rsidTr="00936FC6">
              <w:trPr>
                <w:trHeight w:val="437"/>
                <w:jc w:val="center"/>
              </w:trPr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E5EDC6" w14:textId="77777777" w:rsidR="00857110" w:rsidRDefault="00857110" w:rsidP="00936FC6">
                  <w:pPr>
                    <w:spacing w:line="500" w:lineRule="exact"/>
                    <w:ind w:firstLine="200"/>
                  </w:pPr>
                  <w:r>
                    <w:t>2</w:t>
                  </w:r>
                </w:p>
              </w:tc>
              <w:tc>
                <w:tcPr>
                  <w:tcW w:w="44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DFB792" w14:textId="77777777" w:rsidR="00857110" w:rsidRDefault="00857110" w:rsidP="00936FC6">
                  <w:pPr>
                    <w:spacing w:line="500" w:lineRule="exact"/>
                    <w:ind w:firstLine="200"/>
                  </w:pPr>
                  <w:r>
                    <w:rPr>
                      <w:rFonts w:hint="eastAsia"/>
                    </w:rPr>
                    <w:t>分析与数据结构设计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923296" w14:textId="77777777" w:rsidR="00857110" w:rsidRDefault="00857110" w:rsidP="00936FC6">
                  <w:pPr>
                    <w:spacing w:line="500" w:lineRule="exact"/>
                    <w:ind w:firstLine="200"/>
                    <w:jc w:val="center"/>
                  </w:pPr>
                  <w:r>
                    <w:t>2</w:t>
                  </w:r>
                  <w:r>
                    <w:rPr>
                      <w:rFonts w:hint="eastAsia"/>
                    </w:rPr>
                    <w:t>天</w:t>
                  </w:r>
                </w:p>
              </w:tc>
            </w:tr>
            <w:tr w:rsidR="00857110" w14:paraId="2B176EBB" w14:textId="77777777" w:rsidTr="00936FC6">
              <w:trPr>
                <w:trHeight w:val="431"/>
                <w:jc w:val="center"/>
              </w:trPr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2CC458" w14:textId="77777777" w:rsidR="00857110" w:rsidRDefault="00857110" w:rsidP="00936FC6">
                  <w:pPr>
                    <w:spacing w:line="500" w:lineRule="exact"/>
                    <w:ind w:firstLine="200"/>
                  </w:pPr>
                  <w:r>
                    <w:t>3</w:t>
                  </w:r>
                </w:p>
              </w:tc>
              <w:tc>
                <w:tcPr>
                  <w:tcW w:w="44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755F15" w14:textId="77777777" w:rsidR="00857110" w:rsidRDefault="00857110" w:rsidP="00936FC6">
                  <w:pPr>
                    <w:spacing w:line="500" w:lineRule="exact"/>
                    <w:ind w:firstLine="200"/>
                  </w:pPr>
                  <w:r>
                    <w:rPr>
                      <w:rFonts w:hint="eastAsia"/>
                    </w:rPr>
                    <w:t>程序设计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CD4687" w14:textId="77777777" w:rsidR="00857110" w:rsidRDefault="00857110" w:rsidP="00936FC6">
                  <w:pPr>
                    <w:spacing w:line="500" w:lineRule="exact"/>
                    <w:ind w:firstLine="200"/>
                    <w:jc w:val="center"/>
                  </w:pPr>
                  <w:r>
                    <w:t>3</w:t>
                  </w:r>
                  <w:r>
                    <w:rPr>
                      <w:rFonts w:hint="eastAsia"/>
                    </w:rPr>
                    <w:t>天</w:t>
                  </w:r>
                </w:p>
              </w:tc>
            </w:tr>
            <w:tr w:rsidR="00857110" w14:paraId="04AD7024" w14:textId="77777777" w:rsidTr="00936FC6">
              <w:trPr>
                <w:trHeight w:val="437"/>
                <w:jc w:val="center"/>
              </w:trPr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FFB810" w14:textId="77777777" w:rsidR="00857110" w:rsidRDefault="00857110" w:rsidP="00936FC6">
                  <w:pPr>
                    <w:spacing w:line="500" w:lineRule="exact"/>
                    <w:ind w:firstLine="200"/>
                  </w:pPr>
                  <w:r>
                    <w:t>4</w:t>
                  </w:r>
                </w:p>
              </w:tc>
              <w:tc>
                <w:tcPr>
                  <w:tcW w:w="44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4521E1" w14:textId="77777777" w:rsidR="00857110" w:rsidRDefault="00857110" w:rsidP="00936FC6">
                  <w:pPr>
                    <w:spacing w:line="500" w:lineRule="exact"/>
                    <w:ind w:firstLine="200"/>
                  </w:pPr>
                  <w:r>
                    <w:rPr>
                      <w:rFonts w:hint="eastAsia"/>
                    </w:rPr>
                    <w:t>程序调试与测试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3191A7" w14:textId="77777777" w:rsidR="00857110" w:rsidRDefault="00857110" w:rsidP="00936FC6">
                  <w:pPr>
                    <w:spacing w:line="500" w:lineRule="exact"/>
                    <w:ind w:firstLine="200"/>
                    <w:jc w:val="center"/>
                  </w:pPr>
                  <w:r>
                    <w:t>2</w:t>
                  </w:r>
                  <w:r>
                    <w:rPr>
                      <w:rFonts w:hint="eastAsia"/>
                    </w:rPr>
                    <w:t>天</w:t>
                  </w:r>
                </w:p>
              </w:tc>
            </w:tr>
            <w:tr w:rsidR="00857110" w14:paraId="40EA5B2F" w14:textId="77777777" w:rsidTr="00936FC6">
              <w:trPr>
                <w:trHeight w:val="431"/>
                <w:jc w:val="center"/>
              </w:trPr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B3B899" w14:textId="77777777" w:rsidR="00857110" w:rsidRDefault="00857110" w:rsidP="00936FC6">
                  <w:pPr>
                    <w:spacing w:line="500" w:lineRule="exact"/>
                    <w:ind w:firstLine="200"/>
                  </w:pPr>
                  <w:r>
                    <w:t>5</w:t>
                  </w:r>
                </w:p>
              </w:tc>
              <w:tc>
                <w:tcPr>
                  <w:tcW w:w="44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BD7CCD" w14:textId="77777777" w:rsidR="00857110" w:rsidRDefault="00857110" w:rsidP="00936FC6">
                  <w:pPr>
                    <w:spacing w:line="500" w:lineRule="exact"/>
                    <w:ind w:firstLine="200"/>
                  </w:pPr>
                  <w:r>
                    <w:rPr>
                      <w:rFonts w:hint="eastAsia"/>
                    </w:rPr>
                    <w:t>答辩及编写课程设计报告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69BFA8" w14:textId="77777777" w:rsidR="00857110" w:rsidRDefault="00857110" w:rsidP="00936FC6">
                  <w:pPr>
                    <w:spacing w:line="500" w:lineRule="exact"/>
                    <w:ind w:firstLine="200"/>
                    <w:jc w:val="center"/>
                  </w:pPr>
                  <w:r>
                    <w:t>2</w:t>
                  </w:r>
                  <w:r>
                    <w:rPr>
                      <w:rFonts w:hint="eastAsia"/>
                    </w:rPr>
                    <w:t>天</w:t>
                  </w:r>
                </w:p>
              </w:tc>
            </w:tr>
            <w:tr w:rsidR="00857110" w14:paraId="6DD71D49" w14:textId="77777777" w:rsidTr="00936FC6">
              <w:trPr>
                <w:trHeight w:val="431"/>
                <w:jc w:val="center"/>
              </w:trPr>
              <w:tc>
                <w:tcPr>
                  <w:tcW w:w="535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B8FB07" w14:textId="77777777" w:rsidR="00857110" w:rsidRDefault="00857110" w:rsidP="00936FC6">
                  <w:pPr>
                    <w:spacing w:line="500" w:lineRule="exact"/>
                    <w:ind w:firstLine="200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合计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833D65" w14:textId="77777777" w:rsidR="00857110" w:rsidRDefault="00857110" w:rsidP="00936FC6">
                  <w:pPr>
                    <w:spacing w:line="500" w:lineRule="exact"/>
                    <w:ind w:firstLine="200"/>
                  </w:pPr>
                  <w:r>
                    <w:t>10</w:t>
                  </w:r>
                  <w:r>
                    <w:rPr>
                      <w:rFonts w:hint="eastAsia"/>
                    </w:rPr>
                    <w:t>天</w:t>
                  </w:r>
                </w:p>
              </w:tc>
            </w:tr>
          </w:tbl>
          <w:p w14:paraId="708B724D" w14:textId="77777777" w:rsidR="00857110" w:rsidRDefault="00857110" w:rsidP="00936FC6"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</w:rPr>
            </w:pPr>
          </w:p>
          <w:p w14:paraId="30ACECAF" w14:textId="77777777" w:rsidR="00857110" w:rsidRDefault="00857110" w:rsidP="00936FC6"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</w:rPr>
            </w:pPr>
          </w:p>
        </w:tc>
      </w:tr>
      <w:tr w:rsidR="00857110" w14:paraId="65604481" w14:textId="77777777" w:rsidTr="00936FC6">
        <w:trPr>
          <w:trHeight w:val="3809"/>
        </w:trPr>
        <w:tc>
          <w:tcPr>
            <w:tcW w:w="5000" w:type="pct"/>
          </w:tcPr>
          <w:p w14:paraId="38FA0003" w14:textId="77777777" w:rsidR="00857110" w:rsidRDefault="00857110" w:rsidP="00936FC6"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>六、主要参考资料</w:t>
            </w:r>
          </w:p>
          <w:p w14:paraId="69DF3E3E" w14:textId="77777777" w:rsidR="00857110" w:rsidRDefault="00857110" w:rsidP="00936FC6">
            <w:pPr>
              <w:spacing w:line="500" w:lineRule="exact"/>
              <w:ind w:firstLineChars="150" w:firstLine="360"/>
            </w:pPr>
            <w:r>
              <w:t>[1]</w:t>
            </w:r>
            <w:r>
              <w:rPr>
                <w:rFonts w:hint="eastAsia"/>
              </w:rPr>
              <w:t xml:space="preserve">　滕国文编著．数据结构课程设计．北京：清华大学出版社．</w:t>
            </w:r>
            <w:r>
              <w:t>2010</w:t>
            </w:r>
          </w:p>
          <w:p w14:paraId="3463B17B" w14:textId="77777777" w:rsidR="00857110" w:rsidRDefault="00857110" w:rsidP="00936FC6">
            <w:pPr>
              <w:spacing w:line="500" w:lineRule="exact"/>
              <w:ind w:firstLineChars="150" w:firstLine="360"/>
            </w:pPr>
            <w:r>
              <w:t>[2]</w:t>
            </w:r>
            <w:r>
              <w:rPr>
                <w:rFonts w:hint="eastAsia"/>
              </w:rPr>
              <w:t xml:space="preserve">　何钦铭等编著．数据结构课程设计．杭州：浙江大学出版社，</w:t>
            </w:r>
            <w:r>
              <w:t>2007</w:t>
            </w:r>
          </w:p>
          <w:p w14:paraId="6F9C972B" w14:textId="77777777" w:rsidR="00857110" w:rsidRDefault="00857110" w:rsidP="00936FC6">
            <w:pPr>
              <w:spacing w:line="500" w:lineRule="exact"/>
              <w:ind w:firstLineChars="150" w:firstLine="360"/>
            </w:pPr>
            <w:r>
              <w:t>[3]</w:t>
            </w:r>
            <w:r>
              <w:rPr>
                <w:rFonts w:hint="eastAsia"/>
              </w:rPr>
              <w:t xml:space="preserve">　徐健等编著．</w:t>
            </w:r>
            <w:hyperlink r:id="rId6" w:history="1">
              <w:r>
                <w:rPr>
                  <w:rFonts w:hint="eastAsia"/>
                </w:rPr>
                <w:t>数据结构上机指导与习题解析</w:t>
              </w:r>
            </w:hyperlink>
            <w:r>
              <w:rPr>
                <w:rFonts w:hint="eastAsia"/>
              </w:rPr>
              <w:t>．南京：南京大学出版社，</w:t>
            </w:r>
            <w:r>
              <w:t>2007</w:t>
            </w:r>
          </w:p>
        </w:tc>
      </w:tr>
      <w:tr w:rsidR="00857110" w14:paraId="560105BB" w14:textId="77777777" w:rsidTr="00936FC6">
        <w:trPr>
          <w:trHeight w:val="2041"/>
        </w:trPr>
        <w:tc>
          <w:tcPr>
            <w:tcW w:w="5000" w:type="pct"/>
          </w:tcPr>
          <w:p w14:paraId="3930FAAE" w14:textId="77777777" w:rsidR="00857110" w:rsidRDefault="00857110" w:rsidP="00936FC6"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>指导教师（签名）：</w:t>
            </w:r>
          </w:p>
          <w:p w14:paraId="270DBBAE" w14:textId="77777777" w:rsidR="00857110" w:rsidRDefault="00857110" w:rsidP="00936FC6"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</w:rPr>
            </w:pPr>
          </w:p>
          <w:p w14:paraId="54E5CD37" w14:textId="77777777" w:rsidR="00857110" w:rsidRDefault="00857110" w:rsidP="00936FC6"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</w:rPr>
            </w:pPr>
          </w:p>
          <w:p w14:paraId="0EFE8A01" w14:textId="77777777" w:rsidR="00857110" w:rsidRDefault="00857110" w:rsidP="00936FC6"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eastAsia="仿宋_GB2312"/>
                <w:b/>
                <w:bCs/>
              </w:rPr>
            </w:pPr>
            <w:r>
              <w:rPr>
                <w:rFonts w:eastAsia="仿宋_GB2312"/>
                <w:b/>
                <w:bCs/>
              </w:rPr>
              <w:t xml:space="preserve">                20   </w:t>
            </w:r>
            <w:r>
              <w:rPr>
                <w:rFonts w:eastAsia="仿宋_GB2312" w:hint="eastAsia"/>
                <w:b/>
                <w:bCs/>
              </w:rPr>
              <w:t>年</w:t>
            </w:r>
            <w:r>
              <w:rPr>
                <w:rFonts w:eastAsia="仿宋_GB2312"/>
                <w:b/>
                <w:bCs/>
              </w:rPr>
              <w:t xml:space="preserve">  </w:t>
            </w:r>
            <w:r>
              <w:rPr>
                <w:rFonts w:eastAsia="仿宋_GB2312" w:hint="eastAsia"/>
                <w:b/>
                <w:bCs/>
              </w:rPr>
              <w:t>月</w:t>
            </w:r>
            <w:r>
              <w:rPr>
                <w:rFonts w:eastAsia="仿宋_GB2312"/>
                <w:b/>
                <w:bCs/>
              </w:rPr>
              <w:t xml:space="preserve">   </w:t>
            </w:r>
            <w:r>
              <w:rPr>
                <w:rFonts w:eastAsia="仿宋_GB2312" w:hint="eastAsia"/>
                <w:b/>
                <w:bCs/>
              </w:rPr>
              <w:t>日</w:t>
            </w:r>
          </w:p>
        </w:tc>
      </w:tr>
    </w:tbl>
    <w:p w14:paraId="0045A7B6" w14:textId="77777777" w:rsidR="00857110" w:rsidRDefault="00857110" w:rsidP="00857110">
      <w:pPr>
        <w:adjustRightInd w:val="0"/>
        <w:snapToGrid w:val="0"/>
        <w:spacing w:line="360" w:lineRule="auto"/>
        <w:jc w:val="left"/>
        <w:rPr>
          <w:szCs w:val="21"/>
        </w:rPr>
      </w:pPr>
    </w:p>
    <w:p w14:paraId="4F785606" w14:textId="161C82AA" w:rsidR="000A21D2" w:rsidRDefault="000A21D2" w:rsidP="00857110"/>
    <w:sectPr w:rsidR="000A2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18DA0" w14:textId="77777777" w:rsidR="0077050F" w:rsidRDefault="0077050F" w:rsidP="00857110">
      <w:r>
        <w:separator/>
      </w:r>
    </w:p>
  </w:endnote>
  <w:endnote w:type="continuationSeparator" w:id="0">
    <w:p w14:paraId="6285B82F" w14:textId="77777777" w:rsidR="0077050F" w:rsidRDefault="0077050F" w:rsidP="0085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97E9F" w14:textId="77777777" w:rsidR="0077050F" w:rsidRDefault="0077050F" w:rsidP="00857110">
      <w:r>
        <w:separator/>
      </w:r>
    </w:p>
  </w:footnote>
  <w:footnote w:type="continuationSeparator" w:id="0">
    <w:p w14:paraId="55B1C266" w14:textId="77777777" w:rsidR="0077050F" w:rsidRDefault="0077050F" w:rsidP="00857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D2"/>
    <w:rsid w:val="000A21D2"/>
    <w:rsid w:val="00340E73"/>
    <w:rsid w:val="00497065"/>
    <w:rsid w:val="005A14E1"/>
    <w:rsid w:val="0077050F"/>
    <w:rsid w:val="00857110"/>
    <w:rsid w:val="008863D2"/>
    <w:rsid w:val="00D1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3F78D"/>
  <w15:chartTrackingRefBased/>
  <w15:docId w15:val="{22A6EFCC-7D56-441D-9C4E-96DFBD45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11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5A14E1"/>
    <w:pPr>
      <w:keepNext/>
      <w:keepLines/>
      <w:spacing w:before="340" w:after="330" w:line="578" w:lineRule="auto"/>
      <w:jc w:val="center"/>
      <w:outlineLvl w:val="0"/>
    </w:pPr>
    <w:rPr>
      <w:rFonts w:eastAsia="黑体" w:cstheme="minorBid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A14E1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857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1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110"/>
    <w:rPr>
      <w:sz w:val="18"/>
      <w:szCs w:val="18"/>
    </w:rPr>
  </w:style>
  <w:style w:type="paragraph" w:styleId="a7">
    <w:name w:val="Body Text Indent"/>
    <w:basedOn w:val="a"/>
    <w:link w:val="Char"/>
    <w:rsid w:val="00857110"/>
    <w:pPr>
      <w:ind w:firstLine="420"/>
    </w:pPr>
    <w:rPr>
      <w:kern w:val="0"/>
      <w:szCs w:val="20"/>
    </w:rPr>
  </w:style>
  <w:style w:type="character" w:customStyle="1" w:styleId="a8">
    <w:name w:val="正文文本缩进 字符"/>
    <w:basedOn w:val="a0"/>
    <w:uiPriority w:val="99"/>
    <w:semiHidden/>
    <w:rsid w:val="00857110"/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正文文本缩进 Char"/>
    <w:link w:val="a7"/>
    <w:rsid w:val="00857110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duct.dangdang.com/product.aspx?product_id=9336817&amp;ref=search-1-pu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旭东</dc:creator>
  <cp:keywords/>
  <dc:description/>
  <cp:lastModifiedBy>樊 旭东</cp:lastModifiedBy>
  <cp:revision>3</cp:revision>
  <dcterms:created xsi:type="dcterms:W3CDTF">2020-01-09T05:28:00Z</dcterms:created>
  <dcterms:modified xsi:type="dcterms:W3CDTF">2020-01-09T05:29:00Z</dcterms:modified>
</cp:coreProperties>
</file>