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0EDC" w14:textId="5EBCA1E0" w:rsidR="00B04827" w:rsidRDefault="00B04827" w:rsidP="00B0482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04827">
        <w:rPr>
          <w:rFonts w:ascii="新細明體" w:eastAsia="新細明體" w:hAnsi="新細明體" w:cs="新細明體" w:hint="eastAsia"/>
          <w:kern w:val="0"/>
          <w:szCs w:val="24"/>
        </w:rPr>
        <w:t>這個系統是一個基於</w:t>
      </w:r>
      <w:r w:rsidRPr="00B04827">
        <w:rPr>
          <w:rFonts w:ascii="新細明體" w:eastAsia="新細明體" w:hAnsi="新細明體" w:cs="新細明體"/>
          <w:kern w:val="0"/>
          <w:szCs w:val="24"/>
        </w:rPr>
        <w:t xml:space="preserve"> Java 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和</w:t>
      </w:r>
      <w:r w:rsidRPr="00B04827">
        <w:rPr>
          <w:rFonts w:ascii="新細明體" w:eastAsia="新細明體" w:hAnsi="新細明體" w:cs="新細明體"/>
          <w:kern w:val="0"/>
          <w:szCs w:val="24"/>
        </w:rPr>
        <w:t xml:space="preserve"> MySQL 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B04827">
        <w:rPr>
          <w:rFonts w:ascii="新細明體" w:eastAsia="新細明體" w:hAnsi="新細明體" w:cs="新細明體" w:hint="eastAsia"/>
          <w:b/>
          <w:bCs/>
          <w:kern w:val="0"/>
          <w:szCs w:val="24"/>
        </w:rPr>
        <w:t>圖書館管理系統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，設計來簡化圖書館的日常運營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系統的主要特色和功能介紹：</w:t>
      </w:r>
    </w:p>
    <w:p w14:paraId="059AE4EC" w14:textId="224CDD58" w:rsidR="00B04827" w:rsidRPr="00B04827" w:rsidRDefault="00B04827" w:rsidP="00B04827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5305B5">
        <w:drawing>
          <wp:inline distT="0" distB="0" distL="0" distR="0" wp14:anchorId="79D447DD" wp14:editId="45136C35">
            <wp:extent cx="4230604" cy="28416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4665" cy="28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C1D9" w14:textId="6552C498" w:rsidR="00B04827" w:rsidRPr="00B04827" w:rsidRDefault="00B04827" w:rsidP="00B04827">
      <w:pPr>
        <w:pStyle w:val="a4"/>
        <w:widowControl/>
        <w:numPr>
          <w:ilvl w:val="0"/>
          <w:numId w:val="8"/>
        </w:numPr>
        <w:spacing w:before="100" w:beforeAutospacing="1" w:after="100" w:afterAutospacing="1"/>
        <w:ind w:leftChars="0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04827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使用者註冊與登入功能</w:t>
      </w:r>
    </w:p>
    <w:p w14:paraId="109954B1" w14:textId="2D58B124" w:rsidR="00B04827" w:rsidRPr="00B04827" w:rsidRDefault="00B04827" w:rsidP="00B04827">
      <w:pPr>
        <w:pStyle w:val="a4"/>
        <w:widowControl/>
        <w:spacing w:before="100" w:beforeAutospacing="1" w:after="100" w:afterAutospacing="1"/>
        <w:ind w:leftChars="0" w:left="360"/>
        <w:outlineLvl w:val="2"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5305B5">
        <w:drawing>
          <wp:inline distT="0" distB="0" distL="0" distR="0" wp14:anchorId="3E908972" wp14:editId="3D6DF79C">
            <wp:extent cx="4228471" cy="282492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750" cy="28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76F3" w14:textId="0312FEFD" w:rsidR="00B04827" w:rsidRPr="00B04827" w:rsidRDefault="00B04827" w:rsidP="00B0482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04827">
        <w:rPr>
          <w:rFonts w:ascii="新細明體" w:eastAsia="新細明體" w:hAnsi="新細明體" w:cs="新細明體" w:hint="eastAsia"/>
          <w:kern w:val="0"/>
          <w:szCs w:val="24"/>
        </w:rPr>
        <w:t>系統支援使用者註冊和登入功能，並且在登入後會顯示使用者名稱，提供更個性化的使用體驗。</w:t>
      </w:r>
    </w:p>
    <w:p w14:paraId="702A2F4D" w14:textId="6E64DF5B" w:rsidR="00B04827" w:rsidRPr="00B04827" w:rsidRDefault="00B04827" w:rsidP="00B0482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04827">
        <w:rPr>
          <w:rFonts w:ascii="新細明體" w:eastAsia="新細明體" w:hAnsi="新細明體" w:cs="新細明體" w:hint="eastAsia"/>
          <w:kern w:val="0"/>
          <w:szCs w:val="24"/>
        </w:rPr>
        <w:t>使用者可以通過註冊功能創建帳戶，登入後可以進行借書和還書等操作。</w:t>
      </w:r>
    </w:p>
    <w:p w14:paraId="1D6593D0" w14:textId="3F334A48" w:rsidR="00B04827" w:rsidRPr="00B04827" w:rsidRDefault="00B04827" w:rsidP="00B0482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0482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2. </w:t>
      </w:r>
      <w:r w:rsidRPr="00B04827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書籍管理功能</w:t>
      </w:r>
    </w:p>
    <w:p w14:paraId="5CE44955" w14:textId="62D8CA45" w:rsidR="00B04827" w:rsidRPr="00B04827" w:rsidRDefault="00B04827" w:rsidP="00B0482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04827">
        <w:rPr>
          <w:rFonts w:ascii="新細明體" w:eastAsia="新細明體" w:hAnsi="新細明體" w:cs="新細明體" w:hint="eastAsia"/>
          <w:b/>
          <w:bCs/>
          <w:kern w:val="0"/>
          <w:szCs w:val="24"/>
        </w:rPr>
        <w:lastRenderedPageBreak/>
        <w:t>添加書籍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：管理員可以通過</w:t>
      </w:r>
      <w:r w:rsidRPr="00B04827">
        <w:rPr>
          <w:rFonts w:ascii="新細明體" w:eastAsia="新細明體" w:hAnsi="新細明體" w:cs="新細明體"/>
          <w:kern w:val="0"/>
          <w:szCs w:val="24"/>
        </w:rPr>
        <w:t xml:space="preserve"> GUI 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介面或者程式碼添加書籍，書籍資料</w:t>
      </w:r>
      <w:proofErr w:type="gramStart"/>
      <w:r w:rsidRPr="00B04827">
        <w:rPr>
          <w:rFonts w:ascii="新細明體" w:eastAsia="新細明體" w:hAnsi="新細明體" w:cs="新細明體" w:hint="eastAsia"/>
          <w:kern w:val="0"/>
          <w:szCs w:val="24"/>
        </w:rPr>
        <w:t>會同時存儲</w:t>
      </w:r>
      <w:proofErr w:type="gramEnd"/>
      <w:r w:rsidRPr="00B04827">
        <w:rPr>
          <w:rFonts w:ascii="新細明體" w:eastAsia="新細明體" w:hAnsi="新細明體" w:cs="新細明體" w:hint="eastAsia"/>
          <w:kern w:val="0"/>
          <w:szCs w:val="24"/>
        </w:rPr>
        <w:t>在本地記憶體和</w:t>
      </w:r>
      <w:r w:rsidRPr="00B04827">
        <w:rPr>
          <w:rFonts w:ascii="新細明體" w:eastAsia="新細明體" w:hAnsi="新細明體" w:cs="新細明體"/>
          <w:kern w:val="0"/>
          <w:szCs w:val="24"/>
        </w:rPr>
        <w:t xml:space="preserve"> MySQL 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資料庫中。</w:t>
      </w:r>
    </w:p>
    <w:p w14:paraId="3CDE399D" w14:textId="2E54F74E" w:rsidR="00B04827" w:rsidRPr="00B04827" w:rsidRDefault="00B04827" w:rsidP="00B0482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04827">
        <w:rPr>
          <w:rFonts w:ascii="新細明體" w:eastAsia="新細明體" w:hAnsi="新細明體" w:cs="新細明體" w:hint="eastAsia"/>
          <w:b/>
          <w:bCs/>
          <w:kern w:val="0"/>
          <w:szCs w:val="24"/>
        </w:rPr>
        <w:t>刪除書籍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：系統允許管理員根據書籍的</w:t>
      </w:r>
      <w:r w:rsidRPr="00B04827">
        <w:rPr>
          <w:rFonts w:ascii="新細明體" w:eastAsia="新細明體" w:hAnsi="新細明體" w:cs="新細明體"/>
          <w:kern w:val="0"/>
          <w:szCs w:val="24"/>
        </w:rPr>
        <w:t xml:space="preserve"> ISBN 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號刪除書籍，從本地列表和資料庫中移除。</w:t>
      </w:r>
    </w:p>
    <w:p w14:paraId="34551FEA" w14:textId="4735EE4D" w:rsidR="00B04827" w:rsidRPr="00B04827" w:rsidRDefault="00B04827" w:rsidP="00B0482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04827">
        <w:rPr>
          <w:rFonts w:ascii="新細明體" w:eastAsia="新細明體" w:hAnsi="新細明體" w:cs="新細明體" w:hint="eastAsia"/>
          <w:b/>
          <w:bCs/>
          <w:kern w:val="0"/>
          <w:szCs w:val="24"/>
        </w:rPr>
        <w:t>查看書籍列表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：使用者或管理員可以通過系統查看所有可用書籍，這些書籍資料是從資料庫中</w:t>
      </w:r>
      <w:proofErr w:type="gramStart"/>
      <w:r w:rsidRPr="00B04827">
        <w:rPr>
          <w:rFonts w:ascii="新細明體" w:eastAsia="新細明體" w:hAnsi="新細明體" w:cs="新細明體" w:hint="eastAsia"/>
          <w:kern w:val="0"/>
          <w:szCs w:val="24"/>
        </w:rPr>
        <w:t>動態加載的</w:t>
      </w:r>
      <w:proofErr w:type="gramEnd"/>
      <w:r w:rsidRPr="00B04827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40B632B8" w14:textId="74D45FD4" w:rsidR="00B04827" w:rsidRPr="00B04827" w:rsidRDefault="00B04827" w:rsidP="00B04827">
      <w:pPr>
        <w:pStyle w:val="a4"/>
        <w:widowControl/>
        <w:numPr>
          <w:ilvl w:val="0"/>
          <w:numId w:val="8"/>
        </w:numPr>
        <w:spacing w:before="100" w:beforeAutospacing="1" w:after="100" w:afterAutospacing="1"/>
        <w:ind w:leftChars="0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04827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借閱與還書功能</w:t>
      </w:r>
    </w:p>
    <w:p w14:paraId="4BA7DE4B" w14:textId="7C820601" w:rsidR="00B04827" w:rsidRDefault="00B04827" w:rsidP="00B04827">
      <w:pPr>
        <w:pStyle w:val="a4"/>
        <w:widowControl/>
        <w:spacing w:before="100" w:beforeAutospacing="1" w:after="100" w:afterAutospacing="1"/>
        <w:ind w:leftChars="0" w:left="360"/>
        <w:outlineLvl w:val="2"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AE65B1">
        <w:drawing>
          <wp:inline distT="0" distB="0" distL="0" distR="0" wp14:anchorId="739DA4C8" wp14:editId="01C77E40">
            <wp:extent cx="4442254" cy="30511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011" cy="305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689D" w14:textId="2509D772" w:rsidR="00B04827" w:rsidRDefault="00B04827" w:rsidP="00B04827">
      <w:pPr>
        <w:pStyle w:val="a4"/>
        <w:widowControl/>
        <w:spacing w:before="100" w:beforeAutospacing="1" w:after="100" w:afterAutospacing="1"/>
        <w:ind w:leftChars="0" w:left="360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E65B1">
        <w:drawing>
          <wp:inline distT="0" distB="0" distL="0" distR="0" wp14:anchorId="7CFAE3FD" wp14:editId="23EA10A6">
            <wp:extent cx="4433958" cy="2461471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619" cy="24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F414" w14:textId="6BAECF8A" w:rsidR="00B04827" w:rsidRDefault="00B04827" w:rsidP="00B04827">
      <w:pPr>
        <w:pStyle w:val="a4"/>
        <w:widowControl/>
        <w:spacing w:before="100" w:beforeAutospacing="1" w:after="100" w:afterAutospacing="1"/>
        <w:ind w:leftChars="0" w:left="360"/>
        <w:outlineLvl w:val="2"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AE65B1">
        <w:lastRenderedPageBreak/>
        <w:drawing>
          <wp:inline distT="0" distB="0" distL="0" distR="0" wp14:anchorId="2C5CD2E0" wp14:editId="3F71F810">
            <wp:extent cx="4830983" cy="3229186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314" cy="32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8A6B" w14:textId="39663E6C" w:rsidR="00B04827" w:rsidRPr="00B04827" w:rsidRDefault="00B04827" w:rsidP="00B04827">
      <w:pPr>
        <w:pStyle w:val="a4"/>
        <w:widowControl/>
        <w:spacing w:before="100" w:beforeAutospacing="1" w:after="100" w:afterAutospacing="1"/>
        <w:ind w:leftChars="0" w:left="360"/>
        <w:outlineLvl w:val="2"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AE65B1">
        <w:drawing>
          <wp:inline distT="0" distB="0" distL="0" distR="0" wp14:anchorId="22757A05" wp14:editId="457A364D">
            <wp:extent cx="4830445" cy="2332641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745" cy="23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8719" w14:textId="692B734D" w:rsidR="00B04827" w:rsidRPr="00B04827" w:rsidRDefault="00B04827" w:rsidP="00B0482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04827">
        <w:rPr>
          <w:rFonts w:ascii="新細明體" w:eastAsia="新細明體" w:hAnsi="新細明體" w:cs="新細明體" w:hint="eastAsia"/>
          <w:kern w:val="0"/>
          <w:szCs w:val="24"/>
        </w:rPr>
        <w:t>使用者可以根據書籍的</w:t>
      </w:r>
      <w:r w:rsidRPr="00B04827">
        <w:rPr>
          <w:rFonts w:ascii="新細明體" w:eastAsia="新細明體" w:hAnsi="新細明體" w:cs="新細明體"/>
          <w:kern w:val="0"/>
          <w:szCs w:val="24"/>
        </w:rPr>
        <w:t xml:space="preserve"> ISBN 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號進行借書操作，系統會檢查書籍的可用性並在成功借閱後標記該書不可用。</w:t>
      </w:r>
    </w:p>
    <w:p w14:paraId="167FA426" w14:textId="0A3C0B82" w:rsidR="00B04827" w:rsidRPr="00B04827" w:rsidRDefault="00B04827" w:rsidP="00B0482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04827">
        <w:rPr>
          <w:rFonts w:ascii="新細明體" w:eastAsia="新細明體" w:hAnsi="新細明體" w:cs="新細明體" w:hint="eastAsia"/>
          <w:kern w:val="0"/>
          <w:szCs w:val="24"/>
        </w:rPr>
        <w:t>還書功能可以讓使用者歸還書籍，系統會更新書籍的狀態，使其重新可用。</w:t>
      </w:r>
    </w:p>
    <w:p w14:paraId="39C90605" w14:textId="629711C8" w:rsidR="00B04827" w:rsidRPr="00B04827" w:rsidRDefault="00B04827" w:rsidP="00B0482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0482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4. </w:t>
      </w:r>
      <w:r w:rsidRPr="00B04827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資料庫整合</w:t>
      </w:r>
    </w:p>
    <w:p w14:paraId="6FF8BAD7" w14:textId="525DBB19" w:rsidR="00B04827" w:rsidRPr="00B04827" w:rsidRDefault="00B04827" w:rsidP="00B04827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04827">
        <w:rPr>
          <w:rFonts w:ascii="新細明體" w:eastAsia="新細明體" w:hAnsi="新細明體" w:cs="新細明體" w:hint="eastAsia"/>
          <w:kern w:val="0"/>
          <w:szCs w:val="24"/>
        </w:rPr>
        <w:t>系統與</w:t>
      </w:r>
      <w:r w:rsidRPr="00B04827">
        <w:rPr>
          <w:rFonts w:ascii="新細明體" w:eastAsia="新細明體" w:hAnsi="新細明體" w:cs="新細明體"/>
          <w:kern w:val="0"/>
          <w:szCs w:val="24"/>
        </w:rPr>
        <w:t xml:space="preserve"> MySQL 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資料庫整合，所有書籍資料都存儲在</w:t>
      </w:r>
      <w:r w:rsidRPr="00B04827">
        <w:rPr>
          <w:rFonts w:ascii="新細明體" w:eastAsia="新細明體" w:hAnsi="新細明體" w:cs="新細明體"/>
          <w:kern w:val="0"/>
          <w:szCs w:val="24"/>
        </w:rPr>
        <w:t xml:space="preserve"> MySQL 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中，確保數據的持久性。資料庫操作如添加、刪除和查詢都通過</w:t>
      </w:r>
      <w:r w:rsidRPr="00B04827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B04827">
        <w:rPr>
          <w:rFonts w:ascii="細明體" w:eastAsia="細明體" w:hAnsi="細明體" w:cs="細明體"/>
          <w:kern w:val="0"/>
          <w:szCs w:val="24"/>
        </w:rPr>
        <w:t>DatabaseConnection</w:t>
      </w:r>
      <w:proofErr w:type="spellEnd"/>
      <w:r w:rsidRPr="00B04827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類來處理，確保與資料庫的連接穩定。</w:t>
      </w:r>
    </w:p>
    <w:p w14:paraId="3424BFD2" w14:textId="71DB23BC" w:rsidR="00B04827" w:rsidRPr="00B04827" w:rsidRDefault="00B04827" w:rsidP="00B0482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0482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lastRenderedPageBreak/>
        <w:t xml:space="preserve">5. </w:t>
      </w:r>
      <w:r w:rsidRPr="00B04827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簡易的圖形用戶介面</w:t>
      </w:r>
      <w:r w:rsidRPr="00B0482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(GUI)</w:t>
      </w:r>
    </w:p>
    <w:p w14:paraId="00DF9C8E" w14:textId="1DFEE9F5" w:rsidR="00B04827" w:rsidRPr="00B04827" w:rsidRDefault="00B04827" w:rsidP="00B04827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04827">
        <w:rPr>
          <w:rFonts w:ascii="新細明體" w:eastAsia="新細明體" w:hAnsi="新細明體" w:cs="新細明體" w:hint="eastAsia"/>
          <w:kern w:val="0"/>
          <w:szCs w:val="24"/>
        </w:rPr>
        <w:t>系統提供了一個簡單且易用的</w:t>
      </w:r>
      <w:r w:rsidRPr="00B04827">
        <w:rPr>
          <w:rFonts w:ascii="新細明體" w:eastAsia="新細明體" w:hAnsi="新細明體" w:cs="新細明體"/>
          <w:kern w:val="0"/>
          <w:szCs w:val="24"/>
        </w:rPr>
        <w:t xml:space="preserve"> GUI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，使用者可以通過圖形介面進行書籍的添加、借閱、還書等操作，提供了友好的用戶體驗。</w:t>
      </w:r>
    </w:p>
    <w:p w14:paraId="1D85AF15" w14:textId="6CD27B7C" w:rsidR="00B04827" w:rsidRPr="00B04827" w:rsidRDefault="00B04827" w:rsidP="00B04827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04827">
        <w:rPr>
          <w:rFonts w:ascii="新細明體" w:eastAsia="新細明體" w:hAnsi="新細明體" w:cs="新細明體" w:hint="eastAsia"/>
          <w:kern w:val="0"/>
          <w:szCs w:val="24"/>
        </w:rPr>
        <w:t>透過彈出對話框（如添加書籍的對話框），用戶可以直觀地操作系統。</w:t>
      </w:r>
    </w:p>
    <w:p w14:paraId="2C9A74A6" w14:textId="69570DA5" w:rsidR="00B04827" w:rsidRPr="00B04827" w:rsidRDefault="00B04827" w:rsidP="00B0482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0482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6. </w:t>
      </w:r>
      <w:r w:rsidRPr="00B04827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自動錯誤處理與日誌記錄</w:t>
      </w:r>
    </w:p>
    <w:p w14:paraId="3C79D63D" w14:textId="39B7B944" w:rsidR="00B04827" w:rsidRPr="00B04827" w:rsidRDefault="00B04827" w:rsidP="00B04827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04827">
        <w:rPr>
          <w:rFonts w:ascii="新細明體" w:eastAsia="新細明體" w:hAnsi="新細明體" w:cs="新細明體" w:hint="eastAsia"/>
          <w:kern w:val="0"/>
          <w:szCs w:val="24"/>
        </w:rPr>
        <w:t>系統包含基本的錯誤處理機制，例如在資料庫連接失敗時會提示錯誤訊息，確保使用者瞭解操作狀態。</w:t>
      </w:r>
    </w:p>
    <w:p w14:paraId="291CC0C2" w14:textId="6D894AEA" w:rsidR="00B04827" w:rsidRPr="00B04827" w:rsidRDefault="00B04827" w:rsidP="00B0482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0482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7. </w:t>
      </w:r>
      <w:r w:rsidRPr="00B04827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跨平</w:t>
      </w:r>
      <w:proofErr w:type="gramStart"/>
      <w:r w:rsidRPr="00B04827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臺</w:t>
      </w:r>
      <w:proofErr w:type="gramEnd"/>
      <w:r w:rsidRPr="00B04827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支援</w:t>
      </w:r>
    </w:p>
    <w:p w14:paraId="4F1BA57F" w14:textId="7C2445A0" w:rsidR="00B04827" w:rsidRPr="00B04827" w:rsidRDefault="00B04827" w:rsidP="00B04827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04827">
        <w:rPr>
          <w:rFonts w:ascii="新細明體" w:eastAsia="新細明體" w:hAnsi="新細明體" w:cs="新細明體" w:hint="eastAsia"/>
          <w:kern w:val="0"/>
          <w:szCs w:val="24"/>
        </w:rPr>
        <w:t>基於</w:t>
      </w:r>
      <w:r w:rsidRPr="00B04827">
        <w:rPr>
          <w:rFonts w:ascii="新細明體" w:eastAsia="新細明體" w:hAnsi="新細明體" w:cs="新細明體"/>
          <w:kern w:val="0"/>
          <w:szCs w:val="24"/>
        </w:rPr>
        <w:t xml:space="preserve"> Java 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開發，該系統能夠跨平</w:t>
      </w:r>
      <w:proofErr w:type="gramStart"/>
      <w:r w:rsidRPr="00B04827">
        <w:rPr>
          <w:rFonts w:ascii="新細明體" w:eastAsia="新細明體" w:hAnsi="新細明體" w:cs="新細明體" w:hint="eastAsia"/>
          <w:kern w:val="0"/>
          <w:szCs w:val="24"/>
        </w:rPr>
        <w:t>臺</w:t>
      </w:r>
      <w:proofErr w:type="gramEnd"/>
      <w:r w:rsidRPr="00B04827">
        <w:rPr>
          <w:rFonts w:ascii="新細明體" w:eastAsia="新細明體" w:hAnsi="新細明體" w:cs="新細明體" w:hint="eastAsia"/>
          <w:kern w:val="0"/>
          <w:szCs w:val="24"/>
        </w:rPr>
        <w:t>運行，無論是在</w:t>
      </w:r>
      <w:r w:rsidRPr="00B04827">
        <w:rPr>
          <w:rFonts w:ascii="新細明體" w:eastAsia="新細明體" w:hAnsi="新細明體" w:cs="新細明體"/>
          <w:kern w:val="0"/>
          <w:szCs w:val="24"/>
        </w:rPr>
        <w:t xml:space="preserve"> Windows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B04827">
        <w:rPr>
          <w:rFonts w:ascii="新細明體" w:eastAsia="新細明體" w:hAnsi="新細明體" w:cs="新細明體"/>
          <w:kern w:val="0"/>
          <w:szCs w:val="24"/>
        </w:rPr>
        <w:t xml:space="preserve">Linux 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還是</w:t>
      </w:r>
      <w:r w:rsidRPr="00B04827">
        <w:rPr>
          <w:rFonts w:ascii="新細明體" w:eastAsia="新細明體" w:hAnsi="新細明體" w:cs="新細明體"/>
          <w:kern w:val="0"/>
          <w:szCs w:val="24"/>
        </w:rPr>
        <w:t xml:space="preserve"> macOS </w:t>
      </w:r>
      <w:r w:rsidRPr="00B04827">
        <w:rPr>
          <w:rFonts w:ascii="新細明體" w:eastAsia="新細明體" w:hAnsi="新細明體" w:cs="新細明體" w:hint="eastAsia"/>
          <w:kern w:val="0"/>
          <w:szCs w:val="24"/>
        </w:rPr>
        <w:t>上都能順利運行。</w:t>
      </w:r>
    </w:p>
    <w:p w14:paraId="1458DB2C" w14:textId="77777777" w:rsidR="00B04827" w:rsidRPr="00B04827" w:rsidRDefault="00B04827"/>
    <w:p w14:paraId="48FA586A" w14:textId="77777777" w:rsidR="00B04827" w:rsidRDefault="00B04827"/>
    <w:p w14:paraId="027E10C6" w14:textId="2F79624B" w:rsidR="009245A4" w:rsidRDefault="009245A4"/>
    <w:p w14:paraId="31A96EEC" w14:textId="76D62FFE" w:rsidR="005305B5" w:rsidRDefault="005305B5"/>
    <w:p w14:paraId="6FF57304" w14:textId="4808709E" w:rsidR="00AE65B1" w:rsidRDefault="00AE65B1"/>
    <w:p w14:paraId="43B7FC18" w14:textId="25698062" w:rsidR="00AE65B1" w:rsidRDefault="00AE65B1"/>
    <w:p w14:paraId="2D9F748C" w14:textId="6CA585C5" w:rsidR="00AE65B1" w:rsidRDefault="00AE65B1"/>
    <w:p w14:paraId="5D28988F" w14:textId="7FE9C5C7" w:rsidR="00AE65B1" w:rsidRDefault="00AE65B1">
      <w:pPr>
        <w:rPr>
          <w:rFonts w:hint="eastAsia"/>
        </w:rPr>
      </w:pPr>
    </w:p>
    <w:p w14:paraId="20C5826E" w14:textId="5E252C8C" w:rsidR="005305B5" w:rsidRDefault="005305B5">
      <w:pPr>
        <w:rPr>
          <w:rFonts w:hint="eastAsia"/>
        </w:rPr>
      </w:pPr>
    </w:p>
    <w:sectPr w:rsidR="005305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A24"/>
    <w:multiLevelType w:val="multilevel"/>
    <w:tmpl w:val="690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909B7"/>
    <w:multiLevelType w:val="multilevel"/>
    <w:tmpl w:val="A402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66735"/>
    <w:multiLevelType w:val="multilevel"/>
    <w:tmpl w:val="4EEE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C2767"/>
    <w:multiLevelType w:val="hybridMultilevel"/>
    <w:tmpl w:val="46B866D0"/>
    <w:lvl w:ilvl="0" w:tplc="5DDE6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D415DD"/>
    <w:multiLevelType w:val="multilevel"/>
    <w:tmpl w:val="C34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25F25"/>
    <w:multiLevelType w:val="multilevel"/>
    <w:tmpl w:val="CCA4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02EF2"/>
    <w:multiLevelType w:val="multilevel"/>
    <w:tmpl w:val="8612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95E1A"/>
    <w:multiLevelType w:val="multilevel"/>
    <w:tmpl w:val="BC34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B5"/>
    <w:rsid w:val="005305B5"/>
    <w:rsid w:val="00916536"/>
    <w:rsid w:val="009245A4"/>
    <w:rsid w:val="00AE65B1"/>
    <w:rsid w:val="00B0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2996"/>
  <w15:chartTrackingRefBased/>
  <w15:docId w15:val="{D82194A2-762B-4920-AEF1-07BA6359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0482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B04827"/>
    <w:pPr>
      <w:widowControl/>
      <w:spacing w:before="100" w:beforeAutospacing="1" w:after="100" w:afterAutospacing="1"/>
      <w:outlineLvl w:val="5"/>
    </w:pPr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0482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60">
    <w:name w:val="標題 6 字元"/>
    <w:basedOn w:val="a0"/>
    <w:link w:val="6"/>
    <w:uiPriority w:val="9"/>
    <w:rsid w:val="00B04827"/>
    <w:rPr>
      <w:rFonts w:ascii="新細明體" w:eastAsia="新細明體" w:hAnsi="新細明體" w:cs="新細明體"/>
      <w:b/>
      <w:bCs/>
      <w:kern w:val="0"/>
      <w:sz w:val="15"/>
      <w:szCs w:val="15"/>
    </w:rPr>
  </w:style>
  <w:style w:type="paragraph" w:styleId="Web">
    <w:name w:val="Normal (Web)"/>
    <w:basedOn w:val="a"/>
    <w:uiPriority w:val="99"/>
    <w:semiHidden/>
    <w:unhideWhenUsed/>
    <w:rsid w:val="00B048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B04827"/>
    <w:rPr>
      <w:b/>
      <w:bCs/>
    </w:rPr>
  </w:style>
  <w:style w:type="character" w:styleId="HTML">
    <w:name w:val="HTML Code"/>
    <w:basedOn w:val="a0"/>
    <w:uiPriority w:val="99"/>
    <w:semiHidden/>
    <w:unhideWhenUsed/>
    <w:rsid w:val="00B04827"/>
    <w:rPr>
      <w:rFonts w:ascii="細明體" w:eastAsia="細明體" w:hAnsi="細明體" w:cs="細明體"/>
      <w:sz w:val="24"/>
      <w:szCs w:val="24"/>
    </w:rPr>
  </w:style>
  <w:style w:type="paragraph" w:styleId="a4">
    <w:name w:val="List Paragraph"/>
    <w:basedOn w:val="a"/>
    <w:uiPriority w:val="34"/>
    <w:qFormat/>
    <w:rsid w:val="00B048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0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2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9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96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8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2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4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86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95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9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9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6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禾薰 陳</dc:creator>
  <cp:keywords/>
  <dc:description/>
  <cp:lastModifiedBy>禾薰 陳</cp:lastModifiedBy>
  <cp:revision>1</cp:revision>
  <dcterms:created xsi:type="dcterms:W3CDTF">2024-09-23T17:01:00Z</dcterms:created>
  <dcterms:modified xsi:type="dcterms:W3CDTF">2024-09-23T17:19:00Z</dcterms:modified>
</cp:coreProperties>
</file>