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37" w:rsidRDefault="00A12C8E" w:rsidP="00A12C8E">
      <w:pPr>
        <w:pStyle w:val="a3"/>
        <w:rPr>
          <w:sz w:val="44"/>
          <w:szCs w:val="44"/>
        </w:rPr>
      </w:pPr>
      <w:r w:rsidRPr="00A12C8E">
        <w:rPr>
          <w:rFonts w:hint="eastAsia"/>
          <w:sz w:val="44"/>
          <w:szCs w:val="44"/>
        </w:rPr>
        <w:t>互联网及其引用</w:t>
      </w:r>
    </w:p>
    <w:p w:rsidR="00A12C8E" w:rsidRPr="00A12C8E" w:rsidRDefault="00A12C8E" w:rsidP="00A12C8E">
      <w:pPr>
        <w:rPr>
          <w:sz w:val="24"/>
          <w:szCs w:val="24"/>
        </w:rPr>
      </w:pPr>
    </w:p>
    <w:p w:rsidR="00A12C8E" w:rsidRPr="00A12C8E" w:rsidRDefault="00A12C8E" w:rsidP="00A12C8E">
      <w:pPr>
        <w:rPr>
          <w:sz w:val="24"/>
          <w:szCs w:val="24"/>
        </w:rPr>
      </w:pPr>
      <w:r w:rsidRPr="00A12C8E">
        <w:rPr>
          <w:rFonts w:hint="eastAsia"/>
          <w:sz w:val="24"/>
          <w:szCs w:val="24"/>
        </w:rPr>
        <w:t>2016年1月试题</w:t>
      </w:r>
    </w:p>
    <w:p w:rsidR="00A12C8E" w:rsidRPr="00A12C8E" w:rsidRDefault="00A12C8E" w:rsidP="00A12C8E">
      <w:pPr>
        <w:rPr>
          <w:sz w:val="24"/>
          <w:szCs w:val="24"/>
        </w:rPr>
      </w:pPr>
      <w:r w:rsidRPr="00A12C8E">
        <w:rPr>
          <w:rFonts w:hint="eastAsia"/>
          <w:sz w:val="24"/>
          <w:szCs w:val="24"/>
        </w:rPr>
        <w:t>填空题</w:t>
      </w:r>
    </w:p>
    <w:p w:rsidR="00A12C8E" w:rsidRPr="00A12C8E" w:rsidRDefault="00A12C8E" w:rsidP="00A12C8E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A12C8E">
        <w:rPr>
          <w:rFonts w:hint="eastAsia"/>
          <w:sz w:val="24"/>
          <w:szCs w:val="24"/>
        </w:rPr>
        <w:t xml:space="preserve">一个报文或分组从网络的一端传送到另一端所需的时间称为  </w:t>
      </w:r>
      <w:r w:rsidRPr="00A12C8E">
        <w:rPr>
          <w:rFonts w:hint="eastAsia"/>
          <w:color w:val="FF0000"/>
          <w:sz w:val="24"/>
          <w:szCs w:val="24"/>
        </w:rPr>
        <w:t>时延</w:t>
      </w:r>
    </w:p>
    <w:p w:rsidR="00A12C8E" w:rsidRPr="00A12C8E" w:rsidRDefault="00A12C8E" w:rsidP="00A12C8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12C8E">
        <w:rPr>
          <w:rFonts w:hint="eastAsia"/>
          <w:sz w:val="24"/>
          <w:szCs w:val="24"/>
        </w:rPr>
        <w:t xml:space="preserve">B类网络地址中，主机地址（主机号）所占的长度为 </w:t>
      </w:r>
      <w:r w:rsidRPr="00A12C8E">
        <w:rPr>
          <w:rFonts w:hint="eastAsia"/>
          <w:color w:val="FF0000"/>
          <w:sz w:val="24"/>
          <w:szCs w:val="24"/>
        </w:rPr>
        <w:t>2</w:t>
      </w:r>
      <w:r w:rsidRPr="00A12C8E">
        <w:rPr>
          <w:rFonts w:hint="eastAsia"/>
          <w:sz w:val="24"/>
          <w:szCs w:val="24"/>
        </w:rPr>
        <w:t>个字节</w:t>
      </w:r>
    </w:p>
    <w:p w:rsidR="00A12C8E" w:rsidRPr="00A12C8E" w:rsidRDefault="00A12C8E" w:rsidP="00A12C8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12C8E">
        <w:rPr>
          <w:rFonts w:hint="eastAsia"/>
          <w:sz w:val="24"/>
          <w:szCs w:val="24"/>
        </w:rPr>
        <w:t>IP地址135</w:t>
      </w:r>
      <w:r>
        <w:rPr>
          <w:rFonts w:hint="eastAsia"/>
          <w:sz w:val="24"/>
          <w:szCs w:val="24"/>
        </w:rPr>
        <w:t>.0.46.201的</w:t>
      </w:r>
      <w:r w:rsidRPr="00A12C8E">
        <w:rPr>
          <w:rFonts w:hint="eastAsia"/>
          <w:color w:val="FF0000"/>
          <w:sz w:val="24"/>
          <w:szCs w:val="24"/>
        </w:rPr>
        <w:t>默认掩码是255.255.0.0</w:t>
      </w:r>
    </w:p>
    <w:p w:rsidR="00A12C8E" w:rsidRDefault="00A12C8E" w:rsidP="00A12C8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将内部网络的地址翻译成公网的IP地址，可以采用</w:t>
      </w:r>
      <w:r w:rsidRPr="00A12C8E">
        <w:rPr>
          <w:rFonts w:hint="eastAsia"/>
          <w:color w:val="FF0000"/>
          <w:sz w:val="24"/>
          <w:szCs w:val="24"/>
        </w:rPr>
        <w:t>NAT</w:t>
      </w:r>
      <w:r>
        <w:rPr>
          <w:rFonts w:hint="eastAsia"/>
          <w:sz w:val="24"/>
          <w:szCs w:val="24"/>
        </w:rPr>
        <w:t>技术来实现</w:t>
      </w:r>
    </w:p>
    <w:p w:rsidR="00A12C8E" w:rsidRDefault="00A12C8E" w:rsidP="00A12C8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按照OSI参考模型，网桥实现</w:t>
      </w:r>
      <w:r w:rsidRPr="00A12C8E">
        <w:rPr>
          <w:rFonts w:hint="eastAsia"/>
          <w:color w:val="FF0000"/>
          <w:sz w:val="24"/>
          <w:szCs w:val="24"/>
        </w:rPr>
        <w:t>数据链路层</w:t>
      </w:r>
      <w:r>
        <w:rPr>
          <w:rFonts w:hint="eastAsia"/>
          <w:sz w:val="24"/>
          <w:szCs w:val="24"/>
        </w:rPr>
        <w:t>的互连</w:t>
      </w:r>
    </w:p>
    <w:p w:rsidR="00A12C8E" w:rsidRDefault="00A12C8E" w:rsidP="00A12C8E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传送电子邮件，经常采用到的协议有简单邮件传输协议 </w:t>
      </w:r>
      <w:r w:rsidRPr="00A12C8E">
        <w:rPr>
          <w:rFonts w:hint="eastAsia"/>
          <w:color w:val="FF0000"/>
          <w:sz w:val="24"/>
          <w:szCs w:val="24"/>
        </w:rPr>
        <w:t xml:space="preserve"> SMTP/POP/和Internet消息访问协议 IMAP</w:t>
      </w:r>
    </w:p>
    <w:p w:rsidR="00A12C8E" w:rsidRDefault="00A12C8E" w:rsidP="00A12C8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12C8E">
        <w:rPr>
          <w:sz w:val="24"/>
          <w:szCs w:val="24"/>
        </w:rPr>
        <w:t>H</w:t>
      </w:r>
      <w:r w:rsidRPr="00A12C8E">
        <w:rPr>
          <w:rFonts w:hint="eastAsia"/>
          <w:sz w:val="24"/>
          <w:szCs w:val="24"/>
        </w:rPr>
        <w:t>TML是一种描述超文本的语言</w:t>
      </w:r>
    </w:p>
    <w:p w:rsidR="00A12C8E" w:rsidRDefault="00A12C8E" w:rsidP="00A12C8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网络上的加密可以分为三层，第一层为数据链路层加密，第二层为传输层加密，第三层是应用层加密。</w:t>
      </w:r>
    </w:p>
    <w:p w:rsidR="00A12C8E" w:rsidRDefault="00A12C8E" w:rsidP="00A12C8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通过计算机系统隐藏一个</w:t>
      </w:r>
      <w:r w:rsidR="00A86381">
        <w:rPr>
          <w:rFonts w:hint="eastAsia"/>
          <w:sz w:val="24"/>
          <w:szCs w:val="24"/>
        </w:rPr>
        <w:t>会在启动时运行的程序，采用客户/服务器运行方式，从而达到在上网时控制计算机的目的，这种攻击手段称作 特洛伊木马攻击</w:t>
      </w:r>
    </w:p>
    <w:p w:rsidR="00A86381" w:rsidRDefault="00A86381" w:rsidP="00A12C8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网络安全中的AAA(</w:t>
      </w:r>
      <w:r>
        <w:rPr>
          <w:sz w:val="24"/>
          <w:szCs w:val="24"/>
        </w:rPr>
        <w:t>3A</w:t>
      </w:r>
      <w:r>
        <w:rPr>
          <w:rFonts w:hint="eastAsia"/>
          <w:sz w:val="24"/>
          <w:szCs w:val="24"/>
        </w:rPr>
        <w:t>)指的是认证，授权和记账。</w:t>
      </w:r>
    </w:p>
    <w:p w:rsidR="0013237D" w:rsidRDefault="0013237D" w:rsidP="0013237D">
      <w:pPr>
        <w:rPr>
          <w:sz w:val="24"/>
          <w:szCs w:val="24"/>
        </w:rPr>
      </w:pPr>
    </w:p>
    <w:p w:rsidR="0013237D" w:rsidRDefault="0013237D" w:rsidP="001323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简答题</w:t>
      </w:r>
    </w:p>
    <w:p w:rsidR="0013237D" w:rsidRDefault="0013237D" w:rsidP="0013237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3237D">
        <w:rPr>
          <w:rFonts w:hint="eastAsia"/>
          <w:sz w:val="24"/>
          <w:szCs w:val="24"/>
        </w:rPr>
        <w:t>简述计算机网络中星型结构及其优缺点？</w:t>
      </w:r>
    </w:p>
    <w:p w:rsidR="0013237D" w:rsidRDefault="0013237D" w:rsidP="0013237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简述IPV6的心特性</w:t>
      </w:r>
    </w:p>
    <w:p w:rsidR="0013237D" w:rsidRPr="0013237D" w:rsidRDefault="0013237D" w:rsidP="0013237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3237D">
        <w:rPr>
          <w:rFonts w:hint="eastAsia"/>
          <w:sz w:val="24"/>
          <w:szCs w:val="24"/>
        </w:rPr>
        <w:lastRenderedPageBreak/>
        <w:t>请列出用ASP开发动态网页的特点</w:t>
      </w:r>
    </w:p>
    <w:p w:rsidR="0013237D" w:rsidRDefault="0013237D" w:rsidP="0013237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请说明IP协议的三个基本功能</w:t>
      </w:r>
    </w:p>
    <w:p w:rsidR="0013237D" w:rsidRDefault="0013237D" w:rsidP="0013237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请列出3中动态页面技术的开发语言</w:t>
      </w:r>
    </w:p>
    <w:p w:rsidR="0013237D" w:rsidRDefault="0013237D" w:rsidP="0013237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请列出可能的网络攻击技术</w:t>
      </w:r>
    </w:p>
    <w:p w:rsidR="0013237D" w:rsidRDefault="0013237D" w:rsidP="001323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应用题</w:t>
      </w:r>
    </w:p>
    <w:p w:rsidR="0013237D" w:rsidRPr="0013237D" w:rsidRDefault="0013237D" w:rsidP="0013237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13237D">
        <w:rPr>
          <w:rFonts w:hint="eastAsia"/>
          <w:sz w:val="24"/>
          <w:szCs w:val="24"/>
        </w:rPr>
        <w:t>请画出A、B、C三类IP地址的结构，并说明网络和主机的规模</w:t>
      </w:r>
    </w:p>
    <w:p w:rsidR="0013237D" w:rsidRDefault="0013237D" w:rsidP="0013237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将一个B类网做子网划分，试列出可能的所有子网掩码和对应的子网规模（主机数）</w:t>
      </w:r>
    </w:p>
    <w:p w:rsidR="0078703D" w:rsidRDefault="0078703D" w:rsidP="0078703D">
      <w:pPr>
        <w:rPr>
          <w:sz w:val="24"/>
          <w:szCs w:val="24"/>
        </w:rPr>
      </w:pPr>
    </w:p>
    <w:p w:rsidR="0078703D" w:rsidRDefault="0078703D" w:rsidP="0078703D">
      <w:pPr>
        <w:rPr>
          <w:sz w:val="24"/>
          <w:szCs w:val="24"/>
        </w:rPr>
      </w:pPr>
    </w:p>
    <w:p w:rsidR="0078703D" w:rsidRDefault="0078703D" w:rsidP="00787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2017年1月</w:t>
      </w:r>
    </w:p>
    <w:p w:rsidR="0078703D" w:rsidRDefault="0078703D" w:rsidP="00787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填空题</w:t>
      </w:r>
    </w:p>
    <w:p w:rsidR="0078703D" w:rsidRPr="0078703D" w:rsidRDefault="0078703D" w:rsidP="007870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155109">
        <w:rPr>
          <w:rFonts w:hint="eastAsia"/>
          <w:sz w:val="24"/>
          <w:szCs w:val="24"/>
        </w:rPr>
        <w:t>、网络体系结构是用层次结构设计方法提出的计算机</w:t>
      </w:r>
      <w:bookmarkStart w:id="0" w:name="_GoBack"/>
      <w:bookmarkEnd w:id="0"/>
    </w:p>
    <w:sectPr w:rsidR="0078703D" w:rsidRPr="0078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721D6"/>
    <w:multiLevelType w:val="hybridMultilevel"/>
    <w:tmpl w:val="9C422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D1E09"/>
    <w:multiLevelType w:val="hybridMultilevel"/>
    <w:tmpl w:val="450AEF76"/>
    <w:lvl w:ilvl="0" w:tplc="53AC58B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F2DF2"/>
    <w:multiLevelType w:val="hybridMultilevel"/>
    <w:tmpl w:val="92CAFC50"/>
    <w:lvl w:ilvl="0" w:tplc="B9569E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E1505"/>
    <w:multiLevelType w:val="hybridMultilevel"/>
    <w:tmpl w:val="7168055C"/>
    <w:lvl w:ilvl="0" w:tplc="B39619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C0"/>
    <w:rsid w:val="0013237D"/>
    <w:rsid w:val="00155109"/>
    <w:rsid w:val="002A35C0"/>
    <w:rsid w:val="0078703D"/>
    <w:rsid w:val="00A12C8E"/>
    <w:rsid w:val="00A86381"/>
    <w:rsid w:val="00B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348A"/>
  <w15:chartTrackingRefBased/>
  <w15:docId w15:val="{DD707D11-3B20-4E91-B411-5C61D1EF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2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2C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12C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12C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2C8E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78703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78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C02E27-3FF5-47BF-B164-FCF852540999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2020-12-24T12:24:00Z</dcterms:created>
  <dcterms:modified xsi:type="dcterms:W3CDTF">2020-12-24T12:44:00Z</dcterms:modified>
</cp:coreProperties>
</file>