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9E821" w14:textId="5E5F62F8" w:rsidR="00A37B98" w:rsidRPr="00A37B98" w:rsidRDefault="00A37B98" w:rsidP="00A37B98"/>
    <w:p w14:paraId="53CAE346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Cô ấy không thể làm việc nặng vì sức khỏe kém.</w:t>
      </w:r>
    </w:p>
    <w:p w14:paraId="297DD17E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Làm ơn nhanh lên: Tôi không thể chờ lâu – Được rồi. Tôi sẽ quay lại sau mười phút.</w:t>
      </w:r>
    </w:p>
    <w:p w14:paraId="5ADA992D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xin lỗi, nhưng tôi không thể tham gia bữa tối cùng bạn.</w:t>
      </w:r>
    </w:p>
    <w:p w14:paraId="0F333B5A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rất tiếc nhưng tôi bị cúm và không thể đi cùng bạn – Không sao. Tôi có thể đi một mình.</w:t>
      </w:r>
    </w:p>
    <w:p w14:paraId="3B78A3AB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Lan, bạn không thể rời bỏ chúng tôi. Chúng tôi cần bạn. Chúng tôi không thể hoàn thành công việc nếu thiếu bạn.</w:t>
      </w:r>
    </w:p>
    <w:p w14:paraId="1E2BA4E6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Thưa ông, ở đây không được hút thuốc – Ồ, tôi xin lỗi.</w:t>
      </w:r>
    </w:p>
    <w:p w14:paraId="0B61D3DD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Bạn không thể vừa ăn bánh vừa giữ được nó.</w:t>
      </w:r>
    </w:p>
    <w:p w14:paraId="430983A0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Bạn không thể từ bỏ công việc của mình một cách đơn giản như vậy!</w:t>
      </w:r>
    </w:p>
    <w:p w14:paraId="5F0B6FC2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không thể nhìn thấy vì có người đứng chắn trước mặt.</w:t>
      </w:r>
    </w:p>
    <w:p w14:paraId="54CB4F20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không thể mặc chiếc áo thun này – nó gần như chạm tới đầu gối tôi!</w:t>
      </w:r>
    </w:p>
    <w:p w14:paraId="16A75CD0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Bế con lên đi bố, con không nhìn thấy gì cả.</w:t>
      </w:r>
    </w:p>
    <w:p w14:paraId="2DA05767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Ồ không, điều đó không thể là sự thật.</w:t>
      </w:r>
    </w:p>
    <w:p w14:paraId="7B45DAF6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Ăn mày thì không thể kén cá chọn canh.</w:t>
      </w:r>
    </w:p>
    <w:p w14:paraId="41EE19AF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hầu như không thể sống thiếu bạn.</w:t>
      </w:r>
    </w:p>
    <w:p w14:paraId="665C3466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Gã đó điên rồi; bạn đơn giản là không thể tranh luận với hắn.</w:t>
      </w:r>
    </w:p>
    <w:p w14:paraId="7A53277C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khó lòng cảm ơn bạn đủ cho lòng tốt của bạn.</w:t>
      </w:r>
    </w:p>
    <w:p w14:paraId="631EB89B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Người trẻ khó mà hiểu được người già, và ngược lại. – Chính xác.</w:t>
      </w:r>
    </w:p>
    <w:p w14:paraId="2C9CF631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Nhiều người trẻ thất nghiệp.</w:t>
      </w:r>
    </w:p>
    <w:p w14:paraId="1C9D6E26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Người Trung Quốc khác người Mỹ.</w:t>
      </w:r>
    </w:p>
    <w:p w14:paraId="5E97720F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Người Anh lái xe bên trái.</w:t>
      </w:r>
    </w:p>
    <w:p w14:paraId="72FF8383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Lương của tôi khiêm tốn nên tôi khó mà nuôi nổi gia đình đông người.</w:t>
      </w:r>
    </w:p>
    <w:p w14:paraId="4F651F2B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Bạn khó có thể học một ngôn ngữ nước ngoài chỉ trong vài tháng.</w:t>
      </w:r>
    </w:p>
    <w:p w14:paraId="756981B8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Bạn có thể không đến đây vào ban ngày.</w:t>
      </w:r>
    </w:p>
    <w:p w14:paraId="6BA26C86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Lan có thể hôm nay không đến: con cô ấy bị ốm mà.</w:t>
      </w:r>
    </w:p>
    <w:p w14:paraId="512A341C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lastRenderedPageBreak/>
        <w:t>Có thể điều đó không quan trọng với bạn, nhưng với tôi thì có.</w:t>
      </w:r>
    </w:p>
    <w:p w14:paraId="5B1DF182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Sức khỏe bạn kém nên bạn không nên uống trà đặc vào buổi tối. Và bạn cũng không được thức khuya. – Cảm ơn lời khuyên của bạn.</w:t>
      </w:r>
    </w:p>
    <w:p w14:paraId="26C6F22D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Bạn không nên tập thể dục sau bữa ăn nặng.</w:t>
      </w:r>
    </w:p>
    <w:p w14:paraId="39457C0B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Mike không nên hút thuốc nhiều như vậy, anh ấy bị ho rất nặng.</w:t>
      </w:r>
    </w:p>
    <w:p w14:paraId="39B487B7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Hãy hoàn thành công việc bây giờ – Nó sẽ không tốn nhiều thời gian đâu.</w:t>
      </w:r>
    </w:p>
    <w:p w14:paraId="5DC74987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Cả hai chị em đều xấu.</w:t>
      </w:r>
    </w:p>
    <w:p w14:paraId="415C95E9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Chúng tôi có hai chiếc xe ở đây – Bạn có thể lấy bất cứ chiếc nào.</w:t>
      </w:r>
    </w:p>
    <w:p w14:paraId="17EFEBA1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Cô ấy hoặc là người Pháp hoặc là người Tây Ban Nha.</w:t>
      </w:r>
    </w:p>
    <w:p w14:paraId="6A2F4D1D" w14:textId="77777777" w:rsidR="00A37B98" w:rsidRPr="00A37B98" w:rsidRDefault="00A37B98" w:rsidP="00A37B98">
      <w:pPr>
        <w:numPr>
          <w:ilvl w:val="0"/>
          <w:numId w:val="2"/>
        </w:numPr>
      </w:pPr>
      <w:proofErr w:type="gramStart"/>
      <w:r w:rsidRPr="00A37B98">
        <w:t>Hoặc bạn hoặc tôi sẽ phải đi lần này</w:t>
      </w:r>
      <w:proofErr w:type="gramEnd"/>
      <w:r w:rsidRPr="00A37B98">
        <w:t>.</w:t>
      </w:r>
    </w:p>
    <w:p w14:paraId="33AE3245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Bạn có thể đi xe buýt hoặc đi taxi.</w:t>
      </w:r>
    </w:p>
    <w:p w14:paraId="3CCB47A6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không biết tiếng Nhật. Vợ tôi cũng không biết ngôn ngữ đó.</w:t>
      </w:r>
    </w:p>
    <w:p w14:paraId="5D888930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Cô ấy sẽ không đi và tôi cũng vậy.</w:t>
      </w:r>
    </w:p>
    <w:p w14:paraId="5A03E721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Câu chuyện nào cũng không đúng.</w:t>
      </w:r>
    </w:p>
    <w:p w14:paraId="62C6BE05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Câu trả lời nào cũng không đúng.</w:t>
      </w:r>
    </w:p>
    <w:p w14:paraId="7D74A845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Chúng tôi có hai cái điện thoại, nhưng cái nào cũng không hoạt động.</w:t>
      </w:r>
    </w:p>
    <w:p w14:paraId="7F6852D4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Anh ấy có hai cô con gái, cô nào cũng không xinh.</w:t>
      </w:r>
    </w:p>
    <w:p w14:paraId="603E8148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Căn nhà này không to cũng không nhỏ.</w:t>
      </w:r>
    </w:p>
    <w:p w14:paraId="58F28125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Trong phòng sẽ không có nhiều đồ đạc. Nhưng sẽ có một bức tranh của Van Gogh trên tường.</w:t>
      </w:r>
    </w:p>
    <w:p w14:paraId="6A51480C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Anh ấy sẽ không thể nói tiếng Anh trong một tuần! Sẽ mất vài tháng đấy.</w:t>
      </w:r>
    </w:p>
    <w:p w14:paraId="4B45EBDF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Chiếc vali này không khóa được vì nó quá đầy.</w:t>
      </w:r>
    </w:p>
    <w:p w14:paraId="547698FC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Tiền có thể mua một con chó đẹp, nhưng không thể mua được cái vẫy đuôi của nó.</w:t>
      </w:r>
    </w:p>
    <w:p w14:paraId="64D7E69E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Nhìn này. Cánh cửa này không mở được – và cây bút này không viết được. Chết tiệt.</w:t>
      </w:r>
    </w:p>
    <w:p w14:paraId="49B72AE4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Tiếng Anh không phải là thứ dễ học hay nhanh học.</w:t>
      </w:r>
    </w:p>
    <w:p w14:paraId="12F55176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Đó không phải là cách làm việc đó.</w:t>
      </w:r>
    </w:p>
    <w:p w14:paraId="6842CD2B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Đó không phải là điều nên nói.</w:t>
      </w:r>
    </w:p>
    <w:p w14:paraId="65C5D864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lastRenderedPageBreak/>
        <w:t>Tiếng Anh không phải là tiếng mẹ đẻ của cô ấy, mặc dù cô ấy nói rất chuẩn.</w:t>
      </w:r>
    </w:p>
    <w:p w14:paraId="720B5223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Thị trấn này khá gần Hà Nội.</w:t>
      </w:r>
    </w:p>
    <w:p w14:paraId="375AF271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Thị trấn này cách Hà Nội khá xa.</w:t>
      </w:r>
    </w:p>
    <w:p w14:paraId="371397EB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Có một nhà hàng Pháp không xa đây lắm.</w:t>
      </w:r>
    </w:p>
    <w:p w14:paraId="05B7D510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biết địa chỉ của cô ấy, nhưng tôi không muốn nói cho anh ta biết.</w:t>
      </w:r>
    </w:p>
    <w:p w14:paraId="78756D3F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Cá nhân tôi thì không thích anh ta.</w:t>
      </w:r>
    </w:p>
    <w:p w14:paraId="4BED110F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rất xin lỗi – Không sao đâu.</w:t>
      </w:r>
    </w:p>
    <w:p w14:paraId="60B43A00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không hiểu tiếng Pháp – Không sao. Bạn có thể nói tiếng Anh.</w:t>
      </w:r>
    </w:p>
    <w:p w14:paraId="7D21EBC3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“Tôi muốn sống một cuộc đời không áp lực và lo lắng, tôi không cần giàu có hay nổi tiếng, tôi chỉ muốn hạnh phúc.”</w:t>
      </w:r>
    </w:p>
    <w:p w14:paraId="195E88E9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không thích cánh gà – Có rất ít thịt trên đó.</w:t>
      </w:r>
    </w:p>
    <w:p w14:paraId="5AB709DE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suy nghĩ rất nhiều, nhưng tôi không nói nhiều.</w:t>
      </w:r>
    </w:p>
    <w:p w14:paraId="3B025E78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Bạn không cần phải ăn mặc chỉnh tề cho bữa tối đâu.</w:t>
      </w:r>
    </w:p>
    <w:p w14:paraId="64EEECBF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không thích đi xe đạp trong giao thông đông đúc vì quá nguy hiểm.</w:t>
      </w:r>
    </w:p>
    <w:p w14:paraId="3CFD3C58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Nếu bạn không trả tiền thuê nhà, chủ nhà sẽ đuổi bạn.</w:t>
      </w:r>
    </w:p>
    <w:p w14:paraId="5A00D774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Bạn gái của bạn không muốn chia tay bạn đâu. Chỉ là chuyện vớ vẩn thôi. Cô ấy yêu bạn điên cuồng đấy.</w:t>
      </w:r>
    </w:p>
    <w:p w14:paraId="6D567506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Chồng tôi không thích cà phê. Anh ấy thích trà hơn.</w:t>
      </w:r>
    </w:p>
    <w:p w14:paraId="28D458FF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Thật ra tôi là người thích uống trà – Tôi không thích cà phê.</w:t>
      </w:r>
    </w:p>
    <w:p w14:paraId="7567052D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Anh ấy luôn vội vã vào buổi sáng. Anh ấy không muốn bị trễ.</w:t>
      </w:r>
    </w:p>
    <w:p w14:paraId="0C3E87B0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Chào buổi tối. Mời ngồi. Mời hút xì gà – Không, cảm ơn. Tôi không hút thuốc.</w:t>
      </w:r>
    </w:p>
    <w:p w14:paraId="55E8139F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Nhờ mức lương cao mà tôi không phải làm thêm.</w:t>
      </w:r>
    </w:p>
    <w:p w14:paraId="4345ACCD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Hôm nay tôi không phải đi làm.</w:t>
      </w:r>
    </w:p>
    <w:p w14:paraId="63031FD8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Cô ấy không bao giờ đi trễ. Và cô ấy cũng không bao giờ ra ngoài vào ngày nghỉ.</w:t>
      </w:r>
    </w:p>
    <w:p w14:paraId="09E9867A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luôn đứng về phía bạn, không bao giờ rời bỏ.</w:t>
      </w:r>
    </w:p>
    <w:p w14:paraId="5ED8A41A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Phong cách cổ điển không bao giờ lỗi thời.</w:t>
      </w:r>
    </w:p>
    <w:p w14:paraId="381C529C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Ngày nay khách hàng thật thô lỗ; họ chẳng bao giờ nói lời làm ơn hay cảm ơn.</w:t>
      </w:r>
    </w:p>
    <w:p w14:paraId="319A0A5B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lastRenderedPageBreak/>
        <w:t>Trong khi tôi thích phim hành động, bạn gái tôi không bao giờ xem.</w:t>
      </w:r>
    </w:p>
    <w:p w14:paraId="7D8C1D2C" w14:textId="77777777" w:rsidR="00A37B98" w:rsidRPr="00A37B98" w:rsidRDefault="00A37B98" w:rsidP="00A37B98">
      <w:pPr>
        <w:numPr>
          <w:ilvl w:val="0"/>
          <w:numId w:val="2"/>
        </w:numPr>
      </w:pPr>
      <w:r w:rsidRPr="00A37B98">
        <w:t>Tôi đi bộ rất chậm, nhưng tôi không bao giờ đi lùi.</w:t>
      </w:r>
    </w:p>
    <w:p w14:paraId="0D8E380E" w14:textId="77777777" w:rsidR="00A37B98" w:rsidRDefault="00A37B98"/>
    <w:sectPr w:rsidR="00A3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321A2"/>
    <w:multiLevelType w:val="multilevel"/>
    <w:tmpl w:val="E8FE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E04C4"/>
    <w:multiLevelType w:val="multilevel"/>
    <w:tmpl w:val="088C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50424">
    <w:abstractNumId w:val="0"/>
  </w:num>
  <w:num w:numId="2" w16cid:durableId="88036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98"/>
    <w:rsid w:val="00A37B98"/>
    <w:rsid w:val="00B1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42C2"/>
  <w15:chartTrackingRefBased/>
  <w15:docId w15:val="{BDB3065C-2DC2-4A8F-9F30-F5D3BCA4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2025-04-27T01:56:00Z</dcterms:created>
  <dcterms:modified xsi:type="dcterms:W3CDTF">2025-04-27T01:57:00Z</dcterms:modified>
</cp:coreProperties>
</file>