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F3C1A8" w14:textId="77777777" w:rsidR="0061729B" w:rsidRDefault="00000000">
      <w:pPr>
        <w:pStyle w:val="1"/>
      </w:pPr>
      <w:r>
        <w:t xml:space="preserve">AI </w:t>
      </w:r>
      <w:r>
        <w:t>專有名詞解釋器｜</w:t>
      </w:r>
      <w:r>
        <w:t xml:space="preserve">Figma </w:t>
      </w:r>
      <w:r>
        <w:t>設計規格書</w:t>
      </w:r>
    </w:p>
    <w:p w14:paraId="36590334" w14:textId="77777777" w:rsidR="0061729B" w:rsidRDefault="00000000">
      <w:r>
        <w:t>Oct 7, 2026 · @</w:t>
      </w:r>
      <w:r>
        <w:t>徐寧</w:t>
      </w:r>
      <w:r>
        <w:t xml:space="preserve"> · v1.2</w:t>
      </w:r>
      <w:r>
        <w:t>（新增</w:t>
      </w:r>
      <w:r>
        <w:t xml:space="preserve"> Gemini </w:t>
      </w:r>
      <w:r>
        <w:t>免費方案、支援</w:t>
      </w:r>
      <w:r>
        <w:t xml:space="preserve"> AQ. </w:t>
      </w:r>
      <w:r>
        <w:t>新版</w:t>
      </w:r>
      <w:r>
        <w:t xml:space="preserve"> Key</w:t>
      </w:r>
      <w:r>
        <w:t>）</w:t>
      </w:r>
    </w:p>
    <w:p w14:paraId="0FDCAC13" w14:textId="77777777" w:rsidR="0061729B" w:rsidRDefault="00000000">
      <w:pPr>
        <w:pStyle w:val="2"/>
      </w:pPr>
      <w:r>
        <w:t>專案概述</w:t>
      </w:r>
    </w:p>
    <w:p w14:paraId="1FC201A3" w14:textId="77777777" w:rsidR="0061729B" w:rsidRDefault="00000000">
      <w:r>
        <w:t>這是一個單頁</w:t>
      </w:r>
      <w:r>
        <w:t xml:space="preserve"> landing page</w:t>
      </w:r>
      <w:r>
        <w:t>：使用者輸入專有名詞、按下「解釋」，頁面即顯示</w:t>
      </w:r>
      <w:r>
        <w:t xml:space="preserve"> AI </w:t>
      </w:r>
      <w:r>
        <w:t>產生的白話解釋。設計以一個畫面完成所有操作，不需要登入或換頁。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1729B" w14:paraId="56A1FB52" w14:textId="77777777">
        <w:trPr>
          <w:tblHeader/>
        </w:trPr>
        <w:tc>
          <w:tcPr>
            <w:tcW w:w="4680" w:type="dxa"/>
            <w:shd w:val="clear" w:color="auto" w:fill="F2F2F2"/>
          </w:tcPr>
          <w:p w14:paraId="70C58E8C" w14:textId="77777777" w:rsidR="0061729B" w:rsidRDefault="00000000">
            <w:r>
              <w:t>項目</w:t>
            </w:r>
          </w:p>
        </w:tc>
        <w:tc>
          <w:tcPr>
            <w:tcW w:w="4680" w:type="dxa"/>
            <w:shd w:val="clear" w:color="auto" w:fill="F2F2F2"/>
          </w:tcPr>
          <w:p w14:paraId="65FA83DF" w14:textId="77777777" w:rsidR="0061729B" w:rsidRDefault="00000000">
            <w:r>
              <w:t>內容</w:t>
            </w:r>
          </w:p>
        </w:tc>
      </w:tr>
      <w:tr w:rsidR="0061729B" w14:paraId="50FA6C05" w14:textId="77777777">
        <w:tc>
          <w:tcPr>
            <w:tcW w:w="4680" w:type="dxa"/>
          </w:tcPr>
          <w:p w14:paraId="1F33558D" w14:textId="77777777" w:rsidR="0061729B" w:rsidRDefault="00000000">
            <w:r>
              <w:t>頁面</w:t>
            </w:r>
          </w:p>
        </w:tc>
        <w:tc>
          <w:tcPr>
            <w:tcW w:w="4680" w:type="dxa"/>
          </w:tcPr>
          <w:p w14:paraId="0F65D71F" w14:textId="77777777" w:rsidR="0061729B" w:rsidRDefault="00000000">
            <w:r>
              <w:rPr>
                <w:rStyle w:val="CodeChar"/>
              </w:rPr>
              <w:t>index.html</w:t>
            </w:r>
            <w:r>
              <w:t xml:space="preserve"> </w:t>
            </w:r>
            <w:r>
              <w:t>單一頁面</w:t>
            </w:r>
          </w:p>
        </w:tc>
      </w:tr>
      <w:tr w:rsidR="0061729B" w14:paraId="028FE169" w14:textId="77777777">
        <w:tc>
          <w:tcPr>
            <w:tcW w:w="4680" w:type="dxa"/>
          </w:tcPr>
          <w:p w14:paraId="320ED8A7" w14:textId="77777777" w:rsidR="0061729B" w:rsidRDefault="00000000">
            <w:r>
              <w:t>技術</w:t>
            </w:r>
          </w:p>
        </w:tc>
        <w:tc>
          <w:tcPr>
            <w:tcW w:w="4680" w:type="dxa"/>
          </w:tcPr>
          <w:p w14:paraId="7E9A5A87" w14:textId="77777777" w:rsidR="0061729B" w:rsidRDefault="00000000">
            <w:r>
              <w:t>純</w:t>
            </w:r>
            <w:r>
              <w:t xml:space="preserve"> HTML</w:t>
            </w:r>
            <w:r>
              <w:t>、</w:t>
            </w:r>
            <w:r>
              <w:t>CSS</w:t>
            </w:r>
            <w:r>
              <w:t>、</w:t>
            </w:r>
            <w:r>
              <w:t>JavaScript</w:t>
            </w:r>
            <w:r>
              <w:t>，無框架、無後端</w:t>
            </w:r>
          </w:p>
        </w:tc>
      </w:tr>
      <w:tr w:rsidR="0061729B" w14:paraId="387016B0" w14:textId="77777777">
        <w:tc>
          <w:tcPr>
            <w:tcW w:w="4680" w:type="dxa"/>
          </w:tcPr>
          <w:p w14:paraId="64C73011" w14:textId="77777777" w:rsidR="0061729B" w:rsidRDefault="00000000">
            <w:r>
              <w:t xml:space="preserve">AI </w:t>
            </w:r>
            <w:r>
              <w:t>串接</w:t>
            </w:r>
          </w:p>
        </w:tc>
        <w:tc>
          <w:tcPr>
            <w:tcW w:w="4680" w:type="dxa"/>
          </w:tcPr>
          <w:p w14:paraId="488BDB7D" w14:textId="77777777" w:rsidR="0061729B" w:rsidRDefault="00000000">
            <w:r>
              <w:t>瀏覽器直接呼叫</w:t>
            </w:r>
            <w:r>
              <w:t xml:space="preserve"> AI API</w:t>
            </w:r>
            <w:r>
              <w:t>。提供兩種服務，使用者可在頁面上切換：</w:t>
            </w:r>
            <w:r>
              <w:t>Google Gemini</w:t>
            </w:r>
            <w:r>
              <w:t>（有免費額度，不需信用卡，為預設）與</w:t>
            </w:r>
            <w:r>
              <w:t xml:space="preserve"> OpenAI</w:t>
            </w:r>
            <w:r>
              <w:t>（需先儲值）</w:t>
            </w:r>
          </w:p>
        </w:tc>
      </w:tr>
      <w:tr w:rsidR="0061729B" w14:paraId="187B3C27" w14:textId="77777777">
        <w:tc>
          <w:tcPr>
            <w:tcW w:w="4680" w:type="dxa"/>
          </w:tcPr>
          <w:p w14:paraId="3F233455" w14:textId="77777777" w:rsidR="0061729B" w:rsidRDefault="00000000">
            <w:r>
              <w:t>API Key</w:t>
            </w:r>
          </w:p>
        </w:tc>
        <w:tc>
          <w:tcPr>
            <w:tcW w:w="4680" w:type="dxa"/>
          </w:tcPr>
          <w:p w14:paraId="449B64EA" w14:textId="77777777" w:rsidR="0061729B" w:rsidRDefault="00000000">
            <w:r>
              <w:t>由使用者自行輸入，只存於瀏覽器分頁（</w:t>
            </w:r>
            <w:proofErr w:type="spellStart"/>
            <w:r>
              <w:t>sessionStorage</w:t>
            </w:r>
            <w:proofErr w:type="spellEnd"/>
            <w:r>
              <w:t>），不上傳、不寫入程式碼；</w:t>
            </w:r>
            <w:r>
              <w:t xml:space="preserve">Gemini </w:t>
            </w:r>
            <w:r>
              <w:t>與</w:t>
            </w:r>
            <w:r>
              <w:t xml:space="preserve"> OpenAI </w:t>
            </w:r>
            <w:r>
              <w:t>的</w:t>
            </w:r>
            <w:r>
              <w:t xml:space="preserve"> Key </w:t>
            </w:r>
            <w:r>
              <w:t>分開保存，切換服務不會互相覆蓋</w:t>
            </w:r>
          </w:p>
        </w:tc>
      </w:tr>
      <w:tr w:rsidR="0061729B" w14:paraId="1BCEB68B" w14:textId="77777777">
        <w:tc>
          <w:tcPr>
            <w:tcW w:w="4680" w:type="dxa"/>
          </w:tcPr>
          <w:p w14:paraId="4ABF6129" w14:textId="77777777" w:rsidR="0061729B" w:rsidRDefault="00000000">
            <w:r>
              <w:t>目標使用者</w:t>
            </w:r>
          </w:p>
        </w:tc>
        <w:tc>
          <w:tcPr>
            <w:tcW w:w="4680" w:type="dxa"/>
          </w:tcPr>
          <w:p w14:paraId="2AFF3631" w14:textId="77777777" w:rsidR="0061729B" w:rsidRDefault="00000000">
            <w:r>
              <w:t>遇到陌生術語、想快速看懂的學生與一般大眾</w:t>
            </w:r>
          </w:p>
        </w:tc>
      </w:tr>
      <w:tr w:rsidR="0061729B" w14:paraId="76BE75E0" w14:textId="77777777">
        <w:tc>
          <w:tcPr>
            <w:tcW w:w="4680" w:type="dxa"/>
          </w:tcPr>
          <w:p w14:paraId="643DA392" w14:textId="77777777" w:rsidR="0061729B" w:rsidRDefault="00000000">
            <w:r>
              <w:t>使用情境</w:t>
            </w:r>
          </w:p>
        </w:tc>
        <w:tc>
          <w:tcPr>
            <w:tcW w:w="4680" w:type="dxa"/>
          </w:tcPr>
          <w:p w14:paraId="2BB91745" w14:textId="77777777" w:rsidR="0061729B" w:rsidRDefault="00000000">
            <w:r>
              <w:t>讀文章或上課時，複製一個名詞貼上查詢</w:t>
            </w:r>
          </w:p>
        </w:tc>
      </w:tr>
    </w:tbl>
    <w:p w14:paraId="03BCFAFB" w14:textId="77777777" w:rsidR="0061729B" w:rsidRDefault="00000000">
      <w:r>
        <w:rPr>
          <w:b/>
        </w:rPr>
        <w:t>設計原則</w:t>
      </w:r>
    </w:p>
    <w:p w14:paraId="03F5122E" w14:textId="77777777" w:rsidR="0061729B" w:rsidRDefault="00000000">
      <w:pPr>
        <w:pStyle w:val="a5"/>
        <w:numPr>
          <w:ilvl w:val="0"/>
          <w:numId w:val="2"/>
        </w:numPr>
      </w:pPr>
      <w:r>
        <w:t>一眼看懂：輸入框和按鈕是畫面主角，其餘元素退居次要。</w:t>
      </w:r>
    </w:p>
    <w:p w14:paraId="6BC71B84" w14:textId="77777777" w:rsidR="0061729B" w:rsidRDefault="00000000">
      <w:pPr>
        <w:pStyle w:val="a5"/>
        <w:numPr>
          <w:ilvl w:val="0"/>
          <w:numId w:val="2"/>
        </w:numPr>
      </w:pPr>
      <w:r>
        <w:t>安全感：</w:t>
      </w:r>
      <w:r>
        <w:t xml:space="preserve">API Key </w:t>
      </w:r>
      <w:r>
        <w:t>欄位旁明確說明</w:t>
      </w:r>
      <w:r>
        <w:t xml:space="preserve"> Key </w:t>
      </w:r>
      <w:r>
        <w:t>只存在本機。</w:t>
      </w:r>
    </w:p>
    <w:p w14:paraId="5077889E" w14:textId="77777777" w:rsidR="0061729B" w:rsidRDefault="00000000">
      <w:pPr>
        <w:pStyle w:val="a5"/>
        <w:numPr>
          <w:ilvl w:val="0"/>
          <w:numId w:val="2"/>
        </w:numPr>
      </w:pPr>
      <w:r>
        <w:t>每個狀態都有回饋：載入、成功、錯誤都要有明確畫面。</w:t>
      </w:r>
    </w:p>
    <w:p w14:paraId="14C1045F" w14:textId="77777777" w:rsidR="0061729B" w:rsidRDefault="00000000">
      <w:pPr>
        <w:pStyle w:val="2"/>
      </w:pPr>
      <w:r>
        <w:t xml:space="preserve">Figma </w:t>
      </w:r>
      <w:r>
        <w:t>檔案結構</w:t>
      </w:r>
    </w:p>
    <w:p w14:paraId="4BD1645D" w14:textId="77777777" w:rsidR="0061729B" w:rsidRDefault="00000000">
      <w:r>
        <w:t xml:space="preserve">Figma </w:t>
      </w:r>
      <w:r>
        <w:t>檔分成</w:t>
      </w:r>
      <w:r>
        <w:t xml:space="preserve"> 4 </w:t>
      </w:r>
      <w:r>
        <w:t>個</w:t>
      </w:r>
      <w:r>
        <w:t xml:space="preserve"> Page</w:t>
      </w:r>
      <w:r>
        <w:t>，先做</w:t>
      </w:r>
      <w:r>
        <w:t xml:space="preserve"> Tokens </w:t>
      </w:r>
      <w:r>
        <w:t>與元件，再組成畫面，最後拼原型流程。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1729B" w14:paraId="3D66688E" w14:textId="77777777">
        <w:trPr>
          <w:tblHeader/>
        </w:trPr>
        <w:tc>
          <w:tcPr>
            <w:tcW w:w="4680" w:type="dxa"/>
            <w:shd w:val="clear" w:color="auto" w:fill="F2F2F2"/>
          </w:tcPr>
          <w:p w14:paraId="3B0411F0" w14:textId="77777777" w:rsidR="0061729B" w:rsidRDefault="00000000">
            <w:r>
              <w:t xml:space="preserve">Page </w:t>
            </w:r>
            <w:r>
              <w:t>名稱</w:t>
            </w:r>
          </w:p>
        </w:tc>
        <w:tc>
          <w:tcPr>
            <w:tcW w:w="4680" w:type="dxa"/>
            <w:shd w:val="clear" w:color="auto" w:fill="F2F2F2"/>
          </w:tcPr>
          <w:p w14:paraId="2630E8F9" w14:textId="77777777" w:rsidR="0061729B" w:rsidRDefault="00000000">
            <w:r>
              <w:t>內容</w:t>
            </w:r>
          </w:p>
        </w:tc>
      </w:tr>
      <w:tr w:rsidR="0061729B" w14:paraId="2A5C1CBA" w14:textId="77777777">
        <w:tc>
          <w:tcPr>
            <w:tcW w:w="4680" w:type="dxa"/>
          </w:tcPr>
          <w:p w14:paraId="1CC5F019" w14:textId="77777777" w:rsidR="0061729B" w:rsidRDefault="00000000">
            <w:r>
              <w:t>01 Cover</w:t>
            </w:r>
          </w:p>
        </w:tc>
        <w:tc>
          <w:tcPr>
            <w:tcW w:w="4680" w:type="dxa"/>
          </w:tcPr>
          <w:p w14:paraId="7098A0C2" w14:textId="77777777" w:rsidR="0061729B" w:rsidRDefault="00000000">
            <w:r>
              <w:t>封面：專案名、版本、日期、作者</w:t>
            </w:r>
          </w:p>
        </w:tc>
      </w:tr>
      <w:tr w:rsidR="0061729B" w14:paraId="58A45D96" w14:textId="77777777">
        <w:tc>
          <w:tcPr>
            <w:tcW w:w="4680" w:type="dxa"/>
          </w:tcPr>
          <w:p w14:paraId="2AC6D4C7" w14:textId="77777777" w:rsidR="0061729B" w:rsidRDefault="00000000">
            <w:r>
              <w:t>02 Foundations</w:t>
            </w:r>
          </w:p>
        </w:tc>
        <w:tc>
          <w:tcPr>
            <w:tcW w:w="4680" w:type="dxa"/>
          </w:tcPr>
          <w:p w14:paraId="28DD9B87" w14:textId="77777777" w:rsidR="0061729B" w:rsidRDefault="00000000">
            <w:r>
              <w:t>Color / Text Styles</w:t>
            </w:r>
            <w:r>
              <w:t>、間距與圓角示意、</w:t>
            </w:r>
            <w:r>
              <w:t xml:space="preserve">Grid </w:t>
            </w:r>
            <w:r>
              <w:t>設定</w:t>
            </w:r>
          </w:p>
        </w:tc>
      </w:tr>
      <w:tr w:rsidR="0061729B" w14:paraId="55A76DFB" w14:textId="77777777">
        <w:tc>
          <w:tcPr>
            <w:tcW w:w="4680" w:type="dxa"/>
          </w:tcPr>
          <w:p w14:paraId="34A731A3" w14:textId="77777777" w:rsidR="0061729B" w:rsidRDefault="00000000">
            <w:r>
              <w:t>03 Components</w:t>
            </w:r>
          </w:p>
        </w:tc>
        <w:tc>
          <w:tcPr>
            <w:tcW w:w="4680" w:type="dxa"/>
          </w:tcPr>
          <w:p w14:paraId="0D281482" w14:textId="77777777" w:rsidR="0061729B" w:rsidRDefault="00000000">
            <w:r>
              <w:t>所有元件與其</w:t>
            </w:r>
            <w:r>
              <w:t xml:space="preserve"> Variants</w:t>
            </w:r>
            <w:r>
              <w:t>（狀態）</w:t>
            </w:r>
          </w:p>
        </w:tc>
      </w:tr>
      <w:tr w:rsidR="0061729B" w14:paraId="7EA35C57" w14:textId="77777777">
        <w:tc>
          <w:tcPr>
            <w:tcW w:w="4680" w:type="dxa"/>
          </w:tcPr>
          <w:p w14:paraId="13331D37" w14:textId="77777777" w:rsidR="0061729B" w:rsidRDefault="00000000">
            <w:r>
              <w:lastRenderedPageBreak/>
              <w:t>04 Screens</w:t>
            </w:r>
          </w:p>
        </w:tc>
        <w:tc>
          <w:tcPr>
            <w:tcW w:w="4680" w:type="dxa"/>
          </w:tcPr>
          <w:p w14:paraId="2AF47117" w14:textId="77777777" w:rsidR="0061729B" w:rsidRDefault="00000000">
            <w:r>
              <w:t>三個斷點</w:t>
            </w:r>
            <w:r>
              <w:t xml:space="preserve"> × </w:t>
            </w:r>
            <w:r>
              <w:t>各狀態畫面，並設定</w:t>
            </w:r>
            <w:r>
              <w:t xml:space="preserve"> Prototype </w:t>
            </w:r>
            <w:r>
              <w:t>連線</w:t>
            </w:r>
          </w:p>
        </w:tc>
      </w:tr>
    </w:tbl>
    <w:p w14:paraId="5C1A5F67" w14:textId="77777777" w:rsidR="0061729B" w:rsidRDefault="00000000">
      <w:r>
        <w:rPr>
          <w:b/>
        </w:rPr>
        <w:t xml:space="preserve">Frame </w:t>
      </w:r>
      <w:r>
        <w:rPr>
          <w:b/>
        </w:rPr>
        <w:t>斷點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1729B" w14:paraId="42D93A5D" w14:textId="77777777">
        <w:trPr>
          <w:tblHeader/>
        </w:trPr>
        <w:tc>
          <w:tcPr>
            <w:tcW w:w="3120" w:type="dxa"/>
            <w:shd w:val="clear" w:color="auto" w:fill="F2F2F2"/>
          </w:tcPr>
          <w:p w14:paraId="7ACADE89" w14:textId="77777777" w:rsidR="0061729B" w:rsidRDefault="00000000">
            <w:r>
              <w:t>斷點</w:t>
            </w:r>
          </w:p>
        </w:tc>
        <w:tc>
          <w:tcPr>
            <w:tcW w:w="3120" w:type="dxa"/>
            <w:shd w:val="clear" w:color="auto" w:fill="F2F2F2"/>
          </w:tcPr>
          <w:p w14:paraId="53C83218" w14:textId="77777777" w:rsidR="0061729B" w:rsidRDefault="00000000">
            <w:r>
              <w:t xml:space="preserve">Frame </w:t>
            </w:r>
            <w:r>
              <w:t>尺寸</w:t>
            </w:r>
            <w:r>
              <w:t xml:space="preserve"> (</w:t>
            </w:r>
            <w:proofErr w:type="spellStart"/>
            <w:r>
              <w:t>px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42369404" w14:textId="77777777" w:rsidR="0061729B" w:rsidRDefault="00000000">
            <w:r>
              <w:t xml:space="preserve">Figma </w:t>
            </w:r>
            <w:r>
              <w:t>預設</w:t>
            </w:r>
          </w:p>
        </w:tc>
      </w:tr>
      <w:tr w:rsidR="0061729B" w14:paraId="3F8C1E0F" w14:textId="77777777">
        <w:tc>
          <w:tcPr>
            <w:tcW w:w="3120" w:type="dxa"/>
          </w:tcPr>
          <w:p w14:paraId="22A0E49E" w14:textId="77777777" w:rsidR="0061729B" w:rsidRDefault="00000000">
            <w:r>
              <w:t>Desktop</w:t>
            </w:r>
          </w:p>
        </w:tc>
        <w:tc>
          <w:tcPr>
            <w:tcW w:w="3120" w:type="dxa"/>
          </w:tcPr>
          <w:p w14:paraId="116F4B48" w14:textId="77777777" w:rsidR="0061729B" w:rsidRDefault="00000000">
            <w:r>
              <w:t>1440 × 900</w:t>
            </w:r>
          </w:p>
        </w:tc>
        <w:tc>
          <w:tcPr>
            <w:tcW w:w="3120" w:type="dxa"/>
          </w:tcPr>
          <w:p w14:paraId="75A7C060" w14:textId="77777777" w:rsidR="0061729B" w:rsidRDefault="00000000">
            <w:r>
              <w:t>Desktop</w:t>
            </w:r>
          </w:p>
        </w:tc>
      </w:tr>
      <w:tr w:rsidR="0061729B" w14:paraId="7441A04D" w14:textId="77777777">
        <w:tc>
          <w:tcPr>
            <w:tcW w:w="3120" w:type="dxa"/>
          </w:tcPr>
          <w:p w14:paraId="7D69F099" w14:textId="77777777" w:rsidR="0061729B" w:rsidRDefault="00000000">
            <w:r>
              <w:t>Tablet</w:t>
            </w:r>
          </w:p>
        </w:tc>
        <w:tc>
          <w:tcPr>
            <w:tcW w:w="3120" w:type="dxa"/>
          </w:tcPr>
          <w:p w14:paraId="644024E7" w14:textId="77777777" w:rsidR="0061729B" w:rsidRDefault="00000000">
            <w:r>
              <w:t>768 × 1024</w:t>
            </w:r>
          </w:p>
        </w:tc>
        <w:tc>
          <w:tcPr>
            <w:tcW w:w="3120" w:type="dxa"/>
          </w:tcPr>
          <w:p w14:paraId="0BD48D69" w14:textId="77777777" w:rsidR="0061729B" w:rsidRDefault="00000000">
            <w:r>
              <w:t xml:space="preserve">iPad Mini </w:t>
            </w:r>
            <w:r>
              <w:t>類</w:t>
            </w:r>
          </w:p>
        </w:tc>
      </w:tr>
      <w:tr w:rsidR="0061729B" w14:paraId="4EAFF970" w14:textId="77777777">
        <w:tc>
          <w:tcPr>
            <w:tcW w:w="3120" w:type="dxa"/>
          </w:tcPr>
          <w:p w14:paraId="14AF9BCB" w14:textId="77777777" w:rsidR="0061729B" w:rsidRDefault="00000000">
            <w:r>
              <w:t>Mobile</w:t>
            </w:r>
          </w:p>
        </w:tc>
        <w:tc>
          <w:tcPr>
            <w:tcW w:w="3120" w:type="dxa"/>
          </w:tcPr>
          <w:p w14:paraId="2FF86AED" w14:textId="77777777" w:rsidR="0061729B" w:rsidRDefault="00000000">
            <w:r>
              <w:t>390 × 844</w:t>
            </w:r>
          </w:p>
        </w:tc>
        <w:tc>
          <w:tcPr>
            <w:tcW w:w="3120" w:type="dxa"/>
          </w:tcPr>
          <w:p w14:paraId="682AD811" w14:textId="77777777" w:rsidR="0061729B" w:rsidRDefault="00000000">
            <w:r>
              <w:t>iPhone 14 / 15</w:t>
            </w:r>
          </w:p>
        </w:tc>
      </w:tr>
    </w:tbl>
    <w:p w14:paraId="500121CB" w14:textId="77777777" w:rsidR="0061729B" w:rsidRDefault="00000000">
      <w:r>
        <w:rPr>
          <w:b/>
        </w:rPr>
        <w:t>命名規則</w:t>
      </w:r>
    </w:p>
    <w:p w14:paraId="567A35FF" w14:textId="77777777" w:rsidR="0061729B" w:rsidRDefault="00000000">
      <w:pPr>
        <w:pStyle w:val="a5"/>
        <w:numPr>
          <w:ilvl w:val="0"/>
          <w:numId w:val="3"/>
        </w:numPr>
      </w:pPr>
      <w:r>
        <w:t>Frame</w:t>
      </w:r>
      <w:r>
        <w:t>：</w:t>
      </w:r>
      <w:r>
        <w:rPr>
          <w:rStyle w:val="CodeChar"/>
        </w:rPr>
        <w:t>斷點/狀態</w:t>
      </w:r>
      <w:r>
        <w:t>，例如</w:t>
      </w:r>
      <w:r>
        <w:t xml:space="preserve"> </w:t>
      </w:r>
      <w:r>
        <w:rPr>
          <w:rStyle w:val="CodeChar"/>
        </w:rPr>
        <w:t>Desktop/Success</w:t>
      </w:r>
      <w:r>
        <w:t>、</w:t>
      </w:r>
      <w:r>
        <w:rPr>
          <w:rStyle w:val="CodeChar"/>
        </w:rPr>
        <w:t>Mobile/Error</w:t>
      </w:r>
      <w:r>
        <w:t>。</w:t>
      </w:r>
    </w:p>
    <w:p w14:paraId="29765BE4" w14:textId="77777777" w:rsidR="0061729B" w:rsidRDefault="00000000">
      <w:pPr>
        <w:pStyle w:val="a5"/>
        <w:numPr>
          <w:ilvl w:val="0"/>
          <w:numId w:val="3"/>
        </w:numPr>
      </w:pPr>
      <w:r>
        <w:t>元件：</w:t>
      </w:r>
      <w:r>
        <w:rPr>
          <w:rStyle w:val="CodeChar"/>
        </w:rPr>
        <w:t>類別/名稱/變體</w:t>
      </w:r>
      <w:r>
        <w:t>，例如</w:t>
      </w:r>
      <w:r>
        <w:t xml:space="preserve"> </w:t>
      </w:r>
      <w:r>
        <w:rPr>
          <w:rStyle w:val="CodeChar"/>
        </w:rPr>
        <w:t>Button/Primary/Hover</w:t>
      </w:r>
      <w:r>
        <w:t>。</w:t>
      </w:r>
    </w:p>
    <w:p w14:paraId="3CB01504" w14:textId="77777777" w:rsidR="0061729B" w:rsidRDefault="00000000">
      <w:pPr>
        <w:pStyle w:val="a5"/>
        <w:numPr>
          <w:ilvl w:val="0"/>
          <w:numId w:val="3"/>
        </w:numPr>
      </w:pPr>
      <w:r>
        <w:t xml:space="preserve">Variants </w:t>
      </w:r>
      <w:r>
        <w:t>屬性統一用</w:t>
      </w:r>
      <w:r>
        <w:t xml:space="preserve"> </w:t>
      </w:r>
      <w:r>
        <w:rPr>
          <w:rStyle w:val="CodeChar"/>
        </w:rPr>
        <w:t>State</w:t>
      </w:r>
      <w:r>
        <w:t>（</w:t>
      </w:r>
      <w:r>
        <w:t>Default</w:t>
      </w:r>
      <w:r>
        <w:t>、</w:t>
      </w:r>
      <w:r>
        <w:t>Hover</w:t>
      </w:r>
      <w:r>
        <w:t>、</w:t>
      </w:r>
      <w:r>
        <w:t>Focus</w:t>
      </w:r>
      <w:r>
        <w:t>、</w:t>
      </w:r>
      <w:r>
        <w:t>Disabled</w:t>
      </w:r>
      <w:r>
        <w:t>、</w:t>
      </w:r>
      <w:r>
        <w:t>Loading</w:t>
      </w:r>
      <w:r>
        <w:t>、</w:t>
      </w:r>
      <w:r>
        <w:t>Error</w:t>
      </w:r>
      <w:r>
        <w:t>）。</w:t>
      </w:r>
    </w:p>
    <w:p w14:paraId="4A231677" w14:textId="77777777" w:rsidR="0061729B" w:rsidRDefault="00000000">
      <w:pPr>
        <w:pStyle w:val="a5"/>
        <w:numPr>
          <w:ilvl w:val="0"/>
          <w:numId w:val="3"/>
        </w:numPr>
      </w:pPr>
      <w:r>
        <w:t>圖層全部改名，不保留</w:t>
      </w:r>
      <w:r>
        <w:t xml:space="preserve"> </w:t>
      </w:r>
      <w:r>
        <w:rPr>
          <w:rStyle w:val="CodeChar"/>
        </w:rPr>
        <w:t>Rectangle 12</w:t>
      </w:r>
      <w:r>
        <w:t xml:space="preserve"> </w:t>
      </w:r>
      <w:r>
        <w:t>之類的預設名稱，方便轉成</w:t>
      </w:r>
      <w:r>
        <w:t xml:space="preserve"> HTML class</w:t>
      </w:r>
      <w:r>
        <w:t>。</w:t>
      </w:r>
    </w:p>
    <w:p w14:paraId="3F21AF2B" w14:textId="77777777" w:rsidR="0061729B" w:rsidRDefault="00000000">
      <w:pPr>
        <w:pStyle w:val="2"/>
      </w:pPr>
      <w:r>
        <w:t>風格方向與設計</w:t>
      </w:r>
      <w:r>
        <w:t xml:space="preserve"> Tokens</w:t>
      </w:r>
    </w:p>
    <w:p w14:paraId="0A49D998" w14:textId="77777777" w:rsidR="0061729B" w:rsidRDefault="00000000">
      <w:r>
        <w:t>風格定調為「科技感</w:t>
      </w:r>
      <w:r>
        <w:t xml:space="preserve"> × </w:t>
      </w:r>
      <w:r>
        <w:t>簡約優雅」：深色為主、單一電光藍青強調色、</w:t>
      </w:r>
      <w:r>
        <w:t xml:space="preserve">1px </w:t>
      </w:r>
      <w:r>
        <w:t>細線取代厚重陰影、大量留白。科技感來自細節（等寬字、細格線、柔和光暈），而不是堆疊特效；所有顏色建成</w:t>
      </w:r>
      <w:r>
        <w:t xml:space="preserve"> Color Styles</w:t>
      </w:r>
      <w:r>
        <w:t>，名稱直接對應</w:t>
      </w:r>
      <w:r>
        <w:t xml:space="preserve"> CSS </w:t>
      </w:r>
      <w:r>
        <w:t>變數。</w:t>
      </w:r>
    </w:p>
    <w:p w14:paraId="4E2D4EF2" w14:textId="77777777" w:rsidR="0061729B" w:rsidRDefault="00000000">
      <w:r>
        <w:rPr>
          <w:b/>
        </w:rPr>
        <w:t>風格關鍵字</w:t>
      </w:r>
    </w:p>
    <w:p w14:paraId="3B3A72A1" w14:textId="77777777" w:rsidR="0061729B" w:rsidRDefault="00000000">
      <w:pPr>
        <w:pStyle w:val="a5"/>
        <w:numPr>
          <w:ilvl w:val="0"/>
          <w:numId w:val="4"/>
        </w:numPr>
      </w:pPr>
      <w:r>
        <w:t>深色優先：預設暗色模式，亮色模式為次要版本；</w:t>
      </w:r>
      <w:r>
        <w:t xml:space="preserve">Header </w:t>
      </w:r>
      <w:r>
        <w:t>右上角提供亮／暗色切換按鈕。</w:t>
      </w:r>
    </w:p>
    <w:p w14:paraId="4C4C66B9" w14:textId="77777777" w:rsidR="0061729B" w:rsidRDefault="00000000">
      <w:pPr>
        <w:pStyle w:val="a5"/>
        <w:numPr>
          <w:ilvl w:val="0"/>
          <w:numId w:val="4"/>
        </w:numPr>
      </w:pPr>
      <w:r>
        <w:t>一個強調色：只有主按鈕、</w:t>
      </w:r>
      <w:r>
        <w:t>Logo</w:t>
      </w:r>
      <w:r>
        <w:t>、</w:t>
      </w:r>
      <w:r>
        <w:t xml:space="preserve">focus </w:t>
      </w:r>
      <w:r>
        <w:t>光暈使用靛藍</w:t>
      </w:r>
      <w:r>
        <w:t>→</w:t>
      </w:r>
      <w:r>
        <w:t>青色漸層，其他元素全是中性灰階。</w:t>
      </w:r>
    </w:p>
    <w:p w14:paraId="2A0DB80D" w14:textId="77777777" w:rsidR="0061729B" w:rsidRDefault="00000000">
      <w:pPr>
        <w:pStyle w:val="a5"/>
        <w:numPr>
          <w:ilvl w:val="0"/>
          <w:numId w:val="4"/>
        </w:numPr>
      </w:pPr>
      <w:r>
        <w:t>細線與留白：卡片用</w:t>
      </w:r>
      <w:r>
        <w:t xml:space="preserve"> 1px </w:t>
      </w:r>
      <w:r>
        <w:t>半透明邊框，元素間距寬鬆（區塊間</w:t>
      </w:r>
      <w:r>
        <w:t xml:space="preserve"> 48–64px</w:t>
      </w:r>
      <w:r>
        <w:t>）。</w:t>
      </w:r>
    </w:p>
    <w:p w14:paraId="6B5A9353" w14:textId="77777777" w:rsidR="0061729B" w:rsidRDefault="00000000">
      <w:pPr>
        <w:pStyle w:val="a5"/>
        <w:numPr>
          <w:ilvl w:val="0"/>
          <w:numId w:val="4"/>
        </w:numPr>
      </w:pPr>
      <w:r>
        <w:t>等寬字點綴：欄位標籤、</w:t>
      </w:r>
      <w:r>
        <w:t>API Key</w:t>
      </w:r>
      <w:r>
        <w:t>、模型資訊用等寬字，營造工程介面感。</w:t>
      </w:r>
    </w:p>
    <w:p w14:paraId="0CD2D7BC" w14:textId="77777777" w:rsidR="0061729B" w:rsidRDefault="00000000">
      <w:pPr>
        <w:pStyle w:val="a5"/>
        <w:numPr>
          <w:ilvl w:val="0"/>
          <w:numId w:val="4"/>
        </w:numPr>
      </w:pPr>
      <w:r>
        <w:t>背景質感：極淡的</w:t>
      </w:r>
      <w:r>
        <w:t xml:space="preserve"> 40px </w:t>
      </w:r>
      <w:r>
        <w:t>方格線（不透明度</w:t>
      </w:r>
      <w:r>
        <w:t xml:space="preserve"> 4%</w:t>
      </w:r>
      <w:r>
        <w:t>）＋主標題後方一團模糊青色光暈。</w:t>
      </w:r>
    </w:p>
    <w:p w14:paraId="0FAAEF16" w14:textId="77777777" w:rsidR="0061729B" w:rsidRDefault="00000000">
      <w:pPr>
        <w:pStyle w:val="a5"/>
        <w:numPr>
          <w:ilvl w:val="0"/>
          <w:numId w:val="4"/>
        </w:numPr>
      </w:pPr>
      <w:r>
        <w:t>克制動效：淡入、微光暈，不使用彈跳或旋轉的花俏動畫。</w:t>
      </w:r>
    </w:p>
    <w:p w14:paraId="2BA2E3C7" w14:textId="77777777" w:rsidR="0061729B" w:rsidRDefault="00000000">
      <w:r>
        <w:rPr>
          <w:b/>
        </w:rPr>
        <w:t>色彩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1729B" w14:paraId="2F7F4D7D" w14:textId="77777777">
        <w:trPr>
          <w:tblHeader/>
        </w:trPr>
        <w:tc>
          <w:tcPr>
            <w:tcW w:w="2340" w:type="dxa"/>
            <w:shd w:val="clear" w:color="auto" w:fill="F2F2F2"/>
          </w:tcPr>
          <w:p w14:paraId="23091965" w14:textId="77777777" w:rsidR="0061729B" w:rsidRDefault="00000000">
            <w:r>
              <w:t xml:space="preserve">Token / CSS </w:t>
            </w:r>
            <w:r>
              <w:t>變數</w:t>
            </w:r>
          </w:p>
        </w:tc>
        <w:tc>
          <w:tcPr>
            <w:tcW w:w="2340" w:type="dxa"/>
            <w:shd w:val="clear" w:color="auto" w:fill="F2F2F2"/>
          </w:tcPr>
          <w:p w14:paraId="2F1FF1D6" w14:textId="77777777" w:rsidR="0061729B" w:rsidRDefault="00000000">
            <w:r>
              <w:t>暗色（預設）</w:t>
            </w:r>
          </w:p>
        </w:tc>
        <w:tc>
          <w:tcPr>
            <w:tcW w:w="2340" w:type="dxa"/>
            <w:shd w:val="clear" w:color="auto" w:fill="F2F2F2"/>
          </w:tcPr>
          <w:p w14:paraId="778D76C8" w14:textId="77777777" w:rsidR="0061729B" w:rsidRDefault="00000000">
            <w:r>
              <w:t>亮色</w:t>
            </w:r>
          </w:p>
        </w:tc>
        <w:tc>
          <w:tcPr>
            <w:tcW w:w="2340" w:type="dxa"/>
            <w:shd w:val="clear" w:color="auto" w:fill="F2F2F2"/>
          </w:tcPr>
          <w:p w14:paraId="0912C0E9" w14:textId="77777777" w:rsidR="0061729B" w:rsidRDefault="00000000">
            <w:r>
              <w:t>用途</w:t>
            </w:r>
          </w:p>
        </w:tc>
      </w:tr>
      <w:tr w:rsidR="0061729B" w14:paraId="6EC8D68C" w14:textId="77777777">
        <w:tc>
          <w:tcPr>
            <w:tcW w:w="2340" w:type="dxa"/>
          </w:tcPr>
          <w:p w14:paraId="41CC79A5" w14:textId="77777777" w:rsidR="0061729B" w:rsidRDefault="00000000">
            <w:r>
              <w:rPr>
                <w:rStyle w:val="CodeChar"/>
              </w:rPr>
              <w:t>--color-</w:t>
            </w:r>
            <w:proofErr w:type="spellStart"/>
            <w:r>
              <w:rPr>
                <w:rStyle w:val="CodeChar"/>
              </w:rPr>
              <w:t>bg</w:t>
            </w:r>
            <w:proofErr w:type="spellEnd"/>
          </w:p>
        </w:tc>
        <w:tc>
          <w:tcPr>
            <w:tcW w:w="2340" w:type="dxa"/>
          </w:tcPr>
          <w:p w14:paraId="5C63827C" w14:textId="77777777" w:rsidR="0061729B" w:rsidRDefault="00000000">
            <w:r>
              <w:t>#0B0E17</w:t>
            </w:r>
          </w:p>
        </w:tc>
        <w:tc>
          <w:tcPr>
            <w:tcW w:w="2340" w:type="dxa"/>
          </w:tcPr>
          <w:p w14:paraId="7091BD30" w14:textId="77777777" w:rsidR="0061729B" w:rsidRDefault="00000000">
            <w:r>
              <w:t>#F6F7FB</w:t>
            </w:r>
          </w:p>
        </w:tc>
        <w:tc>
          <w:tcPr>
            <w:tcW w:w="2340" w:type="dxa"/>
          </w:tcPr>
          <w:p w14:paraId="2213DB17" w14:textId="77777777" w:rsidR="0061729B" w:rsidRDefault="00000000">
            <w:r>
              <w:t>頁面背景</w:t>
            </w:r>
          </w:p>
        </w:tc>
      </w:tr>
      <w:tr w:rsidR="0061729B" w14:paraId="137F6619" w14:textId="77777777">
        <w:tc>
          <w:tcPr>
            <w:tcW w:w="2340" w:type="dxa"/>
          </w:tcPr>
          <w:p w14:paraId="29DBA6DB" w14:textId="77777777" w:rsidR="0061729B" w:rsidRDefault="00000000">
            <w:r>
              <w:rPr>
                <w:rStyle w:val="CodeChar"/>
              </w:rPr>
              <w:t>--color-surface</w:t>
            </w:r>
          </w:p>
        </w:tc>
        <w:tc>
          <w:tcPr>
            <w:tcW w:w="2340" w:type="dxa"/>
          </w:tcPr>
          <w:p w14:paraId="6A9CEBE9" w14:textId="77777777" w:rsidR="0061729B" w:rsidRDefault="00000000">
            <w:r>
              <w:t>#121725</w:t>
            </w:r>
          </w:p>
        </w:tc>
        <w:tc>
          <w:tcPr>
            <w:tcW w:w="2340" w:type="dxa"/>
          </w:tcPr>
          <w:p w14:paraId="21132702" w14:textId="77777777" w:rsidR="0061729B" w:rsidRDefault="00000000">
            <w:r>
              <w:t>#FFFFFF</w:t>
            </w:r>
          </w:p>
        </w:tc>
        <w:tc>
          <w:tcPr>
            <w:tcW w:w="2340" w:type="dxa"/>
          </w:tcPr>
          <w:p w14:paraId="76CC37A3" w14:textId="77777777" w:rsidR="0061729B" w:rsidRDefault="00000000">
            <w:r>
              <w:t>卡片底色</w:t>
            </w:r>
          </w:p>
        </w:tc>
      </w:tr>
      <w:tr w:rsidR="0061729B" w14:paraId="5A5619F6" w14:textId="77777777">
        <w:tc>
          <w:tcPr>
            <w:tcW w:w="2340" w:type="dxa"/>
          </w:tcPr>
          <w:p w14:paraId="197C868E" w14:textId="77777777" w:rsidR="0061729B" w:rsidRDefault="00000000">
            <w:r>
              <w:rPr>
                <w:rStyle w:val="CodeChar"/>
              </w:rPr>
              <w:t>--color-surface-raised</w:t>
            </w:r>
          </w:p>
        </w:tc>
        <w:tc>
          <w:tcPr>
            <w:tcW w:w="2340" w:type="dxa"/>
          </w:tcPr>
          <w:p w14:paraId="5942B546" w14:textId="77777777" w:rsidR="0061729B" w:rsidRDefault="00000000">
            <w:r>
              <w:t>#181E30</w:t>
            </w:r>
          </w:p>
        </w:tc>
        <w:tc>
          <w:tcPr>
            <w:tcW w:w="2340" w:type="dxa"/>
          </w:tcPr>
          <w:p w14:paraId="6F312767" w14:textId="77777777" w:rsidR="0061729B" w:rsidRDefault="00000000">
            <w:r>
              <w:t>#F0F2F8</w:t>
            </w:r>
          </w:p>
        </w:tc>
        <w:tc>
          <w:tcPr>
            <w:tcW w:w="2340" w:type="dxa"/>
          </w:tcPr>
          <w:p w14:paraId="4BC1869D" w14:textId="77777777" w:rsidR="0061729B" w:rsidRDefault="00000000">
            <w:r>
              <w:t>輸入框、膠囊底色</w:t>
            </w:r>
          </w:p>
        </w:tc>
      </w:tr>
      <w:tr w:rsidR="0061729B" w14:paraId="0952E88A" w14:textId="77777777">
        <w:tc>
          <w:tcPr>
            <w:tcW w:w="2340" w:type="dxa"/>
          </w:tcPr>
          <w:p w14:paraId="342EE5E8" w14:textId="77777777" w:rsidR="0061729B" w:rsidRDefault="00000000">
            <w:r>
              <w:rPr>
                <w:rStyle w:val="CodeChar"/>
              </w:rPr>
              <w:t>--color-border</w:t>
            </w:r>
          </w:p>
        </w:tc>
        <w:tc>
          <w:tcPr>
            <w:tcW w:w="2340" w:type="dxa"/>
          </w:tcPr>
          <w:p w14:paraId="0636D292" w14:textId="77777777" w:rsidR="0061729B" w:rsidRDefault="00000000"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255,255,255,0.08)</w:t>
            </w:r>
          </w:p>
        </w:tc>
        <w:tc>
          <w:tcPr>
            <w:tcW w:w="2340" w:type="dxa"/>
          </w:tcPr>
          <w:p w14:paraId="0038E3FD" w14:textId="77777777" w:rsidR="0061729B" w:rsidRDefault="00000000">
            <w:r>
              <w:t>#E1E4EE</w:t>
            </w:r>
          </w:p>
        </w:tc>
        <w:tc>
          <w:tcPr>
            <w:tcW w:w="2340" w:type="dxa"/>
          </w:tcPr>
          <w:p w14:paraId="218F1630" w14:textId="77777777" w:rsidR="0061729B" w:rsidRDefault="00000000">
            <w:r>
              <w:t xml:space="preserve">1px </w:t>
            </w:r>
            <w:r>
              <w:t>細線邊框、分隔</w:t>
            </w:r>
            <w:r>
              <w:lastRenderedPageBreak/>
              <w:t>線</w:t>
            </w:r>
          </w:p>
        </w:tc>
      </w:tr>
      <w:tr w:rsidR="0061729B" w14:paraId="315F0078" w14:textId="77777777">
        <w:tc>
          <w:tcPr>
            <w:tcW w:w="2340" w:type="dxa"/>
          </w:tcPr>
          <w:p w14:paraId="4CAFA15E" w14:textId="77777777" w:rsidR="0061729B" w:rsidRDefault="00000000">
            <w:r>
              <w:rPr>
                <w:rStyle w:val="CodeChar"/>
              </w:rPr>
              <w:lastRenderedPageBreak/>
              <w:t>--color-grid</w:t>
            </w:r>
          </w:p>
        </w:tc>
        <w:tc>
          <w:tcPr>
            <w:tcW w:w="2340" w:type="dxa"/>
          </w:tcPr>
          <w:p w14:paraId="08CE6593" w14:textId="77777777" w:rsidR="0061729B" w:rsidRDefault="00000000"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255,255,255,0.04)</w:t>
            </w:r>
          </w:p>
        </w:tc>
        <w:tc>
          <w:tcPr>
            <w:tcW w:w="2340" w:type="dxa"/>
          </w:tcPr>
          <w:p w14:paraId="711B6462" w14:textId="77777777" w:rsidR="0061729B" w:rsidRDefault="00000000"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17,20,31,0.04)</w:t>
            </w:r>
          </w:p>
        </w:tc>
        <w:tc>
          <w:tcPr>
            <w:tcW w:w="2340" w:type="dxa"/>
          </w:tcPr>
          <w:p w14:paraId="42E6F558" w14:textId="77777777" w:rsidR="0061729B" w:rsidRDefault="00000000">
            <w:r>
              <w:t>背景方格線</w:t>
            </w:r>
          </w:p>
        </w:tc>
      </w:tr>
      <w:tr w:rsidR="0061729B" w14:paraId="3EDAE98E" w14:textId="77777777">
        <w:tc>
          <w:tcPr>
            <w:tcW w:w="2340" w:type="dxa"/>
          </w:tcPr>
          <w:p w14:paraId="24A1CAB8" w14:textId="77777777" w:rsidR="0061729B" w:rsidRDefault="00000000">
            <w:r>
              <w:rPr>
                <w:rStyle w:val="CodeChar"/>
              </w:rPr>
              <w:t>--color-text</w:t>
            </w:r>
          </w:p>
        </w:tc>
        <w:tc>
          <w:tcPr>
            <w:tcW w:w="2340" w:type="dxa"/>
          </w:tcPr>
          <w:p w14:paraId="6DEAC77D" w14:textId="77777777" w:rsidR="0061729B" w:rsidRDefault="00000000">
            <w:r>
              <w:t>#E8ECF5</w:t>
            </w:r>
          </w:p>
        </w:tc>
        <w:tc>
          <w:tcPr>
            <w:tcW w:w="2340" w:type="dxa"/>
          </w:tcPr>
          <w:p w14:paraId="62F3EDA9" w14:textId="77777777" w:rsidR="0061729B" w:rsidRDefault="00000000">
            <w:r>
              <w:t>#11141F</w:t>
            </w:r>
          </w:p>
        </w:tc>
        <w:tc>
          <w:tcPr>
            <w:tcW w:w="2340" w:type="dxa"/>
          </w:tcPr>
          <w:p w14:paraId="42F151C6" w14:textId="77777777" w:rsidR="0061729B" w:rsidRDefault="00000000">
            <w:r>
              <w:t>主要文字</w:t>
            </w:r>
          </w:p>
        </w:tc>
      </w:tr>
      <w:tr w:rsidR="0061729B" w14:paraId="161B3BE5" w14:textId="77777777">
        <w:tc>
          <w:tcPr>
            <w:tcW w:w="2340" w:type="dxa"/>
          </w:tcPr>
          <w:p w14:paraId="6F3EB125" w14:textId="77777777" w:rsidR="0061729B" w:rsidRDefault="00000000">
            <w:r>
              <w:rPr>
                <w:rStyle w:val="CodeChar"/>
              </w:rPr>
              <w:t>--color-text-muted</w:t>
            </w:r>
          </w:p>
        </w:tc>
        <w:tc>
          <w:tcPr>
            <w:tcW w:w="2340" w:type="dxa"/>
          </w:tcPr>
          <w:p w14:paraId="531EB9FF" w14:textId="77777777" w:rsidR="0061729B" w:rsidRDefault="00000000">
            <w:r>
              <w:t>#8A93AB</w:t>
            </w:r>
          </w:p>
        </w:tc>
        <w:tc>
          <w:tcPr>
            <w:tcW w:w="2340" w:type="dxa"/>
          </w:tcPr>
          <w:p w14:paraId="5CD25882" w14:textId="77777777" w:rsidR="0061729B" w:rsidRDefault="00000000">
            <w:r>
              <w:t>#5B6378</w:t>
            </w:r>
          </w:p>
        </w:tc>
        <w:tc>
          <w:tcPr>
            <w:tcW w:w="2340" w:type="dxa"/>
          </w:tcPr>
          <w:p w14:paraId="0C9A4A26" w14:textId="77777777" w:rsidR="0061729B" w:rsidRDefault="00000000">
            <w:r>
              <w:t>說明、</w:t>
            </w:r>
            <w:r>
              <w:t>placeholder</w:t>
            </w:r>
          </w:p>
        </w:tc>
      </w:tr>
      <w:tr w:rsidR="0061729B" w14:paraId="1B2E18E2" w14:textId="77777777">
        <w:tc>
          <w:tcPr>
            <w:tcW w:w="2340" w:type="dxa"/>
          </w:tcPr>
          <w:p w14:paraId="2DD57A7D" w14:textId="77777777" w:rsidR="0061729B" w:rsidRDefault="00000000">
            <w:r>
              <w:rPr>
                <w:rStyle w:val="CodeChar"/>
              </w:rPr>
              <w:t>--color-accent</w:t>
            </w:r>
          </w:p>
        </w:tc>
        <w:tc>
          <w:tcPr>
            <w:tcW w:w="2340" w:type="dxa"/>
          </w:tcPr>
          <w:p w14:paraId="71C8CD06" w14:textId="77777777" w:rsidR="0061729B" w:rsidRDefault="00000000">
            <w:r>
              <w:t>#22D3EE</w:t>
            </w:r>
          </w:p>
        </w:tc>
        <w:tc>
          <w:tcPr>
            <w:tcW w:w="2340" w:type="dxa"/>
          </w:tcPr>
          <w:p w14:paraId="3F6E4130" w14:textId="77777777" w:rsidR="0061729B" w:rsidRDefault="00000000">
            <w:r>
              <w:t>#0891B2</w:t>
            </w:r>
          </w:p>
        </w:tc>
        <w:tc>
          <w:tcPr>
            <w:tcW w:w="2340" w:type="dxa"/>
          </w:tcPr>
          <w:p w14:paraId="03C79865" w14:textId="77777777" w:rsidR="0061729B" w:rsidRDefault="00000000">
            <w:r>
              <w:t>連結、強調文字、</w:t>
            </w:r>
            <w:r>
              <w:t xml:space="preserve">focus </w:t>
            </w:r>
            <w:r>
              <w:t>邊框</w:t>
            </w:r>
          </w:p>
        </w:tc>
      </w:tr>
      <w:tr w:rsidR="0061729B" w14:paraId="56C0066F" w14:textId="77777777">
        <w:tc>
          <w:tcPr>
            <w:tcW w:w="2340" w:type="dxa"/>
          </w:tcPr>
          <w:p w14:paraId="527D66CC" w14:textId="77777777" w:rsidR="0061729B" w:rsidRDefault="00000000">
            <w:r>
              <w:rPr>
                <w:rStyle w:val="CodeChar"/>
              </w:rPr>
              <w:t>--gradient-primary</w:t>
            </w:r>
          </w:p>
        </w:tc>
        <w:tc>
          <w:tcPr>
            <w:tcW w:w="2340" w:type="dxa"/>
          </w:tcPr>
          <w:p w14:paraId="2FDD9200" w14:textId="77777777" w:rsidR="0061729B" w:rsidRDefault="00000000">
            <w:r>
              <w:t>#6366F1 → #22D3EE</w:t>
            </w:r>
            <w:r>
              <w:t>（</w:t>
            </w:r>
            <w:r>
              <w:t>135°</w:t>
            </w:r>
            <w:r>
              <w:t>）</w:t>
            </w:r>
          </w:p>
        </w:tc>
        <w:tc>
          <w:tcPr>
            <w:tcW w:w="2340" w:type="dxa"/>
          </w:tcPr>
          <w:p w14:paraId="6236E76F" w14:textId="77777777" w:rsidR="0061729B" w:rsidRDefault="00000000">
            <w:r>
              <w:t>同左</w:t>
            </w:r>
          </w:p>
        </w:tc>
        <w:tc>
          <w:tcPr>
            <w:tcW w:w="2340" w:type="dxa"/>
          </w:tcPr>
          <w:p w14:paraId="6F597A91" w14:textId="77777777" w:rsidR="0061729B" w:rsidRDefault="00000000">
            <w:r>
              <w:t>主按鈕、</w:t>
            </w:r>
            <w:r>
              <w:t xml:space="preserve">Logo </w:t>
            </w:r>
            <w:r>
              <w:t>圖示</w:t>
            </w:r>
          </w:p>
        </w:tc>
      </w:tr>
      <w:tr w:rsidR="0061729B" w14:paraId="4CD17AB8" w14:textId="77777777">
        <w:tc>
          <w:tcPr>
            <w:tcW w:w="2340" w:type="dxa"/>
          </w:tcPr>
          <w:p w14:paraId="1FC3B09C" w14:textId="77777777" w:rsidR="0061729B" w:rsidRDefault="00000000">
            <w:r>
              <w:rPr>
                <w:rStyle w:val="CodeChar"/>
              </w:rPr>
              <w:t>--color-glow</w:t>
            </w:r>
          </w:p>
        </w:tc>
        <w:tc>
          <w:tcPr>
            <w:tcW w:w="2340" w:type="dxa"/>
          </w:tcPr>
          <w:p w14:paraId="315B13CF" w14:textId="77777777" w:rsidR="0061729B" w:rsidRDefault="00000000"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34,211,238,0.25)</w:t>
            </w:r>
          </w:p>
        </w:tc>
        <w:tc>
          <w:tcPr>
            <w:tcW w:w="2340" w:type="dxa"/>
          </w:tcPr>
          <w:p w14:paraId="0E13BC73" w14:textId="77777777" w:rsidR="0061729B" w:rsidRDefault="00000000"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8,145,178,0.18)</w:t>
            </w:r>
          </w:p>
        </w:tc>
        <w:tc>
          <w:tcPr>
            <w:tcW w:w="2340" w:type="dxa"/>
          </w:tcPr>
          <w:p w14:paraId="26314FDC" w14:textId="77777777" w:rsidR="0061729B" w:rsidRDefault="00000000">
            <w:r>
              <w:t xml:space="preserve">focus </w:t>
            </w:r>
            <w:r>
              <w:t>光暈、主標題背景光</w:t>
            </w:r>
          </w:p>
        </w:tc>
      </w:tr>
      <w:tr w:rsidR="0061729B" w14:paraId="32D60C12" w14:textId="77777777">
        <w:tc>
          <w:tcPr>
            <w:tcW w:w="2340" w:type="dxa"/>
          </w:tcPr>
          <w:p w14:paraId="1B5DCFD8" w14:textId="77777777" w:rsidR="0061729B" w:rsidRDefault="00000000">
            <w:r>
              <w:rPr>
                <w:rStyle w:val="CodeChar"/>
              </w:rPr>
              <w:t>--color-accent-soft</w:t>
            </w:r>
          </w:p>
        </w:tc>
        <w:tc>
          <w:tcPr>
            <w:tcW w:w="2340" w:type="dxa"/>
          </w:tcPr>
          <w:p w14:paraId="78FB53A1" w14:textId="77777777" w:rsidR="0061729B" w:rsidRDefault="00000000"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34,211,238,0.08)</w:t>
            </w:r>
          </w:p>
        </w:tc>
        <w:tc>
          <w:tcPr>
            <w:tcW w:w="2340" w:type="dxa"/>
          </w:tcPr>
          <w:p w14:paraId="5CC4303D" w14:textId="77777777" w:rsidR="0061729B" w:rsidRDefault="00000000">
            <w:r>
              <w:t>#ECFEFF</w:t>
            </w:r>
          </w:p>
        </w:tc>
        <w:tc>
          <w:tcPr>
            <w:tcW w:w="2340" w:type="dxa"/>
          </w:tcPr>
          <w:p w14:paraId="6D7B6B73" w14:textId="77777777" w:rsidR="0061729B" w:rsidRDefault="00000000">
            <w:r>
              <w:t>結果卡片標題列、膠囊</w:t>
            </w:r>
            <w:r>
              <w:t xml:space="preserve"> hover</w:t>
            </w:r>
          </w:p>
        </w:tc>
      </w:tr>
      <w:tr w:rsidR="0061729B" w14:paraId="737F40FE" w14:textId="77777777">
        <w:tc>
          <w:tcPr>
            <w:tcW w:w="2340" w:type="dxa"/>
          </w:tcPr>
          <w:p w14:paraId="5899DA97" w14:textId="77777777" w:rsidR="0061729B" w:rsidRDefault="00000000">
            <w:r>
              <w:rPr>
                <w:rStyle w:val="CodeChar"/>
              </w:rPr>
              <w:t>--color-error</w:t>
            </w:r>
          </w:p>
        </w:tc>
        <w:tc>
          <w:tcPr>
            <w:tcW w:w="2340" w:type="dxa"/>
          </w:tcPr>
          <w:p w14:paraId="2163BAB5" w14:textId="77777777" w:rsidR="0061729B" w:rsidRDefault="00000000">
            <w:r>
              <w:t>#F87171</w:t>
            </w:r>
          </w:p>
        </w:tc>
        <w:tc>
          <w:tcPr>
            <w:tcW w:w="2340" w:type="dxa"/>
          </w:tcPr>
          <w:p w14:paraId="09FE8228" w14:textId="77777777" w:rsidR="0061729B" w:rsidRDefault="00000000">
            <w:r>
              <w:t>#DC2626</w:t>
            </w:r>
          </w:p>
        </w:tc>
        <w:tc>
          <w:tcPr>
            <w:tcW w:w="2340" w:type="dxa"/>
          </w:tcPr>
          <w:p w14:paraId="03D3E831" w14:textId="77777777" w:rsidR="0061729B" w:rsidRDefault="00000000">
            <w:r>
              <w:t>錯誤訊息</w:t>
            </w:r>
          </w:p>
        </w:tc>
      </w:tr>
      <w:tr w:rsidR="0061729B" w14:paraId="5977B653" w14:textId="77777777">
        <w:tc>
          <w:tcPr>
            <w:tcW w:w="2340" w:type="dxa"/>
          </w:tcPr>
          <w:p w14:paraId="73ED3C04" w14:textId="77777777" w:rsidR="0061729B" w:rsidRDefault="00000000">
            <w:r>
              <w:rPr>
                <w:rStyle w:val="CodeChar"/>
              </w:rPr>
              <w:t>--color-success</w:t>
            </w:r>
          </w:p>
        </w:tc>
        <w:tc>
          <w:tcPr>
            <w:tcW w:w="2340" w:type="dxa"/>
          </w:tcPr>
          <w:p w14:paraId="6F246D4C" w14:textId="77777777" w:rsidR="0061729B" w:rsidRDefault="00000000">
            <w:r>
              <w:t>#34D399</w:t>
            </w:r>
          </w:p>
        </w:tc>
        <w:tc>
          <w:tcPr>
            <w:tcW w:w="2340" w:type="dxa"/>
          </w:tcPr>
          <w:p w14:paraId="6381E296" w14:textId="77777777" w:rsidR="0061729B" w:rsidRDefault="00000000">
            <w:r>
              <w:t>#059669</w:t>
            </w:r>
          </w:p>
        </w:tc>
        <w:tc>
          <w:tcPr>
            <w:tcW w:w="2340" w:type="dxa"/>
          </w:tcPr>
          <w:p w14:paraId="08DE7694" w14:textId="77777777" w:rsidR="0061729B" w:rsidRDefault="00000000">
            <w:r>
              <w:t>「已儲存」提示</w:t>
            </w:r>
          </w:p>
        </w:tc>
      </w:tr>
    </w:tbl>
    <w:p w14:paraId="609A6E95" w14:textId="77777777" w:rsidR="0061729B" w:rsidRDefault="00000000">
      <w:r>
        <w:rPr>
          <w:b/>
        </w:rPr>
        <w:t>字體</w:t>
      </w:r>
    </w:p>
    <w:p w14:paraId="1F914191" w14:textId="77777777" w:rsidR="0061729B" w:rsidRDefault="00000000">
      <w:pPr>
        <w:pStyle w:val="a5"/>
        <w:numPr>
          <w:ilvl w:val="0"/>
          <w:numId w:val="5"/>
        </w:numPr>
      </w:pPr>
      <w:r>
        <w:t>中文：</w:t>
      </w:r>
      <w:r>
        <w:t>Noto Sans TC</w:t>
      </w:r>
      <w:r>
        <w:t>；英文與數字：</w:t>
      </w:r>
      <w:r>
        <w:t>Inter</w:t>
      </w:r>
      <w:r>
        <w:t>。</w:t>
      </w:r>
      <w:r>
        <w:t xml:space="preserve">CSS </w:t>
      </w:r>
      <w:r>
        <w:t>寫</w:t>
      </w:r>
      <w:r>
        <w:t xml:space="preserve"> </w:t>
      </w:r>
      <w:r>
        <w:rPr>
          <w:rStyle w:val="CodeChar"/>
        </w:rPr>
        <w:t>font-family: "Inter", "Noto Sans TC", sans-serif</w:t>
      </w:r>
      <w:r>
        <w:t>。</w:t>
      </w:r>
    </w:p>
    <w:p w14:paraId="228D1FAF" w14:textId="77777777" w:rsidR="0061729B" w:rsidRDefault="00000000">
      <w:pPr>
        <w:pStyle w:val="a5"/>
        <w:numPr>
          <w:ilvl w:val="0"/>
          <w:numId w:val="5"/>
        </w:numPr>
      </w:pPr>
      <w:r>
        <w:t>等寬點綴：</w:t>
      </w:r>
      <w:r>
        <w:t>JetBrains Mono</w:t>
      </w:r>
      <w:r>
        <w:t>，只用於欄位標籤、</w:t>
      </w:r>
      <w:r>
        <w:t>API Key</w:t>
      </w:r>
      <w:r>
        <w:t>、模型資訊與步驟編號。</w:t>
      </w:r>
    </w:p>
    <w:p w14:paraId="1B054568" w14:textId="77777777" w:rsidR="0061729B" w:rsidRDefault="00000000">
      <w:pPr>
        <w:pStyle w:val="a5"/>
        <w:numPr>
          <w:ilvl w:val="0"/>
          <w:numId w:val="5"/>
        </w:numPr>
      </w:pPr>
      <w:r>
        <w:t>標題字重用</w:t>
      </w:r>
      <w:r>
        <w:t xml:space="preserve"> 600 </w:t>
      </w:r>
      <w:r>
        <w:t>而非</w:t>
      </w:r>
      <w:r>
        <w:t xml:space="preserve"> 700</w:t>
      </w:r>
      <w:r>
        <w:t>，字距</w:t>
      </w:r>
      <w:r>
        <w:t xml:space="preserve"> -0.02em</w:t>
      </w:r>
      <w:r>
        <w:t>，看起來更俐落優雅。</w:t>
      </w:r>
    </w:p>
    <w:p w14:paraId="34446F8A" w14:textId="77777777" w:rsidR="0061729B" w:rsidRDefault="00000000">
      <w:pPr>
        <w:pStyle w:val="a5"/>
        <w:numPr>
          <w:ilvl w:val="0"/>
          <w:numId w:val="5"/>
        </w:numPr>
      </w:pPr>
      <w:r>
        <w:t>行高：標題</w:t>
      </w:r>
      <w:r>
        <w:t xml:space="preserve"> 1.25</w:t>
      </w:r>
      <w:r>
        <w:t>，內文</w:t>
      </w:r>
      <w:r>
        <w:t xml:space="preserve"> 1.75</w:t>
      </w:r>
      <w:r>
        <w:t>（中文閱讀較舒適）。</w:t>
      </w:r>
    </w:p>
    <w:p w14:paraId="4077C2EC" w14:textId="77777777" w:rsidR="0061729B" w:rsidRDefault="00000000">
      <w:r>
        <w:rPr>
          <w:b/>
        </w:rPr>
        <w:t>字級（</w:t>
      </w:r>
      <w:r>
        <w:rPr>
          <w:b/>
        </w:rPr>
        <w:t>Text Styles</w:t>
      </w:r>
      <w:r>
        <w:rPr>
          <w:b/>
        </w:rPr>
        <w:t>）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1729B" w14:paraId="33C9C8FB" w14:textId="77777777">
        <w:trPr>
          <w:tblHeader/>
        </w:trPr>
        <w:tc>
          <w:tcPr>
            <w:tcW w:w="1872" w:type="dxa"/>
            <w:shd w:val="clear" w:color="auto" w:fill="F2F2F2"/>
          </w:tcPr>
          <w:p w14:paraId="4D7D9DA4" w14:textId="77777777" w:rsidR="0061729B" w:rsidRDefault="00000000">
            <w:r>
              <w:t xml:space="preserve">Style </w:t>
            </w:r>
            <w:r>
              <w:t>名稱</w:t>
            </w:r>
          </w:p>
        </w:tc>
        <w:tc>
          <w:tcPr>
            <w:tcW w:w="1872" w:type="dxa"/>
            <w:shd w:val="clear" w:color="auto" w:fill="F2F2F2"/>
          </w:tcPr>
          <w:p w14:paraId="67158879" w14:textId="77777777" w:rsidR="0061729B" w:rsidRDefault="00000000">
            <w:r>
              <w:t>Desktop</w:t>
            </w:r>
          </w:p>
        </w:tc>
        <w:tc>
          <w:tcPr>
            <w:tcW w:w="1872" w:type="dxa"/>
            <w:shd w:val="clear" w:color="auto" w:fill="F2F2F2"/>
          </w:tcPr>
          <w:p w14:paraId="40217960" w14:textId="77777777" w:rsidR="0061729B" w:rsidRDefault="00000000">
            <w:r>
              <w:t>Mobile</w:t>
            </w:r>
          </w:p>
        </w:tc>
        <w:tc>
          <w:tcPr>
            <w:tcW w:w="1872" w:type="dxa"/>
            <w:shd w:val="clear" w:color="auto" w:fill="F2F2F2"/>
          </w:tcPr>
          <w:p w14:paraId="5F3A3589" w14:textId="77777777" w:rsidR="0061729B" w:rsidRDefault="00000000">
            <w:r>
              <w:t>字重</w:t>
            </w:r>
          </w:p>
        </w:tc>
        <w:tc>
          <w:tcPr>
            <w:tcW w:w="1872" w:type="dxa"/>
            <w:shd w:val="clear" w:color="auto" w:fill="F2F2F2"/>
          </w:tcPr>
          <w:p w14:paraId="5724A48E" w14:textId="77777777" w:rsidR="0061729B" w:rsidRDefault="00000000">
            <w:r>
              <w:t>用途</w:t>
            </w:r>
          </w:p>
        </w:tc>
      </w:tr>
      <w:tr w:rsidR="0061729B" w14:paraId="37B73847" w14:textId="77777777">
        <w:tc>
          <w:tcPr>
            <w:tcW w:w="1872" w:type="dxa"/>
          </w:tcPr>
          <w:p w14:paraId="5F302684" w14:textId="77777777" w:rsidR="0061729B" w:rsidRDefault="00000000">
            <w:r>
              <w:t>Display</w:t>
            </w:r>
          </w:p>
        </w:tc>
        <w:tc>
          <w:tcPr>
            <w:tcW w:w="1872" w:type="dxa"/>
          </w:tcPr>
          <w:p w14:paraId="55426DEB" w14:textId="77777777" w:rsidR="0061729B" w:rsidRDefault="00000000">
            <w:r>
              <w:t>44px</w:t>
            </w:r>
          </w:p>
        </w:tc>
        <w:tc>
          <w:tcPr>
            <w:tcW w:w="1872" w:type="dxa"/>
          </w:tcPr>
          <w:p w14:paraId="707FB3A6" w14:textId="77777777" w:rsidR="0061729B" w:rsidRDefault="00000000">
            <w:r>
              <w:t>30px</w:t>
            </w:r>
          </w:p>
        </w:tc>
        <w:tc>
          <w:tcPr>
            <w:tcW w:w="1872" w:type="dxa"/>
          </w:tcPr>
          <w:p w14:paraId="6E1BDAFE" w14:textId="77777777" w:rsidR="0061729B" w:rsidRDefault="00000000">
            <w:r>
              <w:t>600</w:t>
            </w:r>
          </w:p>
        </w:tc>
        <w:tc>
          <w:tcPr>
            <w:tcW w:w="1872" w:type="dxa"/>
          </w:tcPr>
          <w:p w14:paraId="3DAD2D7F" w14:textId="77777777" w:rsidR="0061729B" w:rsidRDefault="00000000">
            <w:r>
              <w:t>主標題</w:t>
            </w:r>
          </w:p>
        </w:tc>
      </w:tr>
      <w:tr w:rsidR="0061729B" w14:paraId="099CC4F9" w14:textId="77777777">
        <w:tc>
          <w:tcPr>
            <w:tcW w:w="1872" w:type="dxa"/>
          </w:tcPr>
          <w:p w14:paraId="0AF6DF27" w14:textId="77777777" w:rsidR="0061729B" w:rsidRDefault="00000000">
            <w:r>
              <w:t>Subtitle</w:t>
            </w:r>
          </w:p>
        </w:tc>
        <w:tc>
          <w:tcPr>
            <w:tcW w:w="1872" w:type="dxa"/>
          </w:tcPr>
          <w:p w14:paraId="3BDB8919" w14:textId="77777777" w:rsidR="0061729B" w:rsidRDefault="00000000">
            <w:r>
              <w:t>18px</w:t>
            </w:r>
          </w:p>
        </w:tc>
        <w:tc>
          <w:tcPr>
            <w:tcW w:w="1872" w:type="dxa"/>
          </w:tcPr>
          <w:p w14:paraId="70276B2E" w14:textId="77777777" w:rsidR="0061729B" w:rsidRDefault="00000000">
            <w:r>
              <w:t>16px</w:t>
            </w:r>
          </w:p>
        </w:tc>
        <w:tc>
          <w:tcPr>
            <w:tcW w:w="1872" w:type="dxa"/>
          </w:tcPr>
          <w:p w14:paraId="3347C184" w14:textId="77777777" w:rsidR="0061729B" w:rsidRDefault="00000000">
            <w:r>
              <w:t>400</w:t>
            </w:r>
          </w:p>
        </w:tc>
        <w:tc>
          <w:tcPr>
            <w:tcW w:w="1872" w:type="dxa"/>
          </w:tcPr>
          <w:p w14:paraId="62D7BDE4" w14:textId="77777777" w:rsidR="0061729B" w:rsidRDefault="00000000">
            <w:r>
              <w:t>副標題</w:t>
            </w:r>
          </w:p>
        </w:tc>
      </w:tr>
      <w:tr w:rsidR="0061729B" w14:paraId="5B8DC7DF" w14:textId="77777777">
        <w:tc>
          <w:tcPr>
            <w:tcW w:w="1872" w:type="dxa"/>
          </w:tcPr>
          <w:p w14:paraId="5E3D4292" w14:textId="77777777" w:rsidR="0061729B" w:rsidRDefault="00000000">
            <w:r>
              <w:t>H3</w:t>
            </w:r>
          </w:p>
        </w:tc>
        <w:tc>
          <w:tcPr>
            <w:tcW w:w="1872" w:type="dxa"/>
          </w:tcPr>
          <w:p w14:paraId="6F2FCB21" w14:textId="77777777" w:rsidR="0061729B" w:rsidRDefault="00000000">
            <w:r>
              <w:t>22px</w:t>
            </w:r>
          </w:p>
        </w:tc>
        <w:tc>
          <w:tcPr>
            <w:tcW w:w="1872" w:type="dxa"/>
          </w:tcPr>
          <w:p w14:paraId="1790A701" w14:textId="77777777" w:rsidR="0061729B" w:rsidRDefault="00000000">
            <w:r>
              <w:t>20px</w:t>
            </w:r>
          </w:p>
        </w:tc>
        <w:tc>
          <w:tcPr>
            <w:tcW w:w="1872" w:type="dxa"/>
          </w:tcPr>
          <w:p w14:paraId="23638823" w14:textId="77777777" w:rsidR="0061729B" w:rsidRDefault="00000000">
            <w:r>
              <w:t>600</w:t>
            </w:r>
          </w:p>
        </w:tc>
        <w:tc>
          <w:tcPr>
            <w:tcW w:w="1872" w:type="dxa"/>
          </w:tcPr>
          <w:p w14:paraId="3C6A7816" w14:textId="77777777" w:rsidR="0061729B" w:rsidRDefault="00000000">
            <w:r>
              <w:t>結果卡片中的名詞、彈窗標題</w:t>
            </w:r>
          </w:p>
        </w:tc>
      </w:tr>
      <w:tr w:rsidR="0061729B" w14:paraId="0F6D36BF" w14:textId="77777777">
        <w:tc>
          <w:tcPr>
            <w:tcW w:w="1872" w:type="dxa"/>
          </w:tcPr>
          <w:p w14:paraId="693994B8" w14:textId="77777777" w:rsidR="0061729B" w:rsidRDefault="00000000">
            <w:r>
              <w:t>Body</w:t>
            </w:r>
          </w:p>
        </w:tc>
        <w:tc>
          <w:tcPr>
            <w:tcW w:w="1872" w:type="dxa"/>
          </w:tcPr>
          <w:p w14:paraId="610B4776" w14:textId="77777777" w:rsidR="0061729B" w:rsidRDefault="00000000">
            <w:r>
              <w:t>16px</w:t>
            </w:r>
          </w:p>
        </w:tc>
        <w:tc>
          <w:tcPr>
            <w:tcW w:w="1872" w:type="dxa"/>
          </w:tcPr>
          <w:p w14:paraId="08C153EF" w14:textId="77777777" w:rsidR="0061729B" w:rsidRDefault="00000000">
            <w:r>
              <w:t>16px</w:t>
            </w:r>
          </w:p>
        </w:tc>
        <w:tc>
          <w:tcPr>
            <w:tcW w:w="1872" w:type="dxa"/>
          </w:tcPr>
          <w:p w14:paraId="7BBDB809" w14:textId="77777777" w:rsidR="0061729B" w:rsidRDefault="00000000">
            <w:r>
              <w:t>400</w:t>
            </w:r>
          </w:p>
        </w:tc>
        <w:tc>
          <w:tcPr>
            <w:tcW w:w="1872" w:type="dxa"/>
          </w:tcPr>
          <w:p w14:paraId="384A24A9" w14:textId="77777777" w:rsidR="0061729B" w:rsidRDefault="00000000">
            <w:r>
              <w:t>解釋內文、輸入文字</w:t>
            </w:r>
          </w:p>
        </w:tc>
      </w:tr>
      <w:tr w:rsidR="0061729B" w14:paraId="5A9E61C2" w14:textId="77777777">
        <w:tc>
          <w:tcPr>
            <w:tcW w:w="1872" w:type="dxa"/>
          </w:tcPr>
          <w:p w14:paraId="6BD9FE92" w14:textId="77777777" w:rsidR="0061729B" w:rsidRDefault="00000000">
            <w:r>
              <w:t>Label</w:t>
            </w:r>
          </w:p>
        </w:tc>
        <w:tc>
          <w:tcPr>
            <w:tcW w:w="1872" w:type="dxa"/>
          </w:tcPr>
          <w:p w14:paraId="2508284B" w14:textId="77777777" w:rsidR="0061729B" w:rsidRDefault="00000000">
            <w:r>
              <w:t>14px</w:t>
            </w:r>
          </w:p>
        </w:tc>
        <w:tc>
          <w:tcPr>
            <w:tcW w:w="1872" w:type="dxa"/>
          </w:tcPr>
          <w:p w14:paraId="44FE8576" w14:textId="77777777" w:rsidR="0061729B" w:rsidRDefault="00000000">
            <w:r>
              <w:t>14px</w:t>
            </w:r>
          </w:p>
        </w:tc>
        <w:tc>
          <w:tcPr>
            <w:tcW w:w="1872" w:type="dxa"/>
          </w:tcPr>
          <w:p w14:paraId="7352CCE4" w14:textId="77777777" w:rsidR="0061729B" w:rsidRDefault="00000000">
            <w:r>
              <w:t>500</w:t>
            </w:r>
          </w:p>
        </w:tc>
        <w:tc>
          <w:tcPr>
            <w:tcW w:w="1872" w:type="dxa"/>
          </w:tcPr>
          <w:p w14:paraId="4A8B3C8A" w14:textId="77777777" w:rsidR="0061729B" w:rsidRDefault="00000000">
            <w:r>
              <w:t>按鈕文字</w:t>
            </w:r>
          </w:p>
        </w:tc>
      </w:tr>
      <w:tr w:rsidR="0061729B" w14:paraId="2CCAA7FC" w14:textId="77777777">
        <w:tc>
          <w:tcPr>
            <w:tcW w:w="1872" w:type="dxa"/>
          </w:tcPr>
          <w:p w14:paraId="09193156" w14:textId="77777777" w:rsidR="0061729B" w:rsidRDefault="00000000">
            <w:r>
              <w:lastRenderedPageBreak/>
              <w:t>Mono Label</w:t>
            </w:r>
          </w:p>
        </w:tc>
        <w:tc>
          <w:tcPr>
            <w:tcW w:w="1872" w:type="dxa"/>
          </w:tcPr>
          <w:p w14:paraId="26866C43" w14:textId="77777777" w:rsidR="0061729B" w:rsidRDefault="00000000">
            <w:r>
              <w:t>12px</w:t>
            </w:r>
          </w:p>
        </w:tc>
        <w:tc>
          <w:tcPr>
            <w:tcW w:w="1872" w:type="dxa"/>
          </w:tcPr>
          <w:p w14:paraId="0DF40CC7" w14:textId="77777777" w:rsidR="0061729B" w:rsidRDefault="00000000">
            <w:r>
              <w:t>12px</w:t>
            </w:r>
          </w:p>
        </w:tc>
        <w:tc>
          <w:tcPr>
            <w:tcW w:w="1872" w:type="dxa"/>
          </w:tcPr>
          <w:p w14:paraId="669AD7E0" w14:textId="77777777" w:rsidR="0061729B" w:rsidRDefault="00000000">
            <w:r>
              <w:t>500</w:t>
            </w:r>
          </w:p>
        </w:tc>
        <w:tc>
          <w:tcPr>
            <w:tcW w:w="1872" w:type="dxa"/>
          </w:tcPr>
          <w:p w14:paraId="5D58A54F" w14:textId="77777777" w:rsidR="0061729B" w:rsidRDefault="00000000">
            <w:r>
              <w:t>欄位標籤、步驟編號（全大寫英文，字距</w:t>
            </w:r>
            <w:r>
              <w:t xml:space="preserve"> 0.08em</w:t>
            </w:r>
            <w:r>
              <w:t>）</w:t>
            </w:r>
          </w:p>
        </w:tc>
      </w:tr>
      <w:tr w:rsidR="0061729B" w14:paraId="6FD3CC35" w14:textId="77777777">
        <w:tc>
          <w:tcPr>
            <w:tcW w:w="1872" w:type="dxa"/>
          </w:tcPr>
          <w:p w14:paraId="759B31AE" w14:textId="77777777" w:rsidR="0061729B" w:rsidRDefault="00000000">
            <w:r>
              <w:t>Caption</w:t>
            </w:r>
          </w:p>
        </w:tc>
        <w:tc>
          <w:tcPr>
            <w:tcW w:w="1872" w:type="dxa"/>
          </w:tcPr>
          <w:p w14:paraId="5DCDD6D2" w14:textId="77777777" w:rsidR="0061729B" w:rsidRDefault="00000000">
            <w:r>
              <w:t>13px</w:t>
            </w:r>
          </w:p>
        </w:tc>
        <w:tc>
          <w:tcPr>
            <w:tcW w:w="1872" w:type="dxa"/>
          </w:tcPr>
          <w:p w14:paraId="3CB724CF" w14:textId="77777777" w:rsidR="0061729B" w:rsidRDefault="00000000">
            <w:r>
              <w:t>13px</w:t>
            </w:r>
          </w:p>
        </w:tc>
        <w:tc>
          <w:tcPr>
            <w:tcW w:w="1872" w:type="dxa"/>
          </w:tcPr>
          <w:p w14:paraId="590BEFF7" w14:textId="77777777" w:rsidR="0061729B" w:rsidRDefault="00000000">
            <w:r>
              <w:t>400</w:t>
            </w:r>
          </w:p>
        </w:tc>
        <w:tc>
          <w:tcPr>
            <w:tcW w:w="1872" w:type="dxa"/>
          </w:tcPr>
          <w:p w14:paraId="3A01BD9C" w14:textId="77777777" w:rsidR="0061729B" w:rsidRDefault="00000000">
            <w:r>
              <w:t>輔助說明、頁尾</w:t>
            </w:r>
          </w:p>
        </w:tc>
      </w:tr>
    </w:tbl>
    <w:p w14:paraId="2B4DF27C" w14:textId="77777777" w:rsidR="0061729B" w:rsidRDefault="00000000">
      <w:r>
        <w:rPr>
          <w:b/>
        </w:rPr>
        <w:t>間距、圓角、陰影</w:t>
      </w:r>
    </w:p>
    <w:p w14:paraId="685C41CE" w14:textId="77777777" w:rsidR="0061729B" w:rsidRDefault="00000000">
      <w:pPr>
        <w:pStyle w:val="a5"/>
        <w:numPr>
          <w:ilvl w:val="0"/>
          <w:numId w:val="6"/>
        </w:numPr>
      </w:pPr>
      <w:r>
        <w:t>間距以</w:t>
      </w:r>
      <w:r>
        <w:t xml:space="preserve"> 4 </w:t>
      </w:r>
      <w:r>
        <w:t>為基數：</w:t>
      </w:r>
      <w:r>
        <w:t>4 / 8 / 12 / 16 / 24 / 32 / 48 / 64</w:t>
      </w:r>
      <w:r>
        <w:t>。</w:t>
      </w:r>
      <w:r>
        <w:t xml:space="preserve">Auto Layout </w:t>
      </w:r>
      <w:r>
        <w:t>一律使用這些值。</w:t>
      </w:r>
    </w:p>
    <w:p w14:paraId="365575F8" w14:textId="77777777" w:rsidR="0061729B" w:rsidRDefault="00000000">
      <w:pPr>
        <w:pStyle w:val="a5"/>
        <w:numPr>
          <w:ilvl w:val="0"/>
          <w:numId w:val="6"/>
        </w:numPr>
      </w:pPr>
      <w:r>
        <w:t>圓角：輸入框與按鈕</w:t>
      </w:r>
      <w:r>
        <w:t xml:space="preserve"> 8px</w:t>
      </w:r>
      <w:r>
        <w:t>，卡片與彈窗</w:t>
      </w:r>
      <w:r>
        <w:t xml:space="preserve"> 14px</w:t>
      </w:r>
      <w:r>
        <w:t>，膠囊</w:t>
      </w:r>
      <w:r>
        <w:t xml:space="preserve"> 999px</w:t>
      </w:r>
      <w:r>
        <w:t>（小圓角比大圓角更俐落）。</w:t>
      </w:r>
    </w:p>
    <w:p w14:paraId="079B87C9" w14:textId="77777777" w:rsidR="0061729B" w:rsidRDefault="00000000">
      <w:pPr>
        <w:pStyle w:val="a5"/>
        <w:numPr>
          <w:ilvl w:val="0"/>
          <w:numId w:val="6"/>
        </w:numPr>
      </w:pPr>
      <w:r>
        <w:t>陰影：不用傳統投影；卡片以</w:t>
      </w:r>
      <w:r>
        <w:t xml:space="preserve"> 1px border </w:t>
      </w:r>
      <w:r>
        <w:t>＋頂部</w:t>
      </w:r>
      <w:r>
        <w:t xml:space="preserve"> 1px </w:t>
      </w:r>
      <w:r>
        <w:t>內側亮線</w:t>
      </w:r>
      <w:r>
        <w:t xml:space="preserve"> </w:t>
      </w:r>
      <w:r>
        <w:rPr>
          <w:rStyle w:val="CodeChar"/>
        </w:rPr>
        <w:t xml:space="preserve">inset 0 1px 0 </w:t>
      </w:r>
      <w:proofErr w:type="spellStart"/>
      <w:r>
        <w:rPr>
          <w:rStyle w:val="CodeChar"/>
        </w:rPr>
        <w:t>rgba</w:t>
      </w:r>
      <w:proofErr w:type="spellEnd"/>
      <w:r>
        <w:rPr>
          <w:rStyle w:val="CodeChar"/>
        </w:rPr>
        <w:t>(255,255,255,0.04)</w:t>
      </w:r>
      <w:r>
        <w:t xml:space="preserve"> </w:t>
      </w:r>
      <w:r>
        <w:t>表現層次。</w:t>
      </w:r>
    </w:p>
    <w:p w14:paraId="74B4D194" w14:textId="77777777" w:rsidR="0061729B" w:rsidRDefault="00000000">
      <w:pPr>
        <w:pStyle w:val="a5"/>
        <w:numPr>
          <w:ilvl w:val="0"/>
          <w:numId w:val="6"/>
        </w:numPr>
      </w:pPr>
      <w:r>
        <w:t xml:space="preserve">Focus </w:t>
      </w:r>
      <w:r>
        <w:t>光暈：</w:t>
      </w:r>
      <w:r>
        <w:rPr>
          <w:rStyle w:val="CodeChar"/>
        </w:rPr>
        <w:t>0 0 0 3px var(--color-glow)</w:t>
      </w:r>
      <w:r>
        <w:t>，主按鈕</w:t>
      </w:r>
      <w:r>
        <w:t xml:space="preserve"> hover </w:t>
      </w:r>
      <w:r>
        <w:t>時同樣加光暈。</w:t>
      </w:r>
    </w:p>
    <w:p w14:paraId="57D9175F" w14:textId="77777777" w:rsidR="0061729B" w:rsidRDefault="00000000">
      <w:pPr>
        <w:pStyle w:val="a5"/>
        <w:numPr>
          <w:ilvl w:val="0"/>
          <w:numId w:val="6"/>
        </w:numPr>
      </w:pPr>
      <w:r>
        <w:t>彈窗遮罩：</w:t>
      </w:r>
      <w:proofErr w:type="spellStart"/>
      <w:r>
        <w:rPr>
          <w:rStyle w:val="CodeChar"/>
        </w:rPr>
        <w:t>rgba</w:t>
      </w:r>
      <w:proofErr w:type="spellEnd"/>
      <w:r>
        <w:rPr>
          <w:rStyle w:val="CodeChar"/>
        </w:rPr>
        <w:t>(5,7,12,0.7)</w:t>
      </w:r>
      <w:r>
        <w:t xml:space="preserve"> </w:t>
      </w:r>
      <w:r>
        <w:t>＋</w:t>
      </w:r>
      <w:r>
        <w:t xml:space="preserve"> </w:t>
      </w:r>
      <w:r>
        <w:rPr>
          <w:rStyle w:val="CodeChar"/>
        </w:rPr>
        <w:t>backdrop-filter: blur(8px)</w:t>
      </w:r>
      <w:r>
        <w:t>（</w:t>
      </w:r>
      <w:r>
        <w:t xml:space="preserve">Figma </w:t>
      </w:r>
      <w:r>
        <w:t>用</w:t>
      </w:r>
      <w:r>
        <w:t xml:space="preserve"> Background blur 8</w:t>
      </w:r>
      <w:r>
        <w:t>）。</w:t>
      </w:r>
    </w:p>
    <w:p w14:paraId="3E62740C" w14:textId="77777777" w:rsidR="0061729B" w:rsidRDefault="00000000">
      <w:pPr>
        <w:pStyle w:val="2"/>
      </w:pPr>
      <w:r>
        <w:t>版面與</w:t>
      </w:r>
      <w:r>
        <w:t xml:space="preserve"> Grid</w:t>
      </w:r>
    </w:p>
    <w:p w14:paraId="620AD6B6" w14:textId="77777777" w:rsidR="0061729B" w:rsidRDefault="00000000">
      <w:r>
        <w:t>桌機版採左右兩欄：左邊輸入、右邊即時顯示解釋，符合「按鈕旁邊顯示結果」的需求；平板與手機改為上下堆疊。</w:t>
      </w:r>
    </w:p>
    <w:p w14:paraId="54DBE29A" w14:textId="77777777" w:rsidR="0061729B" w:rsidRDefault="00000000">
      <w:r>
        <w:rPr>
          <w:noProof/>
        </w:rPr>
        <w:drawing>
          <wp:inline distT="0" distB="0" distL="0" distR="0" wp14:anchorId="2759E5CE" wp14:editId="3ED1DD89">
            <wp:extent cx="5486400" cy="3445328"/>
            <wp:effectExtent l="0" t="0" r="0" b="0"/>
            <wp:docPr id="1" name="image1" descr="Desktop 線框 · 1440 ×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esktop 線框 · 1440 × 9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09A9" w14:textId="77777777" w:rsidR="0061729B" w:rsidRDefault="00000000">
      <w:r>
        <w:t xml:space="preserve">Desktop </w:t>
      </w:r>
      <w:r>
        <w:t>線框</w:t>
      </w:r>
      <w:r>
        <w:t xml:space="preserve"> · 1440 × 900</w:t>
      </w:r>
    </w:p>
    <w:p w14:paraId="612C5875" w14:textId="77777777" w:rsidR="0061729B" w:rsidRDefault="00000000">
      <w:r>
        <w:t>按下「解釋」後，右側結果卡片由空狀態切換為載入、再到結果，輸入卡片位置不動。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1729B" w14:paraId="0E910B41" w14:textId="77777777">
        <w:trPr>
          <w:tblHeader/>
        </w:trPr>
        <w:tc>
          <w:tcPr>
            <w:tcW w:w="1872" w:type="dxa"/>
            <w:shd w:val="clear" w:color="auto" w:fill="F2F2F2"/>
          </w:tcPr>
          <w:p w14:paraId="7D4A65F4" w14:textId="77777777" w:rsidR="0061729B" w:rsidRDefault="00000000">
            <w:r>
              <w:lastRenderedPageBreak/>
              <w:t>斷點</w:t>
            </w:r>
          </w:p>
        </w:tc>
        <w:tc>
          <w:tcPr>
            <w:tcW w:w="1872" w:type="dxa"/>
            <w:shd w:val="clear" w:color="auto" w:fill="F2F2F2"/>
          </w:tcPr>
          <w:p w14:paraId="2A363F99" w14:textId="77777777" w:rsidR="0061729B" w:rsidRDefault="00000000">
            <w:r>
              <w:t>Layout Grid</w:t>
            </w:r>
          </w:p>
        </w:tc>
        <w:tc>
          <w:tcPr>
            <w:tcW w:w="1872" w:type="dxa"/>
            <w:shd w:val="clear" w:color="auto" w:fill="F2F2F2"/>
          </w:tcPr>
          <w:p w14:paraId="7E329118" w14:textId="77777777" w:rsidR="0061729B" w:rsidRDefault="00000000">
            <w:r>
              <w:t>內容最大寬</w:t>
            </w:r>
          </w:p>
        </w:tc>
        <w:tc>
          <w:tcPr>
            <w:tcW w:w="1872" w:type="dxa"/>
            <w:shd w:val="clear" w:color="auto" w:fill="F2F2F2"/>
          </w:tcPr>
          <w:p w14:paraId="74F52E9E" w14:textId="77777777" w:rsidR="0061729B" w:rsidRDefault="00000000">
            <w:r>
              <w:t>左右留白</w:t>
            </w:r>
          </w:p>
        </w:tc>
        <w:tc>
          <w:tcPr>
            <w:tcW w:w="1872" w:type="dxa"/>
            <w:shd w:val="clear" w:color="auto" w:fill="F2F2F2"/>
          </w:tcPr>
          <w:p w14:paraId="7D0A48A0" w14:textId="77777777" w:rsidR="0061729B" w:rsidRDefault="00000000">
            <w:r>
              <w:t>欄位配置</w:t>
            </w:r>
          </w:p>
        </w:tc>
      </w:tr>
      <w:tr w:rsidR="0061729B" w14:paraId="7F01DE3E" w14:textId="77777777">
        <w:tc>
          <w:tcPr>
            <w:tcW w:w="1872" w:type="dxa"/>
          </w:tcPr>
          <w:p w14:paraId="6D696A18" w14:textId="77777777" w:rsidR="0061729B" w:rsidRDefault="00000000">
            <w:r>
              <w:t>Desktop 1440</w:t>
            </w:r>
          </w:p>
        </w:tc>
        <w:tc>
          <w:tcPr>
            <w:tcW w:w="1872" w:type="dxa"/>
          </w:tcPr>
          <w:p w14:paraId="0017FE61" w14:textId="77777777" w:rsidR="0061729B" w:rsidRDefault="00000000">
            <w:r>
              <w:t xml:space="preserve">12 </w:t>
            </w:r>
            <w:r>
              <w:t>欄，</w:t>
            </w:r>
            <w:r>
              <w:t>gutter 24</w:t>
            </w:r>
          </w:p>
        </w:tc>
        <w:tc>
          <w:tcPr>
            <w:tcW w:w="1872" w:type="dxa"/>
          </w:tcPr>
          <w:p w14:paraId="338672AE" w14:textId="77777777" w:rsidR="0061729B" w:rsidRDefault="00000000">
            <w:r>
              <w:t>1200px</w:t>
            </w:r>
          </w:p>
        </w:tc>
        <w:tc>
          <w:tcPr>
            <w:tcW w:w="1872" w:type="dxa"/>
          </w:tcPr>
          <w:p w14:paraId="47EA53D4" w14:textId="77777777" w:rsidR="0061729B" w:rsidRDefault="00000000">
            <w:r>
              <w:t>120px</w:t>
            </w:r>
          </w:p>
        </w:tc>
        <w:tc>
          <w:tcPr>
            <w:tcW w:w="1872" w:type="dxa"/>
          </w:tcPr>
          <w:p w14:paraId="039ED299" w14:textId="77777777" w:rsidR="0061729B" w:rsidRDefault="00000000">
            <w:r>
              <w:t>輸入</w:t>
            </w:r>
            <w:r>
              <w:t xml:space="preserve"> 5 </w:t>
            </w:r>
            <w:r>
              <w:t>欄＋結果</w:t>
            </w:r>
            <w:r>
              <w:t xml:space="preserve"> 7 </w:t>
            </w:r>
            <w:r>
              <w:t>欄</w:t>
            </w:r>
          </w:p>
        </w:tc>
      </w:tr>
      <w:tr w:rsidR="0061729B" w14:paraId="048EA9AC" w14:textId="77777777">
        <w:tc>
          <w:tcPr>
            <w:tcW w:w="1872" w:type="dxa"/>
          </w:tcPr>
          <w:p w14:paraId="05B7E63D" w14:textId="77777777" w:rsidR="0061729B" w:rsidRDefault="00000000">
            <w:r>
              <w:t>Tablet 768</w:t>
            </w:r>
          </w:p>
        </w:tc>
        <w:tc>
          <w:tcPr>
            <w:tcW w:w="1872" w:type="dxa"/>
          </w:tcPr>
          <w:p w14:paraId="7B08736B" w14:textId="77777777" w:rsidR="0061729B" w:rsidRDefault="00000000">
            <w:r>
              <w:t xml:space="preserve">8 </w:t>
            </w:r>
            <w:r>
              <w:t>欄，</w:t>
            </w:r>
            <w:r>
              <w:t>gutter 20</w:t>
            </w:r>
          </w:p>
        </w:tc>
        <w:tc>
          <w:tcPr>
            <w:tcW w:w="1872" w:type="dxa"/>
          </w:tcPr>
          <w:p w14:paraId="0E40D818" w14:textId="77777777" w:rsidR="0061729B" w:rsidRDefault="00000000">
            <w:r>
              <w:t>688px</w:t>
            </w:r>
          </w:p>
        </w:tc>
        <w:tc>
          <w:tcPr>
            <w:tcW w:w="1872" w:type="dxa"/>
          </w:tcPr>
          <w:p w14:paraId="68AECCBC" w14:textId="77777777" w:rsidR="0061729B" w:rsidRDefault="00000000">
            <w:r>
              <w:t>40px</w:t>
            </w:r>
          </w:p>
        </w:tc>
        <w:tc>
          <w:tcPr>
            <w:tcW w:w="1872" w:type="dxa"/>
          </w:tcPr>
          <w:p w14:paraId="14F13519" w14:textId="77777777" w:rsidR="0061729B" w:rsidRDefault="00000000">
            <w:r>
              <w:t>輸入、結果各佔</w:t>
            </w:r>
            <w:r>
              <w:t xml:space="preserve"> 8 </w:t>
            </w:r>
            <w:r>
              <w:t>欄，上下堆疊</w:t>
            </w:r>
          </w:p>
        </w:tc>
      </w:tr>
      <w:tr w:rsidR="0061729B" w14:paraId="598AFD19" w14:textId="77777777">
        <w:tc>
          <w:tcPr>
            <w:tcW w:w="1872" w:type="dxa"/>
          </w:tcPr>
          <w:p w14:paraId="700FD7B1" w14:textId="77777777" w:rsidR="0061729B" w:rsidRDefault="00000000">
            <w:r>
              <w:t>Mobile 390</w:t>
            </w:r>
          </w:p>
        </w:tc>
        <w:tc>
          <w:tcPr>
            <w:tcW w:w="1872" w:type="dxa"/>
          </w:tcPr>
          <w:p w14:paraId="2AD28196" w14:textId="77777777" w:rsidR="0061729B" w:rsidRDefault="00000000">
            <w:r>
              <w:t xml:space="preserve">4 </w:t>
            </w:r>
            <w:r>
              <w:t>欄，</w:t>
            </w:r>
            <w:r>
              <w:t>gutter 16</w:t>
            </w:r>
          </w:p>
        </w:tc>
        <w:tc>
          <w:tcPr>
            <w:tcW w:w="1872" w:type="dxa"/>
          </w:tcPr>
          <w:p w14:paraId="68C21AB3" w14:textId="77777777" w:rsidR="0061729B" w:rsidRDefault="00000000">
            <w:r>
              <w:t>358px</w:t>
            </w:r>
          </w:p>
        </w:tc>
        <w:tc>
          <w:tcPr>
            <w:tcW w:w="1872" w:type="dxa"/>
          </w:tcPr>
          <w:p w14:paraId="7987429B" w14:textId="77777777" w:rsidR="0061729B" w:rsidRDefault="00000000">
            <w:r>
              <w:t>16px</w:t>
            </w:r>
          </w:p>
        </w:tc>
        <w:tc>
          <w:tcPr>
            <w:tcW w:w="1872" w:type="dxa"/>
          </w:tcPr>
          <w:p w14:paraId="55131EA2" w14:textId="77777777" w:rsidR="0061729B" w:rsidRDefault="00000000">
            <w:r>
              <w:t>上下堆疊，按鈕改為整列寬</w:t>
            </w:r>
          </w:p>
        </w:tc>
      </w:tr>
    </w:tbl>
    <w:p w14:paraId="441C9687" w14:textId="77777777" w:rsidR="0061729B" w:rsidRDefault="00000000">
      <w:r>
        <w:rPr>
          <w:b/>
        </w:rPr>
        <w:t>區塊由上而下</w:t>
      </w:r>
    </w:p>
    <w:p w14:paraId="17C788D8" w14:textId="77777777" w:rsidR="0061729B" w:rsidRDefault="00000000">
      <w:pPr>
        <w:pStyle w:val="a5"/>
        <w:numPr>
          <w:ilvl w:val="0"/>
          <w:numId w:val="7"/>
        </w:numPr>
      </w:pPr>
      <w:r>
        <w:t>Header</w:t>
      </w:r>
      <w:r>
        <w:t>：高</w:t>
      </w:r>
      <w:r>
        <w:t xml:space="preserve"> 64px</w:t>
      </w:r>
      <w:r>
        <w:t>，左</w:t>
      </w:r>
      <w:r>
        <w:t xml:space="preserve"> Logo</w:t>
      </w:r>
      <w:r>
        <w:t>＋網站名，右</w:t>
      </w:r>
      <w:r>
        <w:t xml:space="preserve"> API Key </w:t>
      </w:r>
      <w:r>
        <w:t>狀態（已設定／未設定，並標示目前服務）與亮／暗色切換按鈕。</w:t>
      </w:r>
    </w:p>
    <w:p w14:paraId="5CD98B1A" w14:textId="77777777" w:rsidR="0061729B" w:rsidRDefault="00000000">
      <w:pPr>
        <w:pStyle w:val="a5"/>
        <w:numPr>
          <w:ilvl w:val="0"/>
          <w:numId w:val="7"/>
        </w:numPr>
      </w:pPr>
      <w:r>
        <w:t>Hero</w:t>
      </w:r>
      <w:r>
        <w:t>：主標題＋副標題，上下留白</w:t>
      </w:r>
      <w:r>
        <w:t xml:space="preserve"> 48px</w:t>
      </w:r>
      <w:r>
        <w:t>（手機</w:t>
      </w:r>
      <w:r>
        <w:t xml:space="preserve"> 32px</w:t>
      </w:r>
      <w:r>
        <w:t>）。</w:t>
      </w:r>
    </w:p>
    <w:p w14:paraId="20BA4CF9" w14:textId="77777777" w:rsidR="0061729B" w:rsidRDefault="00000000">
      <w:pPr>
        <w:pStyle w:val="a5"/>
        <w:numPr>
          <w:ilvl w:val="0"/>
          <w:numId w:val="7"/>
        </w:numPr>
      </w:pPr>
      <w:r>
        <w:t>主要區：輸入卡片＋結果卡片，兩卡片間距</w:t>
      </w:r>
      <w:r>
        <w:t xml:space="preserve"> 24px</w:t>
      </w:r>
      <w:r>
        <w:t>。</w:t>
      </w:r>
    </w:p>
    <w:p w14:paraId="2627AED8" w14:textId="77777777" w:rsidR="0061729B" w:rsidRDefault="00000000">
      <w:pPr>
        <w:pStyle w:val="a5"/>
        <w:numPr>
          <w:ilvl w:val="0"/>
          <w:numId w:val="7"/>
        </w:numPr>
      </w:pPr>
      <w:r>
        <w:t>Footer</w:t>
      </w:r>
      <w:r>
        <w:t>：高</w:t>
      </w:r>
      <w:r>
        <w:t xml:space="preserve"> 56px</w:t>
      </w:r>
      <w:r>
        <w:t>，</w:t>
      </w:r>
      <w:r>
        <w:t xml:space="preserve">Caption </w:t>
      </w:r>
      <w:r>
        <w:t>字級，說明</w:t>
      </w:r>
      <w:r>
        <w:t xml:space="preserve"> Key </w:t>
      </w:r>
      <w:r>
        <w:t>只存在瀏覽器、作者與課程名稱。</w:t>
      </w:r>
    </w:p>
    <w:p w14:paraId="5B6B6BC2" w14:textId="77777777" w:rsidR="0061729B" w:rsidRDefault="00000000">
      <w:pPr>
        <w:pStyle w:val="2"/>
      </w:pPr>
      <w:r>
        <w:t>元件規格</w:t>
      </w:r>
    </w:p>
    <w:p w14:paraId="4311E2C5" w14:textId="77777777" w:rsidR="0061729B" w:rsidRDefault="00000000">
      <w:r>
        <w:t>共</w:t>
      </w:r>
      <w:r>
        <w:t xml:space="preserve"> 11 </w:t>
      </w:r>
      <w:r>
        <w:t>個元件，全部用</w:t>
      </w:r>
      <w:r>
        <w:t xml:space="preserve"> Auto Layout </w:t>
      </w:r>
      <w:r>
        <w:t>製作並建立</w:t>
      </w:r>
      <w:r>
        <w:t xml:space="preserve"> Variants</w:t>
      </w:r>
      <w:r>
        <w:t>，尺寸以</w:t>
      </w:r>
      <w:r>
        <w:t xml:space="preserve"> Desktop </w:t>
      </w:r>
      <w:r>
        <w:t>為準，</w:t>
      </w:r>
      <w:r>
        <w:t xml:space="preserve">Mobile </w:t>
      </w:r>
      <w:r>
        <w:t>差異寫在最後一欄。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1729B" w14:paraId="5735A380" w14:textId="77777777">
        <w:trPr>
          <w:tblHeader/>
        </w:trPr>
        <w:tc>
          <w:tcPr>
            <w:tcW w:w="1872" w:type="dxa"/>
            <w:shd w:val="clear" w:color="auto" w:fill="F2F2F2"/>
          </w:tcPr>
          <w:p w14:paraId="20356B9F" w14:textId="77777777" w:rsidR="0061729B" w:rsidRDefault="00000000">
            <w:r>
              <w:t>元件</w:t>
            </w:r>
          </w:p>
        </w:tc>
        <w:tc>
          <w:tcPr>
            <w:tcW w:w="1872" w:type="dxa"/>
            <w:shd w:val="clear" w:color="auto" w:fill="F2F2F2"/>
          </w:tcPr>
          <w:p w14:paraId="3C6E7440" w14:textId="77777777" w:rsidR="0061729B" w:rsidRDefault="00000000">
            <w:r>
              <w:t>尺寸／</w:t>
            </w:r>
            <w:r>
              <w:t>Auto Layout</w:t>
            </w:r>
          </w:p>
        </w:tc>
        <w:tc>
          <w:tcPr>
            <w:tcW w:w="1872" w:type="dxa"/>
            <w:shd w:val="clear" w:color="auto" w:fill="F2F2F2"/>
          </w:tcPr>
          <w:p w14:paraId="746E8BA5" w14:textId="77777777" w:rsidR="0061729B" w:rsidRDefault="00000000">
            <w:r>
              <w:t>樣式</w:t>
            </w:r>
          </w:p>
        </w:tc>
        <w:tc>
          <w:tcPr>
            <w:tcW w:w="1872" w:type="dxa"/>
            <w:shd w:val="clear" w:color="auto" w:fill="F2F2F2"/>
          </w:tcPr>
          <w:p w14:paraId="4FF03552" w14:textId="77777777" w:rsidR="0061729B" w:rsidRDefault="00000000">
            <w:r>
              <w:t>Variants</w:t>
            </w:r>
            <w:r>
              <w:t>（</w:t>
            </w:r>
            <w:r>
              <w:t>State</w:t>
            </w:r>
            <w:r>
              <w:t>）</w:t>
            </w:r>
          </w:p>
        </w:tc>
        <w:tc>
          <w:tcPr>
            <w:tcW w:w="1872" w:type="dxa"/>
            <w:shd w:val="clear" w:color="auto" w:fill="F2F2F2"/>
          </w:tcPr>
          <w:p w14:paraId="4D3A78B5" w14:textId="77777777" w:rsidR="0061729B" w:rsidRDefault="00000000">
            <w:r>
              <w:t xml:space="preserve">Mobile </w:t>
            </w:r>
            <w:r>
              <w:t>差異</w:t>
            </w:r>
          </w:p>
        </w:tc>
      </w:tr>
      <w:tr w:rsidR="0061729B" w14:paraId="62B12501" w14:textId="77777777">
        <w:tc>
          <w:tcPr>
            <w:tcW w:w="1872" w:type="dxa"/>
          </w:tcPr>
          <w:p w14:paraId="3FCE46FB" w14:textId="77777777" w:rsidR="0061729B" w:rsidRDefault="00000000">
            <w:r>
              <w:t>Header</w:t>
            </w:r>
          </w:p>
        </w:tc>
        <w:tc>
          <w:tcPr>
            <w:tcW w:w="1872" w:type="dxa"/>
          </w:tcPr>
          <w:p w14:paraId="6785F115" w14:textId="77777777" w:rsidR="0061729B" w:rsidRDefault="00000000">
            <w:r>
              <w:t>高</w:t>
            </w:r>
            <w:r>
              <w:t xml:space="preserve"> 64</w:t>
            </w:r>
            <w:r>
              <w:t>，左右</w:t>
            </w:r>
            <w:r>
              <w:t xml:space="preserve"> padding 120</w:t>
            </w:r>
            <w:r>
              <w:t>，水平</w:t>
            </w:r>
            <w:r>
              <w:t xml:space="preserve"> space-between</w:t>
            </w:r>
          </w:p>
        </w:tc>
        <w:tc>
          <w:tcPr>
            <w:tcW w:w="1872" w:type="dxa"/>
          </w:tcPr>
          <w:p w14:paraId="187EB408" w14:textId="77777777" w:rsidR="0061729B" w:rsidRDefault="00000000">
            <w:r>
              <w:t>透明底＋底部</w:t>
            </w:r>
            <w:r>
              <w:t xml:space="preserve"> 1px border</w:t>
            </w:r>
            <w:r>
              <w:t>，捲動後加</w:t>
            </w:r>
            <w:r>
              <w:t xml:space="preserve"> blur </w:t>
            </w:r>
            <w:r>
              <w:t>背景</w:t>
            </w:r>
          </w:p>
        </w:tc>
        <w:tc>
          <w:tcPr>
            <w:tcW w:w="1872" w:type="dxa"/>
          </w:tcPr>
          <w:p w14:paraId="4FCD64FB" w14:textId="77777777" w:rsidR="0061729B" w:rsidRDefault="00000000">
            <w:r>
              <w:t>無</w:t>
            </w:r>
          </w:p>
        </w:tc>
        <w:tc>
          <w:tcPr>
            <w:tcW w:w="1872" w:type="dxa"/>
          </w:tcPr>
          <w:p w14:paraId="15A7D55E" w14:textId="77777777" w:rsidR="0061729B" w:rsidRDefault="00000000">
            <w:r>
              <w:t>左右</w:t>
            </w:r>
            <w:r>
              <w:t xml:space="preserve"> padding 16</w:t>
            </w:r>
          </w:p>
        </w:tc>
      </w:tr>
      <w:tr w:rsidR="0061729B" w14:paraId="57CDE649" w14:textId="77777777">
        <w:tc>
          <w:tcPr>
            <w:tcW w:w="1872" w:type="dxa"/>
          </w:tcPr>
          <w:p w14:paraId="40E5777F" w14:textId="77777777" w:rsidR="0061729B" w:rsidRDefault="00000000">
            <w:r>
              <w:t xml:space="preserve">AI </w:t>
            </w:r>
            <w:r>
              <w:t>服務切換（</w:t>
            </w:r>
            <w:r>
              <w:t>Segmented</w:t>
            </w:r>
            <w:r>
              <w:t>）</w:t>
            </w:r>
          </w:p>
        </w:tc>
        <w:tc>
          <w:tcPr>
            <w:tcW w:w="1872" w:type="dxa"/>
          </w:tcPr>
          <w:p w14:paraId="3E261EB3" w14:textId="77777777" w:rsidR="0061729B" w:rsidRDefault="00000000">
            <w:r>
              <w:t>高</w:t>
            </w:r>
            <w:r>
              <w:t xml:space="preserve"> 44</w:t>
            </w:r>
            <w:r>
              <w:t>，</w:t>
            </w:r>
            <w:r>
              <w:t>padding 4</w:t>
            </w:r>
            <w:r>
              <w:t>，兩個選項等寬、間距</w:t>
            </w:r>
            <w:r>
              <w:t xml:space="preserve"> 4</w:t>
            </w:r>
            <w:r>
              <w:t>；位於輸入卡片最上方，標籤為「</w:t>
            </w:r>
            <w:r>
              <w:t>AI SERVICE</w:t>
            </w:r>
            <w:r>
              <w:t>」</w:t>
            </w:r>
          </w:p>
        </w:tc>
        <w:tc>
          <w:tcPr>
            <w:tcW w:w="1872" w:type="dxa"/>
          </w:tcPr>
          <w:p w14:paraId="57749184" w14:textId="77777777" w:rsidR="0061729B" w:rsidRDefault="00000000">
            <w:r>
              <w:t xml:space="preserve">surface-raised </w:t>
            </w:r>
            <w:r>
              <w:t>底、圓角</w:t>
            </w:r>
            <w:r>
              <w:t xml:space="preserve"> 8</w:t>
            </w:r>
            <w:r>
              <w:t>、</w:t>
            </w:r>
            <w:r>
              <w:t>1px border</w:t>
            </w:r>
            <w:r>
              <w:t>；選中項為</w:t>
            </w:r>
            <w:r>
              <w:t xml:space="preserve"> surface </w:t>
            </w:r>
            <w:r>
              <w:t>底＋</w:t>
            </w:r>
            <w:r>
              <w:t xml:space="preserve">1px </w:t>
            </w:r>
            <w:r>
              <w:t>內框；選項旁小標籤「免費」（</w:t>
            </w:r>
            <w:r>
              <w:t xml:space="preserve">success </w:t>
            </w:r>
            <w:r>
              <w:t>色）／「需儲值」（</w:t>
            </w:r>
            <w:r>
              <w:t xml:space="preserve">text-muted </w:t>
            </w:r>
            <w:r>
              <w:t>色）</w:t>
            </w:r>
          </w:p>
        </w:tc>
        <w:tc>
          <w:tcPr>
            <w:tcW w:w="1872" w:type="dxa"/>
          </w:tcPr>
          <w:p w14:paraId="2DFF62A6" w14:textId="77777777" w:rsidR="0061729B" w:rsidRDefault="00000000">
            <w:r>
              <w:t>Default</w:t>
            </w:r>
            <w:r>
              <w:t>、</w:t>
            </w:r>
            <w:r>
              <w:t>Selected</w:t>
            </w:r>
            <w:r>
              <w:t>、</w:t>
            </w:r>
            <w:r>
              <w:t>Hover</w:t>
            </w:r>
            <w:r>
              <w:t>、</w:t>
            </w:r>
            <w:r>
              <w:t>Disabled</w:t>
            </w:r>
            <w:r>
              <w:t>（</w:t>
            </w:r>
            <w:r>
              <w:t xml:space="preserve">Loading </w:t>
            </w:r>
            <w:r>
              <w:t>期間不可切換）</w:t>
            </w:r>
          </w:p>
        </w:tc>
        <w:tc>
          <w:tcPr>
            <w:tcW w:w="1872" w:type="dxa"/>
          </w:tcPr>
          <w:p w14:paraId="39785126" w14:textId="77777777" w:rsidR="0061729B" w:rsidRDefault="00000000">
            <w:r>
              <w:t>寬度</w:t>
            </w:r>
            <w:r>
              <w:t xml:space="preserve"> 100%</w:t>
            </w:r>
          </w:p>
        </w:tc>
      </w:tr>
      <w:tr w:rsidR="0061729B" w14:paraId="77D37A84" w14:textId="77777777">
        <w:tc>
          <w:tcPr>
            <w:tcW w:w="1872" w:type="dxa"/>
          </w:tcPr>
          <w:p w14:paraId="1108634D" w14:textId="77777777" w:rsidR="0061729B" w:rsidRDefault="00000000">
            <w:r>
              <w:t xml:space="preserve">API Key </w:t>
            </w:r>
            <w:r>
              <w:t>欄位</w:t>
            </w:r>
          </w:p>
        </w:tc>
        <w:tc>
          <w:tcPr>
            <w:tcW w:w="1872" w:type="dxa"/>
          </w:tcPr>
          <w:p w14:paraId="09D64037" w14:textId="77777777" w:rsidR="0061729B" w:rsidRDefault="00000000">
            <w:r>
              <w:t>高</w:t>
            </w:r>
            <w:r>
              <w:t xml:space="preserve"> 44</w:t>
            </w:r>
            <w:r>
              <w:t>，</w:t>
            </w:r>
            <w:r>
              <w:t>padding 12 / 16</w:t>
            </w:r>
            <w:r>
              <w:t>，內含「顯示／隱藏」眼睛圖示與「儲</w:t>
            </w:r>
            <w:r>
              <w:lastRenderedPageBreak/>
              <w:t>存」文字按鈕；標籤列右側放「找不到</w:t>
            </w:r>
            <w:r>
              <w:t xml:space="preserve"> Key</w:t>
            </w:r>
            <w:r>
              <w:t>？」</w:t>
            </w:r>
          </w:p>
        </w:tc>
        <w:tc>
          <w:tcPr>
            <w:tcW w:w="1872" w:type="dxa"/>
          </w:tcPr>
          <w:p w14:paraId="7B6A3D24" w14:textId="77777777" w:rsidR="0061729B" w:rsidRDefault="00000000">
            <w:r>
              <w:lastRenderedPageBreak/>
              <w:t>等寬字輸入，</w:t>
            </w:r>
            <w:r>
              <w:t xml:space="preserve">surface-raised </w:t>
            </w:r>
            <w:r>
              <w:t>底，圓角</w:t>
            </w:r>
            <w:r>
              <w:t xml:space="preserve"> 8</w:t>
            </w:r>
            <w:r>
              <w:t>，</w:t>
            </w:r>
            <w:r>
              <w:t>1px border</w:t>
            </w:r>
          </w:p>
        </w:tc>
        <w:tc>
          <w:tcPr>
            <w:tcW w:w="1872" w:type="dxa"/>
          </w:tcPr>
          <w:p w14:paraId="35B89300" w14:textId="77777777" w:rsidR="0061729B" w:rsidRDefault="00000000">
            <w:r>
              <w:t>Default</w:t>
            </w:r>
            <w:r>
              <w:t>、</w:t>
            </w:r>
            <w:r>
              <w:t>Focus</w:t>
            </w:r>
            <w:r>
              <w:t>（</w:t>
            </w:r>
            <w:r>
              <w:t xml:space="preserve">accent </w:t>
            </w:r>
            <w:r>
              <w:t>邊框＋光暈）、</w:t>
            </w:r>
            <w:r>
              <w:t>Saved</w:t>
            </w:r>
            <w:r>
              <w:t>（綠色勾＋「已</w:t>
            </w:r>
            <w:r>
              <w:lastRenderedPageBreak/>
              <w:t>儲存」）、</w:t>
            </w:r>
            <w:r>
              <w:t>Error</w:t>
            </w:r>
            <w:r>
              <w:t>；標籤與</w:t>
            </w:r>
            <w:r>
              <w:t xml:space="preserve"> placeholder </w:t>
            </w:r>
            <w:r>
              <w:t>隨所選服務變化</w:t>
            </w:r>
          </w:p>
        </w:tc>
        <w:tc>
          <w:tcPr>
            <w:tcW w:w="1872" w:type="dxa"/>
          </w:tcPr>
          <w:p w14:paraId="04EC49AF" w14:textId="77777777" w:rsidR="0061729B" w:rsidRDefault="00000000">
            <w:r>
              <w:lastRenderedPageBreak/>
              <w:t>寬度</w:t>
            </w:r>
            <w:r>
              <w:t xml:space="preserve"> 100%</w:t>
            </w:r>
          </w:p>
        </w:tc>
      </w:tr>
      <w:tr w:rsidR="0061729B" w14:paraId="23B14436" w14:textId="77777777">
        <w:tc>
          <w:tcPr>
            <w:tcW w:w="1872" w:type="dxa"/>
          </w:tcPr>
          <w:p w14:paraId="070FFFC9" w14:textId="77777777" w:rsidR="0061729B" w:rsidRDefault="00000000">
            <w:r>
              <w:t>「找不到</w:t>
            </w:r>
            <w:r>
              <w:t xml:space="preserve"> Key</w:t>
            </w:r>
            <w:r>
              <w:t>？」連結按鈕</w:t>
            </w:r>
          </w:p>
        </w:tc>
        <w:tc>
          <w:tcPr>
            <w:tcW w:w="1872" w:type="dxa"/>
          </w:tcPr>
          <w:p w14:paraId="0BD46FCE" w14:textId="77777777" w:rsidR="0061729B" w:rsidRDefault="00000000">
            <w:r>
              <w:t>高</w:t>
            </w:r>
            <w:r>
              <w:t xml:space="preserve"> 24</w:t>
            </w:r>
            <w:r>
              <w:t>，左側</w:t>
            </w:r>
            <w:r>
              <w:t xml:space="preserve"> 14px </w:t>
            </w:r>
            <w:r>
              <w:t>問號圖示＋文字，間距</w:t>
            </w:r>
            <w:r>
              <w:t xml:space="preserve"> 4</w:t>
            </w:r>
          </w:p>
        </w:tc>
        <w:tc>
          <w:tcPr>
            <w:tcW w:w="1872" w:type="dxa"/>
          </w:tcPr>
          <w:p w14:paraId="6FD1E4A2" w14:textId="77777777" w:rsidR="0061729B" w:rsidRDefault="00000000">
            <w:r>
              <w:t xml:space="preserve">Caption </w:t>
            </w:r>
            <w:r>
              <w:t>字級、</w:t>
            </w:r>
            <w:r>
              <w:t xml:space="preserve">accent </w:t>
            </w:r>
            <w:r>
              <w:t>色，無底色無邊框</w:t>
            </w:r>
          </w:p>
        </w:tc>
        <w:tc>
          <w:tcPr>
            <w:tcW w:w="1872" w:type="dxa"/>
          </w:tcPr>
          <w:p w14:paraId="623D20E6" w14:textId="77777777" w:rsidR="0061729B" w:rsidRDefault="00000000">
            <w:r>
              <w:t>Default</w:t>
            </w:r>
            <w:r>
              <w:t>、</w:t>
            </w:r>
            <w:r>
              <w:t>Hover</w:t>
            </w:r>
            <w:r>
              <w:t>（底線＋亮度提高）、</w:t>
            </w:r>
            <w:r>
              <w:t>Focus</w:t>
            </w:r>
          </w:p>
        </w:tc>
        <w:tc>
          <w:tcPr>
            <w:tcW w:w="1872" w:type="dxa"/>
          </w:tcPr>
          <w:p w14:paraId="5E23EFBE" w14:textId="77777777" w:rsidR="0061729B" w:rsidRDefault="00000000">
            <w:r>
              <w:t>同</w:t>
            </w:r>
            <w:r>
              <w:t xml:space="preserve"> Desktop</w:t>
            </w:r>
            <w:r>
              <w:t>，點擊區擴大到</w:t>
            </w:r>
            <w:r>
              <w:t xml:space="preserve"> 44 × 44</w:t>
            </w:r>
          </w:p>
        </w:tc>
      </w:tr>
      <w:tr w:rsidR="0061729B" w14:paraId="16884963" w14:textId="77777777">
        <w:tc>
          <w:tcPr>
            <w:tcW w:w="1872" w:type="dxa"/>
          </w:tcPr>
          <w:p w14:paraId="62928C94" w14:textId="77777777" w:rsidR="0061729B" w:rsidRDefault="00000000">
            <w:r>
              <w:t>名詞輸入框</w:t>
            </w:r>
          </w:p>
        </w:tc>
        <w:tc>
          <w:tcPr>
            <w:tcW w:w="1872" w:type="dxa"/>
          </w:tcPr>
          <w:p w14:paraId="2B27F61D" w14:textId="77777777" w:rsidR="0061729B" w:rsidRDefault="00000000">
            <w:r>
              <w:t>高</w:t>
            </w:r>
            <w:r>
              <w:t xml:space="preserve"> 48</w:t>
            </w:r>
            <w:r>
              <w:t>，</w:t>
            </w:r>
            <w:r>
              <w:t>padding 12 / 16</w:t>
            </w:r>
            <w:r>
              <w:t>，</w:t>
            </w:r>
            <w:r>
              <w:t>flex 1</w:t>
            </w:r>
          </w:p>
        </w:tc>
        <w:tc>
          <w:tcPr>
            <w:tcW w:w="1872" w:type="dxa"/>
          </w:tcPr>
          <w:p w14:paraId="3719830A" w14:textId="77777777" w:rsidR="0061729B" w:rsidRDefault="00000000">
            <w:r>
              <w:t>Body 16px</w:t>
            </w:r>
            <w:r>
              <w:t>，</w:t>
            </w:r>
            <w:r>
              <w:t xml:space="preserve">surface-raised </w:t>
            </w:r>
            <w:r>
              <w:t>底，</w:t>
            </w:r>
            <w:r>
              <w:t xml:space="preserve">placeholder </w:t>
            </w:r>
            <w:r>
              <w:t>用</w:t>
            </w:r>
            <w:r>
              <w:t xml:space="preserve"> text-muted</w:t>
            </w:r>
          </w:p>
        </w:tc>
        <w:tc>
          <w:tcPr>
            <w:tcW w:w="1872" w:type="dxa"/>
          </w:tcPr>
          <w:p w14:paraId="68C4DB91" w14:textId="77777777" w:rsidR="0061729B" w:rsidRDefault="00000000">
            <w:r>
              <w:t>Default</w:t>
            </w:r>
            <w:r>
              <w:t>、</w:t>
            </w:r>
            <w:r>
              <w:t>Focus</w:t>
            </w:r>
            <w:r>
              <w:t>（</w:t>
            </w:r>
            <w:r>
              <w:t xml:space="preserve">accent </w:t>
            </w:r>
            <w:r>
              <w:t>邊框＋光暈）、</w:t>
            </w:r>
            <w:r>
              <w:t>Filled</w:t>
            </w:r>
            <w:r>
              <w:t>、</w:t>
            </w:r>
            <w:r>
              <w:t>Error</w:t>
            </w:r>
          </w:p>
        </w:tc>
        <w:tc>
          <w:tcPr>
            <w:tcW w:w="1872" w:type="dxa"/>
          </w:tcPr>
          <w:p w14:paraId="632827B5" w14:textId="77777777" w:rsidR="0061729B" w:rsidRDefault="00000000">
            <w:r>
              <w:t>寬度</w:t>
            </w:r>
            <w:r>
              <w:t xml:space="preserve"> 100%</w:t>
            </w:r>
          </w:p>
        </w:tc>
      </w:tr>
      <w:tr w:rsidR="0061729B" w14:paraId="309EA6EE" w14:textId="77777777">
        <w:tc>
          <w:tcPr>
            <w:tcW w:w="1872" w:type="dxa"/>
          </w:tcPr>
          <w:p w14:paraId="05740D65" w14:textId="77777777" w:rsidR="0061729B" w:rsidRDefault="00000000">
            <w:r>
              <w:t>主按鈕「解釋」</w:t>
            </w:r>
          </w:p>
        </w:tc>
        <w:tc>
          <w:tcPr>
            <w:tcW w:w="1872" w:type="dxa"/>
          </w:tcPr>
          <w:p w14:paraId="50329888" w14:textId="77777777" w:rsidR="0061729B" w:rsidRDefault="00000000">
            <w:r>
              <w:t>高</w:t>
            </w:r>
            <w:r>
              <w:t xml:space="preserve"> 48</w:t>
            </w:r>
            <w:r>
              <w:t>，</w:t>
            </w:r>
            <w:r>
              <w:t>padding 0 / 24</w:t>
            </w:r>
            <w:r>
              <w:t>，最小寬</w:t>
            </w:r>
            <w:r>
              <w:t xml:space="preserve"> 96</w:t>
            </w:r>
          </w:p>
        </w:tc>
        <w:tc>
          <w:tcPr>
            <w:tcW w:w="1872" w:type="dxa"/>
          </w:tcPr>
          <w:p w14:paraId="40128621" w14:textId="77777777" w:rsidR="0061729B" w:rsidRDefault="00000000">
            <w:r>
              <w:t xml:space="preserve">gradient-primary </w:t>
            </w:r>
            <w:r>
              <w:t>底、白字、</w:t>
            </w:r>
            <w:r>
              <w:t xml:space="preserve">Label </w:t>
            </w:r>
            <w:r>
              <w:t>字級</w:t>
            </w:r>
          </w:p>
        </w:tc>
        <w:tc>
          <w:tcPr>
            <w:tcW w:w="1872" w:type="dxa"/>
          </w:tcPr>
          <w:p w14:paraId="21B068F8" w14:textId="77777777" w:rsidR="0061729B" w:rsidRDefault="00000000">
            <w:r>
              <w:t>Default</w:t>
            </w:r>
            <w:r>
              <w:t>、</w:t>
            </w:r>
            <w:r>
              <w:t>Hover</w:t>
            </w:r>
            <w:r>
              <w:t>（加光暈）、</w:t>
            </w:r>
            <w:r>
              <w:t>Pressed</w:t>
            </w:r>
            <w:r>
              <w:t>、</w:t>
            </w:r>
            <w:r>
              <w:t>Disabled</w:t>
            </w:r>
            <w:r>
              <w:t>（</w:t>
            </w:r>
            <w:r>
              <w:t xml:space="preserve">40% </w:t>
            </w:r>
            <w:r>
              <w:t>透明）、</w:t>
            </w:r>
            <w:r>
              <w:t>Loading</w:t>
            </w:r>
            <w:r>
              <w:t>（細線轉圈＋「解釋中</w:t>
            </w:r>
            <w:r>
              <w:t>…</w:t>
            </w:r>
            <w:r>
              <w:t>」）</w:t>
            </w:r>
          </w:p>
        </w:tc>
        <w:tc>
          <w:tcPr>
            <w:tcW w:w="1872" w:type="dxa"/>
          </w:tcPr>
          <w:p w14:paraId="07B7C8CA" w14:textId="77777777" w:rsidR="0061729B" w:rsidRDefault="00000000">
            <w:r>
              <w:t>寬度</w:t>
            </w:r>
            <w:r>
              <w:t xml:space="preserve"> 100%</w:t>
            </w:r>
            <w:r>
              <w:t>，置於輸入框下方</w:t>
            </w:r>
          </w:p>
        </w:tc>
      </w:tr>
      <w:tr w:rsidR="0061729B" w14:paraId="21E04A3E" w14:textId="77777777">
        <w:tc>
          <w:tcPr>
            <w:tcW w:w="1872" w:type="dxa"/>
          </w:tcPr>
          <w:p w14:paraId="5176BF1E" w14:textId="77777777" w:rsidR="0061729B" w:rsidRDefault="00000000">
            <w:r>
              <w:t>範例名詞膠囊</w:t>
            </w:r>
          </w:p>
        </w:tc>
        <w:tc>
          <w:tcPr>
            <w:tcW w:w="1872" w:type="dxa"/>
          </w:tcPr>
          <w:p w14:paraId="538EC6C0" w14:textId="77777777" w:rsidR="0061729B" w:rsidRDefault="00000000">
            <w:r>
              <w:t>高</w:t>
            </w:r>
            <w:r>
              <w:t xml:space="preserve"> 32</w:t>
            </w:r>
            <w:r>
              <w:t>，</w:t>
            </w:r>
            <w:r>
              <w:t>padding 0 / 14</w:t>
            </w:r>
            <w:r>
              <w:t>，間距</w:t>
            </w:r>
            <w:r>
              <w:t xml:space="preserve"> 8</w:t>
            </w:r>
            <w:r>
              <w:t>，可換行</w:t>
            </w:r>
          </w:p>
        </w:tc>
        <w:tc>
          <w:tcPr>
            <w:tcW w:w="1872" w:type="dxa"/>
          </w:tcPr>
          <w:p w14:paraId="276BA053" w14:textId="77777777" w:rsidR="0061729B" w:rsidRDefault="00000000">
            <w:r>
              <w:t>圓角</w:t>
            </w:r>
            <w:r>
              <w:t xml:space="preserve"> 999</w:t>
            </w:r>
            <w:r>
              <w:t>，</w:t>
            </w:r>
            <w:r>
              <w:t>1px border</w:t>
            </w:r>
            <w:r>
              <w:t>，</w:t>
            </w:r>
            <w:r>
              <w:t xml:space="preserve">Caption </w:t>
            </w:r>
            <w:r>
              <w:t>字級</w:t>
            </w:r>
          </w:p>
        </w:tc>
        <w:tc>
          <w:tcPr>
            <w:tcW w:w="1872" w:type="dxa"/>
          </w:tcPr>
          <w:p w14:paraId="66F24B32" w14:textId="77777777" w:rsidR="0061729B" w:rsidRDefault="00000000">
            <w:r>
              <w:t>Default</w:t>
            </w:r>
            <w:r>
              <w:t>、</w:t>
            </w:r>
            <w:r>
              <w:t>Hover</w:t>
            </w:r>
            <w:r>
              <w:t>（</w:t>
            </w:r>
            <w:r>
              <w:t xml:space="preserve">accent-soft </w:t>
            </w:r>
            <w:r>
              <w:t>底＋</w:t>
            </w:r>
            <w:r>
              <w:t xml:space="preserve">accent </w:t>
            </w:r>
            <w:r>
              <w:t>邊框）</w:t>
            </w:r>
          </w:p>
        </w:tc>
        <w:tc>
          <w:tcPr>
            <w:tcW w:w="1872" w:type="dxa"/>
          </w:tcPr>
          <w:p w14:paraId="783B9C18" w14:textId="77777777" w:rsidR="0061729B" w:rsidRDefault="00000000">
            <w:r>
              <w:t>可左右滑動</w:t>
            </w:r>
          </w:p>
        </w:tc>
      </w:tr>
      <w:tr w:rsidR="0061729B" w14:paraId="3416CE43" w14:textId="77777777">
        <w:tc>
          <w:tcPr>
            <w:tcW w:w="1872" w:type="dxa"/>
          </w:tcPr>
          <w:p w14:paraId="348CFA3A" w14:textId="77777777" w:rsidR="0061729B" w:rsidRDefault="00000000">
            <w:r>
              <w:t>結果卡片</w:t>
            </w:r>
          </w:p>
        </w:tc>
        <w:tc>
          <w:tcPr>
            <w:tcW w:w="1872" w:type="dxa"/>
          </w:tcPr>
          <w:p w14:paraId="1F684469" w14:textId="77777777" w:rsidR="0061729B" w:rsidRDefault="00000000">
            <w:r>
              <w:t>最小高</w:t>
            </w:r>
            <w:r>
              <w:t xml:space="preserve"> 280</w:t>
            </w:r>
            <w:r>
              <w:t>，</w:t>
            </w:r>
            <w:r>
              <w:t>padding 24</w:t>
            </w:r>
            <w:r>
              <w:t>，垂直間距</w:t>
            </w:r>
            <w:r>
              <w:t xml:space="preserve"> 16</w:t>
            </w:r>
          </w:p>
        </w:tc>
        <w:tc>
          <w:tcPr>
            <w:tcW w:w="1872" w:type="dxa"/>
          </w:tcPr>
          <w:p w14:paraId="7E15329A" w14:textId="77777777" w:rsidR="0061729B" w:rsidRDefault="00000000">
            <w:r>
              <w:t xml:space="preserve">surface </w:t>
            </w:r>
            <w:r>
              <w:t>底、圓角</w:t>
            </w:r>
            <w:r>
              <w:t xml:space="preserve"> 14</w:t>
            </w:r>
            <w:r>
              <w:t>、</w:t>
            </w:r>
            <w:r>
              <w:t>1px border</w:t>
            </w:r>
            <w:r>
              <w:t>＋內側亮線</w:t>
            </w:r>
          </w:p>
        </w:tc>
        <w:tc>
          <w:tcPr>
            <w:tcW w:w="1872" w:type="dxa"/>
          </w:tcPr>
          <w:p w14:paraId="0E434292" w14:textId="77777777" w:rsidR="0061729B" w:rsidRDefault="00000000">
            <w:r>
              <w:t>Empty</w:t>
            </w:r>
            <w:r>
              <w:t>、</w:t>
            </w:r>
            <w:r>
              <w:t>Loading</w:t>
            </w:r>
            <w:r>
              <w:t>、</w:t>
            </w:r>
            <w:r>
              <w:t>Success</w:t>
            </w:r>
            <w:r>
              <w:t>、</w:t>
            </w:r>
            <w:r>
              <w:t>Error</w:t>
            </w:r>
          </w:p>
        </w:tc>
        <w:tc>
          <w:tcPr>
            <w:tcW w:w="1872" w:type="dxa"/>
          </w:tcPr>
          <w:p w14:paraId="455DA1D9" w14:textId="77777777" w:rsidR="0061729B" w:rsidRDefault="00000000">
            <w:r>
              <w:t>padding 16</w:t>
            </w:r>
          </w:p>
        </w:tc>
      </w:tr>
      <w:tr w:rsidR="0061729B" w14:paraId="7563E064" w14:textId="77777777">
        <w:tc>
          <w:tcPr>
            <w:tcW w:w="1872" w:type="dxa"/>
          </w:tcPr>
          <w:p w14:paraId="69F39E4E" w14:textId="77777777" w:rsidR="0061729B" w:rsidRDefault="00000000">
            <w:r>
              <w:t>載入骨架</w:t>
            </w:r>
          </w:p>
        </w:tc>
        <w:tc>
          <w:tcPr>
            <w:tcW w:w="1872" w:type="dxa"/>
          </w:tcPr>
          <w:p w14:paraId="420CF87E" w14:textId="77777777" w:rsidR="0061729B" w:rsidRDefault="00000000">
            <w:r>
              <w:t xml:space="preserve">4 </w:t>
            </w:r>
            <w:r>
              <w:t>條長條，高</w:t>
            </w:r>
            <w:r>
              <w:t xml:space="preserve"> 12</w:t>
            </w:r>
            <w:r>
              <w:t>，間距</w:t>
            </w:r>
            <w:r>
              <w:t xml:space="preserve"> 10</w:t>
            </w:r>
          </w:p>
        </w:tc>
        <w:tc>
          <w:tcPr>
            <w:tcW w:w="1872" w:type="dxa"/>
          </w:tcPr>
          <w:p w14:paraId="06A5D1AB" w14:textId="77777777" w:rsidR="0061729B" w:rsidRDefault="00000000">
            <w:r>
              <w:t xml:space="preserve">surface-raised </w:t>
            </w:r>
            <w:r>
              <w:t>色，由左至右的微光掃過動畫</w:t>
            </w:r>
          </w:p>
        </w:tc>
        <w:tc>
          <w:tcPr>
            <w:tcW w:w="1872" w:type="dxa"/>
          </w:tcPr>
          <w:p w14:paraId="22694312" w14:textId="77777777" w:rsidR="0061729B" w:rsidRDefault="00000000">
            <w:r>
              <w:t>單一（動畫於原型標註）</w:t>
            </w:r>
          </w:p>
        </w:tc>
        <w:tc>
          <w:tcPr>
            <w:tcW w:w="1872" w:type="dxa"/>
          </w:tcPr>
          <w:p w14:paraId="3B3EDAFD" w14:textId="77777777" w:rsidR="0061729B" w:rsidRDefault="00000000">
            <w:r>
              <w:t>同</w:t>
            </w:r>
            <w:r>
              <w:t xml:space="preserve"> Desktop</w:t>
            </w:r>
          </w:p>
        </w:tc>
      </w:tr>
      <w:tr w:rsidR="0061729B" w14:paraId="0788F359" w14:textId="77777777">
        <w:tc>
          <w:tcPr>
            <w:tcW w:w="1872" w:type="dxa"/>
          </w:tcPr>
          <w:p w14:paraId="13A45D48" w14:textId="77777777" w:rsidR="0061729B" w:rsidRDefault="00000000">
            <w:r>
              <w:t>教學彈窗（</w:t>
            </w:r>
            <w:r>
              <w:t>Key Guide Modal</w:t>
            </w:r>
            <w:r>
              <w:t>）</w:t>
            </w:r>
          </w:p>
        </w:tc>
        <w:tc>
          <w:tcPr>
            <w:tcW w:w="1872" w:type="dxa"/>
          </w:tcPr>
          <w:p w14:paraId="239B5DDD" w14:textId="77777777" w:rsidR="0061729B" w:rsidRDefault="00000000">
            <w:r>
              <w:t>寬</w:t>
            </w:r>
            <w:r>
              <w:t xml:space="preserve"> 640</w:t>
            </w:r>
            <w:r>
              <w:t>、最大高</w:t>
            </w:r>
            <w:r>
              <w:t xml:space="preserve"> 80vh</w:t>
            </w:r>
            <w:r>
              <w:t>，</w:t>
            </w:r>
            <w:r>
              <w:t>padding 32</w:t>
            </w:r>
            <w:r>
              <w:t>，垂直間距</w:t>
            </w:r>
            <w:r>
              <w:t xml:space="preserve"> 24</w:t>
            </w:r>
            <w:r>
              <w:t>；內含標題列、步驟進度、示意圖、說明、底部導覽</w:t>
            </w:r>
          </w:p>
        </w:tc>
        <w:tc>
          <w:tcPr>
            <w:tcW w:w="1872" w:type="dxa"/>
          </w:tcPr>
          <w:p w14:paraId="1A6C9E6F" w14:textId="77777777" w:rsidR="0061729B" w:rsidRDefault="00000000">
            <w:r>
              <w:t xml:space="preserve">surface </w:t>
            </w:r>
            <w:r>
              <w:t>底、圓角</w:t>
            </w:r>
            <w:r>
              <w:t xml:space="preserve"> 14</w:t>
            </w:r>
            <w:r>
              <w:t>、</w:t>
            </w:r>
            <w:r>
              <w:t>1px border</w:t>
            </w:r>
            <w:r>
              <w:t>；背後遮罩加</w:t>
            </w:r>
            <w:r>
              <w:t xml:space="preserve"> blur</w:t>
            </w:r>
          </w:p>
        </w:tc>
        <w:tc>
          <w:tcPr>
            <w:tcW w:w="1872" w:type="dxa"/>
          </w:tcPr>
          <w:p w14:paraId="5406D62C" w14:textId="77777777" w:rsidR="0061729B" w:rsidRDefault="00000000">
            <w:r>
              <w:t xml:space="preserve">Step 1 </w:t>
            </w:r>
            <w:r>
              <w:t>至</w:t>
            </w:r>
            <w:r>
              <w:t xml:space="preserve"> Step 6</w:t>
            </w:r>
            <w:r>
              <w:t>（每步一個</w:t>
            </w:r>
            <w:r>
              <w:t xml:space="preserve"> Variant</w:t>
            </w:r>
            <w:r>
              <w:t>）</w:t>
            </w:r>
          </w:p>
        </w:tc>
        <w:tc>
          <w:tcPr>
            <w:tcW w:w="1872" w:type="dxa"/>
          </w:tcPr>
          <w:p w14:paraId="25534BA0" w14:textId="77777777" w:rsidR="0061729B" w:rsidRDefault="00000000">
            <w:r>
              <w:t>改為由下往上滑出的全螢幕面板，</w:t>
            </w:r>
            <w:r>
              <w:t>padding 20</w:t>
            </w:r>
          </w:p>
        </w:tc>
      </w:tr>
      <w:tr w:rsidR="0061729B" w14:paraId="11BCD131" w14:textId="77777777">
        <w:tc>
          <w:tcPr>
            <w:tcW w:w="1872" w:type="dxa"/>
          </w:tcPr>
          <w:p w14:paraId="2BEC55FB" w14:textId="77777777" w:rsidR="0061729B" w:rsidRDefault="00000000">
            <w:r>
              <w:lastRenderedPageBreak/>
              <w:t>提示訊息（</w:t>
            </w:r>
            <w:r>
              <w:t>Toast</w:t>
            </w:r>
            <w:r>
              <w:t>）</w:t>
            </w:r>
          </w:p>
        </w:tc>
        <w:tc>
          <w:tcPr>
            <w:tcW w:w="1872" w:type="dxa"/>
          </w:tcPr>
          <w:p w14:paraId="24AB3DF3" w14:textId="77777777" w:rsidR="0061729B" w:rsidRDefault="00000000">
            <w:r>
              <w:t>高</w:t>
            </w:r>
            <w:r>
              <w:t xml:space="preserve"> 44</w:t>
            </w:r>
            <w:r>
              <w:t>，</w:t>
            </w:r>
            <w:r>
              <w:t>padding 12 / 16</w:t>
            </w:r>
            <w:r>
              <w:t>，固定於畫面右下</w:t>
            </w:r>
          </w:p>
        </w:tc>
        <w:tc>
          <w:tcPr>
            <w:tcW w:w="1872" w:type="dxa"/>
          </w:tcPr>
          <w:p w14:paraId="58745CDB" w14:textId="77777777" w:rsidR="0061729B" w:rsidRDefault="00000000">
            <w:r>
              <w:t xml:space="preserve">surface-raised </w:t>
            </w:r>
            <w:r>
              <w:t>底、</w:t>
            </w:r>
            <w:r>
              <w:t>1px border</w:t>
            </w:r>
            <w:r>
              <w:t>、左側</w:t>
            </w:r>
            <w:r>
              <w:t xml:space="preserve"> 3px </w:t>
            </w:r>
            <w:r>
              <w:t>色條</w:t>
            </w:r>
          </w:p>
        </w:tc>
        <w:tc>
          <w:tcPr>
            <w:tcW w:w="1872" w:type="dxa"/>
          </w:tcPr>
          <w:p w14:paraId="031B25A3" w14:textId="77777777" w:rsidR="0061729B" w:rsidRDefault="00000000">
            <w:r>
              <w:t>Success</w:t>
            </w:r>
            <w:r>
              <w:t>、</w:t>
            </w:r>
            <w:r>
              <w:t>Error</w:t>
            </w:r>
          </w:p>
        </w:tc>
        <w:tc>
          <w:tcPr>
            <w:tcW w:w="1872" w:type="dxa"/>
          </w:tcPr>
          <w:p w14:paraId="437F9D28" w14:textId="77777777" w:rsidR="0061729B" w:rsidRDefault="00000000">
            <w:r>
              <w:t>改為畫面底部置中、寬度</w:t>
            </w:r>
            <w:r>
              <w:t xml:space="preserve"> 100% − 32</w:t>
            </w:r>
          </w:p>
        </w:tc>
      </w:tr>
    </w:tbl>
    <w:p w14:paraId="13B1FE20" w14:textId="77777777" w:rsidR="0061729B" w:rsidRDefault="00000000">
      <w:r>
        <w:rPr>
          <w:b/>
        </w:rPr>
        <w:t>結果卡片內部（</w:t>
      </w:r>
      <w:r>
        <w:rPr>
          <w:b/>
        </w:rPr>
        <w:t>Success</w:t>
      </w:r>
      <w:r>
        <w:rPr>
          <w:b/>
        </w:rPr>
        <w:t>）由上而下</w:t>
      </w:r>
    </w:p>
    <w:p w14:paraId="2E6EC361" w14:textId="77777777" w:rsidR="0061729B" w:rsidRDefault="00000000">
      <w:pPr>
        <w:pStyle w:val="a5"/>
        <w:numPr>
          <w:ilvl w:val="0"/>
          <w:numId w:val="8"/>
        </w:numPr>
      </w:pPr>
      <w:r>
        <w:t>標題列：名詞（</w:t>
      </w:r>
      <w:r>
        <w:t>H3</w:t>
      </w:r>
      <w:r>
        <w:t>）＋右側「複製」圖示按鈕，底色</w:t>
      </w:r>
      <w:r>
        <w:t xml:space="preserve"> primary-soft</w:t>
      </w:r>
      <w:r>
        <w:t>。</w:t>
      </w:r>
    </w:p>
    <w:p w14:paraId="6A4A2B17" w14:textId="77777777" w:rsidR="0061729B" w:rsidRDefault="00000000">
      <w:pPr>
        <w:pStyle w:val="a5"/>
        <w:numPr>
          <w:ilvl w:val="0"/>
          <w:numId w:val="8"/>
        </w:numPr>
      </w:pPr>
      <w:r>
        <w:t>解釋內文：</w:t>
      </w:r>
      <w:r>
        <w:t>Body 16px</w:t>
      </w:r>
      <w:r>
        <w:t>，行高</w:t>
      </w:r>
      <w:r>
        <w:t xml:space="preserve"> 1.7</w:t>
      </w:r>
      <w:r>
        <w:t>，最多約</w:t>
      </w:r>
      <w:r>
        <w:t xml:space="preserve"> 150 </w:t>
      </w:r>
      <w:r>
        <w:t>字。</w:t>
      </w:r>
    </w:p>
    <w:p w14:paraId="3A63FCCE" w14:textId="77777777" w:rsidR="0061729B" w:rsidRDefault="00000000">
      <w:pPr>
        <w:pStyle w:val="a5"/>
        <w:numPr>
          <w:ilvl w:val="0"/>
          <w:numId w:val="8"/>
        </w:numPr>
      </w:pPr>
      <w:r>
        <w:t>補充資訊：</w:t>
      </w:r>
      <w:r>
        <w:t xml:space="preserve">Caption </w:t>
      </w:r>
      <w:r>
        <w:t>字級顯示「使用模型・產生時間」。</w:t>
      </w:r>
    </w:p>
    <w:p w14:paraId="28E63072" w14:textId="77777777" w:rsidR="0061729B" w:rsidRDefault="00000000">
      <w:pPr>
        <w:pStyle w:val="2"/>
      </w:pPr>
      <w:r>
        <w:t>「找不到</w:t>
      </w:r>
      <w:r>
        <w:t xml:space="preserve"> Key</w:t>
      </w:r>
      <w:r>
        <w:t>？」教學彈窗</w:t>
      </w:r>
    </w:p>
    <w:p w14:paraId="21DD5571" w14:textId="77777777" w:rsidR="0061729B" w:rsidRDefault="00000000">
      <w:r>
        <w:t xml:space="preserve">API Key </w:t>
      </w:r>
      <w:r>
        <w:t>欄位旁的「找不到</w:t>
      </w:r>
      <w:r>
        <w:t xml:space="preserve"> Key</w:t>
      </w:r>
      <w:r>
        <w:t>？」會開啟一個</w:t>
      </w:r>
      <w:r>
        <w:t xml:space="preserve"> 6 </w:t>
      </w:r>
      <w:r>
        <w:t>步驟的教學彈窗，每步一張示意圖加一段說明，帶使用者取得「目前所選服務」的</w:t>
      </w:r>
      <w:r>
        <w:t xml:space="preserve"> Key </w:t>
      </w:r>
      <w:r>
        <w:t>並貼回本站。</w:t>
      </w:r>
      <w:r>
        <w:t xml:space="preserve">Gemini </w:t>
      </w:r>
      <w:r>
        <w:t>與</w:t>
      </w:r>
      <w:r>
        <w:t xml:space="preserve"> OpenAI </w:t>
      </w:r>
      <w:r>
        <w:t>各有一套</w:t>
      </w:r>
      <w:r>
        <w:t xml:space="preserve"> 6 </w:t>
      </w:r>
      <w:r>
        <w:t>步驟內容，彈窗依切換狀態顯示對應的一套。</w:t>
      </w:r>
    </w:p>
    <w:p w14:paraId="4323833A" w14:textId="77777777" w:rsidR="0061729B" w:rsidRDefault="00000000">
      <w:r>
        <w:rPr>
          <w:noProof/>
        </w:rPr>
        <w:drawing>
          <wp:inline distT="0" distB="0" distL="0" distR="0" wp14:anchorId="142CB879" wp14:editId="12ADBC6C">
            <wp:extent cx="5486400" cy="3780064"/>
            <wp:effectExtent l="0" t="0" r="0" b="0"/>
            <wp:docPr id="2" name="image2" descr="教學彈窗線框 · Step 3 範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教學彈窗線框 · Step 3 範例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243B" w14:textId="77777777" w:rsidR="0061729B" w:rsidRDefault="00000000">
      <w:r>
        <w:t>教學彈窗線框</w:t>
      </w:r>
      <w:r>
        <w:t xml:space="preserve"> · Step 3 </w:t>
      </w:r>
      <w:r>
        <w:t>範例</w:t>
      </w:r>
    </w:p>
    <w:p w14:paraId="5070D54E" w14:textId="77777777" w:rsidR="0061729B" w:rsidRDefault="00000000">
      <w:r>
        <w:t>彈窗一次只顯示一步；進度條已完成的段落用強調色，最後一步的「下一步」改為「去貼上</w:t>
      </w:r>
      <w:r>
        <w:t xml:space="preserve"> Key</w:t>
      </w:r>
      <w:r>
        <w:t>」。</w:t>
      </w:r>
    </w:p>
    <w:p w14:paraId="13B4046E" w14:textId="77777777" w:rsidR="0061729B" w:rsidRDefault="00000000">
      <w:r>
        <w:rPr>
          <w:b/>
        </w:rPr>
        <w:t>步驟內容：</w:t>
      </w:r>
      <w:r>
        <w:rPr>
          <w:b/>
        </w:rPr>
        <w:t>Gemini</w:t>
      </w:r>
      <w:r>
        <w:rPr>
          <w:b/>
        </w:rPr>
        <w:t>（預設，免費）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1729B" w14:paraId="4FD5CD22" w14:textId="77777777">
        <w:trPr>
          <w:tblHeader/>
        </w:trPr>
        <w:tc>
          <w:tcPr>
            <w:tcW w:w="2340" w:type="dxa"/>
            <w:shd w:val="clear" w:color="auto" w:fill="F2F2F2"/>
          </w:tcPr>
          <w:p w14:paraId="7C1AA36F" w14:textId="77777777" w:rsidR="0061729B" w:rsidRDefault="00000000">
            <w:r>
              <w:lastRenderedPageBreak/>
              <w:t>步驟</w:t>
            </w:r>
          </w:p>
        </w:tc>
        <w:tc>
          <w:tcPr>
            <w:tcW w:w="2340" w:type="dxa"/>
            <w:shd w:val="clear" w:color="auto" w:fill="F2F2F2"/>
          </w:tcPr>
          <w:p w14:paraId="24FCD15C" w14:textId="77777777" w:rsidR="0061729B" w:rsidRDefault="00000000">
            <w:r>
              <w:t>標題</w:t>
            </w:r>
          </w:p>
        </w:tc>
        <w:tc>
          <w:tcPr>
            <w:tcW w:w="2340" w:type="dxa"/>
            <w:shd w:val="clear" w:color="auto" w:fill="F2F2F2"/>
          </w:tcPr>
          <w:p w14:paraId="11F88FD1" w14:textId="77777777" w:rsidR="0061729B" w:rsidRDefault="00000000">
            <w:r>
              <w:t>示意圖畫什麼</w:t>
            </w:r>
          </w:p>
        </w:tc>
        <w:tc>
          <w:tcPr>
            <w:tcW w:w="2340" w:type="dxa"/>
            <w:shd w:val="clear" w:color="auto" w:fill="F2F2F2"/>
          </w:tcPr>
          <w:p w14:paraId="07B1ECCB" w14:textId="77777777" w:rsidR="0061729B" w:rsidRDefault="00000000">
            <w:r>
              <w:t>說明文字</w:t>
            </w:r>
          </w:p>
        </w:tc>
      </w:tr>
      <w:tr w:rsidR="0061729B" w14:paraId="21FAA25E" w14:textId="77777777">
        <w:tc>
          <w:tcPr>
            <w:tcW w:w="2340" w:type="dxa"/>
          </w:tcPr>
          <w:p w14:paraId="582B83B1" w14:textId="77777777" w:rsidR="0061729B" w:rsidRDefault="00000000">
            <w:r>
              <w:t>1</w:t>
            </w:r>
          </w:p>
        </w:tc>
        <w:tc>
          <w:tcPr>
            <w:tcW w:w="2340" w:type="dxa"/>
          </w:tcPr>
          <w:p w14:paraId="1867FE30" w14:textId="77777777" w:rsidR="0061729B" w:rsidRDefault="00000000">
            <w:r>
              <w:t>前往</w:t>
            </w:r>
            <w:r>
              <w:t xml:space="preserve"> Google AI Studio</w:t>
            </w:r>
          </w:p>
        </w:tc>
        <w:tc>
          <w:tcPr>
            <w:tcW w:w="2340" w:type="dxa"/>
          </w:tcPr>
          <w:p w14:paraId="688F2597" w14:textId="77777777" w:rsidR="0061729B" w:rsidRDefault="00000000">
            <w:r>
              <w:t>瀏覽器網址列顯示</w:t>
            </w:r>
            <w:r>
              <w:t xml:space="preserve"> aistudio.google.com</w:t>
            </w:r>
            <w:r>
              <w:t>，右上角</w:t>
            </w:r>
            <w:r>
              <w:t xml:space="preserve"> Sign in </w:t>
            </w:r>
            <w:r>
              <w:t>按鈕被框出</w:t>
            </w:r>
          </w:p>
        </w:tc>
        <w:tc>
          <w:tcPr>
            <w:tcW w:w="2340" w:type="dxa"/>
          </w:tcPr>
          <w:p w14:paraId="56A20DDC" w14:textId="77777777" w:rsidR="0061729B" w:rsidRDefault="00000000">
            <w:r>
              <w:t>前往</w:t>
            </w:r>
            <w:r>
              <w:t xml:space="preserve"> aistudio.google.com</w:t>
            </w:r>
            <w:r>
              <w:t>，用你的</w:t>
            </w:r>
            <w:r>
              <w:t xml:space="preserve"> Google </w:t>
            </w:r>
            <w:r>
              <w:t>帳號（</w:t>
            </w:r>
            <w:r>
              <w:t>Gmail</w:t>
            </w:r>
            <w:r>
              <w:t>）登入即可，不需要信用卡。</w:t>
            </w:r>
          </w:p>
        </w:tc>
      </w:tr>
      <w:tr w:rsidR="0061729B" w14:paraId="39940A11" w14:textId="77777777">
        <w:tc>
          <w:tcPr>
            <w:tcW w:w="2340" w:type="dxa"/>
          </w:tcPr>
          <w:p w14:paraId="2733A3C7" w14:textId="77777777" w:rsidR="0061729B" w:rsidRDefault="00000000">
            <w:r>
              <w:t>2</w:t>
            </w:r>
          </w:p>
        </w:tc>
        <w:tc>
          <w:tcPr>
            <w:tcW w:w="2340" w:type="dxa"/>
          </w:tcPr>
          <w:p w14:paraId="031EC28B" w14:textId="77777777" w:rsidR="0061729B" w:rsidRDefault="00000000">
            <w:r>
              <w:t>同意使用條款</w:t>
            </w:r>
          </w:p>
        </w:tc>
        <w:tc>
          <w:tcPr>
            <w:tcW w:w="2340" w:type="dxa"/>
          </w:tcPr>
          <w:p w14:paraId="4E19F948" w14:textId="77777777" w:rsidR="0061729B" w:rsidRDefault="00000000">
            <w:r>
              <w:t>使用條款對話框，「</w:t>
            </w:r>
            <w:r>
              <w:t>I agree</w:t>
            </w:r>
            <w:r>
              <w:t>」勾選框與</w:t>
            </w:r>
            <w:r>
              <w:t xml:space="preserve"> Continue </w:t>
            </w:r>
            <w:r>
              <w:t>按鈕被框出</w:t>
            </w:r>
          </w:p>
        </w:tc>
        <w:tc>
          <w:tcPr>
            <w:tcW w:w="2340" w:type="dxa"/>
          </w:tcPr>
          <w:p w14:paraId="557D0E22" w14:textId="77777777" w:rsidR="0061729B" w:rsidRDefault="00000000">
            <w:r>
              <w:t>第一次進入會跳出使用條款，勾選同意後按「</w:t>
            </w:r>
            <w:r>
              <w:t>Continue</w:t>
            </w:r>
            <w:r>
              <w:t>」就好；之前用過可以跳過這步。</w:t>
            </w:r>
          </w:p>
        </w:tc>
      </w:tr>
      <w:tr w:rsidR="0061729B" w14:paraId="75B60F07" w14:textId="77777777">
        <w:tc>
          <w:tcPr>
            <w:tcW w:w="2340" w:type="dxa"/>
          </w:tcPr>
          <w:p w14:paraId="7F52EE3C" w14:textId="77777777" w:rsidR="0061729B" w:rsidRDefault="00000000">
            <w:r>
              <w:t>3</w:t>
            </w:r>
          </w:p>
        </w:tc>
        <w:tc>
          <w:tcPr>
            <w:tcW w:w="2340" w:type="dxa"/>
          </w:tcPr>
          <w:p w14:paraId="2B8A7F9D" w14:textId="77777777" w:rsidR="0061729B" w:rsidRDefault="00000000">
            <w:r>
              <w:t>進入</w:t>
            </w:r>
            <w:r>
              <w:t xml:space="preserve"> API Keys </w:t>
            </w:r>
            <w:r>
              <w:t>頁面</w:t>
            </w:r>
          </w:p>
        </w:tc>
        <w:tc>
          <w:tcPr>
            <w:tcW w:w="2340" w:type="dxa"/>
          </w:tcPr>
          <w:p w14:paraId="7B4E819F" w14:textId="77777777" w:rsidR="0061729B" w:rsidRDefault="00000000">
            <w:r>
              <w:t>左側選單下方「</w:t>
            </w:r>
            <w:r>
              <w:t>Get API key</w:t>
            </w:r>
            <w:r>
              <w:t>」被框出</w:t>
            </w:r>
          </w:p>
        </w:tc>
        <w:tc>
          <w:tcPr>
            <w:tcW w:w="2340" w:type="dxa"/>
          </w:tcPr>
          <w:p w14:paraId="0DCFBDEE" w14:textId="77777777" w:rsidR="0061729B" w:rsidRDefault="00000000">
            <w:r>
              <w:t>點左下角或上方選單的「</w:t>
            </w:r>
            <w:r>
              <w:t>Get API key</w:t>
            </w:r>
            <w:r>
              <w:t>」，或直接點下方按鈕開啟頁面。</w:t>
            </w:r>
          </w:p>
        </w:tc>
      </w:tr>
      <w:tr w:rsidR="0061729B" w14:paraId="363CDB17" w14:textId="77777777">
        <w:tc>
          <w:tcPr>
            <w:tcW w:w="2340" w:type="dxa"/>
          </w:tcPr>
          <w:p w14:paraId="646B68E4" w14:textId="77777777" w:rsidR="0061729B" w:rsidRDefault="00000000">
            <w:r>
              <w:t>4</w:t>
            </w:r>
          </w:p>
        </w:tc>
        <w:tc>
          <w:tcPr>
            <w:tcW w:w="2340" w:type="dxa"/>
          </w:tcPr>
          <w:p w14:paraId="07A3DB82" w14:textId="77777777" w:rsidR="0061729B" w:rsidRDefault="00000000">
            <w:r>
              <w:t>建立新金鑰</w:t>
            </w:r>
          </w:p>
        </w:tc>
        <w:tc>
          <w:tcPr>
            <w:tcW w:w="2340" w:type="dxa"/>
          </w:tcPr>
          <w:p w14:paraId="3428B430" w14:textId="77777777" w:rsidR="0061729B" w:rsidRDefault="00000000">
            <w:r>
              <w:t>「</w:t>
            </w:r>
            <w:r>
              <w:t>Create API key</w:t>
            </w:r>
            <w:r>
              <w:t>」按鈕與選擇專案的對話框被框出</w:t>
            </w:r>
          </w:p>
        </w:tc>
        <w:tc>
          <w:tcPr>
            <w:tcW w:w="2340" w:type="dxa"/>
          </w:tcPr>
          <w:p w14:paraId="1895647D" w14:textId="77777777" w:rsidR="0061729B" w:rsidRDefault="00000000">
            <w:r>
              <w:t>按「</w:t>
            </w:r>
            <w:r>
              <w:t>Create API key</w:t>
            </w:r>
            <w:r>
              <w:t>」。如果要你選專案，選預設的專案或按「</w:t>
            </w:r>
            <w:r>
              <w:t>Create project</w:t>
            </w:r>
            <w:r>
              <w:t>」建立一個即可。</w:t>
            </w:r>
          </w:p>
        </w:tc>
      </w:tr>
      <w:tr w:rsidR="0061729B" w14:paraId="250B7FF0" w14:textId="77777777">
        <w:tc>
          <w:tcPr>
            <w:tcW w:w="2340" w:type="dxa"/>
          </w:tcPr>
          <w:p w14:paraId="57ADC65D" w14:textId="77777777" w:rsidR="0061729B" w:rsidRDefault="00000000">
            <w:r>
              <w:t>5</w:t>
            </w:r>
          </w:p>
        </w:tc>
        <w:tc>
          <w:tcPr>
            <w:tcW w:w="2340" w:type="dxa"/>
          </w:tcPr>
          <w:p w14:paraId="409FC2CA" w14:textId="77777777" w:rsidR="0061729B" w:rsidRDefault="00000000">
            <w:r>
              <w:t>複製金鑰</w:t>
            </w:r>
          </w:p>
        </w:tc>
        <w:tc>
          <w:tcPr>
            <w:tcW w:w="2340" w:type="dxa"/>
          </w:tcPr>
          <w:p w14:paraId="4C009387" w14:textId="77777777" w:rsidR="0061729B" w:rsidRDefault="00000000">
            <w:r>
              <w:t>顯示</w:t>
            </w:r>
            <w:r>
              <w:t xml:space="preserve"> AQ.... </w:t>
            </w:r>
            <w:r>
              <w:t>的對話框，</w:t>
            </w:r>
            <w:r>
              <w:t xml:space="preserve">Copy </w:t>
            </w:r>
            <w:r>
              <w:t>按鈕被框出，旁邊黃色警示圖示</w:t>
            </w:r>
          </w:p>
        </w:tc>
        <w:tc>
          <w:tcPr>
            <w:tcW w:w="2340" w:type="dxa"/>
          </w:tcPr>
          <w:p w14:paraId="4D287B35" w14:textId="77777777" w:rsidR="0061729B" w:rsidRDefault="00000000">
            <w:r>
              <w:t>畫面會出現一串</w:t>
            </w:r>
            <w:r>
              <w:t xml:space="preserve"> Key</w:t>
            </w:r>
            <w:r>
              <w:t>，按旁邊的複製按鈕。新申請的</w:t>
            </w:r>
            <w:r>
              <w:t xml:space="preserve"> Key </w:t>
            </w:r>
            <w:r>
              <w:t>通常以「</w:t>
            </w:r>
            <w:r>
              <w:t>AQ.</w:t>
            </w:r>
            <w:r>
              <w:t>」開頭（</w:t>
            </w:r>
            <w:r>
              <w:t xml:space="preserve">Google </w:t>
            </w:r>
            <w:r>
              <w:t>新版授權金鑰），較早申請的以「</w:t>
            </w:r>
            <w:proofErr w:type="spellStart"/>
            <w:r>
              <w:t>AIza</w:t>
            </w:r>
            <w:proofErr w:type="spellEnd"/>
            <w:r>
              <w:t>」開頭，兩種都可以用。請勿分享給他人或貼在公開地方。</w:t>
            </w:r>
          </w:p>
        </w:tc>
      </w:tr>
      <w:tr w:rsidR="0061729B" w14:paraId="3A1DFFED" w14:textId="77777777">
        <w:tc>
          <w:tcPr>
            <w:tcW w:w="2340" w:type="dxa"/>
          </w:tcPr>
          <w:p w14:paraId="4537F24E" w14:textId="77777777" w:rsidR="0061729B" w:rsidRDefault="00000000">
            <w:r>
              <w:t>6</w:t>
            </w:r>
          </w:p>
        </w:tc>
        <w:tc>
          <w:tcPr>
            <w:tcW w:w="2340" w:type="dxa"/>
          </w:tcPr>
          <w:p w14:paraId="0E576531" w14:textId="77777777" w:rsidR="0061729B" w:rsidRDefault="00000000">
            <w:r>
              <w:t>貼回本站</w:t>
            </w:r>
          </w:p>
        </w:tc>
        <w:tc>
          <w:tcPr>
            <w:tcW w:w="2340" w:type="dxa"/>
          </w:tcPr>
          <w:p w14:paraId="49D1CDE2" w14:textId="77777777" w:rsidR="0061729B" w:rsidRDefault="00000000">
            <w:r>
              <w:t>本站</w:t>
            </w:r>
            <w:r>
              <w:t xml:space="preserve"> GEMINI API KEY </w:t>
            </w:r>
            <w:r>
              <w:t>欄位的</w:t>
            </w:r>
            <w:r>
              <w:t xml:space="preserve"> Saved </w:t>
            </w:r>
            <w:r>
              <w:t>狀態（綠色勾）</w:t>
            </w:r>
          </w:p>
        </w:tc>
        <w:tc>
          <w:tcPr>
            <w:tcW w:w="2340" w:type="dxa"/>
          </w:tcPr>
          <w:p w14:paraId="10D44314" w14:textId="77777777" w:rsidR="0061729B" w:rsidRDefault="00000000">
            <w:r>
              <w:t>貼到上方的</w:t>
            </w:r>
            <w:r>
              <w:t xml:space="preserve"> API Key </w:t>
            </w:r>
            <w:r>
              <w:t>欄位並按「儲存」，就能開始查詢。免費額度有每分鐘與每日次數上限，查太快時稍等一下即可。</w:t>
            </w:r>
          </w:p>
        </w:tc>
      </w:tr>
    </w:tbl>
    <w:p w14:paraId="2BF000A3" w14:textId="77777777" w:rsidR="0061729B" w:rsidRDefault="0061729B"/>
    <w:p w14:paraId="31554961" w14:textId="77777777" w:rsidR="0061729B" w:rsidRDefault="00000000">
      <w:r>
        <w:rPr>
          <w:b/>
        </w:rPr>
        <w:lastRenderedPageBreak/>
        <w:t>步驟內容：</w:t>
      </w:r>
      <w:r>
        <w:rPr>
          <w:b/>
        </w:rPr>
        <w:t>OpenAI</w:t>
      </w:r>
      <w:r>
        <w:rPr>
          <w:b/>
        </w:rPr>
        <w:t>（需儲值）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1729B" w14:paraId="47631F11" w14:textId="77777777">
        <w:trPr>
          <w:tblHeader/>
        </w:trPr>
        <w:tc>
          <w:tcPr>
            <w:tcW w:w="2340" w:type="dxa"/>
            <w:shd w:val="clear" w:color="auto" w:fill="F2F2F2"/>
          </w:tcPr>
          <w:p w14:paraId="2FECD1C0" w14:textId="77777777" w:rsidR="0061729B" w:rsidRDefault="00000000">
            <w:r>
              <w:t>步驟</w:t>
            </w:r>
          </w:p>
        </w:tc>
        <w:tc>
          <w:tcPr>
            <w:tcW w:w="2340" w:type="dxa"/>
            <w:shd w:val="clear" w:color="auto" w:fill="F2F2F2"/>
          </w:tcPr>
          <w:p w14:paraId="2B377F7A" w14:textId="77777777" w:rsidR="0061729B" w:rsidRDefault="00000000">
            <w:r>
              <w:t>標題</w:t>
            </w:r>
          </w:p>
        </w:tc>
        <w:tc>
          <w:tcPr>
            <w:tcW w:w="2340" w:type="dxa"/>
            <w:shd w:val="clear" w:color="auto" w:fill="F2F2F2"/>
          </w:tcPr>
          <w:p w14:paraId="0B22452A" w14:textId="77777777" w:rsidR="0061729B" w:rsidRDefault="00000000">
            <w:r>
              <w:t>示意圖畫什麼</w:t>
            </w:r>
          </w:p>
        </w:tc>
        <w:tc>
          <w:tcPr>
            <w:tcW w:w="2340" w:type="dxa"/>
            <w:shd w:val="clear" w:color="auto" w:fill="F2F2F2"/>
          </w:tcPr>
          <w:p w14:paraId="3CC40791" w14:textId="77777777" w:rsidR="0061729B" w:rsidRDefault="00000000">
            <w:r>
              <w:t>說明文字</w:t>
            </w:r>
          </w:p>
        </w:tc>
      </w:tr>
      <w:tr w:rsidR="0061729B" w14:paraId="7C9780C4" w14:textId="77777777">
        <w:tc>
          <w:tcPr>
            <w:tcW w:w="2340" w:type="dxa"/>
          </w:tcPr>
          <w:p w14:paraId="40AB9D67" w14:textId="77777777" w:rsidR="0061729B" w:rsidRDefault="00000000">
            <w:r>
              <w:t>1</w:t>
            </w:r>
          </w:p>
        </w:tc>
        <w:tc>
          <w:tcPr>
            <w:tcW w:w="2340" w:type="dxa"/>
          </w:tcPr>
          <w:p w14:paraId="12C2442C" w14:textId="77777777" w:rsidR="0061729B" w:rsidRDefault="00000000">
            <w:r>
              <w:t>前往</w:t>
            </w:r>
            <w:r>
              <w:t xml:space="preserve"> OpenAI </w:t>
            </w:r>
            <w:r>
              <w:t>開發者平台</w:t>
            </w:r>
          </w:p>
        </w:tc>
        <w:tc>
          <w:tcPr>
            <w:tcW w:w="2340" w:type="dxa"/>
          </w:tcPr>
          <w:p w14:paraId="41BE17F6" w14:textId="77777777" w:rsidR="0061729B" w:rsidRDefault="00000000">
            <w:r>
              <w:t>瀏覽器網址列顯示</w:t>
            </w:r>
            <w:r>
              <w:t xml:space="preserve"> platform.openai.com</w:t>
            </w:r>
            <w:r>
              <w:t>，右上角登入／註冊按鈕被框出</w:t>
            </w:r>
          </w:p>
        </w:tc>
        <w:tc>
          <w:tcPr>
            <w:tcW w:w="2340" w:type="dxa"/>
          </w:tcPr>
          <w:p w14:paraId="34AA1940" w14:textId="77777777" w:rsidR="0061729B" w:rsidRDefault="00000000">
            <w:r>
              <w:t>前往</w:t>
            </w:r>
            <w:r>
              <w:t xml:space="preserve"> platform.openai.com </w:t>
            </w:r>
            <w:r>
              <w:t>登入或註冊。注意：這和</w:t>
            </w:r>
            <w:r>
              <w:t xml:space="preserve"> ChatGPT </w:t>
            </w:r>
            <w:r>
              <w:t>訂閱是分開的，</w:t>
            </w:r>
            <w:r>
              <w:t xml:space="preserve">ChatGPT Plus </w:t>
            </w:r>
            <w:r>
              <w:t>不含</w:t>
            </w:r>
            <w:r>
              <w:t xml:space="preserve"> API </w:t>
            </w:r>
            <w:r>
              <w:t>額度。</w:t>
            </w:r>
          </w:p>
        </w:tc>
      </w:tr>
      <w:tr w:rsidR="0061729B" w14:paraId="65ADBE24" w14:textId="77777777">
        <w:tc>
          <w:tcPr>
            <w:tcW w:w="2340" w:type="dxa"/>
          </w:tcPr>
          <w:p w14:paraId="5B33DB35" w14:textId="77777777" w:rsidR="0061729B" w:rsidRDefault="00000000">
            <w:r>
              <w:t>2</w:t>
            </w:r>
          </w:p>
        </w:tc>
        <w:tc>
          <w:tcPr>
            <w:tcW w:w="2340" w:type="dxa"/>
          </w:tcPr>
          <w:p w14:paraId="6F6D71C5" w14:textId="77777777" w:rsidR="0061729B" w:rsidRDefault="00000000">
            <w:r>
              <w:t>建立組織與專案</w:t>
            </w:r>
          </w:p>
        </w:tc>
        <w:tc>
          <w:tcPr>
            <w:tcW w:w="2340" w:type="dxa"/>
          </w:tcPr>
          <w:p w14:paraId="54B27386" w14:textId="77777777" w:rsidR="0061729B" w:rsidRDefault="00000000">
            <w:r>
              <w:t>「建立組織」表單，名稱欄位與建立按鈕被框出</w:t>
            </w:r>
          </w:p>
        </w:tc>
        <w:tc>
          <w:tcPr>
            <w:tcW w:w="2340" w:type="dxa"/>
          </w:tcPr>
          <w:p w14:paraId="5D06B72A" w14:textId="77777777" w:rsidR="0061729B" w:rsidRDefault="00000000">
            <w:r>
              <w:t>第一次使用會要求建立組織與專案，取個名字即可；已經建過可以跳過。</w:t>
            </w:r>
          </w:p>
        </w:tc>
      </w:tr>
      <w:tr w:rsidR="0061729B" w14:paraId="12D855A3" w14:textId="77777777">
        <w:tc>
          <w:tcPr>
            <w:tcW w:w="2340" w:type="dxa"/>
          </w:tcPr>
          <w:p w14:paraId="55645CE5" w14:textId="77777777" w:rsidR="0061729B" w:rsidRDefault="00000000">
            <w:r>
              <w:t>3</w:t>
            </w:r>
          </w:p>
        </w:tc>
        <w:tc>
          <w:tcPr>
            <w:tcW w:w="2340" w:type="dxa"/>
          </w:tcPr>
          <w:p w14:paraId="064C93AA" w14:textId="77777777" w:rsidR="0061729B" w:rsidRDefault="00000000">
            <w:r>
              <w:t>進入</w:t>
            </w:r>
            <w:r>
              <w:t xml:space="preserve"> API keys </w:t>
            </w:r>
            <w:r>
              <w:t>頁面</w:t>
            </w:r>
          </w:p>
        </w:tc>
        <w:tc>
          <w:tcPr>
            <w:tcW w:w="2340" w:type="dxa"/>
          </w:tcPr>
          <w:p w14:paraId="42C98566" w14:textId="77777777" w:rsidR="0061729B" w:rsidRDefault="00000000">
            <w:r>
              <w:t>左側選單中「</w:t>
            </w:r>
            <w:r>
              <w:t>API keys</w:t>
            </w:r>
            <w:r>
              <w:t>」被框出（即上圖）</w:t>
            </w:r>
          </w:p>
        </w:tc>
        <w:tc>
          <w:tcPr>
            <w:tcW w:w="2340" w:type="dxa"/>
          </w:tcPr>
          <w:p w14:paraId="480F6D13" w14:textId="77777777" w:rsidR="0061729B" w:rsidRDefault="00000000">
            <w:r>
              <w:t>從選單進入</w:t>
            </w:r>
            <w:r>
              <w:t xml:space="preserve"> API keys</w:t>
            </w:r>
            <w:r>
              <w:t>，或直接點下方按鈕開啟頁面。</w:t>
            </w:r>
          </w:p>
        </w:tc>
      </w:tr>
      <w:tr w:rsidR="0061729B" w14:paraId="35181B8E" w14:textId="77777777">
        <w:tc>
          <w:tcPr>
            <w:tcW w:w="2340" w:type="dxa"/>
          </w:tcPr>
          <w:p w14:paraId="1059F8A1" w14:textId="77777777" w:rsidR="0061729B" w:rsidRDefault="00000000">
            <w:r>
              <w:t>4</w:t>
            </w:r>
          </w:p>
        </w:tc>
        <w:tc>
          <w:tcPr>
            <w:tcW w:w="2340" w:type="dxa"/>
          </w:tcPr>
          <w:p w14:paraId="66A3E49E" w14:textId="77777777" w:rsidR="0061729B" w:rsidRDefault="00000000">
            <w:r>
              <w:t>建立新金鑰</w:t>
            </w:r>
          </w:p>
        </w:tc>
        <w:tc>
          <w:tcPr>
            <w:tcW w:w="2340" w:type="dxa"/>
          </w:tcPr>
          <w:p w14:paraId="38868114" w14:textId="77777777" w:rsidR="0061729B" w:rsidRDefault="00000000">
            <w:r>
              <w:t>「</w:t>
            </w:r>
            <w:r>
              <w:t>Create new secret key</w:t>
            </w:r>
            <w:r>
              <w:t>」按鈕與命名對話框被框出</w:t>
            </w:r>
          </w:p>
        </w:tc>
        <w:tc>
          <w:tcPr>
            <w:tcW w:w="2340" w:type="dxa"/>
          </w:tcPr>
          <w:p w14:paraId="1B12A386" w14:textId="77777777" w:rsidR="0061729B" w:rsidRDefault="00000000">
            <w:r>
              <w:t>點「</w:t>
            </w:r>
            <w:r>
              <w:t>Create new secret key</w:t>
            </w:r>
            <w:r>
              <w:t>」，取個好認的名稱，例如「術語秒懂」。</w:t>
            </w:r>
          </w:p>
        </w:tc>
      </w:tr>
      <w:tr w:rsidR="0061729B" w14:paraId="68899A93" w14:textId="77777777">
        <w:tc>
          <w:tcPr>
            <w:tcW w:w="2340" w:type="dxa"/>
          </w:tcPr>
          <w:p w14:paraId="78E5E22F" w14:textId="77777777" w:rsidR="0061729B" w:rsidRDefault="00000000">
            <w:r>
              <w:t>5</w:t>
            </w:r>
          </w:p>
        </w:tc>
        <w:tc>
          <w:tcPr>
            <w:tcW w:w="2340" w:type="dxa"/>
          </w:tcPr>
          <w:p w14:paraId="26232FD8" w14:textId="77777777" w:rsidR="0061729B" w:rsidRDefault="00000000">
            <w:r>
              <w:t>馬上複製金鑰</w:t>
            </w:r>
          </w:p>
        </w:tc>
        <w:tc>
          <w:tcPr>
            <w:tcW w:w="2340" w:type="dxa"/>
          </w:tcPr>
          <w:p w14:paraId="2EEF343B" w14:textId="77777777" w:rsidR="0061729B" w:rsidRDefault="00000000">
            <w:r>
              <w:t>顯示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sk</w:t>
            </w:r>
            <w:proofErr w:type="spellEnd"/>
            <w:r>
              <w:rPr>
                <w:rStyle w:val="CodeChar"/>
              </w:rPr>
              <w:t>-…</w:t>
            </w:r>
            <w:r>
              <w:t xml:space="preserve"> </w:t>
            </w:r>
            <w:r>
              <w:t>的對話框，</w:t>
            </w:r>
            <w:r>
              <w:t xml:space="preserve">Copy </w:t>
            </w:r>
            <w:r>
              <w:t>按鈕被框出，旁邊黃色警示圖示</w:t>
            </w:r>
          </w:p>
        </w:tc>
        <w:tc>
          <w:tcPr>
            <w:tcW w:w="2340" w:type="dxa"/>
          </w:tcPr>
          <w:p w14:paraId="29B38F35" w14:textId="77777777" w:rsidR="0061729B" w:rsidRDefault="00000000">
            <w:r>
              <w:t>關掉視窗後就看不到完整的</w:t>
            </w:r>
            <w:r>
              <w:t xml:space="preserve"> Key</w:t>
            </w:r>
            <w:r>
              <w:t>，請立刻複製。請勿分享給他人或貼在公開地方。</w:t>
            </w:r>
          </w:p>
        </w:tc>
      </w:tr>
      <w:tr w:rsidR="0061729B" w14:paraId="0EE527DF" w14:textId="77777777">
        <w:tc>
          <w:tcPr>
            <w:tcW w:w="2340" w:type="dxa"/>
          </w:tcPr>
          <w:p w14:paraId="01FBEDB2" w14:textId="77777777" w:rsidR="0061729B" w:rsidRDefault="00000000">
            <w:r>
              <w:t>6</w:t>
            </w:r>
          </w:p>
        </w:tc>
        <w:tc>
          <w:tcPr>
            <w:tcW w:w="2340" w:type="dxa"/>
          </w:tcPr>
          <w:p w14:paraId="38DA758B" w14:textId="77777777" w:rsidR="0061729B" w:rsidRDefault="00000000">
            <w:r>
              <w:t>貼回本站</w:t>
            </w:r>
          </w:p>
        </w:tc>
        <w:tc>
          <w:tcPr>
            <w:tcW w:w="2340" w:type="dxa"/>
          </w:tcPr>
          <w:p w14:paraId="2FDC31F6" w14:textId="77777777" w:rsidR="0061729B" w:rsidRDefault="00000000">
            <w:r>
              <w:t>本站</w:t>
            </w:r>
            <w:r>
              <w:t xml:space="preserve"> OPENAI API KEY </w:t>
            </w:r>
            <w:r>
              <w:t>欄位的</w:t>
            </w:r>
            <w:r>
              <w:t xml:space="preserve"> Saved </w:t>
            </w:r>
            <w:r>
              <w:t>狀態（綠色勾）</w:t>
            </w:r>
          </w:p>
        </w:tc>
        <w:tc>
          <w:tcPr>
            <w:tcW w:w="2340" w:type="dxa"/>
          </w:tcPr>
          <w:p w14:paraId="2D757A64" w14:textId="77777777" w:rsidR="0061729B" w:rsidRDefault="00000000">
            <w:r>
              <w:t>貼到</w:t>
            </w:r>
            <w:r>
              <w:t xml:space="preserve"> API Key </w:t>
            </w:r>
            <w:r>
              <w:t>欄位並按「儲存」。若查詢失敗顯示額度不足，需到</w:t>
            </w:r>
            <w:r>
              <w:t xml:space="preserve"> OpenAI </w:t>
            </w:r>
            <w:r>
              <w:t>的</w:t>
            </w:r>
            <w:r>
              <w:t xml:space="preserve"> Billing </w:t>
            </w:r>
            <w:r>
              <w:t>頁面儲值。</w:t>
            </w:r>
          </w:p>
        </w:tc>
      </w:tr>
    </w:tbl>
    <w:p w14:paraId="08374BD0" w14:textId="77777777" w:rsidR="0061729B" w:rsidRDefault="00000000">
      <w:r>
        <w:rPr>
          <w:b/>
        </w:rPr>
        <w:t>示意圖製作規則</w:t>
      </w:r>
    </w:p>
    <w:p w14:paraId="4C642E13" w14:textId="77777777" w:rsidR="0061729B" w:rsidRDefault="00000000">
      <w:pPr>
        <w:pStyle w:val="a5"/>
        <w:numPr>
          <w:ilvl w:val="0"/>
          <w:numId w:val="9"/>
        </w:numPr>
      </w:pPr>
      <w:r>
        <w:t>尺寸</w:t>
      </w:r>
      <w:r>
        <w:t xml:space="preserve"> 576 × 324</w:t>
      </w:r>
      <w:r>
        <w:t>（</w:t>
      </w:r>
      <w:r>
        <w:t>16:9</w:t>
      </w:r>
      <w:r>
        <w:t>），匯出</w:t>
      </w:r>
      <w:r>
        <w:t xml:space="preserve"> PNG @2x</w:t>
      </w:r>
      <w:r>
        <w:t>；放在</w:t>
      </w:r>
      <w:r>
        <w:t xml:space="preserve"> Figma </w:t>
      </w:r>
      <w:r>
        <w:t>的</w:t>
      </w:r>
      <w:r>
        <w:t xml:space="preserve"> 03 Components </w:t>
      </w:r>
      <w:r>
        <w:t>頁，命名</w:t>
      </w:r>
      <w:r>
        <w:t xml:space="preserve"> Guide/Gemini/Step-1 </w:t>
      </w:r>
      <w:r>
        <w:t>至</w:t>
      </w:r>
      <w:r>
        <w:t xml:space="preserve"> Step-6</w:t>
      </w:r>
      <w:r>
        <w:t>、</w:t>
      </w:r>
      <w:r>
        <w:t xml:space="preserve">Guide/OpenAI/Step-1 </w:t>
      </w:r>
      <w:r>
        <w:t>至</w:t>
      </w:r>
      <w:r>
        <w:t xml:space="preserve"> Step-6</w:t>
      </w:r>
      <w:r>
        <w:t>（網頁版以內嵌</w:t>
      </w:r>
      <w:r>
        <w:t xml:space="preserve"> SVG </w:t>
      </w:r>
      <w:r>
        <w:t>線框繪製）。</w:t>
      </w:r>
    </w:p>
    <w:p w14:paraId="3A485BA1" w14:textId="77777777" w:rsidR="0061729B" w:rsidRDefault="00000000">
      <w:pPr>
        <w:pStyle w:val="a5"/>
        <w:numPr>
          <w:ilvl w:val="0"/>
          <w:numId w:val="9"/>
        </w:numPr>
      </w:pPr>
      <w:r>
        <w:t>用簡化的線框示意圖（中性灰階、不放真實帳號資料），風格與本站一致；若改用真實截圖，要把</w:t>
      </w:r>
      <w:r>
        <w:t xml:space="preserve"> Email</w:t>
      </w:r>
      <w:r>
        <w:t>、</w:t>
      </w:r>
      <w:r>
        <w:t xml:space="preserve">Key </w:t>
      </w:r>
      <w:r>
        <w:t>等個資打馬賽克。</w:t>
      </w:r>
    </w:p>
    <w:p w14:paraId="04F00955" w14:textId="77777777" w:rsidR="0061729B" w:rsidRDefault="00000000">
      <w:pPr>
        <w:pStyle w:val="a5"/>
        <w:numPr>
          <w:ilvl w:val="0"/>
          <w:numId w:val="9"/>
        </w:numPr>
      </w:pPr>
      <w:r>
        <w:t>重點元件以</w:t>
      </w:r>
      <w:r>
        <w:t xml:space="preserve"> 2px accent </w:t>
      </w:r>
      <w:r>
        <w:t>外框標出，旁邊放圓形步驟編號；其餘區域降低到</w:t>
      </w:r>
      <w:r>
        <w:t xml:space="preserve"> 40% </w:t>
      </w:r>
      <w:r>
        <w:t>不透明度。</w:t>
      </w:r>
    </w:p>
    <w:p w14:paraId="07A2AD31" w14:textId="77777777" w:rsidR="0061729B" w:rsidRDefault="00000000">
      <w:pPr>
        <w:pStyle w:val="a5"/>
        <w:numPr>
          <w:ilvl w:val="0"/>
          <w:numId w:val="9"/>
        </w:numPr>
      </w:pPr>
      <w:r>
        <w:t>官方平台介面可能改版，示意圖下方加一行</w:t>
      </w:r>
      <w:r>
        <w:t xml:space="preserve"> Caption</w:t>
      </w:r>
      <w:r>
        <w:t>：</w:t>
      </w:r>
      <w:r>
        <w:t xml:space="preserve">Gemini </w:t>
      </w:r>
      <w:r>
        <w:t>寫「介面以</w:t>
      </w:r>
      <w:r>
        <w:t xml:space="preserve"> Google AI Studio </w:t>
      </w:r>
      <w:r>
        <w:t>官網為準」，</w:t>
      </w:r>
      <w:r>
        <w:t xml:space="preserve">OpenAI </w:t>
      </w:r>
      <w:r>
        <w:t>寫「介面以</w:t>
      </w:r>
      <w:r>
        <w:t xml:space="preserve"> OpenAI </w:t>
      </w:r>
      <w:r>
        <w:t>官網為準」。</w:t>
      </w:r>
    </w:p>
    <w:p w14:paraId="06DAE3D5" w14:textId="77777777" w:rsidR="0061729B" w:rsidRDefault="00000000">
      <w:r>
        <w:rPr>
          <w:b/>
        </w:rPr>
        <w:lastRenderedPageBreak/>
        <w:t>彈窗行為</w:t>
      </w:r>
    </w:p>
    <w:p w14:paraId="16630A3E" w14:textId="77777777" w:rsidR="0061729B" w:rsidRDefault="00000000">
      <w:pPr>
        <w:pStyle w:val="a5"/>
        <w:numPr>
          <w:ilvl w:val="0"/>
          <w:numId w:val="10"/>
        </w:numPr>
      </w:pPr>
      <w:r>
        <w:t>開啟：點「找不到</w:t>
      </w:r>
      <w:r>
        <w:t xml:space="preserve"> Key</w:t>
      </w:r>
      <w:r>
        <w:t>？」；關閉：右上角</w:t>
      </w:r>
      <w:r>
        <w:t xml:space="preserve"> ✕</w:t>
      </w:r>
      <w:r>
        <w:t>、按</w:t>
      </w:r>
      <w:r>
        <w:t xml:space="preserve"> Esc</w:t>
      </w:r>
      <w:r>
        <w:t>、點遮罩。</w:t>
      </w:r>
    </w:p>
    <w:p w14:paraId="708CB846" w14:textId="77777777" w:rsidR="0061729B" w:rsidRDefault="00000000">
      <w:pPr>
        <w:pStyle w:val="a5"/>
        <w:numPr>
          <w:ilvl w:val="0"/>
          <w:numId w:val="10"/>
        </w:numPr>
      </w:pPr>
      <w:r>
        <w:t>外部連結按鈕在新分頁開啟。</w:t>
      </w:r>
      <w:r>
        <w:t>Gemini</w:t>
      </w:r>
      <w:r>
        <w:t>：</w:t>
      </w:r>
      <w:r>
        <w:t xml:space="preserve">Step 1–2 </w:t>
      </w:r>
      <w:r>
        <w:t>連到</w:t>
      </w:r>
      <w:r>
        <w:t xml:space="preserve"> aistudio.google.com</w:t>
      </w:r>
      <w:r>
        <w:t>，</w:t>
      </w:r>
      <w:r>
        <w:t xml:space="preserve">Step 3–6 </w:t>
      </w:r>
      <w:r>
        <w:t>連到</w:t>
      </w:r>
      <w:r>
        <w:t xml:space="preserve"> aistudio.google.com/</w:t>
      </w:r>
      <w:proofErr w:type="spellStart"/>
      <w:r>
        <w:t>apikey</w:t>
      </w:r>
      <w:proofErr w:type="spellEnd"/>
      <w:r>
        <w:t>。</w:t>
      </w:r>
      <w:r>
        <w:t>OpenAI</w:t>
      </w:r>
      <w:r>
        <w:t>：</w:t>
      </w:r>
      <w:r>
        <w:t xml:space="preserve">Step 1–2 </w:t>
      </w:r>
      <w:r>
        <w:t>連到</w:t>
      </w:r>
      <w:r>
        <w:t xml:space="preserve"> platform.openai.com</w:t>
      </w:r>
      <w:r>
        <w:t>，</w:t>
      </w:r>
      <w:r>
        <w:t xml:space="preserve">Step 3–5 </w:t>
      </w:r>
      <w:r>
        <w:t>連到</w:t>
      </w:r>
      <w:r>
        <w:t xml:space="preserve"> platform.openai.com/</w:t>
      </w:r>
      <w:proofErr w:type="spellStart"/>
      <w:r>
        <w:t>api</w:t>
      </w:r>
      <w:proofErr w:type="spellEnd"/>
      <w:r>
        <w:t>-keys</w:t>
      </w:r>
      <w:r>
        <w:t>，</w:t>
      </w:r>
      <w:r>
        <w:t xml:space="preserve">Step 6 </w:t>
      </w:r>
      <w:r>
        <w:t>連到</w:t>
      </w:r>
      <w:r>
        <w:t xml:space="preserve"> Billing </w:t>
      </w:r>
      <w:r>
        <w:t>頁面。</w:t>
      </w:r>
    </w:p>
    <w:p w14:paraId="618647C5" w14:textId="77777777" w:rsidR="0061729B" w:rsidRDefault="00000000">
      <w:pPr>
        <w:pStyle w:val="a5"/>
        <w:numPr>
          <w:ilvl w:val="0"/>
          <w:numId w:val="10"/>
        </w:numPr>
      </w:pPr>
      <w:r>
        <w:t xml:space="preserve">Step 6 </w:t>
      </w:r>
      <w:r>
        <w:t>按「去貼上</w:t>
      </w:r>
      <w:r>
        <w:t xml:space="preserve"> Key</w:t>
      </w:r>
      <w:r>
        <w:t>」會關閉彈窗，並把游標放進</w:t>
      </w:r>
      <w:r>
        <w:t xml:space="preserve"> API Key </w:t>
      </w:r>
      <w:r>
        <w:t>欄位。</w:t>
      </w:r>
    </w:p>
    <w:p w14:paraId="777C3172" w14:textId="77777777" w:rsidR="0061729B" w:rsidRDefault="00000000">
      <w:pPr>
        <w:pStyle w:val="a5"/>
        <w:numPr>
          <w:ilvl w:val="0"/>
          <w:numId w:val="10"/>
        </w:numPr>
      </w:pPr>
      <w:r>
        <w:t>手機可左右滑動切換步驟。</w:t>
      </w:r>
    </w:p>
    <w:p w14:paraId="7281DD4B" w14:textId="77777777" w:rsidR="0061729B" w:rsidRDefault="00000000">
      <w:r>
        <w:t>步驟依據：</w:t>
      </w:r>
      <w:r>
        <w:fldChar w:fldCharType="begin"/>
      </w:r>
      <w:r>
        <w:instrText>HYPERLINK "https://unified.to/blog/how_to_get_your_openai_api_key_step_by_step_guide.md"</w:instrText>
      </w:r>
      <w:r>
        <w:fldChar w:fldCharType="separate"/>
      </w:r>
      <w:r>
        <w:rPr>
          <w:rStyle w:val="a6"/>
        </w:rPr>
        <w:t xml:space="preserve">OpenAI API Key </w:t>
      </w:r>
      <w:r>
        <w:rPr>
          <w:rStyle w:val="a6"/>
        </w:rPr>
        <w:t>建立教學（</w:t>
      </w:r>
      <w:r>
        <w:rPr>
          <w:rStyle w:val="a6"/>
        </w:rPr>
        <w:t>Unified.to</w:t>
      </w:r>
      <w:r>
        <w:rPr>
          <w:rStyle w:val="a6"/>
        </w:rPr>
        <w:t>）</w:t>
      </w:r>
      <w:r>
        <w:fldChar w:fldCharType="end"/>
      </w:r>
      <w:r>
        <w:t>、</w:t>
      </w:r>
      <w:r>
        <w:fldChar w:fldCharType="begin"/>
      </w:r>
      <w:r>
        <w:instrText>HYPERLINK "https://www.xray.tech/post/openai-api-key-2026"</w:instrText>
      </w:r>
      <w:r>
        <w:fldChar w:fldCharType="separate"/>
      </w:r>
      <w:r>
        <w:rPr>
          <w:rStyle w:val="a6"/>
        </w:rPr>
        <w:t xml:space="preserve">xray.tech 2026 </w:t>
      </w:r>
      <w:r>
        <w:rPr>
          <w:rStyle w:val="a6"/>
        </w:rPr>
        <w:t>教學</w:t>
      </w:r>
      <w:r>
        <w:fldChar w:fldCharType="end"/>
      </w:r>
      <w:r>
        <w:t>；</w:t>
      </w:r>
      <w:r>
        <w:t xml:space="preserve">Gemini </w:t>
      </w:r>
      <w:r>
        <w:t>步驟依據</w:t>
      </w:r>
      <w:r>
        <w:t xml:space="preserve"> Google AI Studio </w:t>
      </w:r>
      <w:r>
        <w:t>官方</w:t>
      </w:r>
      <w:r>
        <w:t xml:space="preserve"> API Key </w:t>
      </w:r>
      <w:r>
        <w:t>說明（</w:t>
      </w:r>
      <w:r>
        <w:t>aistudio.google.com/</w:t>
      </w:r>
      <w:proofErr w:type="spellStart"/>
      <w:r>
        <w:t>apikey</w:t>
      </w:r>
      <w:proofErr w:type="spellEnd"/>
      <w:r>
        <w:t>）。</w:t>
      </w:r>
    </w:p>
    <w:p w14:paraId="7B138240" w14:textId="77777777" w:rsidR="0061729B" w:rsidRDefault="00000000">
      <w:pPr>
        <w:pStyle w:val="2"/>
      </w:pPr>
      <w:r>
        <w:t>畫面與狀態流程</w:t>
      </w:r>
    </w:p>
    <w:p w14:paraId="3678C2C4" w14:textId="77777777" w:rsidR="0061729B" w:rsidRDefault="00000000">
      <w:r>
        <w:t>每個斷點做</w:t>
      </w:r>
      <w:r>
        <w:t xml:space="preserve"> 5 </w:t>
      </w:r>
      <w:r>
        <w:t>個畫面（初始、輸入中、載入中、成功、錯誤），三個斷點共</w:t>
      </w:r>
      <w:r>
        <w:t xml:space="preserve"> 15 </w:t>
      </w:r>
      <w:r>
        <w:t>個</w:t>
      </w:r>
      <w:r>
        <w:t xml:space="preserve"> Frame</w:t>
      </w:r>
      <w:r>
        <w:t>，並依下圖拉好原型連線。</w:t>
      </w:r>
    </w:p>
    <w:p w14:paraId="51D4BA3C" w14:textId="77777777" w:rsidR="0061729B" w:rsidRDefault="00000000">
      <w:r>
        <w:rPr>
          <w:noProof/>
        </w:rPr>
        <w:drawing>
          <wp:inline distT="0" distB="0" distL="0" distR="0" wp14:anchorId="2E223322" wp14:editId="71106628">
            <wp:extent cx="5486400" cy="3110592"/>
            <wp:effectExtent l="0" t="0" r="0" b="0"/>
            <wp:docPr id="3" name="image3" descr="查詢狀態流程 · 5 個畫面、2 個判斷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查詢狀態流程 · 5 個畫面、2 個判斷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7240" w14:textId="77777777" w:rsidR="0061729B" w:rsidRDefault="00000000">
      <w:r>
        <w:t>查詢狀態流程</w:t>
      </w:r>
      <w:r>
        <w:t xml:space="preserve"> · 5 </w:t>
      </w:r>
      <w:r>
        <w:t>個畫面、</w:t>
      </w:r>
      <w:r>
        <w:t xml:space="preserve">2 </w:t>
      </w:r>
      <w:r>
        <w:t>個判斷</w:t>
      </w:r>
    </w:p>
    <w:p w14:paraId="44A0F504" w14:textId="77777777" w:rsidR="0061729B" w:rsidRDefault="00000000">
      <w:r>
        <w:t>「可以送出？」檢查是否已儲存</w:t>
      </w:r>
      <w:r>
        <w:t xml:space="preserve"> Key </w:t>
      </w:r>
      <w:r>
        <w:t>且名詞不是空白；錯誤畫面保留使用者已輸入的名詞，修正後可直接重送。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1729B" w14:paraId="104D64C4" w14:textId="77777777">
        <w:trPr>
          <w:tblHeader/>
        </w:trPr>
        <w:tc>
          <w:tcPr>
            <w:tcW w:w="2340" w:type="dxa"/>
            <w:shd w:val="clear" w:color="auto" w:fill="F2F2F2"/>
          </w:tcPr>
          <w:p w14:paraId="6DE46647" w14:textId="77777777" w:rsidR="0061729B" w:rsidRDefault="00000000">
            <w:r>
              <w:t>Frame</w:t>
            </w:r>
          </w:p>
        </w:tc>
        <w:tc>
          <w:tcPr>
            <w:tcW w:w="2340" w:type="dxa"/>
            <w:shd w:val="clear" w:color="auto" w:fill="F2F2F2"/>
          </w:tcPr>
          <w:p w14:paraId="6E34AB19" w14:textId="77777777" w:rsidR="0061729B" w:rsidRDefault="00000000">
            <w:r>
              <w:t>結果卡片狀態</w:t>
            </w:r>
          </w:p>
        </w:tc>
        <w:tc>
          <w:tcPr>
            <w:tcW w:w="2340" w:type="dxa"/>
            <w:shd w:val="clear" w:color="auto" w:fill="F2F2F2"/>
          </w:tcPr>
          <w:p w14:paraId="7594E147" w14:textId="77777777" w:rsidR="0061729B" w:rsidRDefault="00000000">
            <w:r>
              <w:t>主按鈕狀態</w:t>
            </w:r>
          </w:p>
        </w:tc>
        <w:tc>
          <w:tcPr>
            <w:tcW w:w="2340" w:type="dxa"/>
            <w:shd w:val="clear" w:color="auto" w:fill="F2F2F2"/>
          </w:tcPr>
          <w:p w14:paraId="6B936317" w14:textId="77777777" w:rsidR="0061729B" w:rsidRDefault="00000000">
            <w:r>
              <w:t>重點</w:t>
            </w:r>
          </w:p>
        </w:tc>
      </w:tr>
      <w:tr w:rsidR="0061729B" w14:paraId="49CDCFBF" w14:textId="77777777">
        <w:tc>
          <w:tcPr>
            <w:tcW w:w="2340" w:type="dxa"/>
          </w:tcPr>
          <w:p w14:paraId="041F6CFA" w14:textId="77777777" w:rsidR="0061729B" w:rsidRDefault="00000000">
            <w:r>
              <w:t>Default</w:t>
            </w:r>
          </w:p>
        </w:tc>
        <w:tc>
          <w:tcPr>
            <w:tcW w:w="2340" w:type="dxa"/>
          </w:tcPr>
          <w:p w14:paraId="44A46805" w14:textId="77777777" w:rsidR="0061729B" w:rsidRDefault="00000000">
            <w:r>
              <w:t>Empty</w:t>
            </w:r>
          </w:p>
        </w:tc>
        <w:tc>
          <w:tcPr>
            <w:tcW w:w="2340" w:type="dxa"/>
          </w:tcPr>
          <w:p w14:paraId="7237604E" w14:textId="77777777" w:rsidR="0061729B" w:rsidRDefault="00000000">
            <w:r>
              <w:t>Disabled</w:t>
            </w:r>
          </w:p>
        </w:tc>
        <w:tc>
          <w:tcPr>
            <w:tcW w:w="2340" w:type="dxa"/>
          </w:tcPr>
          <w:p w14:paraId="51767E08" w14:textId="77777777" w:rsidR="0061729B" w:rsidRDefault="00000000">
            <w:r>
              <w:t>未設</w:t>
            </w:r>
            <w:r>
              <w:t xml:space="preserve"> Key </w:t>
            </w:r>
            <w:r>
              <w:t>時</w:t>
            </w:r>
            <w:r>
              <w:t xml:space="preserve"> Header </w:t>
            </w:r>
            <w:r>
              <w:t>顯示「未設定</w:t>
            </w:r>
            <w:r>
              <w:t xml:space="preserve"> API Key</w:t>
            </w:r>
            <w:r>
              <w:t>」</w:t>
            </w:r>
          </w:p>
        </w:tc>
      </w:tr>
      <w:tr w:rsidR="0061729B" w14:paraId="32CD2955" w14:textId="77777777">
        <w:tc>
          <w:tcPr>
            <w:tcW w:w="2340" w:type="dxa"/>
          </w:tcPr>
          <w:p w14:paraId="77A7C03B" w14:textId="77777777" w:rsidR="0061729B" w:rsidRDefault="00000000">
            <w:r>
              <w:t>Filled</w:t>
            </w:r>
          </w:p>
        </w:tc>
        <w:tc>
          <w:tcPr>
            <w:tcW w:w="2340" w:type="dxa"/>
          </w:tcPr>
          <w:p w14:paraId="79867C35" w14:textId="77777777" w:rsidR="0061729B" w:rsidRDefault="00000000">
            <w:r>
              <w:t>Empty</w:t>
            </w:r>
          </w:p>
        </w:tc>
        <w:tc>
          <w:tcPr>
            <w:tcW w:w="2340" w:type="dxa"/>
          </w:tcPr>
          <w:p w14:paraId="3758094C" w14:textId="77777777" w:rsidR="0061729B" w:rsidRDefault="00000000">
            <w:r>
              <w:t>Default</w:t>
            </w:r>
          </w:p>
        </w:tc>
        <w:tc>
          <w:tcPr>
            <w:tcW w:w="2340" w:type="dxa"/>
          </w:tcPr>
          <w:p w14:paraId="47696ED1" w14:textId="77777777" w:rsidR="0061729B" w:rsidRDefault="00000000">
            <w:r>
              <w:t>輸入框為</w:t>
            </w:r>
            <w:r>
              <w:t xml:space="preserve"> Filled</w:t>
            </w:r>
          </w:p>
        </w:tc>
      </w:tr>
      <w:tr w:rsidR="0061729B" w14:paraId="51A08D02" w14:textId="77777777">
        <w:tc>
          <w:tcPr>
            <w:tcW w:w="2340" w:type="dxa"/>
          </w:tcPr>
          <w:p w14:paraId="03B780D1" w14:textId="77777777" w:rsidR="0061729B" w:rsidRDefault="00000000">
            <w:r>
              <w:lastRenderedPageBreak/>
              <w:t>Loading</w:t>
            </w:r>
          </w:p>
        </w:tc>
        <w:tc>
          <w:tcPr>
            <w:tcW w:w="2340" w:type="dxa"/>
          </w:tcPr>
          <w:p w14:paraId="31D58AB9" w14:textId="77777777" w:rsidR="0061729B" w:rsidRDefault="00000000">
            <w:r>
              <w:t>Loading</w:t>
            </w:r>
            <w:r>
              <w:t>（骨架）</w:t>
            </w:r>
          </w:p>
        </w:tc>
        <w:tc>
          <w:tcPr>
            <w:tcW w:w="2340" w:type="dxa"/>
          </w:tcPr>
          <w:p w14:paraId="6837A8E8" w14:textId="77777777" w:rsidR="0061729B" w:rsidRDefault="00000000">
            <w:r>
              <w:t>Loading</w:t>
            </w:r>
          </w:p>
        </w:tc>
        <w:tc>
          <w:tcPr>
            <w:tcW w:w="2340" w:type="dxa"/>
          </w:tcPr>
          <w:p w14:paraId="3A57B3FC" w14:textId="77777777" w:rsidR="0061729B" w:rsidRDefault="00000000">
            <w:r>
              <w:t>輸入框與按鈕不可操作</w:t>
            </w:r>
          </w:p>
        </w:tc>
      </w:tr>
      <w:tr w:rsidR="0061729B" w14:paraId="09754DDA" w14:textId="77777777">
        <w:tc>
          <w:tcPr>
            <w:tcW w:w="2340" w:type="dxa"/>
          </w:tcPr>
          <w:p w14:paraId="174E63FD" w14:textId="77777777" w:rsidR="0061729B" w:rsidRDefault="00000000">
            <w:r>
              <w:t>Success</w:t>
            </w:r>
          </w:p>
        </w:tc>
        <w:tc>
          <w:tcPr>
            <w:tcW w:w="2340" w:type="dxa"/>
          </w:tcPr>
          <w:p w14:paraId="355EA7B8" w14:textId="77777777" w:rsidR="0061729B" w:rsidRDefault="00000000">
            <w:r>
              <w:t>Success</w:t>
            </w:r>
          </w:p>
        </w:tc>
        <w:tc>
          <w:tcPr>
            <w:tcW w:w="2340" w:type="dxa"/>
          </w:tcPr>
          <w:p w14:paraId="0B550A46" w14:textId="77777777" w:rsidR="0061729B" w:rsidRDefault="00000000">
            <w:r>
              <w:t>Default</w:t>
            </w:r>
          </w:p>
        </w:tc>
        <w:tc>
          <w:tcPr>
            <w:tcW w:w="2340" w:type="dxa"/>
          </w:tcPr>
          <w:p w14:paraId="5877DD65" w14:textId="77777777" w:rsidR="0061729B" w:rsidRDefault="00000000">
            <w:r>
              <w:t>複製按鈕可用</w:t>
            </w:r>
          </w:p>
        </w:tc>
      </w:tr>
      <w:tr w:rsidR="0061729B" w14:paraId="6CC43686" w14:textId="77777777">
        <w:tc>
          <w:tcPr>
            <w:tcW w:w="2340" w:type="dxa"/>
          </w:tcPr>
          <w:p w14:paraId="743855B8" w14:textId="77777777" w:rsidR="0061729B" w:rsidRDefault="00000000">
            <w:r>
              <w:t>Error</w:t>
            </w:r>
          </w:p>
        </w:tc>
        <w:tc>
          <w:tcPr>
            <w:tcW w:w="2340" w:type="dxa"/>
          </w:tcPr>
          <w:p w14:paraId="303D7685" w14:textId="77777777" w:rsidR="0061729B" w:rsidRDefault="00000000">
            <w:r>
              <w:t>Error</w:t>
            </w:r>
          </w:p>
        </w:tc>
        <w:tc>
          <w:tcPr>
            <w:tcW w:w="2340" w:type="dxa"/>
          </w:tcPr>
          <w:p w14:paraId="40F89DC4" w14:textId="77777777" w:rsidR="0061729B" w:rsidRDefault="00000000">
            <w:r>
              <w:t>Default</w:t>
            </w:r>
          </w:p>
        </w:tc>
        <w:tc>
          <w:tcPr>
            <w:tcW w:w="2340" w:type="dxa"/>
          </w:tcPr>
          <w:p w14:paraId="1CC92CB1" w14:textId="77777777" w:rsidR="0061729B" w:rsidRDefault="00000000">
            <w:r>
              <w:t>錯誤文字依種類替換（共</w:t>
            </w:r>
            <w:r>
              <w:t xml:space="preserve"> 10 </w:t>
            </w:r>
            <w:r>
              <w:t>種，見文案清單）</w:t>
            </w:r>
          </w:p>
        </w:tc>
      </w:tr>
    </w:tbl>
    <w:p w14:paraId="3E6CA3AC" w14:textId="77777777" w:rsidR="0061729B" w:rsidRDefault="00000000">
      <w:pPr>
        <w:pStyle w:val="2"/>
      </w:pPr>
      <w:r>
        <w:t>互動與動效</w:t>
      </w:r>
    </w:p>
    <w:p w14:paraId="68CFD406" w14:textId="77777777" w:rsidR="0061729B" w:rsidRDefault="00000000">
      <w:r>
        <w:t>所有動效都控制在</w:t>
      </w:r>
      <w:r>
        <w:t xml:space="preserve"> 300ms </w:t>
      </w:r>
      <w:r>
        <w:t>內，只用來提示狀態改變，不做裝飾性動畫。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1729B" w14:paraId="03BDC0F7" w14:textId="77777777">
        <w:trPr>
          <w:tblHeader/>
        </w:trPr>
        <w:tc>
          <w:tcPr>
            <w:tcW w:w="2340" w:type="dxa"/>
            <w:shd w:val="clear" w:color="auto" w:fill="F2F2F2"/>
          </w:tcPr>
          <w:p w14:paraId="0805E285" w14:textId="77777777" w:rsidR="0061729B" w:rsidRDefault="00000000">
            <w:r>
              <w:t>互動</w:t>
            </w:r>
          </w:p>
        </w:tc>
        <w:tc>
          <w:tcPr>
            <w:tcW w:w="2340" w:type="dxa"/>
            <w:shd w:val="clear" w:color="auto" w:fill="F2F2F2"/>
          </w:tcPr>
          <w:p w14:paraId="64CFB0DA" w14:textId="77777777" w:rsidR="0061729B" w:rsidRDefault="00000000">
            <w:r>
              <w:t>觸發</w:t>
            </w:r>
          </w:p>
        </w:tc>
        <w:tc>
          <w:tcPr>
            <w:tcW w:w="2340" w:type="dxa"/>
            <w:shd w:val="clear" w:color="auto" w:fill="F2F2F2"/>
          </w:tcPr>
          <w:p w14:paraId="0EC07F4E" w14:textId="77777777" w:rsidR="0061729B" w:rsidRDefault="00000000">
            <w:r>
              <w:t>行為</w:t>
            </w:r>
          </w:p>
        </w:tc>
        <w:tc>
          <w:tcPr>
            <w:tcW w:w="2340" w:type="dxa"/>
            <w:shd w:val="clear" w:color="auto" w:fill="F2F2F2"/>
          </w:tcPr>
          <w:p w14:paraId="09E07A3A" w14:textId="77777777" w:rsidR="0061729B" w:rsidRDefault="00000000">
            <w:r>
              <w:t>時間／</w:t>
            </w:r>
            <w:r>
              <w:t>Easing</w:t>
            </w:r>
          </w:p>
        </w:tc>
      </w:tr>
      <w:tr w:rsidR="0061729B" w14:paraId="14BB189D" w14:textId="77777777">
        <w:tc>
          <w:tcPr>
            <w:tcW w:w="2340" w:type="dxa"/>
          </w:tcPr>
          <w:p w14:paraId="21A0788F" w14:textId="77777777" w:rsidR="0061729B" w:rsidRDefault="00000000">
            <w:r>
              <w:t>送出查詢</w:t>
            </w:r>
          </w:p>
        </w:tc>
        <w:tc>
          <w:tcPr>
            <w:tcW w:w="2340" w:type="dxa"/>
          </w:tcPr>
          <w:p w14:paraId="243DBB9A" w14:textId="77777777" w:rsidR="0061729B" w:rsidRDefault="00000000">
            <w:r>
              <w:t>點「解釋」或在輸入框按</w:t>
            </w:r>
            <w:r>
              <w:t xml:space="preserve"> Enter</w:t>
            </w:r>
          </w:p>
        </w:tc>
        <w:tc>
          <w:tcPr>
            <w:tcW w:w="2340" w:type="dxa"/>
          </w:tcPr>
          <w:p w14:paraId="6F52B884" w14:textId="77777777" w:rsidR="0061729B" w:rsidRDefault="00000000">
            <w:r>
              <w:t>按鈕進入</w:t>
            </w:r>
            <w:r>
              <w:t xml:space="preserve"> Loading</w:t>
            </w:r>
            <w:r>
              <w:t>，結果卡片切到骨架畫面</w:t>
            </w:r>
          </w:p>
        </w:tc>
        <w:tc>
          <w:tcPr>
            <w:tcW w:w="2340" w:type="dxa"/>
          </w:tcPr>
          <w:p w14:paraId="537D9B49" w14:textId="77777777" w:rsidR="0061729B" w:rsidRDefault="00000000">
            <w:r>
              <w:t>立即</w:t>
            </w:r>
          </w:p>
        </w:tc>
      </w:tr>
      <w:tr w:rsidR="0061729B" w14:paraId="39BB6230" w14:textId="77777777">
        <w:tc>
          <w:tcPr>
            <w:tcW w:w="2340" w:type="dxa"/>
          </w:tcPr>
          <w:p w14:paraId="68ABF163" w14:textId="77777777" w:rsidR="0061729B" w:rsidRDefault="00000000">
            <w:r>
              <w:t>按鈕</w:t>
            </w:r>
            <w:r>
              <w:t xml:space="preserve"> hover</w:t>
            </w:r>
          </w:p>
        </w:tc>
        <w:tc>
          <w:tcPr>
            <w:tcW w:w="2340" w:type="dxa"/>
          </w:tcPr>
          <w:p w14:paraId="27583F34" w14:textId="77777777" w:rsidR="0061729B" w:rsidRDefault="00000000">
            <w:r>
              <w:t>滑鼠移入</w:t>
            </w:r>
          </w:p>
        </w:tc>
        <w:tc>
          <w:tcPr>
            <w:tcW w:w="2340" w:type="dxa"/>
          </w:tcPr>
          <w:p w14:paraId="7F7D785E" w14:textId="77777777" w:rsidR="0061729B" w:rsidRDefault="00000000">
            <w:r>
              <w:t>主按鈕外圍出現</w:t>
            </w:r>
            <w:r>
              <w:t xml:space="preserve"> glow </w:t>
            </w:r>
            <w:r>
              <w:t>光暈</w:t>
            </w:r>
          </w:p>
        </w:tc>
        <w:tc>
          <w:tcPr>
            <w:tcW w:w="2340" w:type="dxa"/>
          </w:tcPr>
          <w:p w14:paraId="0B7F9D1F" w14:textId="77777777" w:rsidR="0061729B" w:rsidRDefault="00000000">
            <w:r>
              <w:t>200ms ease-out</w:t>
            </w:r>
          </w:p>
        </w:tc>
      </w:tr>
      <w:tr w:rsidR="0061729B" w14:paraId="0977CE6B" w14:textId="77777777">
        <w:tc>
          <w:tcPr>
            <w:tcW w:w="2340" w:type="dxa"/>
          </w:tcPr>
          <w:p w14:paraId="64B2A08E" w14:textId="77777777" w:rsidR="0061729B" w:rsidRDefault="00000000">
            <w:r>
              <w:t>輸入框</w:t>
            </w:r>
            <w:r>
              <w:t xml:space="preserve"> focus</w:t>
            </w:r>
          </w:p>
        </w:tc>
        <w:tc>
          <w:tcPr>
            <w:tcW w:w="2340" w:type="dxa"/>
          </w:tcPr>
          <w:p w14:paraId="33C64E9D" w14:textId="77777777" w:rsidR="0061729B" w:rsidRDefault="00000000">
            <w:r>
              <w:t>點擊或</w:t>
            </w:r>
            <w:r>
              <w:t xml:space="preserve"> Tab </w:t>
            </w:r>
            <w:r>
              <w:t>進入</w:t>
            </w:r>
          </w:p>
        </w:tc>
        <w:tc>
          <w:tcPr>
            <w:tcW w:w="2340" w:type="dxa"/>
          </w:tcPr>
          <w:p w14:paraId="59C2AD82" w14:textId="77777777" w:rsidR="0061729B" w:rsidRDefault="00000000">
            <w:r>
              <w:t>邊框變</w:t>
            </w:r>
            <w:r>
              <w:t xml:space="preserve"> accent</w:t>
            </w:r>
            <w:r>
              <w:t>，外加</w:t>
            </w:r>
            <w:r>
              <w:t xml:space="preserve"> 3px glow </w:t>
            </w:r>
            <w:r>
              <w:t>光暈</w:t>
            </w:r>
          </w:p>
        </w:tc>
        <w:tc>
          <w:tcPr>
            <w:tcW w:w="2340" w:type="dxa"/>
          </w:tcPr>
          <w:p w14:paraId="1C873137" w14:textId="77777777" w:rsidR="0061729B" w:rsidRDefault="00000000">
            <w:r>
              <w:t>150ms ease-out</w:t>
            </w:r>
          </w:p>
        </w:tc>
      </w:tr>
      <w:tr w:rsidR="0061729B" w14:paraId="76B0DE64" w14:textId="77777777">
        <w:tc>
          <w:tcPr>
            <w:tcW w:w="2340" w:type="dxa"/>
          </w:tcPr>
          <w:p w14:paraId="5436A4A1" w14:textId="77777777" w:rsidR="0061729B" w:rsidRDefault="00000000">
            <w:r>
              <w:t>結果出現</w:t>
            </w:r>
          </w:p>
        </w:tc>
        <w:tc>
          <w:tcPr>
            <w:tcW w:w="2340" w:type="dxa"/>
          </w:tcPr>
          <w:p w14:paraId="4F569273" w14:textId="77777777" w:rsidR="0061729B" w:rsidRDefault="00000000">
            <w:r>
              <w:t xml:space="preserve">API </w:t>
            </w:r>
            <w:r>
              <w:t>回傳成功</w:t>
            </w:r>
          </w:p>
        </w:tc>
        <w:tc>
          <w:tcPr>
            <w:tcW w:w="2340" w:type="dxa"/>
          </w:tcPr>
          <w:p w14:paraId="473D1713" w14:textId="77777777" w:rsidR="0061729B" w:rsidRDefault="00000000">
            <w:r>
              <w:t>卡片內容淡入並上移</w:t>
            </w:r>
            <w:r>
              <w:t xml:space="preserve"> 8px</w:t>
            </w:r>
          </w:p>
        </w:tc>
        <w:tc>
          <w:tcPr>
            <w:tcW w:w="2340" w:type="dxa"/>
          </w:tcPr>
          <w:p w14:paraId="0DAB10D1" w14:textId="77777777" w:rsidR="0061729B" w:rsidRDefault="00000000">
            <w:r>
              <w:t>250ms ease-out</w:t>
            </w:r>
          </w:p>
        </w:tc>
      </w:tr>
      <w:tr w:rsidR="0061729B" w14:paraId="2D00FDAE" w14:textId="77777777">
        <w:tc>
          <w:tcPr>
            <w:tcW w:w="2340" w:type="dxa"/>
          </w:tcPr>
          <w:p w14:paraId="7A509291" w14:textId="77777777" w:rsidR="0061729B" w:rsidRDefault="00000000">
            <w:r>
              <w:t>骨架微光</w:t>
            </w:r>
          </w:p>
        </w:tc>
        <w:tc>
          <w:tcPr>
            <w:tcW w:w="2340" w:type="dxa"/>
          </w:tcPr>
          <w:p w14:paraId="0013C8A1" w14:textId="77777777" w:rsidR="0061729B" w:rsidRDefault="00000000">
            <w:r>
              <w:t xml:space="preserve">Loading </w:t>
            </w:r>
            <w:r>
              <w:t>期間</w:t>
            </w:r>
          </w:p>
        </w:tc>
        <w:tc>
          <w:tcPr>
            <w:tcW w:w="2340" w:type="dxa"/>
          </w:tcPr>
          <w:p w14:paraId="12047706" w14:textId="77777777" w:rsidR="0061729B" w:rsidRDefault="00000000">
            <w:r>
              <w:t>一道淡光由左至右掃過灰條</w:t>
            </w:r>
          </w:p>
        </w:tc>
        <w:tc>
          <w:tcPr>
            <w:tcW w:w="2340" w:type="dxa"/>
          </w:tcPr>
          <w:p w14:paraId="5056CCF0" w14:textId="77777777" w:rsidR="0061729B" w:rsidRDefault="00000000">
            <w:r>
              <w:t xml:space="preserve">1.4s </w:t>
            </w:r>
            <w:r>
              <w:t>無限循環</w:t>
            </w:r>
          </w:p>
        </w:tc>
      </w:tr>
      <w:tr w:rsidR="0061729B" w14:paraId="7029E899" w14:textId="77777777">
        <w:tc>
          <w:tcPr>
            <w:tcW w:w="2340" w:type="dxa"/>
          </w:tcPr>
          <w:p w14:paraId="1A10D275" w14:textId="77777777" w:rsidR="0061729B" w:rsidRDefault="00000000">
            <w:r>
              <w:t>等待較久</w:t>
            </w:r>
          </w:p>
        </w:tc>
        <w:tc>
          <w:tcPr>
            <w:tcW w:w="2340" w:type="dxa"/>
          </w:tcPr>
          <w:p w14:paraId="1266889B" w14:textId="77777777" w:rsidR="0061729B" w:rsidRDefault="00000000">
            <w:r>
              <w:t xml:space="preserve">Loading </w:t>
            </w:r>
            <w:r>
              <w:t>超過</w:t>
            </w:r>
            <w:r>
              <w:t xml:space="preserve"> 8 </w:t>
            </w:r>
            <w:r>
              <w:t>秒</w:t>
            </w:r>
          </w:p>
        </w:tc>
        <w:tc>
          <w:tcPr>
            <w:tcW w:w="2340" w:type="dxa"/>
          </w:tcPr>
          <w:p w14:paraId="02935B55" w14:textId="77777777" w:rsidR="0061729B" w:rsidRDefault="00000000">
            <w:r>
              <w:t>骨架下方淡入一行</w:t>
            </w:r>
            <w:r>
              <w:t xml:space="preserve"> Caption </w:t>
            </w:r>
            <w:r>
              <w:t>提示仍在處理；</w:t>
            </w:r>
            <w:r>
              <w:t xml:space="preserve">60 </w:t>
            </w:r>
            <w:r>
              <w:t>秒未回應則切到錯誤畫面</w:t>
            </w:r>
          </w:p>
        </w:tc>
        <w:tc>
          <w:tcPr>
            <w:tcW w:w="2340" w:type="dxa"/>
          </w:tcPr>
          <w:p w14:paraId="6A23881E" w14:textId="77777777" w:rsidR="0061729B" w:rsidRDefault="00000000">
            <w:r>
              <w:t>250ms ease-out</w:t>
            </w:r>
          </w:p>
        </w:tc>
      </w:tr>
      <w:tr w:rsidR="0061729B" w14:paraId="45B5D0C3" w14:textId="77777777">
        <w:tc>
          <w:tcPr>
            <w:tcW w:w="2340" w:type="dxa"/>
          </w:tcPr>
          <w:p w14:paraId="12CD3689" w14:textId="77777777" w:rsidR="0061729B" w:rsidRDefault="00000000">
            <w:r>
              <w:t>點範例膠囊</w:t>
            </w:r>
          </w:p>
        </w:tc>
        <w:tc>
          <w:tcPr>
            <w:tcW w:w="2340" w:type="dxa"/>
          </w:tcPr>
          <w:p w14:paraId="65B1F079" w14:textId="77777777" w:rsidR="0061729B" w:rsidRDefault="00000000">
            <w:r>
              <w:t>點擊</w:t>
            </w:r>
          </w:p>
        </w:tc>
        <w:tc>
          <w:tcPr>
            <w:tcW w:w="2340" w:type="dxa"/>
          </w:tcPr>
          <w:p w14:paraId="76632F77" w14:textId="77777777" w:rsidR="0061729B" w:rsidRDefault="00000000">
            <w:r>
              <w:t>名詞填入輸入框並自動送出</w:t>
            </w:r>
          </w:p>
        </w:tc>
        <w:tc>
          <w:tcPr>
            <w:tcW w:w="2340" w:type="dxa"/>
          </w:tcPr>
          <w:p w14:paraId="5620DC71" w14:textId="77777777" w:rsidR="0061729B" w:rsidRDefault="00000000">
            <w:r>
              <w:t>立即</w:t>
            </w:r>
          </w:p>
        </w:tc>
      </w:tr>
      <w:tr w:rsidR="0061729B" w14:paraId="51437F2B" w14:textId="77777777">
        <w:tc>
          <w:tcPr>
            <w:tcW w:w="2340" w:type="dxa"/>
          </w:tcPr>
          <w:p w14:paraId="6B16B063" w14:textId="77777777" w:rsidR="0061729B" w:rsidRDefault="00000000">
            <w:r>
              <w:t>複製解釋</w:t>
            </w:r>
          </w:p>
        </w:tc>
        <w:tc>
          <w:tcPr>
            <w:tcW w:w="2340" w:type="dxa"/>
          </w:tcPr>
          <w:p w14:paraId="6079C737" w14:textId="77777777" w:rsidR="0061729B" w:rsidRDefault="00000000">
            <w:r>
              <w:t>點複製圖示</w:t>
            </w:r>
          </w:p>
        </w:tc>
        <w:tc>
          <w:tcPr>
            <w:tcW w:w="2340" w:type="dxa"/>
          </w:tcPr>
          <w:p w14:paraId="3ADC6F8F" w14:textId="77777777" w:rsidR="0061729B" w:rsidRDefault="00000000">
            <w:r>
              <w:t>文字複製到剪貼簿，顯示</w:t>
            </w:r>
            <w:r>
              <w:t xml:space="preserve"> Toast</w:t>
            </w:r>
            <w:r>
              <w:t>「已複製」</w:t>
            </w:r>
          </w:p>
        </w:tc>
        <w:tc>
          <w:tcPr>
            <w:tcW w:w="2340" w:type="dxa"/>
          </w:tcPr>
          <w:p w14:paraId="35B08DFA" w14:textId="77777777" w:rsidR="0061729B" w:rsidRDefault="00000000">
            <w:r>
              <w:t xml:space="preserve">Toast </w:t>
            </w:r>
            <w:r>
              <w:t>停留</w:t>
            </w:r>
            <w:r>
              <w:t xml:space="preserve"> 2s</w:t>
            </w:r>
          </w:p>
        </w:tc>
      </w:tr>
      <w:tr w:rsidR="0061729B" w14:paraId="13EBEB90" w14:textId="77777777">
        <w:tc>
          <w:tcPr>
            <w:tcW w:w="2340" w:type="dxa"/>
          </w:tcPr>
          <w:p w14:paraId="25727C2D" w14:textId="77777777" w:rsidR="0061729B" w:rsidRDefault="00000000">
            <w:r>
              <w:t>儲存</w:t>
            </w:r>
            <w:r>
              <w:t xml:space="preserve"> Key</w:t>
            </w:r>
          </w:p>
        </w:tc>
        <w:tc>
          <w:tcPr>
            <w:tcW w:w="2340" w:type="dxa"/>
          </w:tcPr>
          <w:p w14:paraId="34127EE0" w14:textId="77777777" w:rsidR="0061729B" w:rsidRDefault="00000000">
            <w:r>
              <w:t>點「儲存」</w:t>
            </w:r>
          </w:p>
        </w:tc>
        <w:tc>
          <w:tcPr>
            <w:tcW w:w="2340" w:type="dxa"/>
          </w:tcPr>
          <w:p w14:paraId="449A1783" w14:textId="77777777" w:rsidR="0061729B" w:rsidRDefault="00000000">
            <w:r>
              <w:t>欄位顯示</w:t>
            </w:r>
            <w:r>
              <w:t xml:space="preserve"> Saved </w:t>
            </w:r>
            <w:r>
              <w:t>狀態，</w:t>
            </w:r>
            <w:r>
              <w:t xml:space="preserve">Header </w:t>
            </w:r>
            <w:r>
              <w:t>狀態改為「</w:t>
            </w:r>
            <w:r>
              <w:t>Gemini</w:t>
            </w:r>
            <w:r>
              <w:t>／</w:t>
            </w:r>
            <w:r>
              <w:t xml:space="preserve">OpenAI API Key </w:t>
            </w:r>
            <w:r>
              <w:t>已設定」；</w:t>
            </w:r>
            <w:r>
              <w:t xml:space="preserve">Key </w:t>
            </w:r>
            <w:r>
              <w:t>格</w:t>
            </w:r>
            <w:r>
              <w:lastRenderedPageBreak/>
              <w:t>式不符時顯示錯誤（例如把</w:t>
            </w:r>
            <w:r>
              <w:t xml:space="preserve"> OpenAI </w:t>
            </w:r>
            <w:r>
              <w:t>的</w:t>
            </w:r>
            <w:r>
              <w:t xml:space="preserve"> Key </w:t>
            </w:r>
            <w:r>
              <w:t>貼到</w:t>
            </w:r>
            <w:r>
              <w:t xml:space="preserve"> Gemini</w:t>
            </w:r>
            <w:r>
              <w:t>）</w:t>
            </w:r>
          </w:p>
        </w:tc>
        <w:tc>
          <w:tcPr>
            <w:tcW w:w="2340" w:type="dxa"/>
          </w:tcPr>
          <w:p w14:paraId="6684E902" w14:textId="77777777" w:rsidR="0061729B" w:rsidRDefault="00000000">
            <w:r>
              <w:lastRenderedPageBreak/>
              <w:t>200ms</w:t>
            </w:r>
          </w:p>
        </w:tc>
      </w:tr>
      <w:tr w:rsidR="0061729B" w14:paraId="68457F4A" w14:textId="77777777">
        <w:tc>
          <w:tcPr>
            <w:tcW w:w="2340" w:type="dxa"/>
          </w:tcPr>
          <w:p w14:paraId="5CB8B420" w14:textId="77777777" w:rsidR="0061729B" w:rsidRDefault="00000000">
            <w:r>
              <w:t>切換</w:t>
            </w:r>
            <w:r>
              <w:t xml:space="preserve"> AI </w:t>
            </w:r>
            <w:r>
              <w:t>服務</w:t>
            </w:r>
          </w:p>
        </w:tc>
        <w:tc>
          <w:tcPr>
            <w:tcW w:w="2340" w:type="dxa"/>
          </w:tcPr>
          <w:p w14:paraId="34E30E09" w14:textId="77777777" w:rsidR="0061729B" w:rsidRDefault="00000000">
            <w:r>
              <w:t>點選項，或聚焦後按左右鍵</w:t>
            </w:r>
          </w:p>
        </w:tc>
        <w:tc>
          <w:tcPr>
            <w:tcW w:w="2340" w:type="dxa"/>
          </w:tcPr>
          <w:p w14:paraId="059E4404" w14:textId="77777777" w:rsidR="0061729B" w:rsidRDefault="00000000">
            <w:r>
              <w:t xml:space="preserve">Key </w:t>
            </w:r>
            <w:r>
              <w:t>標籤、</w:t>
            </w:r>
            <w:r>
              <w:t>placeholder</w:t>
            </w:r>
            <w:r>
              <w:t>、教學彈窗內容換成該服務，並載入該服務已儲存的</w:t>
            </w:r>
            <w:r>
              <w:t xml:space="preserve"> Key</w:t>
            </w:r>
            <w:r>
              <w:t>；原有錯誤畫面回到</w:t>
            </w:r>
            <w:r>
              <w:t xml:space="preserve"> Empty</w:t>
            </w:r>
          </w:p>
        </w:tc>
        <w:tc>
          <w:tcPr>
            <w:tcW w:w="2340" w:type="dxa"/>
          </w:tcPr>
          <w:p w14:paraId="23A411A4" w14:textId="77777777" w:rsidR="0061729B" w:rsidRDefault="00000000">
            <w:r>
              <w:t>150ms ease-out</w:t>
            </w:r>
          </w:p>
        </w:tc>
      </w:tr>
      <w:tr w:rsidR="0061729B" w14:paraId="4251E1EF" w14:textId="77777777">
        <w:tc>
          <w:tcPr>
            <w:tcW w:w="2340" w:type="dxa"/>
          </w:tcPr>
          <w:p w14:paraId="4D313B5C" w14:textId="77777777" w:rsidR="0061729B" w:rsidRDefault="00000000">
            <w:r>
              <w:t>開啟教學彈窗</w:t>
            </w:r>
          </w:p>
        </w:tc>
        <w:tc>
          <w:tcPr>
            <w:tcW w:w="2340" w:type="dxa"/>
          </w:tcPr>
          <w:p w14:paraId="74BF0D76" w14:textId="77777777" w:rsidR="0061729B" w:rsidRDefault="00000000">
            <w:r>
              <w:t>點「找不到</w:t>
            </w:r>
            <w:r>
              <w:t xml:space="preserve"> Key</w:t>
            </w:r>
            <w:r>
              <w:t>？」</w:t>
            </w:r>
          </w:p>
        </w:tc>
        <w:tc>
          <w:tcPr>
            <w:tcW w:w="2340" w:type="dxa"/>
          </w:tcPr>
          <w:p w14:paraId="60746E49" w14:textId="77777777" w:rsidR="0061729B" w:rsidRDefault="00000000">
            <w:r>
              <w:t>遮罩淡入＋背景</w:t>
            </w:r>
            <w:r>
              <w:t xml:space="preserve"> blur</w:t>
            </w:r>
            <w:r>
              <w:t>，彈窗由下方上移</w:t>
            </w:r>
            <w:r>
              <w:t xml:space="preserve"> 16px </w:t>
            </w:r>
            <w:r>
              <w:t>淡入，從</w:t>
            </w:r>
            <w:r>
              <w:t xml:space="preserve"> Step 1 </w:t>
            </w:r>
            <w:r>
              <w:t>開始</w:t>
            </w:r>
          </w:p>
        </w:tc>
        <w:tc>
          <w:tcPr>
            <w:tcW w:w="2340" w:type="dxa"/>
          </w:tcPr>
          <w:p w14:paraId="6DB7E179" w14:textId="77777777" w:rsidR="0061729B" w:rsidRDefault="00000000">
            <w:r>
              <w:t>250ms ease-out</w:t>
            </w:r>
          </w:p>
        </w:tc>
      </w:tr>
      <w:tr w:rsidR="0061729B" w14:paraId="70AF557F" w14:textId="77777777">
        <w:tc>
          <w:tcPr>
            <w:tcW w:w="2340" w:type="dxa"/>
          </w:tcPr>
          <w:p w14:paraId="5A5554C8" w14:textId="77777777" w:rsidR="0061729B" w:rsidRDefault="00000000">
            <w:r>
              <w:t>切換步驟</w:t>
            </w:r>
          </w:p>
        </w:tc>
        <w:tc>
          <w:tcPr>
            <w:tcW w:w="2340" w:type="dxa"/>
          </w:tcPr>
          <w:p w14:paraId="16A25706" w14:textId="77777777" w:rsidR="0061729B" w:rsidRDefault="00000000">
            <w:r>
              <w:t>點「上一步／下一步」、鍵盤左右鍵、手機左右滑</w:t>
            </w:r>
          </w:p>
        </w:tc>
        <w:tc>
          <w:tcPr>
            <w:tcW w:w="2340" w:type="dxa"/>
          </w:tcPr>
          <w:p w14:paraId="6CF136E7" w14:textId="77777777" w:rsidR="0061729B" w:rsidRDefault="00000000">
            <w:r>
              <w:t>示意圖與說明左右滑動切換，進度條同步更新</w:t>
            </w:r>
          </w:p>
        </w:tc>
        <w:tc>
          <w:tcPr>
            <w:tcW w:w="2340" w:type="dxa"/>
          </w:tcPr>
          <w:p w14:paraId="7CD41ED2" w14:textId="77777777" w:rsidR="0061729B" w:rsidRDefault="00000000">
            <w:r>
              <w:t>200ms ease-in-out</w:t>
            </w:r>
          </w:p>
        </w:tc>
      </w:tr>
      <w:tr w:rsidR="0061729B" w14:paraId="4ABCC274" w14:textId="77777777">
        <w:tc>
          <w:tcPr>
            <w:tcW w:w="2340" w:type="dxa"/>
          </w:tcPr>
          <w:p w14:paraId="116FE90B" w14:textId="77777777" w:rsidR="0061729B" w:rsidRDefault="00000000">
            <w:r>
              <w:t>關閉教學彈窗</w:t>
            </w:r>
          </w:p>
        </w:tc>
        <w:tc>
          <w:tcPr>
            <w:tcW w:w="2340" w:type="dxa"/>
          </w:tcPr>
          <w:p w14:paraId="0D4C00DF" w14:textId="77777777" w:rsidR="0061729B" w:rsidRDefault="00000000">
            <w:r>
              <w:t>點</w:t>
            </w:r>
            <w:r>
              <w:t xml:space="preserve"> ✕</w:t>
            </w:r>
            <w:r>
              <w:t>、按</w:t>
            </w:r>
            <w:r>
              <w:t xml:space="preserve"> Esc</w:t>
            </w:r>
            <w:r>
              <w:t>、點遮罩，或</w:t>
            </w:r>
            <w:r>
              <w:t xml:space="preserve"> Step 6 </w:t>
            </w:r>
            <w:r>
              <w:t>按「去貼上</w:t>
            </w:r>
            <w:r>
              <w:t xml:space="preserve"> Key</w:t>
            </w:r>
            <w:r>
              <w:t>」</w:t>
            </w:r>
          </w:p>
        </w:tc>
        <w:tc>
          <w:tcPr>
            <w:tcW w:w="2340" w:type="dxa"/>
          </w:tcPr>
          <w:p w14:paraId="37CA357E" w14:textId="77777777" w:rsidR="0061729B" w:rsidRDefault="00000000">
            <w:r>
              <w:t>彈窗淡出；「去貼上</w:t>
            </w:r>
            <w:r>
              <w:t xml:space="preserve"> Key</w:t>
            </w:r>
            <w:r>
              <w:t>」會把游標放進</w:t>
            </w:r>
            <w:r>
              <w:t xml:space="preserve"> API Key </w:t>
            </w:r>
            <w:r>
              <w:t>欄位</w:t>
            </w:r>
          </w:p>
        </w:tc>
        <w:tc>
          <w:tcPr>
            <w:tcW w:w="2340" w:type="dxa"/>
          </w:tcPr>
          <w:p w14:paraId="6372EB61" w14:textId="77777777" w:rsidR="0061729B" w:rsidRDefault="00000000">
            <w:r>
              <w:t>200ms ease-in</w:t>
            </w:r>
          </w:p>
        </w:tc>
      </w:tr>
    </w:tbl>
    <w:p w14:paraId="467CAA4A" w14:textId="77777777" w:rsidR="0061729B" w:rsidRDefault="00000000">
      <w:r>
        <w:rPr>
          <w:b/>
        </w:rPr>
        <w:t xml:space="preserve">Disabled </w:t>
      </w:r>
      <w:r>
        <w:rPr>
          <w:b/>
        </w:rPr>
        <w:t>規則</w:t>
      </w:r>
      <w:r>
        <w:t>：輸入框空白或尚未儲存</w:t>
      </w:r>
      <w:r>
        <w:t xml:space="preserve"> API Key </w:t>
      </w:r>
      <w:r>
        <w:t>時，「解釋」按鈕為</w:t>
      </w:r>
      <w:r>
        <w:t xml:space="preserve"> Disabled</w:t>
      </w:r>
      <w:r>
        <w:t>；</w:t>
      </w:r>
      <w:r>
        <w:t xml:space="preserve">Loading </w:t>
      </w:r>
      <w:r>
        <w:t>期間也不可重複送出，也不可切換</w:t>
      </w:r>
      <w:r>
        <w:t xml:space="preserve"> AI </w:t>
      </w:r>
      <w:r>
        <w:t>服務。</w:t>
      </w:r>
    </w:p>
    <w:p w14:paraId="379DC408" w14:textId="5760F276" w:rsidR="00585701" w:rsidRDefault="00000000">
      <w:r>
        <w:rPr>
          <w:b/>
        </w:rPr>
        <w:t xml:space="preserve">Figma </w:t>
      </w:r>
      <w:r>
        <w:rPr>
          <w:b/>
        </w:rPr>
        <w:t>原型設定</w:t>
      </w:r>
      <w:r>
        <w:t>：</w:t>
      </w:r>
      <w:r>
        <w:t>Smart Animate</w:t>
      </w:r>
      <w:r>
        <w:t>、</w:t>
      </w:r>
      <w:r>
        <w:t>250ms</w:t>
      </w:r>
      <w:r>
        <w:t>、</w:t>
      </w:r>
      <w:r>
        <w:t>Ease Out</w:t>
      </w:r>
      <w:r>
        <w:t>；</w:t>
      </w:r>
      <w:r>
        <w:t xml:space="preserve">Loading → Success </w:t>
      </w:r>
      <w:r>
        <w:t>用</w:t>
      </w:r>
      <w:r>
        <w:t xml:space="preserve"> After delay 1500ms </w:t>
      </w:r>
      <w:r>
        <w:t>模擬等待。</w:t>
      </w:r>
    </w:p>
    <w:p w14:paraId="0E9DD0D3" w14:textId="1B0C8407" w:rsidR="0061729B" w:rsidRDefault="00585701">
      <w:r>
        <w:br w:type="page"/>
      </w:r>
    </w:p>
    <w:p w14:paraId="3A763701" w14:textId="77777777" w:rsidR="0061729B" w:rsidRDefault="00000000">
      <w:pPr>
        <w:pStyle w:val="2"/>
      </w:pPr>
      <w:r>
        <w:lastRenderedPageBreak/>
        <w:t>文案清單</w:t>
      </w:r>
    </w:p>
    <w:p w14:paraId="642901DE" w14:textId="77777777" w:rsidR="0061729B" w:rsidRDefault="00000000">
      <w:r>
        <w:t>以下為介面所有文字的定稿，</w:t>
      </w:r>
      <w:r>
        <w:t xml:space="preserve">Figma </w:t>
      </w:r>
      <w:r>
        <w:t>與</w:t>
      </w:r>
      <w:r>
        <w:t xml:space="preserve"> HTML </w:t>
      </w:r>
      <w:r>
        <w:t>請使用相同字句；網站名稱「術語秒懂」為暫定，可替換。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1729B" w14:paraId="709EA5A9" w14:textId="77777777">
        <w:trPr>
          <w:tblHeader/>
        </w:trPr>
        <w:tc>
          <w:tcPr>
            <w:tcW w:w="4680" w:type="dxa"/>
            <w:shd w:val="clear" w:color="auto" w:fill="F2F2F2"/>
          </w:tcPr>
          <w:p w14:paraId="1439A00E" w14:textId="77777777" w:rsidR="0061729B" w:rsidRDefault="00000000">
            <w:r>
              <w:t>位置</w:t>
            </w:r>
          </w:p>
        </w:tc>
        <w:tc>
          <w:tcPr>
            <w:tcW w:w="4680" w:type="dxa"/>
            <w:shd w:val="clear" w:color="auto" w:fill="F2F2F2"/>
          </w:tcPr>
          <w:p w14:paraId="01BDFCFA" w14:textId="77777777" w:rsidR="0061729B" w:rsidRDefault="00000000">
            <w:r>
              <w:t>文案</w:t>
            </w:r>
          </w:p>
        </w:tc>
      </w:tr>
      <w:tr w:rsidR="0061729B" w14:paraId="7F98367E" w14:textId="77777777">
        <w:tc>
          <w:tcPr>
            <w:tcW w:w="4680" w:type="dxa"/>
          </w:tcPr>
          <w:p w14:paraId="11462FFF" w14:textId="77777777" w:rsidR="0061729B" w:rsidRDefault="00000000">
            <w:r>
              <w:t>網站名稱</w:t>
            </w:r>
          </w:p>
        </w:tc>
        <w:tc>
          <w:tcPr>
            <w:tcW w:w="4680" w:type="dxa"/>
          </w:tcPr>
          <w:p w14:paraId="4CAC0DBF" w14:textId="77777777" w:rsidR="0061729B" w:rsidRDefault="00000000">
            <w:r>
              <w:t>術語秒懂</w:t>
            </w:r>
          </w:p>
        </w:tc>
      </w:tr>
      <w:tr w:rsidR="0061729B" w14:paraId="1532422A" w14:textId="77777777">
        <w:tc>
          <w:tcPr>
            <w:tcW w:w="4680" w:type="dxa"/>
          </w:tcPr>
          <w:p w14:paraId="0D6F8560" w14:textId="77777777" w:rsidR="0061729B" w:rsidRDefault="00000000">
            <w:r>
              <w:t>主標題</w:t>
            </w:r>
          </w:p>
        </w:tc>
        <w:tc>
          <w:tcPr>
            <w:tcW w:w="4680" w:type="dxa"/>
          </w:tcPr>
          <w:p w14:paraId="0A5C6242" w14:textId="77777777" w:rsidR="0061729B" w:rsidRDefault="00000000">
            <w:r>
              <w:t>看不懂的名詞，交給</w:t>
            </w:r>
            <w:r>
              <w:t xml:space="preserve"> AI </w:t>
            </w:r>
            <w:r>
              <w:t>解釋</w:t>
            </w:r>
          </w:p>
        </w:tc>
      </w:tr>
      <w:tr w:rsidR="0061729B" w14:paraId="08E0B016" w14:textId="77777777">
        <w:tc>
          <w:tcPr>
            <w:tcW w:w="4680" w:type="dxa"/>
          </w:tcPr>
          <w:p w14:paraId="442103F9" w14:textId="77777777" w:rsidR="0061729B" w:rsidRDefault="00000000">
            <w:r>
              <w:t>副標題</w:t>
            </w:r>
          </w:p>
        </w:tc>
        <w:tc>
          <w:tcPr>
            <w:tcW w:w="4680" w:type="dxa"/>
          </w:tcPr>
          <w:p w14:paraId="41A24292" w14:textId="77777777" w:rsidR="0061729B" w:rsidRDefault="00000000">
            <w:r>
              <w:t>輸入任何專有名詞，幾秒內得到白話說明</w:t>
            </w:r>
          </w:p>
        </w:tc>
      </w:tr>
      <w:tr w:rsidR="0061729B" w14:paraId="5E3F7F04" w14:textId="77777777">
        <w:tc>
          <w:tcPr>
            <w:tcW w:w="4680" w:type="dxa"/>
          </w:tcPr>
          <w:p w14:paraId="2ECFF5B0" w14:textId="77777777" w:rsidR="0061729B" w:rsidRDefault="00000000">
            <w:r>
              <w:t xml:space="preserve">AI </w:t>
            </w:r>
            <w:r>
              <w:t>服務標籤</w:t>
            </w:r>
          </w:p>
        </w:tc>
        <w:tc>
          <w:tcPr>
            <w:tcW w:w="4680" w:type="dxa"/>
          </w:tcPr>
          <w:p w14:paraId="7B113587" w14:textId="77777777" w:rsidR="0061729B" w:rsidRDefault="00000000">
            <w:r>
              <w:t>AI SERVICE</w:t>
            </w:r>
          </w:p>
        </w:tc>
      </w:tr>
      <w:tr w:rsidR="0061729B" w14:paraId="1C707856" w14:textId="77777777">
        <w:tc>
          <w:tcPr>
            <w:tcW w:w="4680" w:type="dxa"/>
          </w:tcPr>
          <w:p w14:paraId="44F8A9C6" w14:textId="77777777" w:rsidR="0061729B" w:rsidRDefault="00000000">
            <w:r>
              <w:t xml:space="preserve">AI </w:t>
            </w:r>
            <w:r>
              <w:t>服務選項</w:t>
            </w:r>
          </w:p>
        </w:tc>
        <w:tc>
          <w:tcPr>
            <w:tcW w:w="4680" w:type="dxa"/>
          </w:tcPr>
          <w:p w14:paraId="1295EB4C" w14:textId="77777777" w:rsidR="0061729B" w:rsidRDefault="00000000">
            <w:r>
              <w:t>Gemini</w:t>
            </w:r>
            <w:r>
              <w:t>［免費］／</w:t>
            </w:r>
            <w:r>
              <w:t xml:space="preserve"> OpenAI</w:t>
            </w:r>
            <w:r>
              <w:t>［需儲值］</w:t>
            </w:r>
          </w:p>
        </w:tc>
      </w:tr>
      <w:tr w:rsidR="0061729B" w14:paraId="7FB4201C" w14:textId="77777777">
        <w:tc>
          <w:tcPr>
            <w:tcW w:w="4680" w:type="dxa"/>
          </w:tcPr>
          <w:p w14:paraId="21C537C9" w14:textId="77777777" w:rsidR="0061729B" w:rsidRDefault="00000000">
            <w:r>
              <w:t xml:space="preserve">API Key </w:t>
            </w:r>
            <w:r>
              <w:t>標籤</w:t>
            </w:r>
          </w:p>
        </w:tc>
        <w:tc>
          <w:tcPr>
            <w:tcW w:w="4680" w:type="dxa"/>
          </w:tcPr>
          <w:p w14:paraId="25F9EADE" w14:textId="77777777" w:rsidR="0061729B" w:rsidRDefault="00000000">
            <w:r>
              <w:t xml:space="preserve">GEMINI API KEY </w:t>
            </w:r>
            <w:r>
              <w:t>／</w:t>
            </w:r>
            <w:r>
              <w:t xml:space="preserve"> OPENAI API KEY</w:t>
            </w:r>
            <w:r>
              <w:t>（依所選服務）</w:t>
            </w:r>
          </w:p>
        </w:tc>
      </w:tr>
      <w:tr w:rsidR="0061729B" w14:paraId="209FD4E7" w14:textId="77777777">
        <w:tc>
          <w:tcPr>
            <w:tcW w:w="4680" w:type="dxa"/>
          </w:tcPr>
          <w:p w14:paraId="3C40CDBB" w14:textId="77777777" w:rsidR="0061729B" w:rsidRDefault="00000000">
            <w:r>
              <w:t>API Key placeholder</w:t>
            </w:r>
          </w:p>
        </w:tc>
        <w:tc>
          <w:tcPr>
            <w:tcW w:w="4680" w:type="dxa"/>
          </w:tcPr>
          <w:p w14:paraId="1D2146A4" w14:textId="77777777" w:rsidR="0061729B" w:rsidRDefault="00000000">
            <w:r>
              <w:t xml:space="preserve">AQ. </w:t>
            </w:r>
            <w:r>
              <w:t>或</w:t>
            </w:r>
            <w:r>
              <w:t xml:space="preserve"> </w:t>
            </w:r>
            <w:proofErr w:type="spellStart"/>
            <w:r>
              <w:t>AIza</w:t>
            </w:r>
            <w:proofErr w:type="spellEnd"/>
            <w:r>
              <w:t xml:space="preserve"> </w:t>
            </w:r>
            <w:r>
              <w:t>開頭（</w:t>
            </w:r>
            <w:r>
              <w:t>Gemini</w:t>
            </w:r>
            <w:r>
              <w:t>）／</w:t>
            </w:r>
            <w:r>
              <w:t xml:space="preserve"> </w:t>
            </w:r>
            <w:proofErr w:type="spellStart"/>
            <w:r>
              <w:t>sk</w:t>
            </w:r>
            <w:proofErr w:type="spellEnd"/>
            <w:r>
              <w:t>-...</w:t>
            </w:r>
            <w:r>
              <w:t>（</w:t>
            </w:r>
            <w:r>
              <w:t>OpenAI</w:t>
            </w:r>
            <w:r>
              <w:t>）</w:t>
            </w:r>
          </w:p>
        </w:tc>
      </w:tr>
      <w:tr w:rsidR="0061729B" w14:paraId="1AF9DB0D" w14:textId="77777777">
        <w:tc>
          <w:tcPr>
            <w:tcW w:w="4680" w:type="dxa"/>
          </w:tcPr>
          <w:p w14:paraId="2EB754CC" w14:textId="77777777" w:rsidR="0061729B" w:rsidRDefault="00000000">
            <w:r>
              <w:t xml:space="preserve">API Key </w:t>
            </w:r>
            <w:r>
              <w:t>說明</w:t>
            </w:r>
          </w:p>
        </w:tc>
        <w:tc>
          <w:tcPr>
            <w:tcW w:w="4680" w:type="dxa"/>
          </w:tcPr>
          <w:p w14:paraId="4A3CD666" w14:textId="77777777" w:rsidR="0061729B" w:rsidRDefault="00000000">
            <w:r>
              <w:t xml:space="preserve">Key </w:t>
            </w:r>
            <w:r>
              <w:t>只保存在這個瀏覽器分頁，關閉後自動清除，不會上傳到任何地方。</w:t>
            </w:r>
          </w:p>
        </w:tc>
      </w:tr>
      <w:tr w:rsidR="0061729B" w14:paraId="2C401855" w14:textId="77777777">
        <w:tc>
          <w:tcPr>
            <w:tcW w:w="4680" w:type="dxa"/>
          </w:tcPr>
          <w:p w14:paraId="7E554CF2" w14:textId="77777777" w:rsidR="0061729B" w:rsidRDefault="00000000">
            <w:r>
              <w:t>找不到</w:t>
            </w:r>
            <w:r>
              <w:t xml:space="preserve"> Key </w:t>
            </w:r>
            <w:r>
              <w:t>連結</w:t>
            </w:r>
          </w:p>
        </w:tc>
        <w:tc>
          <w:tcPr>
            <w:tcW w:w="4680" w:type="dxa"/>
          </w:tcPr>
          <w:p w14:paraId="2975EE34" w14:textId="77777777" w:rsidR="0061729B" w:rsidRDefault="00000000">
            <w:r>
              <w:t>找不到</w:t>
            </w:r>
            <w:r>
              <w:t xml:space="preserve"> Key</w:t>
            </w:r>
            <w:r>
              <w:t>？</w:t>
            </w:r>
          </w:p>
        </w:tc>
      </w:tr>
      <w:tr w:rsidR="0061729B" w14:paraId="2AE6D2C4" w14:textId="77777777">
        <w:tc>
          <w:tcPr>
            <w:tcW w:w="4680" w:type="dxa"/>
          </w:tcPr>
          <w:p w14:paraId="31F24DBF" w14:textId="77777777" w:rsidR="0061729B" w:rsidRDefault="00000000">
            <w:r>
              <w:t>儲存按鈕</w:t>
            </w:r>
          </w:p>
        </w:tc>
        <w:tc>
          <w:tcPr>
            <w:tcW w:w="4680" w:type="dxa"/>
          </w:tcPr>
          <w:p w14:paraId="379D5C33" w14:textId="77777777" w:rsidR="0061729B" w:rsidRDefault="00000000">
            <w:r>
              <w:t>儲存</w:t>
            </w:r>
          </w:p>
        </w:tc>
      </w:tr>
      <w:tr w:rsidR="0061729B" w14:paraId="185C8F91" w14:textId="77777777">
        <w:tc>
          <w:tcPr>
            <w:tcW w:w="4680" w:type="dxa"/>
          </w:tcPr>
          <w:p w14:paraId="7430728E" w14:textId="77777777" w:rsidR="0061729B" w:rsidRDefault="00000000">
            <w:r>
              <w:t xml:space="preserve">Header </w:t>
            </w:r>
            <w:r>
              <w:t>狀態</w:t>
            </w:r>
          </w:p>
        </w:tc>
        <w:tc>
          <w:tcPr>
            <w:tcW w:w="4680" w:type="dxa"/>
          </w:tcPr>
          <w:p w14:paraId="01A7AB20" w14:textId="77777777" w:rsidR="0061729B" w:rsidRDefault="00000000">
            <w:r>
              <w:t>未設定</w:t>
            </w:r>
            <w:r>
              <w:t xml:space="preserve"> API Key </w:t>
            </w:r>
            <w:r>
              <w:t>／</w:t>
            </w:r>
            <w:r>
              <w:t xml:space="preserve"> Gemini API Key </w:t>
            </w:r>
            <w:r>
              <w:t>已設定</w:t>
            </w:r>
            <w:r>
              <w:t xml:space="preserve"> </w:t>
            </w:r>
            <w:r>
              <w:t>／</w:t>
            </w:r>
            <w:r>
              <w:t xml:space="preserve"> OpenAI API Key </w:t>
            </w:r>
            <w:r>
              <w:t>已設定</w:t>
            </w:r>
          </w:p>
        </w:tc>
      </w:tr>
      <w:tr w:rsidR="0061729B" w14:paraId="34D316EC" w14:textId="77777777">
        <w:tc>
          <w:tcPr>
            <w:tcW w:w="4680" w:type="dxa"/>
          </w:tcPr>
          <w:p w14:paraId="31FC7635" w14:textId="77777777" w:rsidR="0061729B" w:rsidRDefault="00000000">
            <w:r>
              <w:t>名詞標籤</w:t>
            </w:r>
          </w:p>
        </w:tc>
        <w:tc>
          <w:tcPr>
            <w:tcW w:w="4680" w:type="dxa"/>
          </w:tcPr>
          <w:p w14:paraId="3D4FAE00" w14:textId="77777777" w:rsidR="0061729B" w:rsidRDefault="00000000">
            <w:r>
              <w:t>TERM</w:t>
            </w:r>
          </w:p>
        </w:tc>
      </w:tr>
      <w:tr w:rsidR="0061729B" w14:paraId="13B052E9" w14:textId="77777777">
        <w:tc>
          <w:tcPr>
            <w:tcW w:w="4680" w:type="dxa"/>
          </w:tcPr>
          <w:p w14:paraId="21232098" w14:textId="77777777" w:rsidR="0061729B" w:rsidRDefault="00000000">
            <w:r>
              <w:t>名詞</w:t>
            </w:r>
            <w:r>
              <w:t xml:space="preserve"> placeholder</w:t>
            </w:r>
          </w:p>
        </w:tc>
        <w:tc>
          <w:tcPr>
            <w:tcW w:w="4680" w:type="dxa"/>
          </w:tcPr>
          <w:p w14:paraId="5BA63E49" w14:textId="77777777" w:rsidR="0061729B" w:rsidRDefault="00000000">
            <w:r>
              <w:t>例如：區塊鏈、機器學習、通膨</w:t>
            </w:r>
          </w:p>
        </w:tc>
      </w:tr>
      <w:tr w:rsidR="0061729B" w14:paraId="735D545D" w14:textId="77777777">
        <w:tc>
          <w:tcPr>
            <w:tcW w:w="4680" w:type="dxa"/>
          </w:tcPr>
          <w:p w14:paraId="6E6966B2" w14:textId="77777777" w:rsidR="0061729B" w:rsidRDefault="00000000">
            <w:r>
              <w:t>主按鈕</w:t>
            </w:r>
          </w:p>
        </w:tc>
        <w:tc>
          <w:tcPr>
            <w:tcW w:w="4680" w:type="dxa"/>
          </w:tcPr>
          <w:p w14:paraId="5C95A164" w14:textId="77777777" w:rsidR="0061729B" w:rsidRDefault="00000000">
            <w:r>
              <w:t>解釋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解釋中</w:t>
            </w:r>
            <w:r>
              <w:t>...</w:t>
            </w:r>
          </w:p>
        </w:tc>
      </w:tr>
      <w:tr w:rsidR="0061729B" w14:paraId="452F76AF" w14:textId="77777777">
        <w:tc>
          <w:tcPr>
            <w:tcW w:w="4680" w:type="dxa"/>
          </w:tcPr>
          <w:p w14:paraId="5E7A6839" w14:textId="77777777" w:rsidR="0061729B" w:rsidRDefault="00000000">
            <w:r>
              <w:t>範例膠囊</w:t>
            </w:r>
          </w:p>
        </w:tc>
        <w:tc>
          <w:tcPr>
            <w:tcW w:w="4680" w:type="dxa"/>
          </w:tcPr>
          <w:p w14:paraId="18FD36E4" w14:textId="77777777" w:rsidR="0061729B" w:rsidRDefault="00000000">
            <w:r>
              <w:t>試試看：機器學習、</w:t>
            </w:r>
            <w:r>
              <w:t>API</w:t>
            </w:r>
            <w:r>
              <w:t>、碳足跡</w:t>
            </w:r>
          </w:p>
        </w:tc>
      </w:tr>
      <w:tr w:rsidR="0061729B" w14:paraId="6E2619EA" w14:textId="77777777">
        <w:tc>
          <w:tcPr>
            <w:tcW w:w="4680" w:type="dxa"/>
          </w:tcPr>
          <w:p w14:paraId="48E8F7B5" w14:textId="77777777" w:rsidR="0061729B" w:rsidRDefault="00000000">
            <w:r>
              <w:t>結果空狀態</w:t>
            </w:r>
          </w:p>
        </w:tc>
        <w:tc>
          <w:tcPr>
            <w:tcW w:w="4680" w:type="dxa"/>
          </w:tcPr>
          <w:p w14:paraId="2C73B651" w14:textId="77777777" w:rsidR="0061729B" w:rsidRDefault="00000000">
            <w:r>
              <w:t>輸入名詞並按下「解釋」，結果會顯示在這裡。</w:t>
            </w:r>
          </w:p>
        </w:tc>
      </w:tr>
      <w:tr w:rsidR="0061729B" w14:paraId="2FE74048" w14:textId="77777777">
        <w:tc>
          <w:tcPr>
            <w:tcW w:w="4680" w:type="dxa"/>
          </w:tcPr>
          <w:p w14:paraId="46BD13B4" w14:textId="77777777" w:rsidR="0061729B" w:rsidRDefault="00000000">
            <w:r>
              <w:t>結果補充資訊</w:t>
            </w:r>
          </w:p>
        </w:tc>
        <w:tc>
          <w:tcPr>
            <w:tcW w:w="4680" w:type="dxa"/>
          </w:tcPr>
          <w:p w14:paraId="5EA9B73B" w14:textId="77777777" w:rsidR="0061729B" w:rsidRDefault="00000000">
            <w:r>
              <w:t>由</w:t>
            </w:r>
            <w:r>
              <w:t xml:space="preserve"> AI </w:t>
            </w:r>
            <w:r>
              <w:t>產生，內容僅供參考</w:t>
            </w:r>
          </w:p>
        </w:tc>
      </w:tr>
      <w:tr w:rsidR="0061729B" w14:paraId="16916F1C" w14:textId="77777777">
        <w:tc>
          <w:tcPr>
            <w:tcW w:w="4680" w:type="dxa"/>
          </w:tcPr>
          <w:p w14:paraId="5599C892" w14:textId="77777777" w:rsidR="0061729B" w:rsidRDefault="00000000">
            <w:r>
              <w:t>載入超過</w:t>
            </w:r>
            <w:r>
              <w:t xml:space="preserve"> 8 </w:t>
            </w:r>
            <w:r>
              <w:t>秒提示</w:t>
            </w:r>
          </w:p>
        </w:tc>
        <w:tc>
          <w:tcPr>
            <w:tcW w:w="4680" w:type="dxa"/>
          </w:tcPr>
          <w:p w14:paraId="07B06EA5" w14:textId="77777777" w:rsidR="0061729B" w:rsidRDefault="00000000">
            <w:r>
              <w:t>還在處理中，</w:t>
            </w:r>
            <w:r>
              <w:t xml:space="preserve">AI </w:t>
            </w:r>
            <w:r>
              <w:t>回應有時需要</w:t>
            </w:r>
            <w:r>
              <w:t xml:space="preserve"> 10–20 </w:t>
            </w:r>
            <w:r>
              <w:t>秒，請再稍等一下</w:t>
            </w:r>
            <w:r>
              <w:t>…</w:t>
            </w:r>
          </w:p>
        </w:tc>
      </w:tr>
      <w:tr w:rsidR="0061729B" w14:paraId="5461A452" w14:textId="77777777">
        <w:tc>
          <w:tcPr>
            <w:tcW w:w="4680" w:type="dxa"/>
          </w:tcPr>
          <w:p w14:paraId="64603D5E" w14:textId="77777777" w:rsidR="0061729B" w:rsidRDefault="00000000">
            <w:r>
              <w:t>錯誤：未填</w:t>
            </w:r>
            <w:r>
              <w:t xml:space="preserve"> Key</w:t>
            </w:r>
          </w:p>
        </w:tc>
        <w:tc>
          <w:tcPr>
            <w:tcW w:w="4680" w:type="dxa"/>
          </w:tcPr>
          <w:p w14:paraId="5B1F21D4" w14:textId="77777777" w:rsidR="0061729B" w:rsidRDefault="00000000">
            <w:r>
              <w:t>請先輸入並儲存</w:t>
            </w:r>
            <w:r>
              <w:t xml:space="preserve"> API Key</w:t>
            </w:r>
            <w:r>
              <w:t>。還沒有</w:t>
            </w:r>
            <w:r>
              <w:t xml:space="preserve"> Key</w:t>
            </w:r>
            <w:r>
              <w:t>？點「找不到</w:t>
            </w:r>
            <w:r>
              <w:t xml:space="preserve"> Key</w:t>
            </w:r>
            <w:r>
              <w:t>？」看教學。</w:t>
            </w:r>
          </w:p>
        </w:tc>
      </w:tr>
      <w:tr w:rsidR="0061729B" w14:paraId="6C08C5CA" w14:textId="77777777">
        <w:tc>
          <w:tcPr>
            <w:tcW w:w="4680" w:type="dxa"/>
          </w:tcPr>
          <w:p w14:paraId="40E9C39E" w14:textId="77777777" w:rsidR="0061729B" w:rsidRDefault="00000000">
            <w:r>
              <w:lastRenderedPageBreak/>
              <w:t>錯誤：空輸入</w:t>
            </w:r>
          </w:p>
        </w:tc>
        <w:tc>
          <w:tcPr>
            <w:tcW w:w="4680" w:type="dxa"/>
          </w:tcPr>
          <w:p w14:paraId="63025877" w14:textId="77777777" w:rsidR="0061729B" w:rsidRDefault="00000000">
            <w:r>
              <w:t>請輸入想查詢的名詞。</w:t>
            </w:r>
          </w:p>
        </w:tc>
      </w:tr>
      <w:tr w:rsidR="0061729B" w14:paraId="08ED0217" w14:textId="77777777">
        <w:tc>
          <w:tcPr>
            <w:tcW w:w="4680" w:type="dxa"/>
          </w:tcPr>
          <w:p w14:paraId="2798BA30" w14:textId="77777777" w:rsidR="0061729B" w:rsidRDefault="00000000">
            <w:r>
              <w:t>錯誤：</w:t>
            </w:r>
            <w:r>
              <w:t xml:space="preserve">Key </w:t>
            </w:r>
            <w:r>
              <w:t>無效</w:t>
            </w:r>
          </w:p>
        </w:tc>
        <w:tc>
          <w:tcPr>
            <w:tcW w:w="4680" w:type="dxa"/>
          </w:tcPr>
          <w:p w14:paraId="292B9B2E" w14:textId="77777777" w:rsidR="0061729B" w:rsidRDefault="00000000">
            <w:r>
              <w:t xml:space="preserve">API Key </w:t>
            </w:r>
            <w:r>
              <w:t>無效，請確認後重新輸入。</w:t>
            </w:r>
          </w:p>
        </w:tc>
      </w:tr>
      <w:tr w:rsidR="0061729B" w14:paraId="03FFB856" w14:textId="77777777">
        <w:tc>
          <w:tcPr>
            <w:tcW w:w="4680" w:type="dxa"/>
          </w:tcPr>
          <w:p w14:paraId="0775DFAF" w14:textId="77777777" w:rsidR="0061729B" w:rsidRDefault="00000000">
            <w:r>
              <w:t>錯誤：額度不足（</w:t>
            </w:r>
            <w:r>
              <w:t>OpenAI</w:t>
            </w:r>
            <w:r>
              <w:t>）</w:t>
            </w:r>
          </w:p>
        </w:tc>
        <w:tc>
          <w:tcPr>
            <w:tcW w:w="4680" w:type="dxa"/>
          </w:tcPr>
          <w:p w14:paraId="5013004F" w14:textId="77777777" w:rsidR="0061729B" w:rsidRDefault="00000000">
            <w:r>
              <w:t xml:space="preserve">OpenAI </w:t>
            </w:r>
            <w:r>
              <w:t>帳戶額度不足，需要先到</w:t>
            </w:r>
            <w:r>
              <w:t xml:space="preserve"> Billing </w:t>
            </w:r>
            <w:r>
              <w:t>頁面儲值。想免費使用，可以改選上方的「</w:t>
            </w:r>
            <w:r>
              <w:t>Gemini</w:t>
            </w:r>
            <w:r>
              <w:t>」。</w:t>
            </w:r>
          </w:p>
        </w:tc>
      </w:tr>
      <w:tr w:rsidR="0061729B" w14:paraId="7CD61361" w14:textId="77777777">
        <w:tc>
          <w:tcPr>
            <w:tcW w:w="4680" w:type="dxa"/>
          </w:tcPr>
          <w:p w14:paraId="044F625C" w14:textId="77777777" w:rsidR="0061729B" w:rsidRDefault="00000000">
            <w:r>
              <w:t>錯誤：額度不足（</w:t>
            </w:r>
            <w:r>
              <w:t>Gemini</w:t>
            </w:r>
            <w:r>
              <w:t>）</w:t>
            </w:r>
          </w:p>
        </w:tc>
        <w:tc>
          <w:tcPr>
            <w:tcW w:w="4680" w:type="dxa"/>
          </w:tcPr>
          <w:p w14:paraId="747D0FDA" w14:textId="77777777" w:rsidR="0061729B" w:rsidRDefault="00000000">
            <w:r>
              <w:t>今天的</w:t>
            </w:r>
            <w:r>
              <w:t xml:space="preserve"> Gemini </w:t>
            </w:r>
            <w:r>
              <w:t>免費額度已用完，請明天再試，或改用其他</w:t>
            </w:r>
            <w:r>
              <w:t xml:space="preserve"> Google </w:t>
            </w:r>
            <w:r>
              <w:t>帳號申請</w:t>
            </w:r>
            <w:r>
              <w:t xml:space="preserve"> Key</w:t>
            </w:r>
            <w:r>
              <w:t>。</w:t>
            </w:r>
          </w:p>
        </w:tc>
      </w:tr>
      <w:tr w:rsidR="0061729B" w14:paraId="7F5E55A7" w14:textId="77777777">
        <w:tc>
          <w:tcPr>
            <w:tcW w:w="4680" w:type="dxa"/>
          </w:tcPr>
          <w:p w14:paraId="3BB273BD" w14:textId="77777777" w:rsidR="0061729B" w:rsidRDefault="00000000">
            <w:r>
              <w:t>錯誤：查詢太頻繁</w:t>
            </w:r>
          </w:p>
        </w:tc>
        <w:tc>
          <w:tcPr>
            <w:tcW w:w="4680" w:type="dxa"/>
          </w:tcPr>
          <w:p w14:paraId="480EEB1B" w14:textId="77777777" w:rsidR="0061729B" w:rsidRDefault="00000000">
            <w:r>
              <w:t>查詢太頻繁，已超過每分鐘的免費次數上限，請等一分鐘再試。</w:t>
            </w:r>
          </w:p>
        </w:tc>
      </w:tr>
      <w:tr w:rsidR="0061729B" w14:paraId="422640BE" w14:textId="77777777">
        <w:tc>
          <w:tcPr>
            <w:tcW w:w="4680" w:type="dxa"/>
          </w:tcPr>
          <w:p w14:paraId="6108E89E" w14:textId="77777777" w:rsidR="0061729B" w:rsidRDefault="00000000">
            <w:r>
              <w:t>錯誤：連線失敗</w:t>
            </w:r>
          </w:p>
        </w:tc>
        <w:tc>
          <w:tcPr>
            <w:tcW w:w="4680" w:type="dxa"/>
          </w:tcPr>
          <w:p w14:paraId="2DD0E677" w14:textId="77777777" w:rsidR="0061729B" w:rsidRDefault="00000000">
            <w:r>
              <w:t>無法連線到</w:t>
            </w:r>
            <w:r>
              <w:t xml:space="preserve"> AI </w:t>
            </w:r>
            <w:r>
              <w:t>服務。請檢查網路；學校或公司網路有時會封鎖，可改用手機熱點試試。</w:t>
            </w:r>
          </w:p>
        </w:tc>
      </w:tr>
      <w:tr w:rsidR="0061729B" w14:paraId="5013D6E3" w14:textId="77777777">
        <w:tc>
          <w:tcPr>
            <w:tcW w:w="4680" w:type="dxa"/>
          </w:tcPr>
          <w:p w14:paraId="508E86E0" w14:textId="77777777" w:rsidR="0061729B" w:rsidRDefault="00000000">
            <w:r>
              <w:t>錯誤：回應逾時（</w:t>
            </w:r>
            <w:r>
              <w:t xml:space="preserve">60 </w:t>
            </w:r>
            <w:r>
              <w:t>秒）</w:t>
            </w:r>
          </w:p>
        </w:tc>
        <w:tc>
          <w:tcPr>
            <w:tcW w:w="4680" w:type="dxa"/>
          </w:tcPr>
          <w:p w14:paraId="06D90EA7" w14:textId="77777777" w:rsidR="0061729B" w:rsidRDefault="00000000">
            <w:r>
              <w:t xml:space="preserve">AI </w:t>
            </w:r>
            <w:r>
              <w:t>超過</w:t>
            </w:r>
            <w:r>
              <w:t xml:space="preserve"> 60 </w:t>
            </w:r>
            <w:r>
              <w:t>秒沒有回應，通常是網路連不到</w:t>
            </w:r>
            <w:r>
              <w:t xml:space="preserve"> AI </w:t>
            </w:r>
            <w:r>
              <w:t>服務（學校或公司網路可能會擋）。請改用手機熱點再試一次。</w:t>
            </w:r>
          </w:p>
        </w:tc>
      </w:tr>
      <w:tr w:rsidR="0061729B" w14:paraId="54806692" w14:textId="77777777">
        <w:tc>
          <w:tcPr>
            <w:tcW w:w="4680" w:type="dxa"/>
          </w:tcPr>
          <w:p w14:paraId="2427A17A" w14:textId="77777777" w:rsidR="0061729B" w:rsidRDefault="00000000">
            <w:r>
              <w:t>錯誤：地區不支援</w:t>
            </w:r>
          </w:p>
        </w:tc>
        <w:tc>
          <w:tcPr>
            <w:tcW w:w="4680" w:type="dxa"/>
          </w:tcPr>
          <w:p w14:paraId="1F6A8516" w14:textId="77777777" w:rsidR="0061729B" w:rsidRDefault="00000000">
            <w:r>
              <w:t>這個</w:t>
            </w:r>
            <w:r>
              <w:t xml:space="preserve"> AI </w:t>
            </w:r>
            <w:r>
              <w:t>服務在你目前的地區或帳戶無法使用，請改選另一個服務。</w:t>
            </w:r>
          </w:p>
        </w:tc>
      </w:tr>
      <w:tr w:rsidR="0061729B" w14:paraId="7B64F9C2" w14:textId="77777777">
        <w:tc>
          <w:tcPr>
            <w:tcW w:w="4680" w:type="dxa"/>
          </w:tcPr>
          <w:p w14:paraId="5CEBD71D" w14:textId="77777777" w:rsidR="0061729B" w:rsidRDefault="00000000">
            <w:r>
              <w:t>錯誤：其他</w:t>
            </w:r>
          </w:p>
        </w:tc>
        <w:tc>
          <w:tcPr>
            <w:tcW w:w="4680" w:type="dxa"/>
          </w:tcPr>
          <w:p w14:paraId="5EA858D6" w14:textId="77777777" w:rsidR="0061729B" w:rsidRDefault="00000000">
            <w:r>
              <w:t>暫時無法取得解釋，請稍後再試。</w:t>
            </w:r>
          </w:p>
        </w:tc>
      </w:tr>
      <w:tr w:rsidR="0061729B" w14:paraId="70FDD19A" w14:textId="77777777">
        <w:tc>
          <w:tcPr>
            <w:tcW w:w="4680" w:type="dxa"/>
          </w:tcPr>
          <w:p w14:paraId="6BCE7685" w14:textId="77777777" w:rsidR="0061729B" w:rsidRDefault="00000000">
            <w:r>
              <w:t>錯誤：</w:t>
            </w:r>
            <w:r>
              <w:t xml:space="preserve">Key </w:t>
            </w:r>
            <w:r>
              <w:t>貼錯服務</w:t>
            </w:r>
          </w:p>
        </w:tc>
        <w:tc>
          <w:tcPr>
            <w:tcW w:w="4680" w:type="dxa"/>
          </w:tcPr>
          <w:p w14:paraId="6AA5AD7F" w14:textId="77777777" w:rsidR="0061729B" w:rsidRDefault="00000000">
            <w:r>
              <w:t>這是</w:t>
            </w:r>
            <w:r>
              <w:t xml:space="preserve"> OpenAI </w:t>
            </w:r>
            <w:r>
              <w:t>的</w:t>
            </w:r>
            <w:r>
              <w:t xml:space="preserve"> Key</w:t>
            </w:r>
            <w:r>
              <w:t>，請在上方改選「</w:t>
            </w:r>
            <w:r>
              <w:t>OpenAI</w:t>
            </w:r>
            <w:r>
              <w:t>」。／</w:t>
            </w:r>
            <w:r>
              <w:t xml:space="preserve"> </w:t>
            </w:r>
            <w:r>
              <w:t>這是</w:t>
            </w:r>
            <w:r>
              <w:t xml:space="preserve"> Gemini </w:t>
            </w:r>
            <w:r>
              <w:t>的</w:t>
            </w:r>
            <w:r>
              <w:t xml:space="preserve"> Key</w:t>
            </w:r>
            <w:r>
              <w:t>，請在上方改選「</w:t>
            </w:r>
            <w:r>
              <w:t>Gemini</w:t>
            </w:r>
            <w:r>
              <w:t>」。</w:t>
            </w:r>
          </w:p>
        </w:tc>
      </w:tr>
      <w:tr w:rsidR="0061729B" w14:paraId="7D49CFB7" w14:textId="77777777">
        <w:tc>
          <w:tcPr>
            <w:tcW w:w="4680" w:type="dxa"/>
          </w:tcPr>
          <w:p w14:paraId="545EF36F" w14:textId="77777777" w:rsidR="0061729B" w:rsidRDefault="00000000">
            <w:r>
              <w:t>錯誤：</w:t>
            </w:r>
            <w:r>
              <w:t xml:space="preserve">Key </w:t>
            </w:r>
            <w:r>
              <w:t>格式不符</w:t>
            </w:r>
          </w:p>
        </w:tc>
        <w:tc>
          <w:tcPr>
            <w:tcW w:w="4680" w:type="dxa"/>
          </w:tcPr>
          <w:p w14:paraId="59ADD824" w14:textId="77777777" w:rsidR="0061729B" w:rsidRDefault="00000000">
            <w:r>
              <w:t xml:space="preserve">API Key </w:t>
            </w:r>
            <w:r>
              <w:t>無效，請確認後重新輸入。（</w:t>
            </w:r>
            <w:r>
              <w:t xml:space="preserve">Gemini </w:t>
            </w:r>
            <w:r>
              <w:t>的</w:t>
            </w:r>
            <w:r>
              <w:t xml:space="preserve"> Key </w:t>
            </w:r>
            <w:r>
              <w:t>以「</w:t>
            </w:r>
            <w:r>
              <w:t>AQ.</w:t>
            </w:r>
            <w:r>
              <w:t>」或「</w:t>
            </w:r>
            <w:proofErr w:type="spellStart"/>
            <w:r>
              <w:t>AIza</w:t>
            </w:r>
            <w:proofErr w:type="spellEnd"/>
            <w:r>
              <w:t>」開頭；</w:t>
            </w:r>
            <w:r>
              <w:t xml:space="preserve">OpenAI </w:t>
            </w:r>
            <w:r>
              <w:t>的</w:t>
            </w:r>
            <w:r>
              <w:t xml:space="preserve"> Key </w:t>
            </w:r>
            <w:r>
              <w:t>以「</w:t>
            </w:r>
            <w:proofErr w:type="spellStart"/>
            <w:r>
              <w:t>sk</w:t>
            </w:r>
            <w:proofErr w:type="spellEnd"/>
            <w:r>
              <w:t>-</w:t>
            </w:r>
            <w:r>
              <w:t>」開頭）</w:t>
            </w:r>
          </w:p>
        </w:tc>
      </w:tr>
      <w:tr w:rsidR="0061729B" w14:paraId="6AE4F92D" w14:textId="77777777">
        <w:tc>
          <w:tcPr>
            <w:tcW w:w="4680" w:type="dxa"/>
          </w:tcPr>
          <w:p w14:paraId="13B29C3D" w14:textId="77777777" w:rsidR="0061729B" w:rsidRDefault="00000000">
            <w:r>
              <w:t>教學彈窗標題列</w:t>
            </w:r>
          </w:p>
        </w:tc>
        <w:tc>
          <w:tcPr>
            <w:tcW w:w="4680" w:type="dxa"/>
          </w:tcPr>
          <w:p w14:paraId="46209445" w14:textId="77777777" w:rsidR="0061729B" w:rsidRDefault="00000000">
            <w:r>
              <w:t>STEP 1 / 6</w:t>
            </w:r>
            <w:r>
              <w:t>（依步驟變化）＋步驟標題（見教學彈窗章節）</w:t>
            </w:r>
          </w:p>
        </w:tc>
      </w:tr>
      <w:tr w:rsidR="0061729B" w14:paraId="4333FFA3" w14:textId="77777777">
        <w:tc>
          <w:tcPr>
            <w:tcW w:w="4680" w:type="dxa"/>
          </w:tcPr>
          <w:p w14:paraId="6D381294" w14:textId="77777777" w:rsidR="0061729B" w:rsidRDefault="00000000">
            <w:r>
              <w:t>教學外部連結</w:t>
            </w:r>
          </w:p>
        </w:tc>
        <w:tc>
          <w:tcPr>
            <w:tcW w:w="4680" w:type="dxa"/>
          </w:tcPr>
          <w:p w14:paraId="1B2DB2E0" w14:textId="77777777" w:rsidR="0061729B" w:rsidRDefault="00000000">
            <w:r>
              <w:t>Gemini</w:t>
            </w:r>
            <w:r>
              <w:t>：開啟</w:t>
            </w:r>
            <w:r>
              <w:t xml:space="preserve"> Google AI Studio ↗ </w:t>
            </w:r>
            <w:r>
              <w:t>／</w:t>
            </w:r>
            <w:r>
              <w:t xml:space="preserve"> </w:t>
            </w:r>
            <w:r>
              <w:t>開啟</w:t>
            </w:r>
            <w:r>
              <w:t xml:space="preserve"> API Keys </w:t>
            </w:r>
            <w:r>
              <w:t>頁面</w:t>
            </w:r>
            <w:r>
              <w:t xml:space="preserve"> ↗</w:t>
            </w:r>
            <w:r>
              <w:t>；</w:t>
            </w:r>
            <w:r>
              <w:t>OpenAI</w:t>
            </w:r>
            <w:r>
              <w:t>：開啟</w:t>
            </w:r>
            <w:r>
              <w:t xml:space="preserve"> OpenAI </w:t>
            </w:r>
            <w:r>
              <w:t>頁面</w:t>
            </w:r>
            <w:r>
              <w:t xml:space="preserve"> ↗ </w:t>
            </w:r>
            <w:r>
              <w:t>／</w:t>
            </w:r>
            <w:r>
              <w:t xml:space="preserve"> </w:t>
            </w:r>
            <w:r>
              <w:t>開啟</w:t>
            </w:r>
            <w:r>
              <w:t xml:space="preserve"> Billing </w:t>
            </w:r>
            <w:r>
              <w:t>頁面</w:t>
            </w:r>
            <w:r>
              <w:t xml:space="preserve"> ↗</w:t>
            </w:r>
          </w:p>
        </w:tc>
      </w:tr>
      <w:tr w:rsidR="0061729B" w14:paraId="313F6347" w14:textId="77777777">
        <w:tc>
          <w:tcPr>
            <w:tcW w:w="4680" w:type="dxa"/>
          </w:tcPr>
          <w:p w14:paraId="3CE2D5E6" w14:textId="77777777" w:rsidR="0061729B" w:rsidRDefault="00000000">
            <w:r>
              <w:t>教學導覽按鈕</w:t>
            </w:r>
          </w:p>
        </w:tc>
        <w:tc>
          <w:tcPr>
            <w:tcW w:w="4680" w:type="dxa"/>
          </w:tcPr>
          <w:p w14:paraId="6534AF8B" w14:textId="77777777" w:rsidR="0061729B" w:rsidRDefault="00000000">
            <w:r>
              <w:t>上一步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下一步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去貼上</w:t>
            </w:r>
            <w:r>
              <w:t xml:space="preserve"> Key</w:t>
            </w:r>
          </w:p>
        </w:tc>
      </w:tr>
      <w:tr w:rsidR="0061729B" w14:paraId="6F609E21" w14:textId="77777777">
        <w:tc>
          <w:tcPr>
            <w:tcW w:w="4680" w:type="dxa"/>
          </w:tcPr>
          <w:p w14:paraId="67D07754" w14:textId="77777777" w:rsidR="0061729B" w:rsidRDefault="00000000">
            <w:r>
              <w:t>教學示意圖註記</w:t>
            </w:r>
          </w:p>
        </w:tc>
        <w:tc>
          <w:tcPr>
            <w:tcW w:w="4680" w:type="dxa"/>
          </w:tcPr>
          <w:p w14:paraId="437EB7DE" w14:textId="77777777" w:rsidR="0061729B" w:rsidRDefault="00000000">
            <w:r>
              <w:t>介面以</w:t>
            </w:r>
            <w:r>
              <w:t xml:space="preserve"> Google AI Studio </w:t>
            </w:r>
            <w:r>
              <w:t>官網為準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介面以</w:t>
            </w:r>
            <w:r>
              <w:t xml:space="preserve"> OpenAI </w:t>
            </w:r>
            <w:r>
              <w:t>官網為準</w:t>
            </w:r>
          </w:p>
        </w:tc>
      </w:tr>
      <w:tr w:rsidR="0061729B" w14:paraId="257C4F9D" w14:textId="77777777">
        <w:tc>
          <w:tcPr>
            <w:tcW w:w="4680" w:type="dxa"/>
          </w:tcPr>
          <w:p w14:paraId="689F5A10" w14:textId="77777777" w:rsidR="0061729B" w:rsidRDefault="00000000">
            <w:r>
              <w:lastRenderedPageBreak/>
              <w:t>Toast</w:t>
            </w:r>
          </w:p>
        </w:tc>
        <w:tc>
          <w:tcPr>
            <w:tcW w:w="4680" w:type="dxa"/>
          </w:tcPr>
          <w:p w14:paraId="444EFE3D" w14:textId="77777777" w:rsidR="0061729B" w:rsidRDefault="00000000">
            <w:r>
              <w:t>已複製到剪貼簿</w:t>
            </w:r>
            <w:r>
              <w:t xml:space="preserve"> </w:t>
            </w:r>
            <w:r>
              <w:t>／</w:t>
            </w:r>
            <w:r>
              <w:t xml:space="preserve"> API Key </w:t>
            </w:r>
            <w:r>
              <w:t>已儲存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已清除</w:t>
            </w:r>
            <w:r>
              <w:t xml:space="preserve"> API Key</w:t>
            </w:r>
          </w:p>
        </w:tc>
      </w:tr>
      <w:tr w:rsidR="0061729B" w14:paraId="31EF1F08" w14:textId="77777777">
        <w:tc>
          <w:tcPr>
            <w:tcW w:w="4680" w:type="dxa"/>
          </w:tcPr>
          <w:p w14:paraId="2D0711A1" w14:textId="77777777" w:rsidR="0061729B" w:rsidRDefault="00000000">
            <w:r>
              <w:t>頁尾</w:t>
            </w:r>
          </w:p>
        </w:tc>
        <w:tc>
          <w:tcPr>
            <w:tcW w:w="4680" w:type="dxa"/>
          </w:tcPr>
          <w:p w14:paraId="033C0DEE" w14:textId="77777777" w:rsidR="0061729B" w:rsidRDefault="00000000">
            <w:r>
              <w:t xml:space="preserve">© 2026 </w:t>
            </w:r>
            <w:r>
              <w:t>術語秒懂・課程作業｜</w:t>
            </w:r>
            <w:r>
              <w:t xml:space="preserve">API Key </w:t>
            </w:r>
            <w:r>
              <w:t>不會離開你的瀏覽器</w:t>
            </w:r>
          </w:p>
        </w:tc>
      </w:tr>
    </w:tbl>
    <w:p w14:paraId="776C9EFF" w14:textId="77777777" w:rsidR="005E7707" w:rsidRDefault="005E7707" w:rsidP="005E7707">
      <w:pPr>
        <w:pStyle w:val="2"/>
      </w:pPr>
    </w:p>
    <w:p w14:paraId="6BA30DE8" w14:textId="77777777" w:rsidR="005E7707" w:rsidRDefault="005E7707">
      <w:pPr>
        <w:rPr>
          <w:b/>
          <w:sz w:val="26"/>
        </w:rPr>
      </w:pPr>
      <w:r>
        <w:br w:type="page"/>
      </w:r>
    </w:p>
    <w:p w14:paraId="3D8638E5" w14:textId="1D1C8EE8" w:rsidR="0061729B" w:rsidRDefault="00000000">
      <w:pPr>
        <w:pStyle w:val="2"/>
      </w:pPr>
      <w:r>
        <w:lastRenderedPageBreak/>
        <w:t>無障礙、</w:t>
      </w:r>
      <w:r>
        <w:t xml:space="preserve">RWD </w:t>
      </w:r>
      <w:r>
        <w:t>與交付清單</w:t>
      </w:r>
    </w:p>
    <w:p w14:paraId="61418281" w14:textId="77777777" w:rsidR="0061729B" w:rsidRDefault="00000000">
      <w:r>
        <w:t>交件前逐項打勾；全部完成代表</w:t>
      </w:r>
      <w:r>
        <w:t xml:space="preserve"> Figma </w:t>
      </w:r>
      <w:r>
        <w:t>檔可以直接照著寫</w:t>
      </w:r>
      <w:r>
        <w:t xml:space="preserve"> HTML/CSS</w:t>
      </w:r>
      <w:r>
        <w:t>。</w:t>
      </w:r>
    </w:p>
    <w:p w14:paraId="29387C7C" w14:textId="77777777" w:rsidR="0061729B" w:rsidRDefault="00000000">
      <w:r>
        <w:rPr>
          <w:b/>
        </w:rPr>
        <w:t>無障礙</w:t>
      </w:r>
    </w:p>
    <w:p w14:paraId="770C70EB" w14:textId="77777777" w:rsidR="0061729B" w:rsidRDefault="00000000">
      <w:pPr>
        <w:pStyle w:val="a5"/>
        <w:numPr>
          <w:ilvl w:val="0"/>
          <w:numId w:val="11"/>
        </w:numPr>
      </w:pPr>
      <w:r>
        <w:t xml:space="preserve">☐ </w:t>
      </w:r>
      <w:r>
        <w:t>文字與背景對比度至少</w:t>
      </w:r>
      <w:r>
        <w:t xml:space="preserve"> 4.5:1</w:t>
      </w:r>
      <w:r>
        <w:t>（</w:t>
      </w:r>
      <w:r>
        <w:t xml:space="preserve">Figma </w:t>
      </w:r>
      <w:r>
        <w:t>外掛</w:t>
      </w:r>
      <w:r>
        <w:t xml:space="preserve"> Stark </w:t>
      </w:r>
      <w:r>
        <w:t>或</w:t>
      </w:r>
      <w:r>
        <w:t xml:space="preserve"> Contrast </w:t>
      </w:r>
      <w:r>
        <w:t>檢查）</w:t>
      </w:r>
    </w:p>
    <w:p w14:paraId="3354D957" w14:textId="77777777" w:rsidR="0061729B" w:rsidRDefault="00000000">
      <w:pPr>
        <w:pStyle w:val="a5"/>
        <w:numPr>
          <w:ilvl w:val="0"/>
          <w:numId w:val="11"/>
        </w:numPr>
      </w:pPr>
      <w:r>
        <w:t xml:space="preserve">☐ </w:t>
      </w:r>
      <w:r>
        <w:t>每個輸入框都有可見標籤，不只依賴</w:t>
      </w:r>
      <w:r>
        <w:t xml:space="preserve"> placeholder</w:t>
      </w:r>
    </w:p>
    <w:p w14:paraId="59229CB8" w14:textId="77777777" w:rsidR="0061729B" w:rsidRDefault="00000000">
      <w:pPr>
        <w:pStyle w:val="a5"/>
        <w:numPr>
          <w:ilvl w:val="0"/>
          <w:numId w:val="11"/>
        </w:numPr>
      </w:pPr>
      <w:r>
        <w:t xml:space="preserve">☐ Focus </w:t>
      </w:r>
      <w:r>
        <w:t>狀態清楚可見，可只用鍵盤（</w:t>
      </w:r>
      <w:r>
        <w:t>Tab</w:t>
      </w:r>
      <w:r>
        <w:t>、</w:t>
      </w:r>
      <w:r>
        <w:t>Enter</w:t>
      </w:r>
      <w:r>
        <w:t>）完成查詢</w:t>
      </w:r>
    </w:p>
    <w:p w14:paraId="1FE32EF0" w14:textId="77777777" w:rsidR="0061729B" w:rsidRDefault="00000000">
      <w:pPr>
        <w:pStyle w:val="a5"/>
        <w:numPr>
          <w:ilvl w:val="0"/>
          <w:numId w:val="11"/>
        </w:numPr>
      </w:pPr>
      <w:r>
        <w:t xml:space="preserve">☐ </w:t>
      </w:r>
      <w:r>
        <w:t>錯誤訊息用文字說明，不只用紅色表示</w:t>
      </w:r>
    </w:p>
    <w:p w14:paraId="698C7CD6" w14:textId="77777777" w:rsidR="0061729B" w:rsidRDefault="00000000">
      <w:pPr>
        <w:pStyle w:val="a5"/>
        <w:numPr>
          <w:ilvl w:val="0"/>
          <w:numId w:val="11"/>
        </w:numPr>
      </w:pPr>
      <w:r>
        <w:t xml:space="preserve">☐ </w:t>
      </w:r>
      <w:r>
        <w:t>結果區標註</w:t>
      </w:r>
      <w:r>
        <w:t xml:space="preserve"> </w:t>
      </w:r>
      <w:r>
        <w:rPr>
          <w:rStyle w:val="CodeChar"/>
        </w:rPr>
        <w:t>aria-live="polite"</w:t>
      </w:r>
      <w:r>
        <w:t>，讓螢幕閱讀器朗讀新結果</w:t>
      </w:r>
    </w:p>
    <w:p w14:paraId="4D9DFACD" w14:textId="77777777" w:rsidR="0061729B" w:rsidRDefault="00000000">
      <w:pPr>
        <w:pStyle w:val="a5"/>
        <w:numPr>
          <w:ilvl w:val="0"/>
          <w:numId w:val="11"/>
        </w:numPr>
      </w:pPr>
      <w:r>
        <w:t xml:space="preserve">☐ </w:t>
      </w:r>
      <w:r>
        <w:t>可點擊區域至少</w:t>
      </w:r>
      <w:r>
        <w:t xml:space="preserve"> 44 × 44px</w:t>
      </w:r>
    </w:p>
    <w:p w14:paraId="40AB7B3D" w14:textId="77777777" w:rsidR="0061729B" w:rsidRDefault="00000000">
      <w:r>
        <w:rPr>
          <w:b/>
        </w:rPr>
        <w:t>RWD</w:t>
      </w:r>
    </w:p>
    <w:p w14:paraId="0DA3BB2A" w14:textId="77777777" w:rsidR="0061729B" w:rsidRDefault="00000000">
      <w:pPr>
        <w:pStyle w:val="a5"/>
        <w:numPr>
          <w:ilvl w:val="0"/>
          <w:numId w:val="12"/>
        </w:numPr>
      </w:pPr>
      <w:r>
        <w:t>☐ Desktop</w:t>
      </w:r>
      <w:r>
        <w:t>、</w:t>
      </w:r>
      <w:r>
        <w:t>Tablet</w:t>
      </w:r>
      <w:r>
        <w:t>、</w:t>
      </w:r>
      <w:r>
        <w:t xml:space="preserve">Mobile </w:t>
      </w:r>
      <w:r>
        <w:t>三個斷點都有</w:t>
      </w:r>
      <w:r>
        <w:t xml:space="preserve"> Default</w:t>
      </w:r>
      <w:r>
        <w:t>、</w:t>
      </w:r>
      <w:r>
        <w:t>Loading</w:t>
      </w:r>
      <w:r>
        <w:t>、</w:t>
      </w:r>
      <w:r>
        <w:t>Success</w:t>
      </w:r>
      <w:r>
        <w:t>、</w:t>
      </w:r>
      <w:r>
        <w:t xml:space="preserve">Error </w:t>
      </w:r>
      <w:r>
        <w:t>畫面</w:t>
      </w:r>
    </w:p>
    <w:p w14:paraId="5D4FF23A" w14:textId="77777777" w:rsidR="0061729B" w:rsidRDefault="00000000">
      <w:pPr>
        <w:pStyle w:val="a5"/>
        <w:numPr>
          <w:ilvl w:val="0"/>
          <w:numId w:val="12"/>
        </w:numPr>
      </w:pPr>
      <w:r>
        <w:t xml:space="preserve">☐ </w:t>
      </w:r>
      <w:r>
        <w:t>長名詞（</w:t>
      </w:r>
      <w:r>
        <w:t xml:space="preserve">20 </w:t>
      </w:r>
      <w:r>
        <w:t>字以上）與長解釋不會撐破版面</w:t>
      </w:r>
    </w:p>
    <w:p w14:paraId="5F0C8F35" w14:textId="77777777" w:rsidR="0061729B" w:rsidRDefault="00000000">
      <w:pPr>
        <w:pStyle w:val="a5"/>
        <w:numPr>
          <w:ilvl w:val="0"/>
          <w:numId w:val="12"/>
        </w:numPr>
      </w:pPr>
      <w:r>
        <w:t xml:space="preserve">☐ </w:t>
      </w:r>
      <w:r>
        <w:t>手機上按鈕為整列寬度，鍵盤彈出時輸入框仍可見</w:t>
      </w:r>
    </w:p>
    <w:p w14:paraId="7FDED2EB" w14:textId="77777777" w:rsidR="0061729B" w:rsidRDefault="00000000">
      <w:r>
        <w:rPr>
          <w:b/>
        </w:rPr>
        <w:t>交付給前端</w:t>
      </w:r>
    </w:p>
    <w:p w14:paraId="224E8C71" w14:textId="77777777" w:rsidR="0061729B" w:rsidRDefault="00000000">
      <w:pPr>
        <w:pStyle w:val="a5"/>
        <w:numPr>
          <w:ilvl w:val="0"/>
          <w:numId w:val="13"/>
        </w:numPr>
      </w:pPr>
      <w:r>
        <w:t>☐ Color Styles</w:t>
      </w:r>
      <w:r>
        <w:t>、</w:t>
      </w:r>
      <w:r>
        <w:t xml:space="preserve">Text Styles </w:t>
      </w:r>
      <w:r>
        <w:t>名稱與</w:t>
      </w:r>
      <w:r>
        <w:t xml:space="preserve"> CSS </w:t>
      </w:r>
      <w:r>
        <w:t>變數一致</w:t>
      </w:r>
    </w:p>
    <w:p w14:paraId="3A6E8353" w14:textId="77777777" w:rsidR="0061729B" w:rsidRDefault="00000000">
      <w:pPr>
        <w:pStyle w:val="a5"/>
        <w:numPr>
          <w:ilvl w:val="0"/>
          <w:numId w:val="13"/>
        </w:numPr>
      </w:pPr>
      <w:r>
        <w:t xml:space="preserve">☐ </w:t>
      </w:r>
      <w:r>
        <w:t>所有圖層與元件已命名，無預設名稱</w:t>
      </w:r>
    </w:p>
    <w:p w14:paraId="3CB0CA70" w14:textId="77777777" w:rsidR="0061729B" w:rsidRDefault="00000000">
      <w:pPr>
        <w:pStyle w:val="a5"/>
        <w:numPr>
          <w:ilvl w:val="0"/>
          <w:numId w:val="13"/>
        </w:numPr>
      </w:pPr>
      <w:r>
        <w:t xml:space="preserve">☐ </w:t>
      </w:r>
      <w:r>
        <w:t>圖示匯出為</w:t>
      </w:r>
      <w:r>
        <w:t xml:space="preserve"> SVG</w:t>
      </w:r>
      <w:r>
        <w:t>（眼睛、複製、勾、警告）</w:t>
      </w:r>
    </w:p>
    <w:p w14:paraId="655308DF" w14:textId="77777777" w:rsidR="0061729B" w:rsidRDefault="00000000">
      <w:pPr>
        <w:pStyle w:val="a5"/>
        <w:numPr>
          <w:ilvl w:val="0"/>
          <w:numId w:val="13"/>
        </w:numPr>
      </w:pPr>
      <w:r>
        <w:t xml:space="preserve">☐ </w:t>
      </w:r>
      <w:r>
        <w:t>在</w:t>
      </w:r>
      <w:r>
        <w:t xml:space="preserve"> Dev Mode </w:t>
      </w:r>
      <w:r>
        <w:t>標註間距與尺寸，或於</w:t>
      </w:r>
      <w:r>
        <w:t xml:space="preserve"> Screens </w:t>
      </w:r>
      <w:r>
        <w:t>頁加上紅線標註</w:t>
      </w:r>
    </w:p>
    <w:p w14:paraId="3D883937" w14:textId="77777777" w:rsidR="0061729B" w:rsidRDefault="00000000">
      <w:pPr>
        <w:pStyle w:val="a5"/>
        <w:numPr>
          <w:ilvl w:val="0"/>
          <w:numId w:val="13"/>
        </w:numPr>
      </w:pPr>
      <w:r>
        <w:t xml:space="preserve">☐ </w:t>
      </w:r>
      <w:r>
        <w:t>原型連線完成：</w:t>
      </w:r>
      <w:r>
        <w:t>Default → Loading → Success</w:t>
      </w:r>
      <w:r>
        <w:t>，以及兩條錯誤路徑</w:t>
      </w:r>
    </w:p>
    <w:p w14:paraId="2E07C388" w14:textId="77777777" w:rsidR="0061729B" w:rsidRDefault="00000000">
      <w:pPr>
        <w:pStyle w:val="a5"/>
        <w:numPr>
          <w:ilvl w:val="0"/>
          <w:numId w:val="13"/>
        </w:numPr>
      </w:pPr>
      <w:r>
        <w:t xml:space="preserve">☐ </w:t>
      </w:r>
      <w:r>
        <w:t>分享連結權限設為「</w:t>
      </w:r>
      <w:r>
        <w:t>Anyone with the link can view</w:t>
      </w:r>
      <w:r>
        <w:t>」，附在作業說明中</w:t>
      </w:r>
    </w:p>
    <w:p w14:paraId="7AE4F5FE" w14:textId="77777777" w:rsidR="0061729B" w:rsidRDefault="00000000">
      <w:pPr>
        <w:pStyle w:val="2"/>
      </w:pPr>
      <w:r>
        <w:t>修訂紀錄</w:t>
      </w:r>
    </w:p>
    <w:p w14:paraId="3CBE1D51" w14:textId="77777777" w:rsidR="0061729B" w:rsidRDefault="00000000">
      <w:pPr>
        <w:pStyle w:val="a5"/>
        <w:numPr>
          <w:ilvl w:val="0"/>
          <w:numId w:val="2"/>
        </w:numPr>
      </w:pPr>
      <w:r>
        <w:t>v1.0</w:t>
      </w:r>
      <w:r>
        <w:t>（</w:t>
      </w:r>
      <w:r>
        <w:t>2026/10/7</w:t>
      </w:r>
      <w:r>
        <w:t>）：初版，</w:t>
      </w:r>
      <w:r>
        <w:t xml:space="preserve">AI </w:t>
      </w:r>
      <w:r>
        <w:t>服務為</w:t>
      </w:r>
      <w:r>
        <w:t xml:space="preserve"> OpenAI</w:t>
      </w:r>
      <w:r>
        <w:t>。</w:t>
      </w:r>
    </w:p>
    <w:p w14:paraId="647772A2" w14:textId="77777777" w:rsidR="0061729B" w:rsidRDefault="00000000">
      <w:pPr>
        <w:pStyle w:val="a5"/>
        <w:numPr>
          <w:ilvl w:val="0"/>
          <w:numId w:val="2"/>
        </w:numPr>
      </w:pPr>
      <w:r>
        <w:t>v1.1</w:t>
      </w:r>
      <w:r>
        <w:t>（</w:t>
      </w:r>
      <w:r>
        <w:t>2026/10/7</w:t>
      </w:r>
      <w:r>
        <w:t>）：新增</w:t>
      </w:r>
      <w:r>
        <w:t xml:space="preserve"> Google Gemini</w:t>
      </w:r>
      <w:r>
        <w:t>（免費額度）並設為預設，可在頁面切換</w:t>
      </w:r>
      <w:r>
        <w:t xml:space="preserve"> Gemini</w:t>
      </w:r>
      <w:r>
        <w:t>／</w:t>
      </w:r>
      <w:r>
        <w:t>OpenAI</w:t>
      </w:r>
      <w:r>
        <w:t>；新增「</w:t>
      </w:r>
      <w:r>
        <w:t xml:space="preserve">AI </w:t>
      </w:r>
      <w:r>
        <w:t>服務切換」元件、</w:t>
      </w:r>
      <w:r>
        <w:t xml:space="preserve">Gemini </w:t>
      </w:r>
      <w:r>
        <w:t>版</w:t>
      </w:r>
      <w:r>
        <w:t xml:space="preserve"> 6 </w:t>
      </w:r>
      <w:r>
        <w:t>步驟教學、亮／暗色切換按鈕；錯誤訊息細分為</w:t>
      </w:r>
      <w:r>
        <w:t xml:space="preserve"> 9 </w:t>
      </w:r>
      <w:r>
        <w:t>種並同步更新文案清單。</w:t>
      </w:r>
    </w:p>
    <w:p w14:paraId="55759242" w14:textId="77777777" w:rsidR="0061729B" w:rsidRDefault="00000000">
      <w:pPr>
        <w:pStyle w:val="a5"/>
        <w:numPr>
          <w:ilvl w:val="0"/>
          <w:numId w:val="2"/>
        </w:numPr>
      </w:pPr>
      <w:r>
        <w:t>v1.2</w:t>
      </w:r>
      <w:r>
        <w:t>（</w:t>
      </w:r>
      <w:r>
        <w:t>2026/10/7</w:t>
      </w:r>
      <w:r>
        <w:t>）：</w:t>
      </w:r>
      <w:r>
        <w:t xml:space="preserve">Google AI Studio </w:t>
      </w:r>
      <w:r>
        <w:t>改發「</w:t>
      </w:r>
      <w:r>
        <w:t>AQ.</w:t>
      </w:r>
      <w:r>
        <w:t>」開頭的新版授權金鑰，</w:t>
      </w:r>
      <w:r>
        <w:t xml:space="preserve">Gemini Key </w:t>
      </w:r>
      <w:r>
        <w:t>格式檢查改為同時接受</w:t>
      </w:r>
      <w:r>
        <w:t xml:space="preserve"> AQ. </w:t>
      </w:r>
      <w:r>
        <w:t>與</w:t>
      </w:r>
      <w:r>
        <w:t xml:space="preserve"> </w:t>
      </w:r>
      <w:proofErr w:type="spellStart"/>
      <w:r>
        <w:t>AIza</w:t>
      </w:r>
      <w:proofErr w:type="spellEnd"/>
      <w:r>
        <w:t>；同步更新</w:t>
      </w:r>
      <w:r>
        <w:t xml:space="preserve"> placeholder</w:t>
      </w:r>
      <w:r>
        <w:t>、教學步驟</w:t>
      </w:r>
      <w:r>
        <w:t xml:space="preserve"> 5 </w:t>
      </w:r>
      <w:r>
        <w:t>與錯誤文案。</w:t>
      </w:r>
    </w:p>
    <w:p w14:paraId="1A78CCEA" w14:textId="77777777" w:rsidR="0061729B" w:rsidRDefault="00000000">
      <w:pPr>
        <w:pStyle w:val="a5"/>
        <w:numPr>
          <w:ilvl w:val="0"/>
          <w:numId w:val="2"/>
        </w:numPr>
      </w:pPr>
      <w:r>
        <w:t xml:space="preserve">v1.2 </w:t>
      </w:r>
      <w:r>
        <w:t>補充：</w:t>
      </w:r>
      <w:r>
        <w:t xml:space="preserve">Gemini </w:t>
      </w:r>
      <w:r>
        <w:t>改為優先使用回應最快的</w:t>
      </w:r>
      <w:r>
        <w:t xml:space="preserve"> Flash-Lite </w:t>
      </w:r>
      <w:r>
        <w:t>模型並降低思考程度；逾時延長為</w:t>
      </w:r>
      <w:r>
        <w:t xml:space="preserve"> 60 </w:t>
      </w:r>
      <w:r>
        <w:t>秒；載入超過</w:t>
      </w:r>
      <w:r>
        <w:t xml:space="preserve"> 8 </w:t>
      </w:r>
      <w:r>
        <w:t>秒顯示等待提示。</w:t>
      </w:r>
    </w:p>
    <w:sectPr w:rsidR="006172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C6E3B"/>
    <w:multiLevelType w:val="hybridMultilevel"/>
    <w:tmpl w:val="35E05A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44E0BA4"/>
    <w:multiLevelType w:val="hybridMultilevel"/>
    <w:tmpl w:val="795ADE1C"/>
    <w:lvl w:ilvl="0" w:tplc="93247598">
      <w:start w:val="1"/>
      <w:numFmt w:val="decimal"/>
      <w:lvlText w:val="%1."/>
      <w:lvlJc w:val="left"/>
      <w:pPr>
        <w:ind w:left="720" w:hanging="360"/>
      </w:pPr>
    </w:lvl>
    <w:lvl w:ilvl="1" w:tplc="AF5A9C90">
      <w:start w:val="1"/>
      <w:numFmt w:val="lowerLetter"/>
      <w:lvlText w:val="%2."/>
      <w:lvlJc w:val="left"/>
      <w:pPr>
        <w:ind w:left="1440" w:hanging="360"/>
      </w:pPr>
    </w:lvl>
    <w:lvl w:ilvl="2" w:tplc="AB4C06E6">
      <w:start w:val="1"/>
      <w:numFmt w:val="lowerRoman"/>
      <w:lvlText w:val="%3."/>
      <w:lvlJc w:val="left"/>
      <w:pPr>
        <w:ind w:left="2160" w:hanging="360"/>
      </w:pPr>
    </w:lvl>
    <w:lvl w:ilvl="3" w:tplc="12A2494E">
      <w:start w:val="1"/>
      <w:numFmt w:val="decimal"/>
      <w:lvlText w:val="%4."/>
      <w:lvlJc w:val="left"/>
      <w:pPr>
        <w:ind w:left="2880" w:hanging="360"/>
      </w:pPr>
    </w:lvl>
    <w:lvl w:ilvl="4" w:tplc="C4E4190E">
      <w:start w:val="1"/>
      <w:numFmt w:val="lowerLetter"/>
      <w:lvlText w:val="%5."/>
      <w:lvlJc w:val="left"/>
      <w:pPr>
        <w:ind w:left="3600" w:hanging="360"/>
      </w:pPr>
    </w:lvl>
    <w:lvl w:ilvl="5" w:tplc="93B05DD0">
      <w:start w:val="1"/>
      <w:numFmt w:val="lowerRoman"/>
      <w:lvlText w:val="%6."/>
      <w:lvlJc w:val="left"/>
      <w:pPr>
        <w:ind w:left="4320" w:hanging="360"/>
      </w:pPr>
    </w:lvl>
    <w:lvl w:ilvl="6" w:tplc="64EAE008">
      <w:start w:val="1"/>
      <w:numFmt w:val="decimal"/>
      <w:lvlText w:val="%7."/>
      <w:lvlJc w:val="left"/>
      <w:pPr>
        <w:ind w:left="5040" w:hanging="360"/>
      </w:pPr>
    </w:lvl>
    <w:lvl w:ilvl="7" w:tplc="227A2E4E">
      <w:start w:val="1"/>
      <w:numFmt w:val="lowerLetter"/>
      <w:lvlText w:val="%8."/>
      <w:lvlJc w:val="left"/>
      <w:pPr>
        <w:ind w:left="5760" w:hanging="360"/>
      </w:pPr>
    </w:lvl>
    <w:lvl w:ilvl="8" w:tplc="BF8843EA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60822333"/>
    <w:multiLevelType w:val="hybridMultilevel"/>
    <w:tmpl w:val="3844D038"/>
    <w:lvl w:ilvl="0" w:tplc="94169242">
      <w:start w:val="1"/>
      <w:numFmt w:val="bullet"/>
      <w:lvlText w:val="•"/>
      <w:lvlJc w:val="left"/>
      <w:pPr>
        <w:ind w:left="720" w:hanging="360"/>
      </w:pPr>
    </w:lvl>
    <w:lvl w:ilvl="1" w:tplc="5352D2C0">
      <w:start w:val="1"/>
      <w:numFmt w:val="bullet"/>
      <w:lvlText w:val="o"/>
      <w:lvlJc w:val="left"/>
      <w:pPr>
        <w:ind w:left="1440" w:hanging="360"/>
      </w:pPr>
    </w:lvl>
    <w:lvl w:ilvl="2" w:tplc="8B78EEC2">
      <w:start w:val="1"/>
      <w:numFmt w:val="bullet"/>
      <w:lvlText w:val="▪"/>
      <w:lvlJc w:val="left"/>
      <w:pPr>
        <w:ind w:left="2160" w:hanging="360"/>
      </w:pPr>
    </w:lvl>
    <w:lvl w:ilvl="3" w:tplc="0B180DDC">
      <w:start w:val="1"/>
      <w:numFmt w:val="bullet"/>
      <w:lvlText w:val="•"/>
      <w:lvlJc w:val="left"/>
      <w:pPr>
        <w:ind w:left="2880" w:hanging="360"/>
      </w:pPr>
    </w:lvl>
    <w:lvl w:ilvl="4" w:tplc="18D28D70">
      <w:start w:val="1"/>
      <w:numFmt w:val="bullet"/>
      <w:lvlText w:val="o"/>
      <w:lvlJc w:val="left"/>
      <w:pPr>
        <w:ind w:left="3600" w:hanging="360"/>
      </w:pPr>
    </w:lvl>
    <w:lvl w:ilvl="5" w:tplc="7A2A3A8C">
      <w:start w:val="1"/>
      <w:numFmt w:val="bullet"/>
      <w:lvlText w:val="▪"/>
      <w:lvlJc w:val="left"/>
      <w:pPr>
        <w:ind w:left="4320" w:hanging="360"/>
      </w:pPr>
    </w:lvl>
    <w:lvl w:ilvl="6" w:tplc="71C8912C">
      <w:start w:val="1"/>
      <w:numFmt w:val="bullet"/>
      <w:lvlText w:val="•"/>
      <w:lvlJc w:val="left"/>
      <w:pPr>
        <w:ind w:left="5040" w:hanging="360"/>
      </w:pPr>
    </w:lvl>
    <w:lvl w:ilvl="7" w:tplc="C228F810">
      <w:start w:val="1"/>
      <w:numFmt w:val="bullet"/>
      <w:lvlText w:val="o"/>
      <w:lvlJc w:val="left"/>
      <w:pPr>
        <w:ind w:left="5760" w:hanging="360"/>
      </w:pPr>
    </w:lvl>
    <w:lvl w:ilvl="8" w:tplc="23A83E20">
      <w:start w:val="1"/>
      <w:numFmt w:val="bullet"/>
      <w:lvlText w:val="▪"/>
      <w:lvlJc w:val="left"/>
      <w:pPr>
        <w:ind w:left="6480" w:hanging="360"/>
      </w:pPr>
    </w:lvl>
  </w:abstractNum>
  <w:num w:numId="1" w16cid:durableId="936786678">
    <w:abstractNumId w:val="2"/>
  </w:num>
  <w:num w:numId="2" w16cid:durableId="1643997453">
    <w:abstractNumId w:val="2"/>
  </w:num>
  <w:num w:numId="3" w16cid:durableId="1850365591">
    <w:abstractNumId w:val="2"/>
  </w:num>
  <w:num w:numId="4" w16cid:durableId="849950378">
    <w:abstractNumId w:val="2"/>
  </w:num>
  <w:num w:numId="5" w16cid:durableId="857425996">
    <w:abstractNumId w:val="2"/>
  </w:num>
  <w:num w:numId="6" w16cid:durableId="776370349">
    <w:abstractNumId w:val="2"/>
  </w:num>
  <w:num w:numId="7" w16cid:durableId="1217552049">
    <w:abstractNumId w:val="1"/>
    <w:lvlOverride w:ilvl="0">
      <w:startOverride w:val="1"/>
    </w:lvlOverride>
  </w:num>
  <w:num w:numId="8" w16cid:durableId="871919502">
    <w:abstractNumId w:val="1"/>
    <w:lvlOverride w:ilvl="0">
      <w:startOverride w:val="1"/>
    </w:lvlOverride>
  </w:num>
  <w:num w:numId="9" w16cid:durableId="312830294">
    <w:abstractNumId w:val="2"/>
  </w:num>
  <w:num w:numId="10" w16cid:durableId="1796367800">
    <w:abstractNumId w:val="2"/>
  </w:num>
  <w:num w:numId="11" w16cid:durableId="100415038">
    <w:abstractNumId w:val="2"/>
  </w:num>
  <w:num w:numId="12" w16cid:durableId="1415593084">
    <w:abstractNumId w:val="2"/>
  </w:num>
  <w:num w:numId="13" w16cid:durableId="1276981182">
    <w:abstractNumId w:val="2"/>
  </w:num>
  <w:num w:numId="14" w16cid:durableId="5136117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29B"/>
    <w:rsid w:val="00585701"/>
    <w:rsid w:val="005E7707"/>
    <w:rsid w:val="0061729B"/>
    <w:rsid w:val="00B565D8"/>
    <w:rsid w:val="00C2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506CC"/>
  <w15:docId w15:val="{D8532674-154F-9641-84E3-A112E20E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專有名詞解釋器｜Figma 設計規格書</dc:title>
  <dc:description>Claude Docs node/73b334b0-b687@14 docx-w6</dc:description>
  <cp:lastModifiedBy>傅佩瑄</cp:lastModifiedBy>
  <cp:revision>17</cp:revision>
  <dcterms:created xsi:type="dcterms:W3CDTF">2026-10-07T13:36:00Z</dcterms:created>
  <dcterms:modified xsi:type="dcterms:W3CDTF">2026-10-07T13:37:00Z</dcterms:modified>
</cp:coreProperties>
</file>