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t>基于微信小程序的医院体检管理系统</w:t>
      </w:r>
      <w:r>
        <w:rPr>
          <w:rFonts w:hint="eastAsia"/>
        </w:rPr>
        <w:t xml:space="preserve">   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后端用java</w:t>
      </w:r>
    </w:p>
    <w:p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分用户和管理员，</w:t>
      </w:r>
      <w:r>
        <w:rPr>
          <w:color w:val="FF0000"/>
        </w:rPr>
        <w:t>各个模块都具备添加、删除、查询以及修改功能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highlight w:val="none"/>
        </w:rPr>
      </w:pPr>
      <w:bookmarkStart w:id="0" w:name="_GoBack"/>
      <w:r>
        <w:rPr>
          <w:highlight w:val="none"/>
        </w:rPr>
        <w:t>登录模块：登录模块分为用户登录和管理员登录，两者都可以对信息进行操作，包括修改密码等。</w:t>
      </w:r>
      <w:r>
        <w:rPr>
          <w:highlight w:val="none"/>
        </w:rPr>
        <w:br w:type="textWrapping"/>
      </w:r>
      <w:r>
        <w:rPr>
          <w:highlight w:val="none"/>
        </w:rPr>
        <w:br w:type="textWrapping"/>
      </w:r>
      <w:r>
        <w:rPr>
          <w:highlight w:val="none"/>
        </w:rPr>
        <w:t>体检项目查询模块：用户可以通过此模块查询体检套餐有什么项目，可以方便用户根据自身需求选择体检套餐。此模块在查询体检项目结果后会标注该体检项目的体检地点。</w:t>
      </w:r>
      <w:r>
        <w:rPr>
          <w:highlight w:val="none"/>
        </w:rPr>
        <w:br w:type="textWrapping"/>
      </w:r>
      <w:r>
        <w:rPr>
          <w:highlight w:val="none"/>
        </w:rPr>
        <w:br w:type="textWrapping"/>
      </w:r>
      <w:r>
        <w:rPr>
          <w:highlight w:val="none"/>
        </w:rPr>
        <w:t>体检报告管理模块：该模块主要是提供给管理员和用户对体检报告进行调动的操作。管理员通过后台上传用户的体检报告，用户可以通过微信小程序查看自己的体检报告，可以第一时间知道自己的体检结果。</w:t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02902"/>
    <w:rsid w:val="00323B43"/>
    <w:rsid w:val="003D37D8"/>
    <w:rsid w:val="00426133"/>
    <w:rsid w:val="004358AB"/>
    <w:rsid w:val="004C2652"/>
    <w:rsid w:val="00803423"/>
    <w:rsid w:val="008B7726"/>
    <w:rsid w:val="009E4F18"/>
    <w:rsid w:val="00D31D50"/>
    <w:rsid w:val="00D80FED"/>
    <w:rsid w:val="14E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234</Characters>
  <Lines>1</Lines>
  <Paragraphs>1</Paragraphs>
  <TotalTime>38</TotalTime>
  <ScaleCrop>false</ScaleCrop>
  <LinksUpToDate>false</LinksUpToDate>
  <CharactersWithSpaces>273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金</cp:lastModifiedBy>
  <dcterms:modified xsi:type="dcterms:W3CDTF">2021-04-02T10:13:02Z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B674EE7AC0584A379110D7F71A69018C</vt:lpwstr>
  </property>
</Properties>
</file>