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0D35" w14:textId="740335B1" w:rsidR="004255AA" w:rsidRDefault="004255AA" w:rsidP="00477DC6">
      <w:pPr>
        <w:pStyle w:val="1"/>
        <w:rPr>
          <w:rFonts w:hint="eastAsia"/>
        </w:rPr>
      </w:pPr>
      <w:r>
        <w:rPr>
          <w:rFonts w:hint="eastAsia"/>
        </w:rPr>
        <w:t>雨课堂作业1</w:t>
      </w:r>
    </w:p>
    <w:p w14:paraId="53685C3C" w14:textId="78F40A9E" w:rsidR="004255AA" w:rsidRDefault="004255AA" w:rsidP="005804AB">
      <w:pPr>
        <w:rPr>
          <w:rFonts w:hint="eastAsia"/>
        </w:rPr>
      </w:pPr>
      <w:r>
        <w:rPr>
          <w:rFonts w:hint="eastAsia"/>
        </w:rPr>
        <w:t>试以实例说明计算机系统结构、计算机组成与计算机实现之间的相互关系与影响。</w:t>
      </w:r>
    </w:p>
    <w:p w14:paraId="17C3B60E" w14:textId="247ACADD" w:rsidR="004255AA" w:rsidRDefault="004255AA" w:rsidP="004255AA">
      <w:pPr>
        <w:rPr>
          <w:rFonts w:hint="eastAsia"/>
        </w:rPr>
      </w:pPr>
      <w:r>
        <w:rPr>
          <w:rFonts w:hint="eastAsia"/>
        </w:rPr>
        <w:t>通过一个经典且易于理解的实例——Intel x86 处理器家族——来详细说明计算机系统结构、组成与实现三者之间的相互关系与影响。</w:t>
      </w:r>
    </w:p>
    <w:p w14:paraId="10C43425" w14:textId="281DF6D2" w:rsidR="004255AA" w:rsidRDefault="004255AA" w:rsidP="004255AA">
      <w:pPr>
        <w:rPr>
          <w:rFonts w:hint="eastAsia"/>
        </w:rPr>
      </w:pPr>
      <w:r>
        <w:rPr>
          <w:rFonts w:hint="eastAsia"/>
        </w:rPr>
        <w:t>首先，我们明确三者的定义：</w:t>
      </w:r>
    </w:p>
    <w:p w14:paraId="3371C657" w14:textId="4CE34908" w:rsidR="004255AA" w:rsidRDefault="004255AA" w:rsidP="004255AA">
      <w:pPr>
        <w:rPr>
          <w:rFonts w:hint="eastAsia"/>
        </w:rPr>
      </w:pPr>
      <w:r>
        <w:rPr>
          <w:rFonts w:hint="eastAsia"/>
        </w:rPr>
        <w:t>计算机系统结构（Computer Architecture）：也称为指令集架构（ISA, Instruction Set Architecture）。它是程序员看到的计算机抽象视图，是软件和硬件之间的契约。</w:t>
      </w:r>
    </w:p>
    <w:p w14:paraId="64F11FAB" w14:textId="46759FC2" w:rsidR="004255AA" w:rsidRDefault="004255AA" w:rsidP="004255AA">
      <w:pPr>
        <w:rPr>
          <w:rFonts w:hint="eastAsia"/>
        </w:rPr>
      </w:pPr>
      <w:r>
        <w:rPr>
          <w:rFonts w:hint="eastAsia"/>
        </w:rPr>
        <w:t>内容包括：指令集（如ADD, MOV, JMP）、数据类型（如字节、字）、寄存器组、内存访问模式、寻址方式、中断和异常处理机制等。</w:t>
      </w:r>
    </w:p>
    <w:p w14:paraId="156CCE7F" w14:textId="297EA5E0" w:rsidR="004255AA" w:rsidRDefault="004255AA" w:rsidP="004255AA">
      <w:pPr>
        <w:rPr>
          <w:rFonts w:hint="eastAsia"/>
        </w:rPr>
      </w:pPr>
      <w:r>
        <w:rPr>
          <w:rFonts w:hint="eastAsia"/>
        </w:rPr>
        <w:t>核心问题：“要做什么？（What to do?）”</w:t>
      </w:r>
    </w:p>
    <w:p w14:paraId="07358014" w14:textId="7AAE5864" w:rsidR="004255AA" w:rsidRDefault="004255AA" w:rsidP="004255AA">
      <w:pPr>
        <w:rPr>
          <w:rFonts w:hint="eastAsia"/>
        </w:rPr>
      </w:pPr>
      <w:r>
        <w:rPr>
          <w:rFonts w:hint="eastAsia"/>
        </w:rPr>
        <w:t>计算机组成（Computer Organization）：</w:t>
      </w:r>
    </w:p>
    <w:p w14:paraId="6B3AE6AB" w14:textId="0D81E240" w:rsidR="004255AA" w:rsidRDefault="004255AA" w:rsidP="004255AA">
      <w:pPr>
        <w:rPr>
          <w:rFonts w:hint="eastAsia"/>
        </w:rPr>
      </w:pPr>
      <w:r>
        <w:rPr>
          <w:rFonts w:hint="eastAsia"/>
        </w:rPr>
        <w:t>也称为微体系结构（Microarchitecture）。</w:t>
      </w:r>
    </w:p>
    <w:p w14:paraId="7A781D46" w14:textId="4AD176B5" w:rsidR="004255AA" w:rsidRDefault="004255AA" w:rsidP="004255AA">
      <w:pPr>
        <w:rPr>
          <w:rFonts w:hint="eastAsia"/>
        </w:rPr>
      </w:pPr>
      <w:r>
        <w:rPr>
          <w:rFonts w:hint="eastAsia"/>
        </w:rPr>
        <w:t>它是实现指令集架构的具体硬件方案，是系统结构的逻辑实现。</w:t>
      </w:r>
    </w:p>
    <w:p w14:paraId="668BF6D6" w14:textId="60C3E634" w:rsidR="004255AA" w:rsidRDefault="004255AA" w:rsidP="004255AA">
      <w:pPr>
        <w:rPr>
          <w:rFonts w:hint="eastAsia"/>
        </w:rPr>
      </w:pPr>
      <w:r>
        <w:rPr>
          <w:rFonts w:hint="eastAsia"/>
        </w:rPr>
        <w:t>内容包括：数据通路的设计、CPU内部结构（如ALU、控制单元）、存储器层次结构（缓存Cache、主存）、总线结构、流水线技术、超标量、</w:t>
      </w:r>
      <w:proofErr w:type="gramStart"/>
      <w:r>
        <w:rPr>
          <w:rFonts w:hint="eastAsia"/>
        </w:rPr>
        <w:t>乱序执行</w:t>
      </w:r>
      <w:proofErr w:type="gramEnd"/>
      <w:r>
        <w:rPr>
          <w:rFonts w:hint="eastAsia"/>
        </w:rPr>
        <w:t>等。</w:t>
      </w:r>
    </w:p>
    <w:p w14:paraId="0C567713" w14:textId="37CEB3E6" w:rsidR="004255AA" w:rsidRDefault="004255AA" w:rsidP="004255AA">
      <w:pPr>
        <w:rPr>
          <w:rFonts w:hint="eastAsia"/>
        </w:rPr>
      </w:pPr>
      <w:r>
        <w:rPr>
          <w:rFonts w:hint="eastAsia"/>
        </w:rPr>
        <w:t>核心问题：“如何做？（How to do it?）”、</w:t>
      </w:r>
    </w:p>
    <w:p w14:paraId="0D64649F" w14:textId="0FD8491D" w:rsidR="004255AA" w:rsidRDefault="004255AA" w:rsidP="004255AA">
      <w:pPr>
        <w:rPr>
          <w:rFonts w:hint="eastAsia"/>
        </w:rPr>
      </w:pPr>
      <w:r>
        <w:rPr>
          <w:rFonts w:hint="eastAsia"/>
        </w:rPr>
        <w:t>计算机实现（Computer Implementation）：</w:t>
      </w:r>
    </w:p>
    <w:p w14:paraId="208D0A86" w14:textId="777986BE" w:rsidR="004255AA" w:rsidRDefault="004255AA" w:rsidP="004255AA">
      <w:pPr>
        <w:rPr>
          <w:rFonts w:hint="eastAsia"/>
        </w:rPr>
      </w:pPr>
      <w:r>
        <w:rPr>
          <w:rFonts w:hint="eastAsia"/>
        </w:rPr>
        <w:t>它是组成的物理实现，涉及具体的硬件技术和制造工艺。</w:t>
      </w:r>
    </w:p>
    <w:p w14:paraId="7CE662DE" w14:textId="0C33237C" w:rsidR="004255AA" w:rsidRDefault="004255AA" w:rsidP="004255AA">
      <w:pPr>
        <w:rPr>
          <w:rFonts w:hint="eastAsia"/>
        </w:rPr>
      </w:pPr>
      <w:r>
        <w:rPr>
          <w:rFonts w:hint="eastAsia"/>
        </w:rPr>
        <w:t>内容包括：芯片制造工艺（如7nm, 5nm）、芯片封装技术、物理布局、电源管理、冷却方案、时钟生成与分发等。</w:t>
      </w:r>
    </w:p>
    <w:p w14:paraId="1C6E38AC" w14:textId="20E4F449" w:rsidR="004255AA" w:rsidRDefault="004255AA" w:rsidP="004255AA">
      <w:pPr>
        <w:rPr>
          <w:rFonts w:hint="eastAsia"/>
        </w:rPr>
      </w:pPr>
      <w:r>
        <w:rPr>
          <w:rFonts w:hint="eastAsia"/>
        </w:rPr>
        <w:t>核心问题：“用什么材料和技术把它造出来？（With what to build it?）”</w:t>
      </w:r>
    </w:p>
    <w:p w14:paraId="4B80DA47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实例分析：Intel x86 家族</w:t>
      </w:r>
    </w:p>
    <w:p w14:paraId="7E0DEEE2" w14:textId="0A7C5CC1" w:rsidR="004255AA" w:rsidRDefault="004255AA" w:rsidP="004255AA">
      <w:pPr>
        <w:rPr>
          <w:rFonts w:hint="eastAsia"/>
        </w:rPr>
      </w:pPr>
      <w:r>
        <w:rPr>
          <w:rFonts w:hint="eastAsia"/>
        </w:rPr>
        <w:t>我们选取两个具有相同系统结构（x86-64 ISA）但不同组成和实现的处理器进行对比：</w:t>
      </w:r>
    </w:p>
    <w:p w14:paraId="42771491" w14:textId="5FFF0F7C" w:rsidR="004255AA" w:rsidRDefault="004255AA" w:rsidP="004255AA">
      <w:pPr>
        <w:rPr>
          <w:rFonts w:hint="eastAsia"/>
        </w:rPr>
      </w:pPr>
      <w:r>
        <w:rPr>
          <w:rFonts w:hint="eastAsia"/>
        </w:rPr>
        <w:t>Intel Core 2 Duo（酷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2双核，约2006年）</w:t>
      </w:r>
    </w:p>
    <w:p w14:paraId="1F16042D" w14:textId="5701EACD" w:rsidR="004255AA" w:rsidRDefault="004255AA" w:rsidP="004255AA">
      <w:pPr>
        <w:rPr>
          <w:rFonts w:hint="eastAsia"/>
        </w:rPr>
      </w:pPr>
      <w:r>
        <w:rPr>
          <w:rFonts w:hint="eastAsia"/>
        </w:rPr>
        <w:t>Intel Core i7-11700K（第11代酷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i7，约2021年）</w:t>
      </w:r>
    </w:p>
    <w:p w14:paraId="2AAB054B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第一步：统一的系统结构（ISA）—— x86-64</w:t>
      </w:r>
    </w:p>
    <w:p w14:paraId="04A280A0" w14:textId="442BB818" w:rsidR="004255AA" w:rsidRDefault="004255AA" w:rsidP="004255AA">
      <w:pPr>
        <w:rPr>
          <w:rFonts w:hint="eastAsia"/>
        </w:rPr>
      </w:pPr>
      <w:r>
        <w:rPr>
          <w:rFonts w:hint="eastAsia"/>
        </w:rPr>
        <w:t>是什么：x86-64指令集架构。这意味着为Core 2 Duo编译的二进制程序，理论上可以不经过修改直接在Core i7-11700K上运行。因为它们遵守同一份“契约”，都能理解相同的指令（如ADD RAX, RBX）、使用相同的寄存器（RAX, RBX, RSP等）、遵循相同的内存模型。</w:t>
      </w:r>
    </w:p>
    <w:p w14:paraId="04160BD0" w14:textId="7F99A3BE" w:rsidR="004255AA" w:rsidRDefault="004255AA" w:rsidP="004255AA">
      <w:pPr>
        <w:rPr>
          <w:rFonts w:hint="eastAsia"/>
        </w:rPr>
      </w:pPr>
      <w:r>
        <w:rPr>
          <w:rFonts w:hint="eastAsia"/>
        </w:rPr>
        <w:t>影响：</w:t>
      </w:r>
    </w:p>
    <w:p w14:paraId="2D357AED" w14:textId="5C424529" w:rsidR="004255AA" w:rsidRDefault="004255AA" w:rsidP="004255AA">
      <w:pPr>
        <w:rPr>
          <w:rFonts w:hint="eastAsia"/>
        </w:rPr>
      </w:pPr>
      <w:r>
        <w:rPr>
          <w:rFonts w:hint="eastAsia"/>
        </w:rPr>
        <w:t>软件生态：统一的x86-64 ISA保证了巨大的软件兼容性，这是Intel和AMD生态系统成功的基石。</w:t>
      </w:r>
    </w:p>
    <w:p w14:paraId="29999C1F" w14:textId="75642AEE" w:rsidR="004255AA" w:rsidRDefault="004255AA" w:rsidP="004255AA">
      <w:pPr>
        <w:rPr>
          <w:rFonts w:hint="eastAsia"/>
        </w:rPr>
      </w:pPr>
      <w:r>
        <w:rPr>
          <w:rFonts w:hint="eastAsia"/>
        </w:rPr>
        <w:t>设计的起点：无论是Core 2还是Core i7，其设计团队的首要目标都是高效地实现x86-64指令集。系统结构决定了组成设计的目标和约束。</w:t>
      </w:r>
    </w:p>
    <w:p w14:paraId="05070C89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第二步：不同的计算机组成（微架构）</w:t>
      </w:r>
    </w:p>
    <w:p w14:paraId="7D74D2E5" w14:textId="4A33E643" w:rsidR="004255AA" w:rsidRDefault="004255AA" w:rsidP="004255AA">
      <w:pPr>
        <w:rPr>
          <w:rFonts w:hint="eastAsia"/>
        </w:rPr>
      </w:pPr>
      <w:r>
        <w:rPr>
          <w:rFonts w:hint="eastAsia"/>
        </w:rPr>
        <w:t>尽管目标都是执行x86指令，但两代CPU的内部组成（微架构）有天壤之别，这直接导致了性能的巨大差异。</w:t>
      </w:r>
    </w:p>
    <w:p w14:paraId="05CB9075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特性 Intel Core 2 Duo (Conroe 微架构) Intel Core i7-11700K (Cypress Cove 微架构) 关系与影响</w:t>
      </w:r>
    </w:p>
    <w:p w14:paraId="6D719651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流水线 较短的14级流水线 更长的流水线（约19级或更多） 组成选择：更长流水线允许更高的时钟频率，但错误预测（分支预测失败）的代价更大。组成影响性能特性。</w:t>
      </w:r>
    </w:p>
    <w:p w14:paraId="39A09C02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执行单元 标量/轻度超标量（每个周期发射少量指令） 重度超标量（每个周期可发射更多指令） 组成选择：i7的组成更复杂，能同时处理更多指令，极大提升IPC（每周期指令数）。组成直接决定性能上限。</w:t>
      </w:r>
    </w:p>
    <w:p w14:paraId="618DD8DC" w14:textId="77777777" w:rsidR="004255AA" w:rsidRDefault="004255AA" w:rsidP="004255AA">
      <w:pPr>
        <w:rPr>
          <w:rFonts w:hint="eastAsia"/>
        </w:rPr>
      </w:pPr>
      <w:proofErr w:type="gramStart"/>
      <w:r>
        <w:rPr>
          <w:rFonts w:hint="eastAsia"/>
        </w:rPr>
        <w:t>乱序执行</w:t>
      </w:r>
      <w:proofErr w:type="gramEnd"/>
      <w:r>
        <w:rPr>
          <w:rFonts w:hint="eastAsia"/>
        </w:rPr>
        <w:t xml:space="preserve"> 支持，但规模较小（缓冲区较小） 支持，规模极大（更大的重排序缓冲区、保留站） 组成选择：i7能更有效地挖掘指令级并行（ILP），在等待内存数据时执行后面不依赖的指令。组成提升了执行效率。</w:t>
      </w:r>
    </w:p>
    <w:p w14:paraId="19C54B7D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缓存系统 共享的L2缓存 智能的多级缓存：每个核心有独立的L1和L2，所有核心共享大容量L3缓存 组成选择：i7的缓存层次结构能更好地缓解CPU与内存之间的速度差距（“内存墙”问题）。组成对性能至关重要。</w:t>
      </w:r>
    </w:p>
    <w:p w14:paraId="40EDAC8A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核心数 2个核心 8个核心 + 超线程（每个核心模拟2个线程） 组成选择：i7通过增加核心数（</w:t>
      </w:r>
      <w:proofErr w:type="gramStart"/>
      <w:r>
        <w:rPr>
          <w:rFonts w:hint="eastAsia"/>
        </w:rPr>
        <w:t>线程级</w:t>
      </w:r>
      <w:proofErr w:type="gramEnd"/>
      <w:r>
        <w:rPr>
          <w:rFonts w:hint="eastAsia"/>
        </w:rPr>
        <w:t>并行TLP）来提升多任务和应用多线程性能。组成适应了并行计算的需求。</w:t>
      </w:r>
    </w:p>
    <w:p w14:paraId="343C3913" w14:textId="44157E64" w:rsidR="004255AA" w:rsidRDefault="004255AA" w:rsidP="004255AA">
      <w:pPr>
        <w:rPr>
          <w:rFonts w:hint="eastAsia"/>
        </w:rPr>
      </w:pPr>
      <w:r>
        <w:rPr>
          <w:rFonts w:hint="eastAsia"/>
        </w:rPr>
        <w:t>小结：系统结构（x86-64）是稳定的，而组成是演进最活跃的层面。 为了提升性能、能效，Intel工程师在遵守ISA契约的前提下，不断革新微架构（组成）。组成是实现系统结构思想的具体方案，它的进步直接决定了同一系统结构下不同代际CPU的性能差异。</w:t>
      </w:r>
    </w:p>
    <w:p w14:paraId="05665576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第三步：不同的计算机实现（物理工艺）</w:t>
      </w:r>
    </w:p>
    <w:p w14:paraId="2F7859BC" w14:textId="079EAB4E" w:rsidR="004255AA" w:rsidRDefault="004255AA" w:rsidP="004255AA">
      <w:pPr>
        <w:rPr>
          <w:rFonts w:hint="eastAsia"/>
        </w:rPr>
      </w:pPr>
      <w:r>
        <w:rPr>
          <w:rFonts w:hint="eastAsia"/>
        </w:rPr>
        <w:t>不同的组成设计，需要不同的实现技术来支撑。</w:t>
      </w:r>
    </w:p>
    <w:p w14:paraId="371740D6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特性 Intel Core 2 Duo Intel Core i7-11700K 关系与影响</w:t>
      </w:r>
    </w:p>
    <w:p w14:paraId="121F2CC8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制造工艺 65 nm 工艺 14 nm+++ 工艺（当时） 实现支撑组成：更先进的工艺允许在同样大小的芯片面积内集成数十倍的晶体管（从~2.9亿到~数十亿）。这是实现更复杂微架构（更多核心、更大缓存）的物质基础。</w:t>
      </w:r>
    </w:p>
    <w:p w14:paraId="5105C2BB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时钟频率 ~3.0 GHz ~5.0 GHz (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频) 实现支撑组成：更小的晶体管开关更快、能耗更低，使得更高的时钟频率成为可能，从而提升了流水线的速度。</w:t>
      </w:r>
    </w:p>
    <w:p w14:paraId="650C641C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功耗与散热 功耗较低，普通风冷即可 功耗高（PL2可达250W以上），需要高端风冷/水冷 实现制约组成：极高的晶体管密度和频率导致功率密度剧增，散热问题成为实现的巨大挑战，甚至反过来制约了微架构（组成）的设计（如频率墙、功耗墙）。</w:t>
      </w:r>
    </w:p>
    <w:p w14:paraId="276980C2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芯片布局 相对简单，两个核心共享一个L2缓存 极其复杂，需要精细规划多个核心、大量缓存、GPU、内存控制器、PCIe控制器等单元的布局和互连。 实现是组成的物理体现：微架构的复杂性最终必须通过物理设计来实现，互连延迟和信号完整性成为关键问题。</w:t>
      </w:r>
    </w:p>
    <w:p w14:paraId="02E2E874" w14:textId="6D1E952B" w:rsidR="004255AA" w:rsidRDefault="004255AA" w:rsidP="004255AA">
      <w:pPr>
        <w:rPr>
          <w:rFonts w:hint="eastAsia"/>
        </w:rPr>
      </w:pPr>
      <w:r>
        <w:rPr>
          <w:rFonts w:hint="eastAsia"/>
        </w:rPr>
        <w:t>小结：实现技术是组成设计的物理基础和约束。 没有先进的半导体工艺（实现），设计再精妙的微架构（组成）也无法被制造出来。同时，实现的瓶颈（如散热、功耗）也会反过来指导和约束组成设计的方向（例如，现代设计更注重能效，而非无限制地提高频率）。</w:t>
      </w:r>
    </w:p>
    <w:p w14:paraId="55FC5C44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总结：三者的相互关系与影响</w:t>
      </w:r>
    </w:p>
    <w:p w14:paraId="580658E6" w14:textId="494D778D" w:rsidR="004255AA" w:rsidRDefault="004255AA" w:rsidP="004255AA">
      <w:pPr>
        <w:rPr>
          <w:rFonts w:hint="eastAsia"/>
        </w:rPr>
      </w:pPr>
      <w:r>
        <w:rPr>
          <w:rFonts w:hint="eastAsia"/>
        </w:rPr>
        <w:t>层次关系：系统结构 → 计算机组成 → 计算机实现。这是一个从上到下、从抽象到具体的层次关系。上层为下层定义目标和框架，下层为上层的实现提供支撑和选择。</w:t>
      </w:r>
    </w:p>
    <w:p w14:paraId="76E9267B" w14:textId="3BF02979" w:rsidR="004255AA" w:rsidRDefault="004255AA" w:rsidP="004255AA">
      <w:pPr>
        <w:rPr>
          <w:rFonts w:hint="eastAsia"/>
        </w:rPr>
      </w:pPr>
      <w:r>
        <w:rPr>
          <w:rFonts w:hint="eastAsia"/>
        </w:rPr>
        <w:t>系统结构与组成的相互作用：</w:t>
      </w:r>
    </w:p>
    <w:p w14:paraId="740B5040" w14:textId="0773EB37" w:rsidR="004255AA" w:rsidRDefault="004255AA" w:rsidP="004255AA">
      <w:pPr>
        <w:rPr>
          <w:rFonts w:hint="eastAsia"/>
        </w:rPr>
      </w:pPr>
      <w:r>
        <w:rPr>
          <w:rFonts w:hint="eastAsia"/>
        </w:rPr>
        <w:t>系统结构决定组成的基本功能：组成必须忠实地实现ISA定义的所有功能。</w:t>
      </w:r>
    </w:p>
    <w:p w14:paraId="704DA5E3" w14:textId="051351CF" w:rsidR="004255AA" w:rsidRDefault="004255AA" w:rsidP="004255AA">
      <w:pPr>
        <w:rPr>
          <w:rFonts w:hint="eastAsia"/>
        </w:rPr>
      </w:pPr>
      <w:r>
        <w:rPr>
          <w:rFonts w:hint="eastAsia"/>
        </w:rPr>
        <w:t>组成创新可推动系统结构演进：</w:t>
      </w:r>
      <w:proofErr w:type="gramStart"/>
      <w:r>
        <w:rPr>
          <w:rFonts w:hint="eastAsia"/>
        </w:rPr>
        <w:t>当组成</w:t>
      </w:r>
      <w:proofErr w:type="gramEnd"/>
      <w:r>
        <w:rPr>
          <w:rFonts w:hint="eastAsia"/>
        </w:rPr>
        <w:t>设计遇到瓶颈时，会促使新的系统结构特性诞生。例如，为了解决内存瓶颈，x86-64 ISA引入了更高效的SSE、AVX等SIMD指令，让软件能更好地利用硬件的并行能力。</w:t>
      </w:r>
    </w:p>
    <w:p w14:paraId="0ECE8790" w14:textId="513627D9" w:rsidR="004255AA" w:rsidRDefault="004255AA" w:rsidP="004255AA">
      <w:pPr>
        <w:rPr>
          <w:rFonts w:hint="eastAsia"/>
        </w:rPr>
      </w:pPr>
      <w:r>
        <w:rPr>
          <w:rFonts w:hint="eastAsia"/>
        </w:rPr>
        <w:t>组成与实现的相互作用：</w:t>
      </w:r>
    </w:p>
    <w:p w14:paraId="620CC942" w14:textId="25A38BC5" w:rsidR="004255AA" w:rsidRDefault="004255AA" w:rsidP="004255AA">
      <w:pPr>
        <w:rPr>
          <w:rFonts w:hint="eastAsia"/>
        </w:rPr>
      </w:pPr>
      <w:r>
        <w:rPr>
          <w:rFonts w:hint="eastAsia"/>
        </w:rPr>
        <w:t>实现技术驱动组成发展：新的实现工艺（如更小的制程）使得更复杂、更强大的组成设计（</w:t>
      </w:r>
      <w:proofErr w:type="gramStart"/>
      <w:r>
        <w:rPr>
          <w:rFonts w:hint="eastAsia"/>
        </w:rPr>
        <w:t>如更多</w:t>
      </w:r>
      <w:proofErr w:type="gramEnd"/>
      <w:r>
        <w:rPr>
          <w:rFonts w:hint="eastAsia"/>
        </w:rPr>
        <w:t>核心、更深的流水线）成为可能。这是摩尔定律的直接体现。</w:t>
      </w:r>
    </w:p>
    <w:p w14:paraId="37334EDB" w14:textId="0E35D98A" w:rsidR="004255AA" w:rsidRDefault="004255AA" w:rsidP="004255AA">
      <w:pPr>
        <w:rPr>
          <w:rFonts w:hint="eastAsia"/>
        </w:rPr>
      </w:pPr>
      <w:r>
        <w:rPr>
          <w:rFonts w:hint="eastAsia"/>
        </w:rPr>
        <w:t>组成需求拉动实现进步：微架构设计师对性能、功耗的极致追求，不断向半导体工艺提出更高的要求，推动了制造技术的进步。</w:t>
      </w:r>
    </w:p>
    <w:p w14:paraId="2A7808CD" w14:textId="42E735DC" w:rsidR="004255AA" w:rsidRPr="004255AA" w:rsidRDefault="004255AA" w:rsidP="004255AA">
      <w:pPr>
        <w:rPr>
          <w:rFonts w:hint="eastAsia"/>
        </w:rPr>
      </w:pPr>
      <w:r>
        <w:rPr>
          <w:rFonts w:hint="eastAsia"/>
        </w:rPr>
        <w:t>实现约束组成设计：当工艺进步放缓（“后摩尔定律时代”），功耗、散热成为硬约束，组成设计必须从一味追求频率转向追求能效、异构计算等新方向。</w:t>
      </w:r>
    </w:p>
    <w:p w14:paraId="59F65A64" w14:textId="77777777" w:rsidR="004255AA" w:rsidRDefault="004255AA" w:rsidP="004255AA">
      <w:pPr>
        <w:rPr>
          <w:rFonts w:hint="eastAsia"/>
        </w:rPr>
      </w:pPr>
      <w:r>
        <w:rPr>
          <w:rFonts w:hint="eastAsia"/>
        </w:rPr>
        <w:t>系统结构与实现的间接关系：</w:t>
      </w:r>
    </w:p>
    <w:p w14:paraId="412B7044" w14:textId="3B0A11A3" w:rsidR="004255AA" w:rsidRDefault="004255AA" w:rsidP="004255AA">
      <w:pPr>
        <w:rPr>
          <w:rFonts w:hint="eastAsia"/>
        </w:rPr>
      </w:pPr>
      <w:r>
        <w:rPr>
          <w:rFonts w:hint="eastAsia"/>
        </w:rPr>
        <w:t>系统结构通过组成间接影响实现。一个复杂的ISA（如x86）可能需要更复杂的译码器和微码结构，这会在实现层面占用更多的芯片面积和功耗。而一个精简的ISA（如RISC-V）则可能为实现留下更多面积用于实现高性能的执行单元（如更大的缓存和更多核心）。这就是为什么ARM和RISC-V芯片在能效上往往有优势的原因之一。</w:t>
      </w:r>
    </w:p>
    <w:p w14:paraId="246B4279" w14:textId="73D8B66B" w:rsidR="004255AA" w:rsidRDefault="004255AA" w:rsidP="005804AB">
      <w:pPr>
        <w:rPr>
          <w:rFonts w:hint="eastAsia"/>
        </w:rPr>
      </w:pPr>
      <w:r>
        <w:rPr>
          <w:rFonts w:hint="eastAsia"/>
        </w:rPr>
        <w:t>总而言之，计算机系统结构、组成和实现三者紧密耦合，相互影响，共同演进。一个成功的计算机产品，必然是这三者在其所处时代技术条件下最优平衡的结晶。</w:t>
      </w:r>
    </w:p>
    <w:p w14:paraId="5CFF378F" w14:textId="78670D04" w:rsidR="005804AB" w:rsidRDefault="005804AB" w:rsidP="00477DC6">
      <w:pPr>
        <w:pStyle w:val="1"/>
        <w:rPr>
          <w:rFonts w:hint="eastAsia"/>
        </w:rPr>
      </w:pPr>
      <w:r>
        <w:rPr>
          <w:rFonts w:hint="eastAsia"/>
        </w:rPr>
        <w:t>雨课堂作业</w:t>
      </w:r>
      <w:r w:rsidR="004255AA">
        <w:rPr>
          <w:rFonts w:hint="eastAsia"/>
        </w:rPr>
        <w:t>2</w:t>
      </w:r>
    </w:p>
    <w:p w14:paraId="307AA388" w14:textId="154396DC" w:rsidR="005804AB" w:rsidRDefault="005804AB" w:rsidP="005804AB">
      <w:pPr>
        <w:rPr>
          <w:rFonts w:hint="eastAsia"/>
        </w:rPr>
      </w:pPr>
      <w:r>
        <w:rPr>
          <w:rFonts w:hint="eastAsia"/>
        </w:rPr>
        <w:t>简要比较CISC机器和RISC机器各自的结构特点,说明它们分别存在那些不足和问题。为什么说今后指令系统的发展应是CISC和RISC的结合?</w:t>
      </w:r>
    </w:p>
    <w:p w14:paraId="4BC4355E" w14:textId="77777777" w:rsidR="005804AB" w:rsidRDefault="005804AB">
      <w:pPr>
        <w:rPr>
          <w:rFonts w:hint="eastAsia"/>
        </w:rPr>
      </w:pPr>
      <w:r w:rsidRPr="005804AB">
        <w:t>CISC结构特点：机器指令系统庞大复杂；</w:t>
      </w:r>
    </w:p>
    <w:p w14:paraId="57452457" w14:textId="77777777" w:rsidR="005804AB" w:rsidRDefault="005804AB">
      <w:pPr>
        <w:rPr>
          <w:rFonts w:hint="eastAsia"/>
        </w:rPr>
      </w:pPr>
      <w:r w:rsidRPr="005804AB">
        <w:t>RISC结构特点：机器指令系统简单，规模小，复杂度低。</w:t>
      </w:r>
    </w:p>
    <w:p w14:paraId="37EC63E6" w14:textId="77777777" w:rsidR="005804AB" w:rsidRDefault="005804AB">
      <w:pPr>
        <w:rPr>
          <w:rFonts w:hint="eastAsia"/>
        </w:rPr>
      </w:pPr>
      <w:r w:rsidRPr="005804AB">
        <w:t>CISC的不足和问题：（1）指令系统庞大（一般200条以上）；（2）指令操作繁杂，执行速度低；（3）难以优化生成高效机器语言程序，编译复杂；（4）指令使用频度不高，降低系统性能价格比，增加设计负担。</w:t>
      </w:r>
    </w:p>
    <w:p w14:paraId="4917BDFD" w14:textId="77777777" w:rsidR="005804AB" w:rsidRDefault="005804AB">
      <w:pPr>
        <w:rPr>
          <w:rFonts w:hint="eastAsia"/>
        </w:rPr>
      </w:pPr>
      <w:r w:rsidRPr="005804AB">
        <w:t>RISC的不足和问题：（1）指令少，原CISC一条指令功能需多条RISC指令完成，加重汇编程序设计负担，增加机器语言程序长度和指令信息流量；（2）对浮点运算和虚拟存储支持不强；（3）编译程序较难编写。</w:t>
      </w:r>
    </w:p>
    <w:p w14:paraId="12B7C6A0" w14:textId="5CD3D738" w:rsidR="00477DC6" w:rsidRDefault="005804AB">
      <w:pPr>
        <w:rPr>
          <w:rFonts w:hint="eastAsia"/>
        </w:rPr>
      </w:pPr>
      <w:r w:rsidRPr="005804AB">
        <w:t>发展结合原因：CISC和RISC各有优缺点，CISC的复杂指令可处理复杂任务，RISC的简单指令利于高效执行，结合可取长补短，提升系统整体性能。</w:t>
      </w:r>
    </w:p>
    <w:p w14:paraId="4C534F76" w14:textId="35720CB1" w:rsidR="005804AB" w:rsidRDefault="005804AB" w:rsidP="00477DC6">
      <w:pPr>
        <w:pStyle w:val="1"/>
        <w:rPr>
          <w:rFonts w:hint="eastAsia"/>
        </w:rPr>
      </w:pPr>
      <w:r>
        <w:rPr>
          <w:rFonts w:hint="eastAsia"/>
        </w:rPr>
        <w:t>雨课堂作业</w:t>
      </w:r>
      <w:r w:rsidR="004255AA">
        <w:rPr>
          <w:rFonts w:hint="eastAsia"/>
        </w:rPr>
        <w:t>3</w:t>
      </w:r>
    </w:p>
    <w:p w14:paraId="03B7F117" w14:textId="3B8BF99F" w:rsidR="005804AB" w:rsidRDefault="005972D0" w:rsidP="005804AB">
      <w:pPr>
        <w:rPr>
          <w:rFonts w:hint="eastAsia"/>
        </w:rPr>
      </w:pPr>
      <w:r w:rsidRPr="005972D0">
        <w:rPr>
          <w:noProof/>
        </w:rPr>
        <w:drawing>
          <wp:inline distT="0" distB="0" distL="0" distR="0" wp14:anchorId="03F40EAC" wp14:editId="44E3A205">
            <wp:extent cx="2972215" cy="3600953"/>
            <wp:effectExtent l="0" t="0" r="0" b="0"/>
            <wp:docPr id="141546067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528A" w14:textId="3024E07C" w:rsidR="005972D0" w:rsidRDefault="005972D0" w:rsidP="005972D0">
      <w:pPr>
        <w:rPr>
          <w:rFonts w:hint="eastAsia"/>
        </w:rPr>
      </w:pPr>
      <w:r>
        <w:rPr>
          <w:rFonts w:hint="eastAsia"/>
        </w:rPr>
        <w:t>中断处理次序是 1→3→4→2。</w:t>
      </w:r>
    </w:p>
    <w:p w14:paraId="2A72A8F0" w14:textId="534C45F6" w:rsidR="005972D0" w:rsidRDefault="005972D0" w:rsidP="005972D0">
      <w:pPr>
        <w:rPr>
          <w:rFonts w:hint="eastAsia"/>
        </w:rPr>
      </w:pPr>
      <w:r>
        <w:rPr>
          <w:rFonts w:hint="eastAsia"/>
        </w:rPr>
        <w:t>说明如下：</w:t>
      </w:r>
    </w:p>
    <w:p w14:paraId="0CE652D5" w14:textId="11C4C107" w:rsidR="005972D0" w:rsidRDefault="005972D0" w:rsidP="005972D0">
      <w:pPr>
        <w:rPr>
          <w:rFonts w:hint="eastAsia"/>
        </w:rPr>
      </w:pPr>
      <w:r>
        <w:rPr>
          <w:rFonts w:hint="eastAsia"/>
        </w:rPr>
        <w:t>中断处理次序指的是中断服务程序执行完毕的实际顺序。这个顺序是由硬件的“响应优先级”和当前执行程序的“中断屏蔽位”共同决定的。</w:t>
      </w:r>
    </w:p>
    <w:p w14:paraId="714BE158" w14:textId="442DE410" w:rsidR="005972D0" w:rsidRDefault="005972D0" w:rsidP="005972D0">
      <w:pPr>
        <w:rPr>
          <w:rFonts w:hint="eastAsia"/>
        </w:rPr>
      </w:pPr>
      <w:r>
        <w:rPr>
          <w:rFonts w:hint="eastAsia"/>
        </w:rPr>
        <w:t>中断1最先处理完毕：</w:t>
      </w:r>
    </w:p>
    <w:p w14:paraId="2BB8AD27" w14:textId="2F930E55" w:rsidR="005972D0" w:rsidRDefault="005972D0" w:rsidP="005972D0">
      <w:pPr>
        <w:rPr>
          <w:rFonts w:hint="eastAsia"/>
        </w:rPr>
      </w:pPr>
      <w:r>
        <w:rPr>
          <w:rFonts w:hint="eastAsia"/>
        </w:rPr>
        <w:t>当中断1的服务程序执行时，其屏蔽位为 [0, 0, 0, 0]。这意味着它屏蔽了所有级别的中断。因此，一旦1开始执行，任何其他中断都无法打断它，它会最先执行完成。</w:t>
      </w:r>
    </w:p>
    <w:p w14:paraId="728FE4D7" w14:textId="3799A886" w:rsidR="005972D0" w:rsidRDefault="005972D0" w:rsidP="005972D0">
      <w:pPr>
        <w:rPr>
          <w:rFonts w:hint="eastAsia"/>
        </w:rPr>
      </w:pPr>
      <w:r>
        <w:rPr>
          <w:rFonts w:hint="eastAsia"/>
        </w:rPr>
        <w:t>中断3第二个处理完毕：</w:t>
      </w:r>
    </w:p>
    <w:p w14:paraId="79B6F4CB" w14:textId="1CE2E7C3" w:rsidR="005972D0" w:rsidRDefault="005972D0" w:rsidP="005972D0">
      <w:pPr>
        <w:rPr>
          <w:rFonts w:hint="eastAsia"/>
        </w:rPr>
      </w:pPr>
      <w:r>
        <w:rPr>
          <w:rFonts w:hint="eastAsia"/>
        </w:rPr>
        <w:t>中断3的屏蔽位是 [1, 0, 0, 0]，只对1级中断开放。</w:t>
      </w:r>
    </w:p>
    <w:p w14:paraId="1883678B" w14:textId="47E1D777" w:rsidR="005972D0" w:rsidRDefault="005972D0" w:rsidP="005972D0">
      <w:pPr>
        <w:rPr>
          <w:rFonts w:hint="eastAsia"/>
        </w:rPr>
      </w:pPr>
      <w:r>
        <w:rPr>
          <w:rFonts w:hint="eastAsia"/>
        </w:rPr>
        <w:t>因为1级已经处理完毕，而其他待处理的中断（2级和4级）响应优先级都低于正在执行的3级，所以它们无法打断3。因此，中断3会第二个执行完。</w:t>
      </w:r>
    </w:p>
    <w:p w14:paraId="0F66E0AE" w14:textId="3E13CFD7" w:rsidR="005972D0" w:rsidRDefault="005972D0" w:rsidP="005972D0">
      <w:pPr>
        <w:rPr>
          <w:rFonts w:hint="eastAsia"/>
        </w:rPr>
      </w:pPr>
      <w:r>
        <w:rPr>
          <w:rFonts w:hint="eastAsia"/>
        </w:rPr>
        <w:t>中断4第三个处理完毕：</w:t>
      </w:r>
    </w:p>
    <w:p w14:paraId="642BC697" w14:textId="19193C41" w:rsidR="005972D0" w:rsidRDefault="005972D0" w:rsidP="005972D0">
      <w:pPr>
        <w:rPr>
          <w:rFonts w:hint="eastAsia"/>
        </w:rPr>
      </w:pPr>
      <w:r>
        <w:rPr>
          <w:rFonts w:hint="eastAsia"/>
        </w:rPr>
        <w:t>中断4的屏蔽位是 [1, 0, 1, 0]。它对1级和3级开放（此时均已处理完），但屏蔽了2级中断。</w:t>
      </w:r>
    </w:p>
    <w:p w14:paraId="713C9216" w14:textId="78295896" w:rsidR="005972D0" w:rsidRDefault="005972D0" w:rsidP="005972D0">
      <w:pPr>
        <w:rPr>
          <w:rFonts w:hint="eastAsia"/>
        </w:rPr>
      </w:pPr>
      <w:r>
        <w:rPr>
          <w:rFonts w:hint="eastAsia"/>
        </w:rPr>
        <w:t>所以，即使2级的响应优先级比4高，也因为它被屏蔽而无法打断4。因此，中断4会第三个执行完。</w:t>
      </w:r>
    </w:p>
    <w:p w14:paraId="674AA8CF" w14:textId="65385D90" w:rsidR="005972D0" w:rsidRDefault="005972D0" w:rsidP="005972D0">
      <w:pPr>
        <w:rPr>
          <w:rFonts w:hint="eastAsia"/>
        </w:rPr>
      </w:pPr>
      <w:r>
        <w:rPr>
          <w:rFonts w:hint="eastAsia"/>
        </w:rPr>
        <w:t>中断2最后处理完毕：</w:t>
      </w:r>
    </w:p>
    <w:p w14:paraId="56746401" w14:textId="363AFABF" w:rsidR="005804AB" w:rsidRDefault="005972D0" w:rsidP="005972D0">
      <w:pPr>
        <w:rPr>
          <w:rFonts w:hint="eastAsia"/>
        </w:rPr>
      </w:pPr>
      <w:r>
        <w:rPr>
          <w:rFonts w:hint="eastAsia"/>
        </w:rPr>
        <w:t>当轮到中断2执行时，处理优先级比它高的中断（1、3、4）都已经处理完毕了，因此它在最后完成。</w:t>
      </w:r>
    </w:p>
    <w:p w14:paraId="0DD6F4A4" w14:textId="6908F8F1" w:rsidR="007B0702" w:rsidRDefault="004F5CEC" w:rsidP="004F5CEC">
      <w:pPr>
        <w:pStyle w:val="1"/>
        <w:rPr>
          <w:rFonts w:hint="eastAsia"/>
        </w:rPr>
      </w:pPr>
      <w:r>
        <w:rPr>
          <w:rFonts w:hint="eastAsia"/>
        </w:rPr>
        <w:t>雨课堂作业4</w:t>
      </w:r>
    </w:p>
    <w:p w14:paraId="0DE03E8C" w14:textId="2656D1BB" w:rsidR="004F5CEC" w:rsidRDefault="004F5CEC" w:rsidP="004F5CEC">
      <w:pPr>
        <w:rPr>
          <w:rFonts w:hint="eastAsia"/>
        </w:rPr>
      </w:pPr>
      <w:r>
        <w:rPr>
          <w:rFonts w:hint="eastAsia"/>
        </w:rPr>
        <w:t>习题4-19 假设你对Cache存贮器的速度不满意,于是申请到一批有限的经费,为能发挥其最大的经济效益,有人建议你再买一些同样速度的Cache片子以扩充其容量,而另有人建议你干脆去买更高速的Cache片子,将现有低速Cache片子全部更换掉。你认为哪种建议可取?你如何作决定?为什么?</w:t>
      </w:r>
    </w:p>
    <w:p w14:paraId="4534D34C" w14:textId="77777777" w:rsidR="00CB5246" w:rsidRDefault="00CB5246" w:rsidP="004F5CEC">
      <w:pPr>
        <w:rPr>
          <w:rFonts w:hint="eastAsia"/>
        </w:rPr>
      </w:pPr>
    </w:p>
    <w:p w14:paraId="696B6B53" w14:textId="77777777" w:rsidR="00CB5246" w:rsidRPr="00CB5246" w:rsidRDefault="00CB5246" w:rsidP="00CB5246">
      <w:pPr>
        <w:rPr>
          <w:rFonts w:hint="eastAsia"/>
          <w:b/>
          <w:bCs/>
        </w:rPr>
      </w:pPr>
      <w:r w:rsidRPr="00CB5246">
        <w:rPr>
          <w:rFonts w:hint="eastAsia"/>
          <w:b/>
          <w:bCs/>
        </w:rPr>
        <w:t>性能指标分析</w:t>
      </w:r>
    </w:p>
    <w:p w14:paraId="59012B76" w14:textId="77777777" w:rsidR="00CB5246" w:rsidRDefault="00CB5246" w:rsidP="00CB5246">
      <w:pPr>
        <w:rPr>
          <w:rFonts w:hint="eastAsia"/>
        </w:rPr>
      </w:pPr>
      <w:r>
        <w:rPr>
          <w:rFonts w:hint="eastAsia"/>
        </w:rPr>
        <w:t>Cache 的性能主要由以下指标决定：</w:t>
      </w:r>
    </w:p>
    <w:p w14:paraId="41D957FF" w14:textId="5F152B17" w:rsidR="00CB5246" w:rsidRDefault="00CB5246" w:rsidP="00CB5246">
      <w:pPr>
        <w:rPr>
          <w:rFonts w:hint="eastAsia"/>
        </w:rPr>
      </w:pPr>
      <w:r>
        <w:rPr>
          <w:rFonts w:hint="eastAsia"/>
        </w:rPr>
        <w:t>1.命中率 (H): CPU 访问 Cache 成功的概率</w:t>
      </w:r>
    </w:p>
    <w:p w14:paraId="0A18CF2E" w14:textId="3349213E" w:rsidR="00CB5246" w:rsidRDefault="00CB5246" w:rsidP="00CB5246">
      <w:pPr>
        <w:rPr>
          <w:rFonts w:hint="eastAsia"/>
        </w:rPr>
      </w:pPr>
      <w:r>
        <w:rPr>
          <w:rFonts w:hint="eastAsia"/>
        </w:rPr>
        <w:t>2.Cache 访问时间 (Tc): CPU 访问 Cache 的时间</w:t>
      </w:r>
    </w:p>
    <w:p w14:paraId="4E5BBAA0" w14:textId="455CB57F" w:rsidR="00CB5246" w:rsidRDefault="00CB5246" w:rsidP="00CB5246">
      <w:pPr>
        <w:rPr>
          <w:rFonts w:hint="eastAsia"/>
        </w:rPr>
      </w:pPr>
      <w:r>
        <w:rPr>
          <w:rFonts w:hint="eastAsia"/>
        </w:rPr>
        <w:t>3.主存访问时间 (Tm): CPU 访问主存的时间</w:t>
      </w:r>
    </w:p>
    <w:p w14:paraId="0B40BB3F" w14:textId="0DFC0F49" w:rsidR="00CB5246" w:rsidRDefault="00CB5246" w:rsidP="00CB5246">
      <w:pPr>
        <w:rPr>
          <w:rFonts w:hint="eastAsia"/>
        </w:rPr>
      </w:pPr>
      <w:r>
        <w:rPr>
          <w:rFonts w:hint="eastAsia"/>
        </w:rPr>
        <w:t>4.平均访问时间 (</w:t>
      </w:r>
      <w:proofErr w:type="spellStart"/>
      <w:r>
        <w:rPr>
          <w:rFonts w:hint="eastAsia"/>
        </w:rPr>
        <w:t>Tavg</w:t>
      </w:r>
      <w:proofErr w:type="spellEnd"/>
      <w:r>
        <w:rPr>
          <w:rFonts w:hint="eastAsia"/>
        </w:rPr>
        <w:t xml:space="preserve">): </w:t>
      </w:r>
      <w:proofErr w:type="spellStart"/>
      <w:r>
        <w:rPr>
          <w:rFonts w:hint="eastAsia"/>
        </w:rPr>
        <w:t>Tavg</w:t>
      </w:r>
      <w:proofErr w:type="spellEnd"/>
      <w:r>
        <w:rPr>
          <w:rFonts w:hint="eastAsia"/>
        </w:rPr>
        <w:t xml:space="preserve"> = H×Tc + (1-H)×Tm</w:t>
      </w:r>
    </w:p>
    <w:p w14:paraId="4D5C1011" w14:textId="77777777" w:rsidR="00CB5246" w:rsidRPr="00CB5246" w:rsidRDefault="00CB5246" w:rsidP="00CB5246">
      <w:pPr>
        <w:rPr>
          <w:rFonts w:hint="eastAsia"/>
          <w:b/>
          <w:bCs/>
        </w:rPr>
      </w:pPr>
      <w:r w:rsidRPr="00CB5246">
        <w:rPr>
          <w:rFonts w:hint="eastAsia"/>
          <w:b/>
          <w:bCs/>
        </w:rPr>
        <w:t>方案</w:t>
      </w:r>
      <w:proofErr w:type="gramStart"/>
      <w:r w:rsidRPr="00CB5246">
        <w:rPr>
          <w:rFonts w:hint="eastAsia"/>
          <w:b/>
          <w:bCs/>
        </w:rPr>
        <w:t>一</w:t>
      </w:r>
      <w:proofErr w:type="gramEnd"/>
      <w:r w:rsidRPr="00CB5246">
        <w:rPr>
          <w:rFonts w:hint="eastAsia"/>
          <w:b/>
          <w:bCs/>
        </w:rPr>
        <w:t>：扩充 Cache 容量</w:t>
      </w:r>
    </w:p>
    <w:p w14:paraId="5FE12E25" w14:textId="77777777" w:rsidR="00CB5246" w:rsidRDefault="00CB5246" w:rsidP="00CB5246">
      <w:pPr>
        <w:rPr>
          <w:rFonts w:hint="eastAsia"/>
        </w:rPr>
      </w:pPr>
      <w:r>
        <w:rPr>
          <w:rFonts w:hint="eastAsia"/>
        </w:rPr>
        <w:t>增加 Cache 容量通常会：</w:t>
      </w:r>
    </w:p>
    <w:p w14:paraId="5CB436B4" w14:textId="729A8DA4" w:rsidR="00CB5246" w:rsidRDefault="00CB5246" w:rsidP="00CB5246">
      <w:pPr>
        <w:rPr>
          <w:rFonts w:hint="eastAsia"/>
        </w:rPr>
      </w:pPr>
      <w:r>
        <w:rPr>
          <w:rFonts w:hint="eastAsia"/>
        </w:rPr>
        <w:t>1.提高命中率 (H)，尤其是当工作集较大时</w:t>
      </w:r>
    </w:p>
    <w:p w14:paraId="08A37B80" w14:textId="541AA625" w:rsidR="00CB5246" w:rsidRDefault="00CB5246" w:rsidP="00CB5246">
      <w:pPr>
        <w:rPr>
          <w:rFonts w:hint="eastAsia"/>
        </w:rPr>
      </w:pPr>
      <w:r>
        <w:rPr>
          <w:rFonts w:hint="eastAsia"/>
        </w:rPr>
        <w:t>2.不改变 Cache 访问时间 (Tc)</w:t>
      </w:r>
    </w:p>
    <w:p w14:paraId="02C58464" w14:textId="3AFC85CE" w:rsidR="00CB5246" w:rsidRDefault="00CB5246" w:rsidP="00CB5246">
      <w:pPr>
        <w:rPr>
          <w:rFonts w:hint="eastAsia"/>
        </w:rPr>
      </w:pPr>
      <w:r>
        <w:rPr>
          <w:rFonts w:hint="eastAsia"/>
        </w:rPr>
        <w:t>3.对主存访问时间 (Tm) 无影响</w:t>
      </w:r>
    </w:p>
    <w:p w14:paraId="6E74AE37" w14:textId="77777777" w:rsidR="00CB5246" w:rsidRDefault="00CB5246" w:rsidP="00CB5246">
      <w:pPr>
        <w:rPr>
          <w:rFonts w:hint="eastAsia"/>
        </w:rPr>
      </w:pPr>
      <w:r>
        <w:rPr>
          <w:rFonts w:hint="eastAsia"/>
        </w:rPr>
        <w:t>命中率提升的幅度取决于应用程序的局部性原理和工作集大小。当容量增加到一定程度后，边际效益会递减。</w:t>
      </w:r>
    </w:p>
    <w:p w14:paraId="0D4C758A" w14:textId="77777777" w:rsidR="00CB5246" w:rsidRPr="00EA07DB" w:rsidRDefault="00CB5246" w:rsidP="00CB5246">
      <w:pPr>
        <w:rPr>
          <w:rFonts w:hint="eastAsia"/>
          <w:b/>
          <w:bCs/>
        </w:rPr>
      </w:pPr>
      <w:r w:rsidRPr="00EA07DB">
        <w:rPr>
          <w:rFonts w:hint="eastAsia"/>
          <w:b/>
          <w:bCs/>
        </w:rPr>
        <w:t>方案二：提升 Cache 速度</w:t>
      </w:r>
    </w:p>
    <w:p w14:paraId="4945D56C" w14:textId="77777777" w:rsidR="00CB5246" w:rsidRDefault="00CB5246" w:rsidP="00CB5246">
      <w:pPr>
        <w:rPr>
          <w:rFonts w:hint="eastAsia"/>
        </w:rPr>
      </w:pPr>
      <w:r>
        <w:rPr>
          <w:rFonts w:hint="eastAsia"/>
        </w:rPr>
        <w:t>更换为更高速的 Cache 会：</w:t>
      </w:r>
    </w:p>
    <w:p w14:paraId="1719631C" w14:textId="3AA50766" w:rsidR="00CB5246" w:rsidRDefault="00CB5246" w:rsidP="00CB5246">
      <w:pPr>
        <w:rPr>
          <w:rFonts w:hint="eastAsia"/>
        </w:rPr>
      </w:pPr>
      <w:r>
        <w:rPr>
          <w:rFonts w:hint="eastAsia"/>
        </w:rPr>
        <w:t>1.降低 Cache 访问时间 (Tc)</w:t>
      </w:r>
    </w:p>
    <w:p w14:paraId="43FBD89A" w14:textId="3DFFC70B" w:rsidR="00CB5246" w:rsidRDefault="00CB5246" w:rsidP="00CB5246">
      <w:pPr>
        <w:rPr>
          <w:rFonts w:hint="eastAsia"/>
        </w:rPr>
      </w:pPr>
      <w:r>
        <w:rPr>
          <w:rFonts w:hint="eastAsia"/>
        </w:rPr>
        <w:t>2.不改变命中率 (H)，除非速度提升允许使用更简单的映射策略</w:t>
      </w:r>
    </w:p>
    <w:p w14:paraId="2FB164F6" w14:textId="1145F9B9" w:rsidR="00CB5246" w:rsidRDefault="00CB5246" w:rsidP="00CB5246">
      <w:pPr>
        <w:rPr>
          <w:rFonts w:hint="eastAsia"/>
        </w:rPr>
      </w:pPr>
      <w:r>
        <w:rPr>
          <w:rFonts w:hint="eastAsia"/>
        </w:rPr>
        <w:t>3.对主存访问时间 (Tm) 无影响</w:t>
      </w:r>
    </w:p>
    <w:p w14:paraId="437B031D" w14:textId="77777777" w:rsidR="00CB5246" w:rsidRDefault="00CB5246" w:rsidP="00CB5246">
      <w:pPr>
        <w:rPr>
          <w:rFonts w:hint="eastAsia"/>
        </w:rPr>
      </w:pPr>
      <w:r>
        <w:rPr>
          <w:rFonts w:hint="eastAsia"/>
        </w:rPr>
        <w:t>速度提升的效果是直接的，但高速芯片通常价格更高。</w:t>
      </w:r>
    </w:p>
    <w:p w14:paraId="61334FE4" w14:textId="77777777" w:rsidR="00CB5246" w:rsidRPr="00EA07DB" w:rsidRDefault="00CB5246" w:rsidP="00CB5246">
      <w:pPr>
        <w:rPr>
          <w:rFonts w:hint="eastAsia"/>
          <w:b/>
          <w:bCs/>
        </w:rPr>
      </w:pPr>
      <w:r w:rsidRPr="00EA07DB">
        <w:rPr>
          <w:rFonts w:hint="eastAsia"/>
          <w:b/>
          <w:bCs/>
        </w:rPr>
        <w:t>决策建议</w:t>
      </w:r>
    </w:p>
    <w:p w14:paraId="088CCE4D" w14:textId="77777777" w:rsidR="00CB5246" w:rsidRDefault="00CB5246" w:rsidP="00CB5246">
      <w:pPr>
        <w:rPr>
          <w:rFonts w:hint="eastAsia"/>
        </w:rPr>
      </w:pPr>
      <w:r>
        <w:rPr>
          <w:rFonts w:hint="eastAsia"/>
        </w:rPr>
        <w:t>在有限经费条件下，我的建议是：</w:t>
      </w:r>
    </w:p>
    <w:p w14:paraId="1CD305BD" w14:textId="77CC31F1" w:rsidR="00CB5246" w:rsidRDefault="00CB5246" w:rsidP="00CB5246">
      <w:pPr>
        <w:rPr>
          <w:rFonts w:hint="eastAsia"/>
        </w:rPr>
      </w:pPr>
      <w:r>
        <w:rPr>
          <w:rFonts w:hint="eastAsia"/>
        </w:rPr>
        <w:t>1.首先评估当前 Cache 的命中率：</w:t>
      </w:r>
    </w:p>
    <w:p w14:paraId="668FEC1D" w14:textId="775B0777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如果命中率已经很高 (&gt;95%)，则扩充容量的边际效益有限，应考虑提升速度</w:t>
      </w:r>
    </w:p>
    <w:p w14:paraId="3A62072D" w14:textId="2D614AC3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如果命中率较低 (&lt;90%)，则扩充容量可能带来更显著的性能提升</w:t>
      </w:r>
    </w:p>
    <w:p w14:paraId="5DBA1FBD" w14:textId="5FE4AE21" w:rsidR="00CB5246" w:rsidRDefault="00CB5246" w:rsidP="00CB5246">
      <w:pPr>
        <w:rPr>
          <w:rFonts w:hint="eastAsia"/>
        </w:rPr>
      </w:pPr>
      <w:r>
        <w:rPr>
          <w:rFonts w:hint="eastAsia"/>
        </w:rPr>
        <w:t>2.考虑应用程序特性：</w:t>
      </w:r>
    </w:p>
    <w:p w14:paraId="4860800F" w14:textId="77777777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对于具有良好局部性的程序，扩充容量效果更明显</w:t>
      </w:r>
    </w:p>
    <w:p w14:paraId="391D9697" w14:textId="77777777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对于局部性较差但对延迟敏感的程序，提升速度可能更重要</w:t>
      </w:r>
    </w:p>
    <w:p w14:paraId="3F270236" w14:textId="055AB89B" w:rsidR="00CB5246" w:rsidRDefault="00CB5246" w:rsidP="00CB5246">
      <w:pPr>
        <w:rPr>
          <w:rFonts w:hint="eastAsia"/>
        </w:rPr>
      </w:pPr>
      <w:r>
        <w:rPr>
          <w:rFonts w:hint="eastAsia"/>
        </w:rPr>
        <w:t>3.成本效益分析：</w:t>
      </w:r>
    </w:p>
    <w:p w14:paraId="568CA5E9" w14:textId="77777777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计算每单位经费能带来的性能提升</w:t>
      </w:r>
    </w:p>
    <w:p w14:paraId="6CC5C2BE" w14:textId="77777777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通常情况下，扩充容量的单位成本效益优于提升速度</w:t>
      </w:r>
    </w:p>
    <w:p w14:paraId="79CCF0D3" w14:textId="77777777" w:rsidR="00CB5246" w:rsidRPr="00EA07DB" w:rsidRDefault="00CB5246" w:rsidP="00CB5246">
      <w:pPr>
        <w:rPr>
          <w:rFonts w:hint="eastAsia"/>
          <w:b/>
          <w:bCs/>
        </w:rPr>
      </w:pPr>
      <w:r w:rsidRPr="00EA07DB">
        <w:rPr>
          <w:rFonts w:hint="eastAsia"/>
          <w:b/>
          <w:bCs/>
        </w:rPr>
        <w:t>结论</w:t>
      </w:r>
    </w:p>
    <w:p w14:paraId="463FCDF5" w14:textId="77777777" w:rsidR="00CB5246" w:rsidRDefault="00CB5246" w:rsidP="00CB5246">
      <w:pPr>
        <w:ind w:firstLine="420"/>
        <w:rPr>
          <w:rFonts w:hint="eastAsia"/>
        </w:rPr>
      </w:pPr>
      <w:r>
        <w:rPr>
          <w:rFonts w:hint="eastAsia"/>
        </w:rPr>
        <w:t>在大多数情况下，扩充 Cache 容量是更经济有效的选择，特别是当现有 Cache 容量较小、命中率不高时。只有当 Cache 命中率已经很高，或者应用程序对延迟特别敏感时，才考虑更换为更高速的 Cache 芯片。</w:t>
      </w:r>
    </w:p>
    <w:p w14:paraId="50E24DFA" w14:textId="17B5E350" w:rsidR="00E80CB6" w:rsidRDefault="00CB5246" w:rsidP="00CB5246">
      <w:pPr>
        <w:rPr>
          <w:rFonts w:hint="eastAsia"/>
        </w:rPr>
      </w:pPr>
      <w:r>
        <w:rPr>
          <w:rFonts w:hint="eastAsia"/>
        </w:rPr>
        <w:t>最优策略可能是两者结合：适当增加容量的同时适度提升速度，以达到最佳的性价比。</w:t>
      </w:r>
    </w:p>
    <w:p w14:paraId="10E1F0CB" w14:textId="5B290906" w:rsidR="00E80CB6" w:rsidRDefault="00E80CB6" w:rsidP="00E80CB6">
      <w:pPr>
        <w:pStyle w:val="1"/>
      </w:pPr>
      <w:r>
        <w:rPr>
          <w:rFonts w:hint="eastAsia"/>
        </w:rPr>
        <w:t>雨课堂作业5</w:t>
      </w:r>
    </w:p>
    <w:p w14:paraId="637F89B2" w14:textId="77777777" w:rsidR="00E80CB6" w:rsidRPr="00E80CB6" w:rsidRDefault="00E80CB6" w:rsidP="00E80CB6">
      <w:pPr>
        <w:rPr>
          <w:rFonts w:hint="eastAsia"/>
        </w:rPr>
      </w:pPr>
    </w:p>
    <w:p w14:paraId="0F7AA1B7" w14:textId="40D95918" w:rsidR="00E80CB6" w:rsidRDefault="00E80CB6" w:rsidP="00E80CB6">
      <w:pPr>
        <w:pStyle w:val="1"/>
      </w:pPr>
      <w:r>
        <w:rPr>
          <w:rFonts w:hint="eastAsia"/>
        </w:rPr>
        <w:t>雨课堂作业6</w:t>
      </w:r>
    </w:p>
    <w:p w14:paraId="1095FE6D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（1）1、2、3串行执行需要多少拍？</w:t>
      </w:r>
    </w:p>
    <w:p w14:paraId="654E445B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第一条向量指令，V3&lt;–存储器:</w:t>
      </w:r>
    </w:p>
    <w:p w14:paraId="06A15012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拍启动</w:t>
      </w:r>
      <w:proofErr w:type="gramEnd"/>
      <w:r>
        <w:rPr>
          <w:rFonts w:hint="eastAsia"/>
        </w:rPr>
        <w:t>访存+6拍访存+1拍访存结果存入V3，第一个结果分量就出来了，之后每过一拍就可以出一个结果，向量长度为N,全部出来要N-1拍。</w:t>
      </w:r>
    </w:p>
    <w:p w14:paraId="3783D1FA" w14:textId="5B5E833F" w:rsidR="00E80CB6" w:rsidRDefault="00E80CB6" w:rsidP="00E80CB6">
      <w:pPr>
        <w:rPr>
          <w:rFonts w:hint="eastAsia"/>
        </w:rPr>
      </w:pPr>
      <w:r>
        <w:rPr>
          <w:rFonts w:hint="eastAsia"/>
        </w:rPr>
        <w:t>结果分量1：(1+6+1）+N-1</w:t>
      </w:r>
    </w:p>
    <w:p w14:paraId="571B3484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第二条向量指令，V2&lt;–V0+V1:</w:t>
      </w:r>
    </w:p>
    <w:p w14:paraId="49BA9DD8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拍送浮加</w:t>
      </w:r>
      <w:proofErr w:type="gramEnd"/>
      <w:r>
        <w:rPr>
          <w:rFonts w:hint="eastAsia"/>
        </w:rPr>
        <w:t>+6</w:t>
      </w:r>
      <w:proofErr w:type="gramStart"/>
      <w:r>
        <w:rPr>
          <w:rFonts w:hint="eastAsia"/>
        </w:rPr>
        <w:t>拍浮加</w:t>
      </w:r>
      <w:proofErr w:type="gramEnd"/>
      <w:r>
        <w:rPr>
          <w:rFonts w:hint="eastAsia"/>
        </w:rPr>
        <w:t>+1拍访存结果存入V2。</w:t>
      </w:r>
    </w:p>
    <w:p w14:paraId="7DCE3F29" w14:textId="53DDE5D9" w:rsidR="00E80CB6" w:rsidRDefault="00E80CB6" w:rsidP="00E80CB6">
      <w:pPr>
        <w:rPr>
          <w:rFonts w:hint="eastAsia"/>
        </w:rPr>
      </w:pPr>
      <w:r>
        <w:rPr>
          <w:rFonts w:hint="eastAsia"/>
        </w:rPr>
        <w:t>结果分量2：(1+6+</w:t>
      </w:r>
      <w:proofErr w:type="gramStart"/>
      <w:r>
        <w:rPr>
          <w:rFonts w:hint="eastAsia"/>
        </w:rPr>
        <w:t>1)+</w:t>
      </w:r>
      <w:proofErr w:type="gramEnd"/>
      <w:r>
        <w:rPr>
          <w:rFonts w:hint="eastAsia"/>
        </w:rPr>
        <w:t>N-1</w:t>
      </w:r>
    </w:p>
    <w:p w14:paraId="6C5A01A7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第三条向量指令，V4=V2 X V3</w:t>
      </w:r>
    </w:p>
    <w:p w14:paraId="53FE43F3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拍送浮乘</w:t>
      </w:r>
      <w:proofErr w:type="gramEnd"/>
      <w:r>
        <w:rPr>
          <w:rFonts w:hint="eastAsia"/>
        </w:rPr>
        <w:t>+7</w:t>
      </w:r>
      <w:proofErr w:type="gramStart"/>
      <w:r>
        <w:rPr>
          <w:rFonts w:hint="eastAsia"/>
        </w:rPr>
        <w:t>拍浮乘</w:t>
      </w:r>
      <w:proofErr w:type="gramEnd"/>
      <w:r>
        <w:rPr>
          <w:rFonts w:hint="eastAsia"/>
        </w:rPr>
        <w:t>+1拍访存结果存入V4。</w:t>
      </w:r>
    </w:p>
    <w:p w14:paraId="5C81AADA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lastRenderedPageBreak/>
        <w:t>结果分量3：(1+7+</w:t>
      </w:r>
      <w:proofErr w:type="gramStart"/>
      <w:r>
        <w:rPr>
          <w:rFonts w:hint="eastAsia"/>
        </w:rPr>
        <w:t>1)+</w:t>
      </w:r>
      <w:proofErr w:type="gramEnd"/>
      <w:r>
        <w:rPr>
          <w:rFonts w:hint="eastAsia"/>
        </w:rPr>
        <w:t>N-1</w:t>
      </w:r>
    </w:p>
    <w:p w14:paraId="75844469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最终结果:</w:t>
      </w:r>
    </w:p>
    <w:p w14:paraId="6E415A77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【(1+6+1)+N-1】+【(1+6+1)+N-1】+【(1+7+1)+N-1】=</w:t>
      </w:r>
      <w:r w:rsidRPr="00E80CB6">
        <w:rPr>
          <w:rFonts w:hint="eastAsia"/>
          <w:color w:val="EE0000"/>
        </w:rPr>
        <w:t xml:space="preserve">3N+22 </w:t>
      </w:r>
      <w:r>
        <w:rPr>
          <w:rFonts w:hint="eastAsia"/>
        </w:rPr>
        <w:t>拍</w:t>
      </w:r>
    </w:p>
    <w:p w14:paraId="5C387DD7" w14:textId="77777777" w:rsidR="00E80CB6" w:rsidRDefault="00E80CB6" w:rsidP="00E80CB6">
      <w:pPr>
        <w:rPr>
          <w:rFonts w:hint="eastAsia"/>
        </w:rPr>
      </w:pPr>
    </w:p>
    <w:p w14:paraId="7E408F9F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（2）1、2并行执行后，再执行3？</w:t>
      </w:r>
    </w:p>
    <w:p w14:paraId="0DD2C3E5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前两条并行执行，所以只用一个(1+6+1)+N-1的时间</w:t>
      </w:r>
    </w:p>
    <w:p w14:paraId="57760534" w14:textId="3B97D9E6" w:rsidR="00E80CB6" w:rsidRDefault="00E80CB6" w:rsidP="00E80CB6">
      <w:r>
        <w:rPr>
          <w:rFonts w:hint="eastAsia"/>
        </w:rPr>
        <w:t>最终结果:【(1+6+1)+N-1】+【(1+7+1)+N-1】=</w:t>
      </w:r>
      <w:r w:rsidRPr="00E80CB6">
        <w:rPr>
          <w:rFonts w:hint="eastAsia"/>
          <w:color w:val="EE0000"/>
        </w:rPr>
        <w:t xml:space="preserve">2N+15 </w:t>
      </w:r>
      <w:r>
        <w:rPr>
          <w:rFonts w:hint="eastAsia"/>
        </w:rPr>
        <w:t>拍</w:t>
      </w:r>
    </w:p>
    <w:p w14:paraId="4F19C9D9" w14:textId="77777777" w:rsidR="00E80CB6" w:rsidRDefault="00E80CB6" w:rsidP="00E80CB6"/>
    <w:p w14:paraId="516D7856" w14:textId="0E90983E" w:rsidR="00E80CB6" w:rsidRDefault="00E80CB6" w:rsidP="00E80CB6">
      <w:r w:rsidRPr="00E80CB6">
        <w:t>（3）采用链接技术？</w:t>
      </w:r>
    </w:p>
    <w:p w14:paraId="4408FFAE" w14:textId="77777777" w:rsidR="00E80CB6" w:rsidRDefault="00E80CB6" w:rsidP="00E80CB6">
      <w:pPr>
        <w:rPr>
          <w:rFonts w:hint="eastAsia"/>
        </w:rPr>
      </w:pPr>
      <w:r>
        <w:rPr>
          <w:rFonts w:hint="eastAsia"/>
        </w:rPr>
        <w:t>访存</w:t>
      </w:r>
      <w:proofErr w:type="gramStart"/>
      <w:r>
        <w:rPr>
          <w:rFonts w:hint="eastAsia"/>
        </w:rPr>
        <w:t>和浮加并行</w:t>
      </w:r>
      <w:proofErr w:type="gramEnd"/>
      <w:r>
        <w:rPr>
          <w:rFonts w:hint="eastAsia"/>
        </w:rPr>
        <w:t>，第一个V2分量和V3分量出来之后，不等下面的向量分量结果全部出来，而是直接把这两个值送去浮乘。之后每过一拍就可以出一个结果，向量长度为N,全部出来要N-1拍。</w:t>
      </w:r>
    </w:p>
    <w:p w14:paraId="50E3A669" w14:textId="28459034" w:rsidR="00E80CB6" w:rsidRPr="00E80CB6" w:rsidRDefault="00E80CB6" w:rsidP="00E80CB6">
      <w:pPr>
        <w:rPr>
          <w:rFonts w:hint="eastAsia"/>
        </w:rPr>
      </w:pPr>
      <w:r>
        <w:rPr>
          <w:rFonts w:hint="eastAsia"/>
        </w:rPr>
        <w:t>最终结果:(1+6+1)+(1+7+1)+N-1=</w:t>
      </w:r>
      <w:r w:rsidRPr="00E80CB6">
        <w:rPr>
          <w:rFonts w:hint="eastAsia"/>
          <w:color w:val="EE0000"/>
        </w:rPr>
        <w:t>N+16</w:t>
      </w:r>
      <w:r>
        <w:rPr>
          <w:rFonts w:hint="eastAsia"/>
        </w:rPr>
        <w:t>拍</w:t>
      </w:r>
    </w:p>
    <w:sectPr w:rsidR="00E80CB6" w:rsidRPr="00E80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60BD9"/>
    <w:multiLevelType w:val="hybridMultilevel"/>
    <w:tmpl w:val="AC469618"/>
    <w:lvl w:ilvl="0" w:tplc="B4547562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440442"/>
    <w:multiLevelType w:val="hybridMultilevel"/>
    <w:tmpl w:val="D8909C86"/>
    <w:lvl w:ilvl="0" w:tplc="33F47A5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844726">
    <w:abstractNumId w:val="0"/>
  </w:num>
  <w:num w:numId="2" w16cid:durableId="205661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C6"/>
    <w:rsid w:val="000D1CF0"/>
    <w:rsid w:val="001A073E"/>
    <w:rsid w:val="003765C6"/>
    <w:rsid w:val="004255AA"/>
    <w:rsid w:val="00477DC6"/>
    <w:rsid w:val="004F5CEC"/>
    <w:rsid w:val="0053112B"/>
    <w:rsid w:val="005804AB"/>
    <w:rsid w:val="005972D0"/>
    <w:rsid w:val="007B0702"/>
    <w:rsid w:val="00AB6F96"/>
    <w:rsid w:val="00CB5246"/>
    <w:rsid w:val="00DB5F89"/>
    <w:rsid w:val="00DF07A8"/>
    <w:rsid w:val="00E80CB6"/>
    <w:rsid w:val="00EA07DB"/>
    <w:rsid w:val="00F646BA"/>
    <w:rsid w:val="00F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B7A0"/>
  <w15:chartTrackingRefBased/>
  <w15:docId w15:val="{A9D78BDE-EAD1-42B2-8CB6-85AFB929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65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5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5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5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5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5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5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5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65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6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65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65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65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65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65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65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65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5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6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6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5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5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65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6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28</cp:revision>
  <dcterms:created xsi:type="dcterms:W3CDTF">2025-10-02T04:45:00Z</dcterms:created>
  <dcterms:modified xsi:type="dcterms:W3CDTF">2025-11-13T11:24:00Z</dcterms:modified>
</cp:coreProperties>
</file>