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28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331"/>
        <w:gridCol w:w="993"/>
        <w:gridCol w:w="1215"/>
        <w:gridCol w:w="1950"/>
        <w:gridCol w:w="1229"/>
        <w:gridCol w:w="481"/>
        <w:gridCol w:w="1469"/>
        <w:gridCol w:w="241"/>
        <w:gridCol w:w="644"/>
        <w:gridCol w:w="10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028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  <w:t>辽宁大学本科课程考核大纲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一、基本情况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开课单位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信息学院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课程编号及名称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1424022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最优化理论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课程负责人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谭爱平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学分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专业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计算机科学与技术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考试/考查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考试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是否教考分离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是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组建题库方式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/>
              </w:rPr>
              <w:t>任课教师自命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pacing w:val="-14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pacing w:val="-14"/>
                <w:kern w:val="0"/>
                <w:sz w:val="24"/>
                <w:szCs w:val="24"/>
              </w:rPr>
              <w:t>平时考核成绩占比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30%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pacing w:val="-12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pacing w:val="-12"/>
                <w:kern w:val="0"/>
                <w:sz w:val="24"/>
                <w:szCs w:val="24"/>
              </w:rPr>
              <w:t>期末考核成绩占比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70%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98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期末考核方式</w:t>
            </w:r>
          </w:p>
        </w:tc>
        <w:tc>
          <w:tcPr>
            <w:tcW w:w="12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考试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难易度占比（%）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难10%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中50%</w:t>
            </w:r>
          </w:p>
        </w:tc>
        <w:tc>
          <w:tcPr>
            <w:tcW w:w="17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易40%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二、主要内容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教学目标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对应章节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要求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pacing w:val="-2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 w:val="24"/>
                <w:szCs w:val="24"/>
              </w:rPr>
              <w:t>分值占比</w:t>
            </w:r>
          </w:p>
          <w:p>
            <w:pPr>
              <w:widowControl/>
              <w:jc w:val="center"/>
              <w:rPr>
                <w:rFonts w:ascii="宋体" w:hAnsi="宋体" w:cs="宋体"/>
                <w:color w:val="000000"/>
                <w:spacing w:val="-2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pacing w:val="-20"/>
                <w:kern w:val="0"/>
                <w:sz w:val="24"/>
                <w:szCs w:val="24"/>
              </w:rPr>
              <w:t>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0" w:name="_Hlk71634847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经典极值问题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最优化问题的基本概念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二维问题的图解法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梯度与Hesse矩阵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多元函数的Taylor展开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凸集与凸函数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极小值的判定条件</w:t>
            </w:r>
          </w:p>
          <w:p>
            <w:pPr>
              <w:pStyle w:val="10"/>
              <w:widowControl/>
              <w:numPr>
                <w:ilvl w:val="0"/>
                <w:numId w:val="1"/>
              </w:numPr>
              <w:ind w:left="420"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算法及有关概念</w:t>
            </w:r>
            <w:bookmarkEnd w:id="0"/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第1章</w:t>
            </w:r>
          </w:p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第2章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了解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最优化理论的基本概念；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算法及相关概念；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（3）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凸集、凸函数等基本的预备知识。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10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2.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一维搜索单峰区间确定</w:t>
            </w:r>
          </w:p>
          <w:p>
            <w:pPr>
              <w:pStyle w:val="10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黄金分割法（0.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618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法）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一维搜索方法的单峰区间确定、黄金分割法；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黄金分割法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共轭方向法与Powell法</w:t>
            </w:r>
          </w:p>
          <w:p>
            <w:pPr>
              <w:pStyle w:val="10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Newton法和DFP法</w:t>
            </w:r>
          </w:p>
          <w:p>
            <w:pPr>
              <w:pStyle w:val="10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梯度法与共轭梯度法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无约束优化方法的基本迭代过程；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熟练掌握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无约束的最优化方法的基本解法（梯度法、Newton法</w:t>
            </w:r>
          </w:p>
          <w:p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共轭方向法与共轭梯度法、DFP法等）。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4.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线性规划的基本表达形式</w:t>
            </w:r>
          </w:p>
          <w:p>
            <w:pPr>
              <w:pStyle w:val="10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单纯形法和单纯表法</w:t>
            </w:r>
          </w:p>
          <w:p>
            <w:pPr>
              <w:pStyle w:val="10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人工变量法和两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段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法</w:t>
            </w:r>
          </w:p>
          <w:p>
            <w:pPr>
              <w:pStyle w:val="10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对偶问题与灵敏度分析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线性规划的基本表达式和求解方法。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单纯形法和单纯表法。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5.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分支定界法</w:t>
            </w:r>
          </w:p>
          <w:p>
            <w:pPr>
              <w:pStyle w:val="10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割平面法</w:t>
            </w:r>
          </w:p>
          <w:p>
            <w:pPr>
              <w:pStyle w:val="10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0-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整数规划的隐数法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第6章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整数规划的基本模型和求解方法。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分支定界法和隐数法。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bookmarkStart w:id="1" w:name="_Hlk71635878"/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外罚函数法</w:t>
            </w:r>
          </w:p>
          <w:p>
            <w:pPr>
              <w:pStyle w:val="10"/>
              <w:widowControl/>
              <w:numPr>
                <w:ilvl w:val="0"/>
                <w:numId w:val="5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内罚函数法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约束优化问题的基本概念和求解方法；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外罚函数和内罚函数法。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bookmarkEnd w:id="1"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7.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0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蚁群算法</w:t>
            </w:r>
          </w:p>
          <w:p>
            <w:pPr>
              <w:pStyle w:val="10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遗传算法</w:t>
            </w:r>
          </w:p>
          <w:p>
            <w:pPr>
              <w:pStyle w:val="10"/>
              <w:widowControl/>
              <w:numPr>
                <w:ilvl w:val="0"/>
                <w:numId w:val="6"/>
              </w:numPr>
              <w:ind w:firstLineChars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模拟退火算法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第8章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（1）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现代优化方法的启发式算法；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（2）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重点掌握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蚁群算法和遗传算法。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...</w:t>
            </w:r>
          </w:p>
        </w:tc>
        <w:tc>
          <w:tcPr>
            <w:tcW w:w="4489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...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...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...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考核内容（见后附页）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试卷结构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考试题型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期末考核分值占比（%）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填空题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计算题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综合题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1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...</w:t>
            </w:r>
          </w:p>
        </w:tc>
        <w:tc>
          <w:tcPr>
            <w:tcW w:w="513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三、形成性评价方式及构成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832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形成性评价考核方式</w:t>
            </w: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分值占比（%）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9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1.</w:t>
            </w:r>
          </w:p>
        </w:tc>
        <w:tc>
          <w:tcPr>
            <w:tcW w:w="7337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课堂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练习</w:t>
            </w: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9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2.</w:t>
            </w:r>
          </w:p>
        </w:tc>
        <w:tc>
          <w:tcPr>
            <w:tcW w:w="7337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课后作业</w:t>
            </w: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9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3.</w:t>
            </w:r>
          </w:p>
        </w:tc>
        <w:tc>
          <w:tcPr>
            <w:tcW w:w="7337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9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4.</w:t>
            </w:r>
          </w:p>
        </w:tc>
        <w:tc>
          <w:tcPr>
            <w:tcW w:w="7337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92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...</w:t>
            </w:r>
          </w:p>
        </w:tc>
        <w:tc>
          <w:tcPr>
            <w:tcW w:w="7337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四、教学单位意见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5" w:hRule="atLeas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课程负责人意见：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内容设置合理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。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4872990</wp:posOffset>
                  </wp:positionH>
                  <wp:positionV relativeFrom="paragraph">
                    <wp:posOffset>86360</wp:posOffset>
                  </wp:positionV>
                  <wp:extent cx="719455" cy="397510"/>
                  <wp:effectExtent l="0" t="0" r="4445" b="2540"/>
                  <wp:wrapNone/>
                  <wp:docPr id="3" name="20 3" descr="D:\辽宁大学\01软件工程教研室\电子签名\谭爱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0 3" descr="D:\辽宁大学\01软件工程教研室\电子签名\谭爱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widowControl/>
              <w:ind w:firstLine="6240" w:firstLineChars="26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负责人签字：</w:t>
            </w:r>
          </w:p>
          <w:p>
            <w:pPr>
              <w:widowControl/>
              <w:ind w:firstLine="6720" w:firstLineChars="28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日期：202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9" w:hRule="atLeas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教学基层组织或教研室意见：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内容适应培养计划要求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难度合理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。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负责人签字： </w:t>
            </w:r>
            <w:r>
              <w:rPr>
                <w:sz w:val="24"/>
              </w:rPr>
              <w:drawing>
                <wp:inline distT="0" distB="0" distL="114300" distR="114300">
                  <wp:extent cx="444500" cy="254000"/>
                  <wp:effectExtent l="0" t="0" r="12700" b="12700"/>
                  <wp:docPr id="4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ind w:firstLine="4080" w:firstLineChars="17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日期：2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02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6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1" w:hRule="atLeas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教学单位校内外专家团队意见：</w:t>
            </w: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ind w:firstLine="6480" w:firstLineChars="27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ind w:firstLine="6480" w:firstLineChars="27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负责人签字：</w:t>
            </w:r>
          </w:p>
          <w:p>
            <w:pPr>
              <w:widowControl/>
              <w:ind w:firstLine="6960" w:firstLineChars="29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日期：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1" w:hRule="atLeas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教学单位意见：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教学院长签字：      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         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学院盖章：   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                              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日期：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280" w:type="dxa"/>
            <w:gridSpan w:val="11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ind w:firstLine="240" w:firstLineChars="10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备注：本表一式两份，教学单位存档一份，报送教务处考务中心一份。</w:t>
            </w:r>
          </w:p>
        </w:tc>
      </w:tr>
    </w:tbl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《最优化理论》考核大纲</w:t>
      </w:r>
    </w:p>
    <w:p>
      <w:pPr>
        <w:spacing w:line="360" w:lineRule="auto"/>
        <w:rPr>
          <w:b/>
          <w:bCs/>
          <w:sz w:val="28"/>
        </w:rPr>
      </w:pPr>
    </w:p>
    <w:p>
      <w:pPr>
        <w:spacing w:line="360" w:lineRule="auto"/>
        <w:rPr>
          <w:b/>
          <w:bCs/>
          <w:sz w:val="28"/>
        </w:rPr>
      </w:pPr>
    </w:p>
    <w:p>
      <w:pPr>
        <w:snapToGrid w:val="0"/>
        <w:spacing w:line="360" w:lineRule="auto"/>
        <w:ind w:firstLine="562" w:firstLineChars="200"/>
        <w:rPr>
          <w:rFonts w:eastAsia="黑体"/>
          <w:b/>
          <w:sz w:val="28"/>
        </w:rPr>
      </w:pPr>
      <w:r>
        <w:rPr>
          <w:rFonts w:hint="eastAsia" w:eastAsia="黑体"/>
          <w:b/>
          <w:sz w:val="28"/>
        </w:rPr>
        <w:t>课程名称：最优化理论</w:t>
      </w:r>
    </w:p>
    <w:p>
      <w:pPr>
        <w:snapToGrid w:val="0"/>
        <w:spacing w:line="360" w:lineRule="auto"/>
        <w:ind w:firstLine="562" w:firstLineChars="200"/>
        <w:rPr>
          <w:rFonts w:eastAsia="黑体"/>
          <w:b/>
          <w:sz w:val="28"/>
        </w:rPr>
      </w:pPr>
      <w:r>
        <w:rPr>
          <w:rFonts w:hint="eastAsia" w:eastAsia="黑体"/>
          <w:b/>
          <w:sz w:val="28"/>
        </w:rPr>
        <w:t>课程编号：1424022</w:t>
      </w:r>
    </w:p>
    <w:p>
      <w:pPr>
        <w:snapToGrid w:val="0"/>
        <w:spacing w:line="360" w:lineRule="auto"/>
        <w:ind w:firstLine="562" w:firstLineChars="200"/>
        <w:rPr>
          <w:rFonts w:eastAsia="黑体"/>
          <w:b/>
          <w:sz w:val="28"/>
        </w:rPr>
      </w:pPr>
      <w:r>
        <w:rPr>
          <w:rFonts w:hint="eastAsia" w:eastAsia="黑体"/>
          <w:b/>
          <w:sz w:val="28"/>
        </w:rPr>
        <w:t>课程学分：2</w:t>
      </w:r>
    </w:p>
    <w:p>
      <w:pPr>
        <w:snapToGrid w:val="0"/>
        <w:spacing w:line="360" w:lineRule="auto"/>
        <w:ind w:firstLine="562" w:firstLineChars="200"/>
        <w:rPr>
          <w:rFonts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考核方式：考试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 xml:space="preserve">  第一章 最优化理论概述</w:t>
      </w:r>
    </w:p>
    <w:p>
      <w:pPr>
        <w:spacing w:line="360" w:lineRule="auto"/>
        <w:rPr>
          <w:rFonts w:ascii="黑体" w:eastAsia="黑体"/>
          <w:sz w:val="24"/>
        </w:rPr>
      </w:pP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教学目标和要求:</w:t>
      </w:r>
      <w:r>
        <w:rPr>
          <w:rFonts w:hint="eastAsia"/>
        </w:rPr>
        <w:t xml:space="preserve"> </w:t>
      </w:r>
      <w:r>
        <w:rPr>
          <w:rFonts w:hint="eastAsia" w:ascii="黑体" w:eastAsia="黑体"/>
          <w:bCs/>
          <w:sz w:val="24"/>
        </w:rPr>
        <w:t>（1）了解最优化理论的基本概念；（2）掌握最优化理论的模型与基本图解法。</w:t>
      </w: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  <w:r>
        <w:rPr>
          <w:rFonts w:hint="eastAsia" w:ascii="黑体" w:eastAsia="黑体"/>
          <w:bCs/>
          <w:sz w:val="24"/>
        </w:rPr>
        <w:t>教学重点是最优化理论的基础知识，教学难点是图解法。</w:t>
      </w:r>
    </w:p>
    <w:p>
      <w:pPr>
        <w:spacing w:line="360" w:lineRule="auto"/>
        <w:ind w:left="1804" w:leftChars="228" w:hanging="1325" w:hangingChars="550"/>
        <w:rPr>
          <w:rFonts w:ascii="宋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</w:p>
    <w:p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优化设计概述</w:t>
      </w:r>
    </w:p>
    <w:p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优化设计的数学模型</w:t>
      </w:r>
    </w:p>
    <w:p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优化设计问题的几何描述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第二章  最优化的数学理论基础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ind w:left="479" w:leftChars="228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教学目标和要求：</w:t>
      </w:r>
      <w:r>
        <w:rPr>
          <w:rFonts w:hint="eastAsia" w:ascii="黑体" w:eastAsia="黑体"/>
          <w:sz w:val="24"/>
        </w:rPr>
        <w:t>掌握最优化理论的数学基础知识</w:t>
      </w:r>
    </w:p>
    <w:p>
      <w:pPr>
        <w:spacing w:line="360" w:lineRule="auto"/>
        <w:ind w:left="1985" w:leftChars="228" w:hanging="1506" w:hangingChars="625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8"/>
        </w:numPr>
        <w:spacing w:line="36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教学重点是函数梯度、多元函数的泰勒展开式、凸函数</w:t>
      </w:r>
    </w:p>
    <w:p>
      <w:pPr>
        <w:numPr>
          <w:ilvl w:val="0"/>
          <w:numId w:val="8"/>
        </w:numPr>
        <w:spacing w:line="36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教学难点是无约束与约束问题的极值条件</w:t>
      </w:r>
    </w:p>
    <w:p>
      <w:pPr>
        <w:spacing w:line="360" w:lineRule="auto"/>
        <w:ind w:left="1985" w:leftChars="228" w:hanging="1506" w:hangingChars="625"/>
        <w:rPr>
          <w:rFonts w:ascii="宋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  <w:r>
        <w:rPr>
          <w:rFonts w:hint="eastAsia" w:ascii="宋体"/>
          <w:b/>
          <w:bCs/>
          <w:sz w:val="24"/>
        </w:rPr>
        <w:t xml:space="preserve"> 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函数的梯度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多元函数的泰勒(Taylor)展开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二次函数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无约束优化问题的极值条件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凸函数与凸规划</w:t>
      </w:r>
    </w:p>
    <w:p>
      <w:pPr>
        <w:pStyle w:val="10"/>
        <w:numPr>
          <w:ilvl w:val="0"/>
          <w:numId w:val="9"/>
        </w:numPr>
        <w:spacing w:line="360" w:lineRule="auto"/>
        <w:ind w:firstLineChars="0"/>
        <w:rPr>
          <w:rFonts w:ascii="宋体"/>
          <w:sz w:val="24"/>
        </w:rPr>
      </w:pPr>
      <w:r>
        <w:rPr>
          <w:rFonts w:hint="eastAsia" w:ascii="宋体"/>
          <w:b/>
          <w:bCs/>
          <w:sz w:val="24"/>
        </w:rPr>
        <w:t>约束优化问题的极值条件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第三章  一维搜索方法</w:t>
      </w:r>
    </w:p>
    <w:p>
      <w:pPr>
        <w:spacing w:line="360" w:lineRule="auto"/>
        <w:rPr>
          <w:rFonts w:ascii="黑体" w:eastAsia="黑体"/>
          <w:sz w:val="24"/>
        </w:rPr>
      </w:pP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教学目标和要求：</w:t>
      </w:r>
      <w:r>
        <w:rPr>
          <w:rFonts w:hint="eastAsia" w:ascii="黑体" w:eastAsia="黑体"/>
          <w:bCs/>
          <w:sz w:val="24"/>
        </w:rPr>
        <w:t>熟悉一维搜索方法的基本知识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10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教学重点是区间取消原则、黄金分割法、二次插值法</w:t>
      </w:r>
    </w:p>
    <w:p>
      <w:pPr>
        <w:numPr>
          <w:ilvl w:val="0"/>
          <w:numId w:val="10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教学难点是黄金分割法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</w:p>
    <w:p>
      <w:pPr>
        <w:pStyle w:val="10"/>
        <w:numPr>
          <w:ilvl w:val="0"/>
          <w:numId w:val="11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搜索区间的确定及区间消去法原理</w:t>
      </w:r>
    </w:p>
    <w:p>
      <w:pPr>
        <w:pStyle w:val="10"/>
        <w:numPr>
          <w:ilvl w:val="0"/>
          <w:numId w:val="11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618法(黄金分割法)</w:t>
      </w:r>
    </w:p>
    <w:p>
      <w:pPr>
        <w:pStyle w:val="10"/>
        <w:numPr>
          <w:ilvl w:val="0"/>
          <w:numId w:val="11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二次插值法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第四章  无约束的最优化方法</w:t>
      </w:r>
    </w:p>
    <w:p>
      <w:pPr>
        <w:spacing w:line="360" w:lineRule="auto"/>
        <w:rPr>
          <w:rFonts w:ascii="黑体" w:eastAsia="黑体"/>
          <w:sz w:val="24"/>
        </w:rPr>
      </w:pP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教学目标和要求:</w:t>
      </w:r>
      <w:r>
        <w:rPr>
          <w:rFonts w:hint="eastAsia" w:ascii="黑体" w:eastAsia="黑体"/>
          <w:bCs/>
          <w:sz w:val="24"/>
        </w:rPr>
        <w:t>熟练掌握无约束的最优化方法的基本解法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12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教学重点是无约束优化问题的算法</w:t>
      </w:r>
    </w:p>
    <w:p>
      <w:pPr>
        <w:numPr>
          <w:ilvl w:val="0"/>
          <w:numId w:val="12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教学难点是Powell法、牛顿法、共轭梯度法等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共轭方向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共轭方向法及其改进——Powell法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单纯形法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梯度法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共轭梯度法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牛顿法</w:t>
      </w:r>
    </w:p>
    <w:p>
      <w:pPr>
        <w:pStyle w:val="10"/>
        <w:numPr>
          <w:ilvl w:val="0"/>
          <w:numId w:val="13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变尺度法（DFP法）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第五章 线性规划</w:t>
      </w: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教学目标和要求:</w:t>
      </w:r>
      <w:r>
        <w:rPr>
          <w:rFonts w:hint="eastAsia"/>
        </w:rPr>
        <w:t xml:space="preserve"> </w:t>
      </w:r>
      <w:r>
        <w:rPr>
          <w:rFonts w:hint="eastAsia" w:ascii="黑体" w:eastAsia="黑体"/>
          <w:bCs/>
          <w:sz w:val="24"/>
        </w:rPr>
        <w:t>掌握线性规划的概念、发展历史和基本方法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14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教学重点是单纯形法、单纯形表法</w:t>
      </w:r>
    </w:p>
    <w:p>
      <w:pPr>
        <w:numPr>
          <w:ilvl w:val="0"/>
          <w:numId w:val="14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教学难点是人工变量法和两段法等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线性规划的标准形式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线性规划的基本解与基本可行解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单纯形法的基本原理与迭代公式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单纯形表迭代算法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人工变量与两段法</w:t>
      </w:r>
    </w:p>
    <w:p>
      <w:pPr>
        <w:pStyle w:val="10"/>
        <w:numPr>
          <w:ilvl w:val="0"/>
          <w:numId w:val="15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  <w:lang w:val="en-US" w:eastAsia="zh-CN"/>
        </w:rPr>
        <w:t>对偶理论与灵敏度分析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第六章 整数规划</w:t>
      </w: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教学目标和要求:</w:t>
      </w:r>
      <w:r>
        <w:rPr>
          <w:rFonts w:hint="eastAsia"/>
        </w:rPr>
        <w:t xml:space="preserve"> </w:t>
      </w:r>
      <w:r>
        <w:rPr>
          <w:rFonts w:hint="eastAsia" w:ascii="黑体" w:eastAsia="黑体"/>
          <w:bCs/>
          <w:sz w:val="24"/>
        </w:rPr>
        <w:t>掌握整数规划的概念、类型和基本求解方法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16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教学重点是分支定界法、割平面法</w:t>
      </w:r>
    </w:p>
    <w:p>
      <w:pPr>
        <w:numPr>
          <w:ilvl w:val="0"/>
          <w:numId w:val="16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</w:t>
      </w:r>
      <w:r>
        <w:rPr>
          <w:rFonts w:ascii="黑体" w:eastAsia="黑体"/>
          <w:bCs/>
          <w:sz w:val="24"/>
        </w:rPr>
        <w:t>0</w:t>
      </w:r>
      <w:r>
        <w:rPr>
          <w:rFonts w:hint="eastAsia" w:ascii="黑体" w:eastAsia="黑体"/>
          <w:bCs/>
          <w:sz w:val="24"/>
        </w:rPr>
        <w:t>-</w:t>
      </w:r>
      <w:r>
        <w:rPr>
          <w:rFonts w:ascii="黑体" w:eastAsia="黑体"/>
          <w:bCs/>
          <w:sz w:val="24"/>
        </w:rPr>
        <w:t>1</w:t>
      </w:r>
      <w:r>
        <w:rPr>
          <w:rFonts w:hint="eastAsia" w:ascii="黑体" w:eastAsia="黑体"/>
          <w:bCs/>
          <w:sz w:val="24"/>
        </w:rPr>
        <w:t>规划的隐数法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</w:p>
    <w:p>
      <w:pPr>
        <w:pStyle w:val="10"/>
        <w:numPr>
          <w:ilvl w:val="0"/>
          <w:numId w:val="1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整数规划的基本表达形式</w:t>
      </w:r>
    </w:p>
    <w:p>
      <w:pPr>
        <w:pStyle w:val="10"/>
        <w:numPr>
          <w:ilvl w:val="0"/>
          <w:numId w:val="1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分支定界法和割平面法</w:t>
      </w:r>
    </w:p>
    <w:p>
      <w:pPr>
        <w:pStyle w:val="10"/>
        <w:numPr>
          <w:ilvl w:val="0"/>
          <w:numId w:val="17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ascii="宋体"/>
          <w:b/>
          <w:bCs/>
          <w:sz w:val="24"/>
        </w:rPr>
        <w:t>0</w:t>
      </w:r>
      <w:r>
        <w:rPr>
          <w:rFonts w:hint="eastAsia" w:ascii="宋体"/>
          <w:b/>
          <w:bCs/>
          <w:sz w:val="24"/>
        </w:rPr>
        <w:t>-</w:t>
      </w:r>
      <w:r>
        <w:rPr>
          <w:rFonts w:ascii="宋体"/>
          <w:b/>
          <w:bCs/>
          <w:sz w:val="24"/>
        </w:rPr>
        <w:t>1</w:t>
      </w:r>
      <w:r>
        <w:rPr>
          <w:rFonts w:hint="eastAsia" w:ascii="宋体"/>
          <w:b/>
          <w:bCs/>
          <w:sz w:val="24"/>
        </w:rPr>
        <w:t>整数规划的隐数法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第七章  约束优化方法</w:t>
      </w:r>
    </w:p>
    <w:p>
      <w:pPr>
        <w:spacing w:line="360" w:lineRule="auto"/>
        <w:rPr>
          <w:rFonts w:ascii="黑体" w:eastAsia="黑体"/>
          <w:sz w:val="24"/>
        </w:rPr>
      </w:pPr>
    </w:p>
    <w:p>
      <w:pPr>
        <w:spacing w:line="360" w:lineRule="auto"/>
        <w:ind w:firstLine="482" w:firstLineChars="200"/>
        <w:rPr>
          <w:rFonts w:ascii="黑体" w:eastAsia="黑体"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教学目标和要求：</w:t>
      </w:r>
      <w:r>
        <w:rPr>
          <w:rFonts w:hint="eastAsia" w:ascii="黑体" w:eastAsia="黑体"/>
          <w:bCs/>
          <w:sz w:val="24"/>
        </w:rPr>
        <w:t>掌握带约束的最优化方法的基本概念和最优性条件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18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教学重点是带约束的最优化问题及基本方法</w:t>
      </w:r>
    </w:p>
    <w:p>
      <w:pPr>
        <w:numPr>
          <w:ilvl w:val="0"/>
          <w:numId w:val="18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教学难点是内惩罚函数、外罚函数法。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  <w:r>
        <w:rPr>
          <w:rFonts w:hint="eastAsia" w:ascii="黑体" w:eastAsia="黑体"/>
          <w:sz w:val="24"/>
        </w:rPr>
        <w:t xml:space="preserve"> </w:t>
      </w:r>
    </w:p>
    <w:p>
      <w:pPr>
        <w:pStyle w:val="10"/>
        <w:numPr>
          <w:ilvl w:val="0"/>
          <w:numId w:val="1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内罚函数法</w:t>
      </w:r>
    </w:p>
    <w:p>
      <w:pPr>
        <w:pStyle w:val="10"/>
        <w:numPr>
          <w:ilvl w:val="0"/>
          <w:numId w:val="19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外罚函数法</w:t>
      </w:r>
    </w:p>
    <w:p>
      <w:pPr>
        <w:spacing w:line="360" w:lineRule="auto"/>
        <w:jc w:val="center"/>
        <w:rPr>
          <w:rFonts w:ascii="黑体" w:eastAsia="黑体"/>
          <w:b/>
          <w:bCs/>
          <w:sz w:val="28"/>
        </w:rPr>
      </w:pPr>
      <w:r>
        <w:rPr>
          <w:rFonts w:hint="eastAsia" w:ascii="黑体" w:eastAsia="黑体"/>
          <w:b/>
          <w:bCs/>
          <w:sz w:val="28"/>
        </w:rPr>
        <w:t>第八章 现代优化方法</w:t>
      </w:r>
    </w:p>
    <w:p>
      <w:pPr>
        <w:spacing w:line="360" w:lineRule="auto"/>
        <w:rPr>
          <w:rFonts w:ascii="黑体" w:eastAsia="黑体"/>
          <w:sz w:val="24"/>
        </w:rPr>
      </w:pPr>
    </w:p>
    <w:p>
      <w:pPr>
        <w:spacing w:line="360" w:lineRule="auto"/>
        <w:ind w:firstLine="482" w:firstLineChars="200"/>
        <w:rPr>
          <w:rFonts w:ascii="宋体"/>
          <w:sz w:val="24"/>
        </w:rPr>
      </w:pPr>
      <w:r>
        <w:rPr>
          <w:rFonts w:hint="eastAsia" w:ascii="黑体" w:eastAsia="黑体"/>
          <w:b/>
          <w:bCs/>
          <w:sz w:val="24"/>
        </w:rPr>
        <w:t>教学目标和要求:</w:t>
      </w:r>
      <w:r>
        <w:rPr>
          <w:rFonts w:hint="eastAsia" w:ascii="黑体" w:eastAsia="黑体"/>
          <w:bCs/>
          <w:sz w:val="24"/>
        </w:rPr>
        <w:t>掌握现代优化方法的基本类型，学会蚁群算法、遗传算法和模拟退火算法等启发式算法。</w:t>
      </w:r>
    </w:p>
    <w:p>
      <w:pPr>
        <w:spacing w:line="360" w:lineRule="auto"/>
        <w:ind w:firstLine="482" w:firstLineChars="200"/>
        <w:rPr>
          <w:rFonts w:ascii="黑体" w:eastAsia="黑体"/>
          <w:b/>
          <w:bCs/>
          <w:sz w:val="24"/>
        </w:rPr>
      </w:pPr>
      <w:r>
        <w:rPr>
          <w:rFonts w:hint="eastAsia" w:ascii="黑体" w:eastAsia="黑体"/>
          <w:b/>
          <w:bCs/>
          <w:sz w:val="24"/>
        </w:rPr>
        <w:t>教学重点和难点：</w:t>
      </w:r>
    </w:p>
    <w:p>
      <w:pPr>
        <w:numPr>
          <w:ilvl w:val="0"/>
          <w:numId w:val="20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教学重点是启发式算法的几种常用方法</w:t>
      </w:r>
    </w:p>
    <w:p>
      <w:pPr>
        <w:numPr>
          <w:ilvl w:val="0"/>
          <w:numId w:val="20"/>
        </w:numPr>
        <w:spacing w:line="360" w:lineRule="auto"/>
        <w:rPr>
          <w:rFonts w:ascii="黑体" w:eastAsia="黑体"/>
          <w:bCs/>
          <w:sz w:val="24"/>
        </w:rPr>
      </w:pPr>
      <w:r>
        <w:rPr>
          <w:rFonts w:hint="eastAsia" w:ascii="黑体" w:eastAsia="黑体"/>
          <w:bCs/>
          <w:sz w:val="24"/>
        </w:rPr>
        <w:t>教学难点是蚁群算法、遗传算法</w:t>
      </w:r>
    </w:p>
    <w:p>
      <w:pPr>
        <w:spacing w:line="360" w:lineRule="auto"/>
        <w:ind w:left="1804" w:leftChars="228" w:hanging="1325" w:hangingChars="550"/>
        <w:rPr>
          <w:rFonts w:ascii="黑体" w:eastAsia="黑体"/>
          <w:sz w:val="24"/>
        </w:rPr>
      </w:pPr>
      <w:r>
        <w:rPr>
          <w:rFonts w:hint="eastAsia" w:ascii="黑体" w:eastAsia="黑体"/>
          <w:b/>
          <w:bCs/>
          <w:sz w:val="24"/>
        </w:rPr>
        <w:t>考核内容：</w:t>
      </w:r>
      <w:r>
        <w:rPr>
          <w:rFonts w:hint="eastAsia" w:ascii="黑体" w:eastAsia="黑体"/>
          <w:sz w:val="24"/>
        </w:rPr>
        <w:t xml:space="preserve"> </w:t>
      </w:r>
    </w:p>
    <w:p>
      <w:pPr>
        <w:pStyle w:val="10"/>
        <w:numPr>
          <w:ilvl w:val="0"/>
          <w:numId w:val="21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蚁群算法</w:t>
      </w:r>
    </w:p>
    <w:p>
      <w:pPr>
        <w:pStyle w:val="10"/>
        <w:numPr>
          <w:ilvl w:val="0"/>
          <w:numId w:val="21"/>
        </w:numPr>
        <w:spacing w:line="360" w:lineRule="auto"/>
        <w:ind w:firstLineChars="0"/>
        <w:rPr>
          <w:rFonts w:ascii="宋体"/>
          <w:b/>
          <w:bCs/>
          <w:sz w:val="24"/>
        </w:rPr>
      </w:pPr>
      <w:r>
        <w:rPr>
          <w:rFonts w:hint="eastAsia" w:ascii="宋体"/>
          <w:b/>
          <w:bCs/>
          <w:sz w:val="24"/>
        </w:rPr>
        <w:t>遗传算法</w:t>
      </w:r>
    </w:p>
    <w:p>
      <w:pPr>
        <w:pStyle w:val="10"/>
        <w:numPr>
          <w:ilvl w:val="0"/>
          <w:numId w:val="21"/>
        </w:numPr>
        <w:spacing w:line="360" w:lineRule="auto"/>
        <w:ind w:firstLineChars="0"/>
        <w:rPr>
          <w:rFonts w:ascii="黑体" w:eastAsia="黑体"/>
          <w:b/>
          <w:bCs/>
          <w:sz w:val="28"/>
        </w:rPr>
      </w:pPr>
      <w:r>
        <w:rPr>
          <w:rFonts w:hint="eastAsia" w:ascii="宋体"/>
          <w:b/>
          <w:bCs/>
          <w:sz w:val="24"/>
        </w:rPr>
        <w:t>模拟退火算法</w:t>
      </w:r>
      <w:r>
        <w:rPr>
          <w:rFonts w:hint="eastAsia" w:ascii="宋体"/>
          <w:b/>
          <w:bCs/>
          <w:sz w:val="24"/>
        </w:rPr>
        <w:tab/>
      </w:r>
      <w:bookmarkStart w:id="2" w:name="_GoBack"/>
      <w:bookmarkEnd w:id="2"/>
    </w:p>
    <w:sectPr>
      <w:pgSz w:w="11906" w:h="16838"/>
      <w:pgMar w:top="851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53DB8"/>
    <w:multiLevelType w:val="multilevel"/>
    <w:tmpl w:val="01153DB8"/>
    <w:lvl w:ilvl="0" w:tentative="0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">
    <w:nsid w:val="0D36075A"/>
    <w:multiLevelType w:val="multilevel"/>
    <w:tmpl w:val="0D36075A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134C77DE"/>
    <w:multiLevelType w:val="multilevel"/>
    <w:tmpl w:val="134C77D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1E973C37"/>
    <w:multiLevelType w:val="multilevel"/>
    <w:tmpl w:val="1E973C37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266D6DDB"/>
    <w:multiLevelType w:val="multilevel"/>
    <w:tmpl w:val="266D6DDB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">
    <w:nsid w:val="2E791922"/>
    <w:multiLevelType w:val="multilevel"/>
    <w:tmpl w:val="2E791922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FA21EB1"/>
    <w:multiLevelType w:val="multilevel"/>
    <w:tmpl w:val="2FA21EB1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4C788F"/>
    <w:multiLevelType w:val="multilevel"/>
    <w:tmpl w:val="344C788F"/>
    <w:lvl w:ilvl="0" w:tentative="0">
      <w:start w:val="1"/>
      <w:numFmt w:val="decimal"/>
      <w:lvlText w:val="%1."/>
      <w:lvlJc w:val="left"/>
      <w:pPr>
        <w:ind w:left="899" w:hanging="420"/>
      </w:pPr>
    </w:lvl>
    <w:lvl w:ilvl="1" w:tentative="0">
      <w:start w:val="1"/>
      <w:numFmt w:val="lowerLetter"/>
      <w:lvlText w:val="%2)"/>
      <w:lvlJc w:val="left"/>
      <w:pPr>
        <w:ind w:left="1319" w:hanging="420"/>
      </w:pPr>
    </w:lvl>
    <w:lvl w:ilvl="2" w:tentative="0">
      <w:start w:val="1"/>
      <w:numFmt w:val="lowerRoman"/>
      <w:lvlText w:val="%3."/>
      <w:lvlJc w:val="right"/>
      <w:pPr>
        <w:ind w:left="1739" w:hanging="420"/>
      </w:pPr>
    </w:lvl>
    <w:lvl w:ilvl="3" w:tentative="0">
      <w:start w:val="1"/>
      <w:numFmt w:val="decimal"/>
      <w:lvlText w:val="%4."/>
      <w:lvlJc w:val="left"/>
      <w:pPr>
        <w:ind w:left="2159" w:hanging="420"/>
      </w:pPr>
    </w:lvl>
    <w:lvl w:ilvl="4" w:tentative="0">
      <w:start w:val="1"/>
      <w:numFmt w:val="lowerLetter"/>
      <w:lvlText w:val="%5)"/>
      <w:lvlJc w:val="left"/>
      <w:pPr>
        <w:ind w:left="2579" w:hanging="420"/>
      </w:pPr>
    </w:lvl>
    <w:lvl w:ilvl="5" w:tentative="0">
      <w:start w:val="1"/>
      <w:numFmt w:val="lowerRoman"/>
      <w:lvlText w:val="%6."/>
      <w:lvlJc w:val="right"/>
      <w:pPr>
        <w:ind w:left="2999" w:hanging="420"/>
      </w:pPr>
    </w:lvl>
    <w:lvl w:ilvl="6" w:tentative="0">
      <w:start w:val="1"/>
      <w:numFmt w:val="decimal"/>
      <w:lvlText w:val="%7."/>
      <w:lvlJc w:val="left"/>
      <w:pPr>
        <w:ind w:left="3419" w:hanging="420"/>
      </w:pPr>
    </w:lvl>
    <w:lvl w:ilvl="7" w:tentative="0">
      <w:start w:val="1"/>
      <w:numFmt w:val="lowerLetter"/>
      <w:lvlText w:val="%8)"/>
      <w:lvlJc w:val="left"/>
      <w:pPr>
        <w:ind w:left="3839" w:hanging="420"/>
      </w:pPr>
    </w:lvl>
    <w:lvl w:ilvl="8" w:tentative="0">
      <w:start w:val="1"/>
      <w:numFmt w:val="lowerRoman"/>
      <w:lvlText w:val="%9."/>
      <w:lvlJc w:val="right"/>
      <w:pPr>
        <w:ind w:left="4259" w:hanging="420"/>
      </w:pPr>
    </w:lvl>
  </w:abstractNum>
  <w:abstractNum w:abstractNumId="8">
    <w:nsid w:val="44FC3AED"/>
    <w:multiLevelType w:val="multilevel"/>
    <w:tmpl w:val="44FC3AED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BD85A99"/>
    <w:multiLevelType w:val="multilevel"/>
    <w:tmpl w:val="4BD85A99"/>
    <w:lvl w:ilvl="0" w:tentative="0">
      <w:start w:val="1"/>
      <w:numFmt w:val="japaneseCounting"/>
      <w:lvlText w:val="%1、"/>
      <w:lvlJc w:val="left"/>
      <w:pPr>
        <w:ind w:left="902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0">
    <w:nsid w:val="4FFB0352"/>
    <w:multiLevelType w:val="multilevel"/>
    <w:tmpl w:val="4FFB0352"/>
    <w:lvl w:ilvl="0" w:tentative="0">
      <w:start w:val="1"/>
      <w:numFmt w:val="decimal"/>
      <w:lvlText w:val="（%1）"/>
      <w:lvlJc w:val="left"/>
      <w:pPr>
        <w:ind w:left="12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530069AE"/>
    <w:multiLevelType w:val="multilevel"/>
    <w:tmpl w:val="530069AE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5A33310D"/>
    <w:multiLevelType w:val="multilevel"/>
    <w:tmpl w:val="5A33310D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3">
    <w:nsid w:val="5CB8445B"/>
    <w:multiLevelType w:val="multilevel"/>
    <w:tmpl w:val="5CB8445B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E5B0E34"/>
    <w:multiLevelType w:val="multilevel"/>
    <w:tmpl w:val="5E5B0E34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5">
    <w:nsid w:val="602F3E55"/>
    <w:multiLevelType w:val="multilevel"/>
    <w:tmpl w:val="602F3E5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6">
    <w:nsid w:val="651943E8"/>
    <w:multiLevelType w:val="multilevel"/>
    <w:tmpl w:val="651943E8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AB438B7"/>
    <w:multiLevelType w:val="multilevel"/>
    <w:tmpl w:val="6AB438B7"/>
    <w:lvl w:ilvl="0" w:tentative="0">
      <w:start w:val="1"/>
      <w:numFmt w:val="japaneseCounting"/>
      <w:lvlText w:val="%1、"/>
      <w:lvlJc w:val="left"/>
      <w:pPr>
        <w:ind w:left="90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77F0093F"/>
    <w:multiLevelType w:val="multilevel"/>
    <w:tmpl w:val="77F0093F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9">
    <w:nsid w:val="7AF14633"/>
    <w:multiLevelType w:val="multilevel"/>
    <w:tmpl w:val="7AF14633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E542669"/>
    <w:multiLevelType w:val="multilevel"/>
    <w:tmpl w:val="7E542669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0"/>
  </w:num>
  <w:num w:numId="2">
    <w:abstractNumId w:val="13"/>
  </w:num>
  <w:num w:numId="3">
    <w:abstractNumId w:val="8"/>
  </w:num>
  <w:num w:numId="4">
    <w:abstractNumId w:val="16"/>
  </w:num>
  <w:num w:numId="5">
    <w:abstractNumId w:val="19"/>
  </w:num>
  <w:num w:numId="6">
    <w:abstractNumId w:val="6"/>
  </w:num>
  <w:num w:numId="7">
    <w:abstractNumId w:val="0"/>
  </w:num>
  <w:num w:numId="8">
    <w:abstractNumId w:val="7"/>
  </w:num>
  <w:num w:numId="9">
    <w:abstractNumId w:val="5"/>
  </w:num>
  <w:num w:numId="10">
    <w:abstractNumId w:val="18"/>
  </w:num>
  <w:num w:numId="11">
    <w:abstractNumId w:val="12"/>
  </w:num>
  <w:num w:numId="12">
    <w:abstractNumId w:val="15"/>
  </w:num>
  <w:num w:numId="13">
    <w:abstractNumId w:val="14"/>
  </w:num>
  <w:num w:numId="14">
    <w:abstractNumId w:val="20"/>
  </w:num>
  <w:num w:numId="15">
    <w:abstractNumId w:val="4"/>
  </w:num>
  <w:num w:numId="16">
    <w:abstractNumId w:val="3"/>
  </w:num>
  <w:num w:numId="17">
    <w:abstractNumId w:val="17"/>
  </w:num>
  <w:num w:numId="18">
    <w:abstractNumId w:val="1"/>
  </w:num>
  <w:num w:numId="19">
    <w:abstractNumId w:val="11"/>
  </w:num>
  <w:num w:numId="20">
    <w:abstractNumId w:val="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Y5ZDhmZjkxMGQxYTU3ODcwMzljMWJmZTlhYzQ5OGUifQ=="/>
  </w:docVars>
  <w:rsids>
    <w:rsidRoot w:val="00E86180"/>
    <w:rsid w:val="00001103"/>
    <w:rsid w:val="000109EC"/>
    <w:rsid w:val="00010EC5"/>
    <w:rsid w:val="00011357"/>
    <w:rsid w:val="00016F9C"/>
    <w:rsid w:val="00023CC3"/>
    <w:rsid w:val="00037A02"/>
    <w:rsid w:val="000444BC"/>
    <w:rsid w:val="000453F4"/>
    <w:rsid w:val="000528DF"/>
    <w:rsid w:val="00054661"/>
    <w:rsid w:val="00070D3F"/>
    <w:rsid w:val="00094E42"/>
    <w:rsid w:val="000B113B"/>
    <w:rsid w:val="000B16BE"/>
    <w:rsid w:val="000D2D86"/>
    <w:rsid w:val="000E435D"/>
    <w:rsid w:val="000E5E07"/>
    <w:rsid w:val="000F326D"/>
    <w:rsid w:val="000F6FA7"/>
    <w:rsid w:val="001015A7"/>
    <w:rsid w:val="001225E9"/>
    <w:rsid w:val="00135967"/>
    <w:rsid w:val="00141A94"/>
    <w:rsid w:val="00151F0E"/>
    <w:rsid w:val="0016025E"/>
    <w:rsid w:val="001661CD"/>
    <w:rsid w:val="001A245B"/>
    <w:rsid w:val="001A4848"/>
    <w:rsid w:val="001D2EFA"/>
    <w:rsid w:val="001D441F"/>
    <w:rsid w:val="001F02E8"/>
    <w:rsid w:val="001F25E5"/>
    <w:rsid w:val="00225547"/>
    <w:rsid w:val="00250CFC"/>
    <w:rsid w:val="00251700"/>
    <w:rsid w:val="0025799F"/>
    <w:rsid w:val="002A049E"/>
    <w:rsid w:val="002A61CC"/>
    <w:rsid w:val="002B1CFC"/>
    <w:rsid w:val="002B30F8"/>
    <w:rsid w:val="002B4CA9"/>
    <w:rsid w:val="002C28D7"/>
    <w:rsid w:val="002D5069"/>
    <w:rsid w:val="002E3674"/>
    <w:rsid w:val="002E7B39"/>
    <w:rsid w:val="00312B6D"/>
    <w:rsid w:val="00334476"/>
    <w:rsid w:val="003405FD"/>
    <w:rsid w:val="00344336"/>
    <w:rsid w:val="00376C1E"/>
    <w:rsid w:val="00377798"/>
    <w:rsid w:val="003975CC"/>
    <w:rsid w:val="003A2C45"/>
    <w:rsid w:val="003B4D7F"/>
    <w:rsid w:val="003C5915"/>
    <w:rsid w:val="003C7CEC"/>
    <w:rsid w:val="003D2798"/>
    <w:rsid w:val="003D4531"/>
    <w:rsid w:val="003F0589"/>
    <w:rsid w:val="003F5F04"/>
    <w:rsid w:val="003F60F9"/>
    <w:rsid w:val="003F7053"/>
    <w:rsid w:val="003F7D6B"/>
    <w:rsid w:val="004505B6"/>
    <w:rsid w:val="0046323B"/>
    <w:rsid w:val="00470219"/>
    <w:rsid w:val="004C262C"/>
    <w:rsid w:val="004C5FC9"/>
    <w:rsid w:val="004D1D57"/>
    <w:rsid w:val="004D4EA3"/>
    <w:rsid w:val="004D58FA"/>
    <w:rsid w:val="004E016D"/>
    <w:rsid w:val="004E4E7B"/>
    <w:rsid w:val="00500F96"/>
    <w:rsid w:val="005209B0"/>
    <w:rsid w:val="00521A0D"/>
    <w:rsid w:val="00534969"/>
    <w:rsid w:val="005363E5"/>
    <w:rsid w:val="00536F9E"/>
    <w:rsid w:val="00544845"/>
    <w:rsid w:val="005507ED"/>
    <w:rsid w:val="005520F7"/>
    <w:rsid w:val="005546F9"/>
    <w:rsid w:val="00561BBB"/>
    <w:rsid w:val="00565379"/>
    <w:rsid w:val="00585128"/>
    <w:rsid w:val="005972F0"/>
    <w:rsid w:val="005A16EA"/>
    <w:rsid w:val="005A27F0"/>
    <w:rsid w:val="005A5B9D"/>
    <w:rsid w:val="005C4243"/>
    <w:rsid w:val="0060013E"/>
    <w:rsid w:val="006023AD"/>
    <w:rsid w:val="00602630"/>
    <w:rsid w:val="00602DF1"/>
    <w:rsid w:val="006068AE"/>
    <w:rsid w:val="00607F00"/>
    <w:rsid w:val="006140AC"/>
    <w:rsid w:val="00615669"/>
    <w:rsid w:val="00626654"/>
    <w:rsid w:val="00631434"/>
    <w:rsid w:val="006342FA"/>
    <w:rsid w:val="0064601A"/>
    <w:rsid w:val="006537CA"/>
    <w:rsid w:val="00653CD2"/>
    <w:rsid w:val="00667CB1"/>
    <w:rsid w:val="0069728B"/>
    <w:rsid w:val="006A5EBB"/>
    <w:rsid w:val="006B2883"/>
    <w:rsid w:val="006E7F77"/>
    <w:rsid w:val="006F7040"/>
    <w:rsid w:val="00702A06"/>
    <w:rsid w:val="007031E7"/>
    <w:rsid w:val="00752692"/>
    <w:rsid w:val="00762964"/>
    <w:rsid w:val="00772F1E"/>
    <w:rsid w:val="00786EB8"/>
    <w:rsid w:val="007958CE"/>
    <w:rsid w:val="007A4E6D"/>
    <w:rsid w:val="007B0DCF"/>
    <w:rsid w:val="007B263C"/>
    <w:rsid w:val="007B5BC5"/>
    <w:rsid w:val="007C2959"/>
    <w:rsid w:val="007C62CC"/>
    <w:rsid w:val="007D144A"/>
    <w:rsid w:val="007D4969"/>
    <w:rsid w:val="007F064F"/>
    <w:rsid w:val="008007CB"/>
    <w:rsid w:val="00801260"/>
    <w:rsid w:val="00813732"/>
    <w:rsid w:val="0081428F"/>
    <w:rsid w:val="00827B6E"/>
    <w:rsid w:val="0086129A"/>
    <w:rsid w:val="00877D9F"/>
    <w:rsid w:val="00877EE0"/>
    <w:rsid w:val="008873D6"/>
    <w:rsid w:val="008A140E"/>
    <w:rsid w:val="008A5E60"/>
    <w:rsid w:val="008A7891"/>
    <w:rsid w:val="008A78A5"/>
    <w:rsid w:val="008B0EFD"/>
    <w:rsid w:val="008B291A"/>
    <w:rsid w:val="008B653A"/>
    <w:rsid w:val="008B6777"/>
    <w:rsid w:val="008D5F09"/>
    <w:rsid w:val="008E2260"/>
    <w:rsid w:val="008E5457"/>
    <w:rsid w:val="0091642B"/>
    <w:rsid w:val="00937CD6"/>
    <w:rsid w:val="00942B71"/>
    <w:rsid w:val="009442DA"/>
    <w:rsid w:val="00952D59"/>
    <w:rsid w:val="00955BEE"/>
    <w:rsid w:val="00960651"/>
    <w:rsid w:val="00966C0C"/>
    <w:rsid w:val="00967697"/>
    <w:rsid w:val="00982E65"/>
    <w:rsid w:val="00990FBD"/>
    <w:rsid w:val="009965F7"/>
    <w:rsid w:val="009976FC"/>
    <w:rsid w:val="009B5BEB"/>
    <w:rsid w:val="009C0DD7"/>
    <w:rsid w:val="009E19AA"/>
    <w:rsid w:val="00A05834"/>
    <w:rsid w:val="00A0680B"/>
    <w:rsid w:val="00A14610"/>
    <w:rsid w:val="00A16EEE"/>
    <w:rsid w:val="00A2786A"/>
    <w:rsid w:val="00A46650"/>
    <w:rsid w:val="00A52D91"/>
    <w:rsid w:val="00A63A26"/>
    <w:rsid w:val="00A6649F"/>
    <w:rsid w:val="00A762AE"/>
    <w:rsid w:val="00A80935"/>
    <w:rsid w:val="00AC46D4"/>
    <w:rsid w:val="00AE1119"/>
    <w:rsid w:val="00B006DD"/>
    <w:rsid w:val="00B049AB"/>
    <w:rsid w:val="00B053D6"/>
    <w:rsid w:val="00B41923"/>
    <w:rsid w:val="00B437BA"/>
    <w:rsid w:val="00B61787"/>
    <w:rsid w:val="00B8531E"/>
    <w:rsid w:val="00B94AF9"/>
    <w:rsid w:val="00B97520"/>
    <w:rsid w:val="00BA6253"/>
    <w:rsid w:val="00BA79BD"/>
    <w:rsid w:val="00BB25AD"/>
    <w:rsid w:val="00BB5AC2"/>
    <w:rsid w:val="00BC73C2"/>
    <w:rsid w:val="00BD0BE8"/>
    <w:rsid w:val="00BD1686"/>
    <w:rsid w:val="00BD4148"/>
    <w:rsid w:val="00BD7EB5"/>
    <w:rsid w:val="00BE5573"/>
    <w:rsid w:val="00BE75A9"/>
    <w:rsid w:val="00BF0905"/>
    <w:rsid w:val="00BF3012"/>
    <w:rsid w:val="00BF3E93"/>
    <w:rsid w:val="00C10DBC"/>
    <w:rsid w:val="00C14C95"/>
    <w:rsid w:val="00C15A4B"/>
    <w:rsid w:val="00C16533"/>
    <w:rsid w:val="00C302C2"/>
    <w:rsid w:val="00C463FE"/>
    <w:rsid w:val="00C479F3"/>
    <w:rsid w:val="00C7611F"/>
    <w:rsid w:val="00C85EF1"/>
    <w:rsid w:val="00C918AA"/>
    <w:rsid w:val="00C95719"/>
    <w:rsid w:val="00CB1D2B"/>
    <w:rsid w:val="00CB5037"/>
    <w:rsid w:val="00CB56A5"/>
    <w:rsid w:val="00CD4605"/>
    <w:rsid w:val="00CE48A6"/>
    <w:rsid w:val="00CF324D"/>
    <w:rsid w:val="00CF7950"/>
    <w:rsid w:val="00D26421"/>
    <w:rsid w:val="00D326C5"/>
    <w:rsid w:val="00D43E1D"/>
    <w:rsid w:val="00D44B58"/>
    <w:rsid w:val="00D57527"/>
    <w:rsid w:val="00D579D4"/>
    <w:rsid w:val="00D7653D"/>
    <w:rsid w:val="00D8451C"/>
    <w:rsid w:val="00D86D2A"/>
    <w:rsid w:val="00D9468D"/>
    <w:rsid w:val="00D9600C"/>
    <w:rsid w:val="00DA57D7"/>
    <w:rsid w:val="00DB40FE"/>
    <w:rsid w:val="00DB44C5"/>
    <w:rsid w:val="00DC1F72"/>
    <w:rsid w:val="00DC47E1"/>
    <w:rsid w:val="00DC4FC5"/>
    <w:rsid w:val="00DC7062"/>
    <w:rsid w:val="00DD5574"/>
    <w:rsid w:val="00DF031E"/>
    <w:rsid w:val="00E005A3"/>
    <w:rsid w:val="00E11F51"/>
    <w:rsid w:val="00E121B7"/>
    <w:rsid w:val="00E16D9D"/>
    <w:rsid w:val="00E21493"/>
    <w:rsid w:val="00E2393B"/>
    <w:rsid w:val="00E3789D"/>
    <w:rsid w:val="00E42FDC"/>
    <w:rsid w:val="00E67B41"/>
    <w:rsid w:val="00E81D2B"/>
    <w:rsid w:val="00E8293B"/>
    <w:rsid w:val="00E86180"/>
    <w:rsid w:val="00E94EA6"/>
    <w:rsid w:val="00EB54A1"/>
    <w:rsid w:val="00EB5562"/>
    <w:rsid w:val="00EC5026"/>
    <w:rsid w:val="00EC6667"/>
    <w:rsid w:val="00ED2109"/>
    <w:rsid w:val="00EE0EEF"/>
    <w:rsid w:val="00EE7692"/>
    <w:rsid w:val="00EF621C"/>
    <w:rsid w:val="00EF68BC"/>
    <w:rsid w:val="00EF74F5"/>
    <w:rsid w:val="00F06FE4"/>
    <w:rsid w:val="00F11F35"/>
    <w:rsid w:val="00F45133"/>
    <w:rsid w:val="00F45174"/>
    <w:rsid w:val="00F5226A"/>
    <w:rsid w:val="00F53493"/>
    <w:rsid w:val="00F5397F"/>
    <w:rsid w:val="00F5546D"/>
    <w:rsid w:val="00F6607A"/>
    <w:rsid w:val="00F8011C"/>
    <w:rsid w:val="00F82797"/>
    <w:rsid w:val="00F85157"/>
    <w:rsid w:val="00F87380"/>
    <w:rsid w:val="00F9256F"/>
    <w:rsid w:val="00F9381C"/>
    <w:rsid w:val="00FA44B1"/>
    <w:rsid w:val="00FA796C"/>
    <w:rsid w:val="00FB00E0"/>
    <w:rsid w:val="00FC7C41"/>
    <w:rsid w:val="00FE1302"/>
    <w:rsid w:val="00FE496E"/>
    <w:rsid w:val="00FF6D31"/>
    <w:rsid w:val="0DED5218"/>
    <w:rsid w:val="19502AFF"/>
    <w:rsid w:val="202D5EF8"/>
    <w:rsid w:val="3BE17702"/>
    <w:rsid w:val="4439400C"/>
    <w:rsid w:val="6B7B7940"/>
    <w:rsid w:val="77FE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391</Words>
  <Characters>2230</Characters>
  <Lines>18</Lines>
  <Paragraphs>5</Paragraphs>
  <TotalTime>217</TotalTime>
  <ScaleCrop>false</ScaleCrop>
  <LinksUpToDate>false</LinksUpToDate>
  <CharactersWithSpaces>2616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2021-05-11T01:25:00Z</dcterms:created>
  <dc:creator>Administrator</dc:creator>
  <cp:lastModifiedBy>谭爱平</cp:lastModifiedBy>
  <cp:lastPrinted>2021-03-07T06:34:00Z</cp:lastPrinted>
  <dcterms:modified xsi:type="dcterms:W3CDTF">2023-09-06T03:29:02Z</dcterms:modified>
  <cp:revision>176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4B26B610A99F41EEA95E7804DD4A6CF3_12</vt:lpwstr>
  </property>
</Properties>
</file>