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53BC" w:rsidRPr="00195A29" w:rsidRDefault="000A53BC" w:rsidP="00F5271B">
      <w:pPr>
        <w:spacing w:line="360" w:lineRule="auto"/>
        <w:ind w:left="480"/>
        <w:jc w:val="center"/>
        <w:rPr>
          <w:b/>
          <w:sz w:val="28"/>
        </w:rPr>
      </w:pPr>
      <w:r>
        <w:rPr>
          <w:rFonts w:ascii="宋体" w:hAnsi="宋体" w:hint="eastAsia"/>
          <w:b/>
          <w:sz w:val="28"/>
        </w:rPr>
        <w:t>[</w:t>
      </w:r>
      <w:r>
        <w:rPr>
          <w:rFonts w:ascii="黑体" w:eastAsia="黑体" w:hAnsi="宋体" w:hint="eastAsia"/>
          <w:b/>
          <w:bCs/>
          <w:sz w:val="28"/>
        </w:rPr>
        <w:t>实验题目</w:t>
      </w:r>
      <w:r w:rsidR="0020374C">
        <w:rPr>
          <w:rFonts w:ascii="黑体" w:eastAsia="黑体" w:hAnsi="宋体" w:hint="eastAsia"/>
          <w:b/>
          <w:bCs/>
          <w:sz w:val="28"/>
        </w:rPr>
        <w:t>五</w:t>
      </w:r>
      <w:r>
        <w:rPr>
          <w:rFonts w:ascii="宋体" w:hAnsi="宋体" w:hint="eastAsia"/>
          <w:b/>
          <w:sz w:val="28"/>
        </w:rPr>
        <w:t xml:space="preserve">] </w:t>
      </w:r>
      <w:r w:rsidR="0020374C" w:rsidRPr="0020374C">
        <w:rPr>
          <w:rFonts w:ascii="宋体" w:hAnsi="宋体" w:hint="eastAsia"/>
          <w:b/>
          <w:sz w:val="28"/>
        </w:rPr>
        <w:t>队列的应用</w:t>
      </w:r>
    </w:p>
    <w:p w:rsidR="0020374C" w:rsidRPr="0020374C" w:rsidRDefault="0050001F" w:rsidP="0020374C">
      <w:pPr>
        <w:spacing w:line="360" w:lineRule="auto"/>
        <w:jc w:val="center"/>
        <w:rPr>
          <w:rFonts w:ascii="宋体" w:hAnsi="宋体"/>
          <w:b/>
          <w:sz w:val="28"/>
        </w:rPr>
      </w:pPr>
      <w:r w:rsidRPr="00A0346A">
        <w:rPr>
          <w:b/>
          <w:sz w:val="24"/>
        </w:rPr>
        <w:t xml:space="preserve">  </w:t>
      </w:r>
    </w:p>
    <w:p w:rsidR="0020374C" w:rsidRPr="0020374C" w:rsidRDefault="0020374C" w:rsidP="0020374C">
      <w:pPr>
        <w:spacing w:line="360" w:lineRule="auto"/>
        <w:rPr>
          <w:rFonts w:ascii="宋体" w:hAnsi="宋体"/>
          <w:sz w:val="24"/>
        </w:rPr>
      </w:pPr>
      <w:r w:rsidRPr="0020374C">
        <w:rPr>
          <w:rFonts w:ascii="宋体" w:hAnsi="宋体" w:hint="eastAsia"/>
          <w:b/>
          <w:bCs/>
          <w:sz w:val="24"/>
        </w:rPr>
        <w:t>一、实验目的</w:t>
      </w:r>
    </w:p>
    <w:p w:rsidR="0020374C" w:rsidRPr="0020374C" w:rsidRDefault="0020374C" w:rsidP="0020374C">
      <w:pPr>
        <w:numPr>
          <w:ilvl w:val="0"/>
          <w:numId w:val="9"/>
        </w:numPr>
        <w:spacing w:line="360" w:lineRule="auto"/>
        <w:rPr>
          <w:rFonts w:ascii="宋体" w:hAnsi="宋体"/>
          <w:sz w:val="24"/>
          <w:szCs w:val="21"/>
        </w:rPr>
      </w:pPr>
      <w:r w:rsidRPr="0020374C">
        <w:rPr>
          <w:rFonts w:ascii="宋体" w:hAnsi="宋体" w:hint="eastAsia"/>
          <w:sz w:val="24"/>
          <w:szCs w:val="21"/>
        </w:rPr>
        <w:t>掌握队列的逻辑结构特点；</w:t>
      </w:r>
    </w:p>
    <w:p w:rsidR="0020374C" w:rsidRPr="0020374C" w:rsidRDefault="0020374C" w:rsidP="0020374C">
      <w:pPr>
        <w:numPr>
          <w:ilvl w:val="0"/>
          <w:numId w:val="9"/>
        </w:numPr>
        <w:spacing w:line="360" w:lineRule="auto"/>
        <w:rPr>
          <w:rFonts w:ascii="宋体" w:hAnsi="宋体"/>
          <w:sz w:val="24"/>
        </w:rPr>
      </w:pPr>
      <w:r w:rsidRPr="0020374C">
        <w:rPr>
          <w:rFonts w:ascii="宋体" w:hAnsi="宋体" w:hint="eastAsia"/>
          <w:sz w:val="24"/>
          <w:szCs w:val="21"/>
        </w:rPr>
        <w:t>掌握队列的各种基本操作的设计与实现；</w:t>
      </w:r>
    </w:p>
    <w:p w:rsidR="0020374C" w:rsidRPr="0020374C" w:rsidRDefault="0020374C" w:rsidP="0020374C">
      <w:pPr>
        <w:numPr>
          <w:ilvl w:val="0"/>
          <w:numId w:val="9"/>
        </w:numPr>
        <w:spacing w:line="360" w:lineRule="auto"/>
        <w:rPr>
          <w:rFonts w:ascii="宋体" w:hAnsi="宋体"/>
          <w:sz w:val="24"/>
        </w:rPr>
      </w:pPr>
      <w:r w:rsidRPr="0020374C">
        <w:rPr>
          <w:rFonts w:ascii="宋体" w:hAnsi="宋体" w:hint="eastAsia"/>
          <w:sz w:val="24"/>
          <w:szCs w:val="21"/>
        </w:rPr>
        <w:t>熟练应用队列来解决二叉树的</w:t>
      </w:r>
      <w:r w:rsidR="00445FB9">
        <w:rPr>
          <w:rFonts w:ascii="宋体" w:hAnsi="宋体" w:hint="eastAsia"/>
          <w:sz w:val="24"/>
          <w:szCs w:val="21"/>
        </w:rPr>
        <w:t>相关应用</w:t>
      </w:r>
      <w:r w:rsidRPr="0020374C">
        <w:rPr>
          <w:rFonts w:ascii="宋体" w:hAnsi="宋体" w:hint="eastAsia"/>
          <w:sz w:val="24"/>
          <w:szCs w:val="21"/>
        </w:rPr>
        <w:t>问题。</w:t>
      </w:r>
    </w:p>
    <w:p w:rsidR="0020374C" w:rsidRPr="0020374C" w:rsidRDefault="0020374C" w:rsidP="0020374C">
      <w:pPr>
        <w:spacing w:line="360" w:lineRule="auto"/>
        <w:rPr>
          <w:rFonts w:ascii="宋体" w:hAnsi="宋体"/>
          <w:sz w:val="24"/>
        </w:rPr>
      </w:pPr>
    </w:p>
    <w:p w:rsidR="0020374C" w:rsidRPr="0020374C" w:rsidRDefault="0020374C" w:rsidP="0020374C">
      <w:pPr>
        <w:spacing w:line="360" w:lineRule="auto"/>
        <w:rPr>
          <w:rFonts w:ascii="宋体" w:hAnsi="宋体"/>
          <w:sz w:val="24"/>
        </w:rPr>
      </w:pPr>
      <w:r w:rsidRPr="0020374C">
        <w:rPr>
          <w:rFonts w:ascii="宋体" w:hAnsi="宋体" w:hint="eastAsia"/>
          <w:b/>
          <w:bCs/>
          <w:sz w:val="24"/>
        </w:rPr>
        <w:t>二、</w:t>
      </w:r>
      <w:r w:rsidRPr="0020374C">
        <w:rPr>
          <w:rFonts w:hint="eastAsia"/>
          <w:b/>
          <w:sz w:val="24"/>
        </w:rPr>
        <w:t>预习内容</w:t>
      </w:r>
    </w:p>
    <w:p w:rsidR="0020374C" w:rsidRPr="0020374C" w:rsidRDefault="0020374C" w:rsidP="0020374C">
      <w:pPr>
        <w:spacing w:line="360" w:lineRule="auto"/>
        <w:ind w:left="480"/>
        <w:rPr>
          <w:rFonts w:ascii="宋体" w:hAnsi="宋体"/>
          <w:sz w:val="24"/>
        </w:rPr>
      </w:pPr>
      <w:r w:rsidRPr="0020374C">
        <w:rPr>
          <w:rFonts w:ascii="宋体" w:hAnsi="宋体" w:hint="eastAsia"/>
          <w:sz w:val="24"/>
        </w:rPr>
        <w:t>1.队列（Queue）；</w:t>
      </w:r>
    </w:p>
    <w:p w:rsidR="0020374C" w:rsidRPr="0020374C" w:rsidRDefault="0020374C" w:rsidP="0020374C">
      <w:pPr>
        <w:spacing w:line="360" w:lineRule="auto"/>
        <w:ind w:left="480"/>
        <w:rPr>
          <w:rFonts w:ascii="宋体" w:hAnsi="宋体"/>
          <w:sz w:val="24"/>
        </w:rPr>
      </w:pPr>
      <w:r w:rsidRPr="0020374C">
        <w:rPr>
          <w:rFonts w:ascii="宋体" w:hAnsi="宋体"/>
          <w:sz w:val="24"/>
        </w:rPr>
        <w:t>2.</w:t>
      </w:r>
      <w:r w:rsidRPr="0020374C">
        <w:rPr>
          <w:rFonts w:ascii="宋体" w:hAnsi="宋体" w:hint="eastAsia"/>
          <w:sz w:val="24"/>
        </w:rPr>
        <w:t>复习</w:t>
      </w:r>
      <w:r w:rsidRPr="0020374C">
        <w:rPr>
          <w:rFonts w:ascii="宋体" w:hAnsi="宋体"/>
          <w:sz w:val="24"/>
        </w:rPr>
        <w:t>实验题目四。</w:t>
      </w:r>
    </w:p>
    <w:p w:rsidR="0020374C" w:rsidRPr="0020374C" w:rsidRDefault="0020374C" w:rsidP="0020374C">
      <w:pPr>
        <w:spacing w:line="360" w:lineRule="auto"/>
        <w:rPr>
          <w:rFonts w:ascii="宋体" w:hAnsi="宋体"/>
          <w:sz w:val="24"/>
        </w:rPr>
      </w:pPr>
    </w:p>
    <w:p w:rsidR="0020374C" w:rsidRPr="0020374C" w:rsidRDefault="0020374C" w:rsidP="0020374C">
      <w:pPr>
        <w:spacing w:line="360" w:lineRule="auto"/>
        <w:rPr>
          <w:rFonts w:ascii="宋体" w:hAnsi="宋体"/>
          <w:b/>
          <w:bCs/>
          <w:sz w:val="24"/>
        </w:rPr>
      </w:pPr>
      <w:r w:rsidRPr="0020374C">
        <w:rPr>
          <w:rFonts w:ascii="宋体" w:hAnsi="宋体" w:hint="eastAsia"/>
          <w:b/>
          <w:bCs/>
          <w:sz w:val="24"/>
        </w:rPr>
        <w:t>三、实验内容</w:t>
      </w:r>
    </w:p>
    <w:p w:rsidR="0020374C" w:rsidRPr="0020374C" w:rsidRDefault="0020374C" w:rsidP="0020374C">
      <w:pPr>
        <w:spacing w:line="360" w:lineRule="auto"/>
        <w:rPr>
          <w:rFonts w:ascii="宋体" w:hAnsi="宋体"/>
          <w:b/>
          <w:bCs/>
          <w:sz w:val="24"/>
        </w:rPr>
      </w:pPr>
      <w:r w:rsidRPr="0020374C">
        <w:rPr>
          <w:rFonts w:ascii="宋体" w:hAnsi="宋体" w:hint="eastAsia"/>
          <w:b/>
          <w:bCs/>
          <w:sz w:val="24"/>
        </w:rPr>
        <w:t xml:space="preserve"> </w:t>
      </w:r>
      <w:r w:rsidRPr="0020374C">
        <w:rPr>
          <w:rFonts w:ascii="宋体" w:hAnsi="宋体"/>
          <w:b/>
          <w:bCs/>
          <w:sz w:val="24"/>
        </w:rPr>
        <w:t xml:space="preserve">   </w:t>
      </w:r>
      <w:r w:rsidRPr="0020374C">
        <w:rPr>
          <w:rFonts w:ascii="宋体" w:hAnsi="宋体" w:hint="eastAsia"/>
          <w:b/>
          <w:bCs/>
          <w:sz w:val="24"/>
        </w:rPr>
        <w:t>队列的应用有以下</w:t>
      </w:r>
      <w:r w:rsidR="003D150E">
        <w:rPr>
          <w:rFonts w:ascii="宋体" w:hAnsi="宋体" w:hint="eastAsia"/>
          <w:b/>
          <w:bCs/>
          <w:sz w:val="24"/>
        </w:rPr>
        <w:t>3</w:t>
      </w:r>
      <w:r w:rsidRPr="0020374C">
        <w:rPr>
          <w:rFonts w:ascii="宋体" w:hAnsi="宋体" w:hint="eastAsia"/>
          <w:b/>
          <w:bCs/>
          <w:sz w:val="24"/>
        </w:rPr>
        <w:t>个</w:t>
      </w:r>
      <w:r w:rsidR="003D150E">
        <w:rPr>
          <w:rFonts w:ascii="宋体" w:hAnsi="宋体" w:hint="eastAsia"/>
          <w:b/>
          <w:bCs/>
          <w:sz w:val="24"/>
        </w:rPr>
        <w:t>必做</w:t>
      </w:r>
      <w:r w:rsidRPr="0020374C">
        <w:rPr>
          <w:rFonts w:ascii="宋体" w:hAnsi="宋体" w:hint="eastAsia"/>
          <w:b/>
          <w:bCs/>
          <w:sz w:val="24"/>
        </w:rPr>
        <w:t>实验内容</w:t>
      </w:r>
      <w:r w:rsidR="003D150E">
        <w:rPr>
          <w:rFonts w:ascii="宋体" w:hAnsi="宋体" w:hint="eastAsia"/>
          <w:b/>
          <w:bCs/>
          <w:sz w:val="24"/>
        </w:rPr>
        <w:t>，</w:t>
      </w:r>
      <w:r w:rsidR="00906BA5">
        <w:rPr>
          <w:rFonts w:ascii="宋体" w:hAnsi="宋体" w:hint="eastAsia"/>
          <w:b/>
          <w:bCs/>
          <w:sz w:val="24"/>
        </w:rPr>
        <w:t>完成前两个内容为合格。</w:t>
      </w:r>
    </w:p>
    <w:p w:rsidR="0020374C" w:rsidRPr="0020374C" w:rsidRDefault="0020374C" w:rsidP="0020374C">
      <w:pPr>
        <w:numPr>
          <w:ilvl w:val="0"/>
          <w:numId w:val="10"/>
        </w:numPr>
        <w:spacing w:line="360" w:lineRule="auto"/>
        <w:rPr>
          <w:rFonts w:ascii="宋体" w:hAnsi="宋体"/>
          <w:b/>
          <w:sz w:val="24"/>
          <w:szCs w:val="21"/>
        </w:rPr>
      </w:pPr>
      <w:r w:rsidRPr="0020374C">
        <w:rPr>
          <w:rFonts w:ascii="宋体" w:hAnsi="宋体" w:hint="eastAsia"/>
          <w:b/>
          <w:sz w:val="24"/>
        </w:rPr>
        <w:t>实现链队列的定义</w:t>
      </w:r>
      <w:r w:rsidRPr="0020374C">
        <w:rPr>
          <w:rFonts w:ascii="宋体" w:hAnsi="宋体"/>
          <w:b/>
          <w:sz w:val="24"/>
        </w:rPr>
        <w:t>及</w:t>
      </w:r>
      <w:r w:rsidRPr="0020374C">
        <w:rPr>
          <w:rFonts w:ascii="宋体" w:hAnsi="宋体" w:hint="eastAsia"/>
          <w:b/>
          <w:sz w:val="24"/>
        </w:rPr>
        <w:t>基本操作（也可以定义和实现一个循环队列）</w:t>
      </w:r>
      <w:r w:rsidRPr="0020374C">
        <w:rPr>
          <w:rFonts w:ascii="宋体" w:hAnsi="宋体" w:hint="eastAsia"/>
          <w:b/>
          <w:sz w:val="24"/>
          <w:szCs w:val="21"/>
        </w:rPr>
        <w:t>。</w:t>
      </w:r>
    </w:p>
    <w:p w:rsidR="0020374C" w:rsidRPr="0020374C" w:rsidRDefault="0020374C" w:rsidP="0020374C">
      <w:pPr>
        <w:spacing w:line="360" w:lineRule="auto"/>
        <w:ind w:left="1215"/>
        <w:rPr>
          <w:rFonts w:ascii="宋体" w:hAnsi="宋体"/>
          <w:sz w:val="24"/>
        </w:rPr>
      </w:pPr>
      <w:r w:rsidRPr="0020374C">
        <w:rPr>
          <w:rFonts w:ascii="宋体" w:hAnsi="宋体" w:hint="eastAsia"/>
          <w:sz w:val="24"/>
        </w:rPr>
        <w:t>可参考教材链队列的定义及基本操作去定义一个链队列，并实现其基本操作，</w:t>
      </w:r>
      <w:r w:rsidRPr="0020374C">
        <w:rPr>
          <w:rFonts w:ascii="宋体" w:hAnsi="宋体"/>
          <w:sz w:val="24"/>
        </w:rPr>
        <w:t>具体包括：初始化函数（</w:t>
      </w:r>
      <w:r w:rsidRPr="0020374C">
        <w:rPr>
          <w:rFonts w:ascii="宋体" w:hAnsi="宋体" w:hint="eastAsia"/>
          <w:sz w:val="24"/>
        </w:rPr>
        <w:t>申请</w:t>
      </w:r>
      <w:r w:rsidRPr="0020374C">
        <w:rPr>
          <w:rFonts w:ascii="宋体" w:hAnsi="宋体"/>
          <w:sz w:val="24"/>
        </w:rPr>
        <w:t>一个头结点）</w:t>
      </w:r>
      <w:r w:rsidRPr="0020374C">
        <w:rPr>
          <w:rFonts w:ascii="宋体" w:hAnsi="宋体" w:hint="eastAsia"/>
          <w:sz w:val="24"/>
        </w:rPr>
        <w:t>、</w:t>
      </w:r>
      <w:r w:rsidRPr="0020374C">
        <w:rPr>
          <w:rFonts w:ascii="宋体" w:hAnsi="宋体"/>
          <w:sz w:val="24"/>
        </w:rPr>
        <w:t>销毁一个队列，入队，出队，判断队列是否为空</w:t>
      </w:r>
      <w:r w:rsidRPr="0020374C">
        <w:rPr>
          <w:rFonts w:ascii="宋体" w:hAnsi="宋体" w:hint="eastAsia"/>
          <w:sz w:val="24"/>
        </w:rPr>
        <w:t>。</w:t>
      </w:r>
    </w:p>
    <w:p w:rsidR="0020374C" w:rsidRPr="0020374C" w:rsidRDefault="0020374C" w:rsidP="0020374C">
      <w:pPr>
        <w:spacing w:line="360" w:lineRule="auto"/>
        <w:ind w:firstLineChars="198" w:firstLine="477"/>
        <w:rPr>
          <w:rFonts w:ascii="宋体" w:hAnsi="宋体"/>
          <w:b/>
          <w:sz w:val="24"/>
        </w:rPr>
      </w:pPr>
      <w:r w:rsidRPr="0020374C">
        <w:rPr>
          <w:rFonts w:ascii="宋体" w:hAnsi="宋体" w:hint="eastAsia"/>
          <w:b/>
          <w:sz w:val="24"/>
        </w:rPr>
        <w:t xml:space="preserve">2、 </w:t>
      </w:r>
      <w:r w:rsidRPr="0020374C">
        <w:rPr>
          <w:rFonts w:ascii="宋体" w:hAnsi="宋体"/>
          <w:b/>
          <w:sz w:val="24"/>
        </w:rPr>
        <w:t xml:space="preserve">  </w:t>
      </w:r>
      <w:r w:rsidR="004D11CF">
        <w:rPr>
          <w:rFonts w:ascii="宋体" w:hAnsi="宋体" w:hint="eastAsia"/>
          <w:b/>
          <w:sz w:val="24"/>
        </w:rPr>
        <w:t>二叉树的</w:t>
      </w:r>
      <w:r w:rsidR="004D11CF">
        <w:rPr>
          <w:rFonts w:ascii="宋体" w:hAnsi="宋体"/>
          <w:b/>
          <w:sz w:val="24"/>
        </w:rPr>
        <w:t>按层次</w:t>
      </w:r>
      <w:r w:rsidR="004D11CF">
        <w:rPr>
          <w:rFonts w:ascii="宋体" w:hAnsi="宋体" w:hint="eastAsia"/>
          <w:b/>
          <w:sz w:val="24"/>
        </w:rPr>
        <w:t>（类似于图的广度优先）</w:t>
      </w:r>
      <w:r w:rsidR="004D11CF">
        <w:rPr>
          <w:rFonts w:ascii="宋体" w:hAnsi="宋体"/>
          <w:b/>
          <w:sz w:val="24"/>
        </w:rPr>
        <w:t>遍历</w:t>
      </w:r>
      <w:r w:rsidRPr="0020374C">
        <w:rPr>
          <w:rFonts w:ascii="宋体" w:hAnsi="宋体" w:hint="eastAsia"/>
          <w:b/>
          <w:sz w:val="24"/>
          <w:szCs w:val="21"/>
        </w:rPr>
        <w:t>。</w:t>
      </w:r>
    </w:p>
    <w:p w:rsidR="0020374C" w:rsidRPr="0020374C" w:rsidRDefault="0020374C" w:rsidP="0020374C">
      <w:pPr>
        <w:spacing w:line="360" w:lineRule="auto"/>
        <w:ind w:left="480" w:hangingChars="200" w:hanging="480"/>
        <w:rPr>
          <w:rFonts w:ascii="宋体" w:hAnsi="宋体"/>
          <w:bCs/>
          <w:sz w:val="24"/>
          <w:szCs w:val="21"/>
        </w:rPr>
      </w:pPr>
      <w:r w:rsidRPr="0020374C">
        <w:rPr>
          <w:rFonts w:ascii="宋体" w:hAnsi="宋体" w:hint="eastAsia"/>
          <w:sz w:val="24"/>
        </w:rPr>
        <w:t xml:space="preserve">       </w:t>
      </w:r>
      <w:r w:rsidRPr="0020374C">
        <w:rPr>
          <w:rFonts w:ascii="宋体" w:hAnsi="宋体" w:hint="eastAsia"/>
          <w:b/>
          <w:bCs/>
          <w:sz w:val="24"/>
          <w:szCs w:val="21"/>
        </w:rPr>
        <w:t xml:space="preserve"> </w:t>
      </w:r>
      <w:r w:rsidRPr="0020374C">
        <w:rPr>
          <w:rFonts w:ascii="宋体" w:hAnsi="宋体"/>
          <w:b/>
          <w:bCs/>
          <w:sz w:val="24"/>
          <w:szCs w:val="21"/>
        </w:rPr>
        <w:t xml:space="preserve"> </w:t>
      </w:r>
      <w:r w:rsidRPr="0020374C">
        <w:rPr>
          <w:rFonts w:ascii="宋体" w:hAnsi="宋体" w:hint="eastAsia"/>
          <w:bCs/>
          <w:sz w:val="24"/>
          <w:szCs w:val="21"/>
        </w:rPr>
        <w:t>利用队列实现对一棵</w:t>
      </w:r>
      <w:r w:rsidRPr="0020374C">
        <w:rPr>
          <w:rFonts w:ascii="宋体" w:hAnsi="宋体"/>
          <w:bCs/>
          <w:sz w:val="24"/>
          <w:szCs w:val="21"/>
        </w:rPr>
        <w:t>二叉树的按层次遍历，二叉树采用的是</w:t>
      </w:r>
      <w:r w:rsidRPr="0020374C">
        <w:rPr>
          <w:rFonts w:ascii="宋体" w:hAnsi="宋体" w:hint="eastAsia"/>
          <w:bCs/>
          <w:sz w:val="24"/>
          <w:szCs w:val="21"/>
        </w:rPr>
        <w:t>二叉链表表示法（创建和遍历二叉树的算法见实验题目四）</w:t>
      </w:r>
      <w:r w:rsidRPr="0020374C">
        <w:rPr>
          <w:rFonts w:ascii="宋体" w:hAnsi="宋体"/>
          <w:bCs/>
          <w:sz w:val="24"/>
          <w:szCs w:val="21"/>
        </w:rPr>
        <w:t>。</w:t>
      </w:r>
    </w:p>
    <w:p w:rsidR="0020374C" w:rsidRPr="0020374C" w:rsidRDefault="0020374C" w:rsidP="0020374C">
      <w:pPr>
        <w:spacing w:line="360" w:lineRule="auto"/>
        <w:ind w:left="480" w:hangingChars="200" w:hanging="480"/>
        <w:rPr>
          <w:rFonts w:ascii="宋体" w:hAnsi="宋体"/>
          <w:bCs/>
          <w:sz w:val="24"/>
          <w:szCs w:val="21"/>
        </w:rPr>
      </w:pPr>
      <w:r w:rsidRPr="0020374C">
        <w:rPr>
          <w:rFonts w:ascii="宋体" w:hAnsi="宋体" w:hint="eastAsia"/>
          <w:bCs/>
          <w:sz w:val="24"/>
          <w:szCs w:val="21"/>
        </w:rPr>
        <w:t>函数</w:t>
      </w:r>
      <w:r w:rsidRPr="0020374C">
        <w:rPr>
          <w:rFonts w:ascii="宋体" w:hAnsi="宋体"/>
          <w:bCs/>
          <w:sz w:val="24"/>
          <w:szCs w:val="21"/>
        </w:rPr>
        <w:t>可以设计如下（</w:t>
      </w:r>
      <w:r w:rsidRPr="0020374C">
        <w:rPr>
          <w:rFonts w:ascii="宋体" w:hAnsi="宋体" w:hint="eastAsia"/>
          <w:bCs/>
          <w:sz w:val="24"/>
          <w:szCs w:val="21"/>
        </w:rPr>
        <w:t>仅供参考</w:t>
      </w:r>
      <w:r w:rsidRPr="0020374C">
        <w:rPr>
          <w:rFonts w:ascii="宋体" w:hAnsi="宋体"/>
          <w:bCs/>
          <w:sz w:val="24"/>
          <w:szCs w:val="21"/>
        </w:rPr>
        <w:t>）：</w:t>
      </w:r>
    </w:p>
    <w:p w:rsidR="00B8097C" w:rsidRDefault="0020374C" w:rsidP="0020374C">
      <w:pPr>
        <w:spacing w:line="360" w:lineRule="auto"/>
        <w:ind w:left="480" w:hangingChars="200" w:hanging="480"/>
        <w:rPr>
          <w:rFonts w:ascii="宋体" w:hAnsi="宋体"/>
          <w:bCs/>
          <w:sz w:val="24"/>
          <w:szCs w:val="21"/>
        </w:rPr>
      </w:pPr>
      <w:r w:rsidRPr="0020374C">
        <w:rPr>
          <w:rFonts w:ascii="宋体" w:hAnsi="宋体" w:hint="eastAsia"/>
          <w:bCs/>
          <w:sz w:val="24"/>
          <w:szCs w:val="21"/>
        </w:rPr>
        <w:t xml:space="preserve">         函数头： </w:t>
      </w:r>
      <w:r w:rsidRPr="0020374C">
        <w:rPr>
          <w:rFonts w:ascii="宋体" w:hAnsi="宋体"/>
          <w:bCs/>
          <w:sz w:val="24"/>
          <w:szCs w:val="21"/>
        </w:rPr>
        <w:t xml:space="preserve">void   BFSTraverse(BiTree T)   </w:t>
      </w:r>
    </w:p>
    <w:p w:rsidR="0020374C" w:rsidRPr="0020374C" w:rsidRDefault="00B8097C" w:rsidP="00B8097C">
      <w:pPr>
        <w:spacing w:line="360" w:lineRule="auto"/>
        <w:ind w:leftChars="200" w:left="420" w:firstLineChars="300" w:firstLine="720"/>
        <w:rPr>
          <w:rFonts w:ascii="宋体" w:hAnsi="宋体"/>
          <w:bCs/>
          <w:sz w:val="24"/>
          <w:szCs w:val="21"/>
        </w:rPr>
      </w:pPr>
      <w:r>
        <w:rPr>
          <w:rFonts w:ascii="宋体" w:hAnsi="宋体" w:hint="eastAsia"/>
          <w:bCs/>
          <w:sz w:val="24"/>
          <w:szCs w:val="21"/>
        </w:rPr>
        <w:t>//按层次</w:t>
      </w:r>
      <w:r w:rsidRPr="0020374C">
        <w:rPr>
          <w:rFonts w:ascii="宋体" w:hAnsi="宋体"/>
          <w:bCs/>
          <w:sz w:val="24"/>
          <w:szCs w:val="21"/>
        </w:rPr>
        <w:t>遍历</w:t>
      </w:r>
      <w:r>
        <w:rPr>
          <w:rFonts w:ascii="宋体" w:hAnsi="宋体" w:hint="eastAsia"/>
          <w:bCs/>
          <w:sz w:val="24"/>
          <w:szCs w:val="21"/>
        </w:rPr>
        <w:t>非空</w:t>
      </w:r>
      <w:r w:rsidRPr="0020374C">
        <w:rPr>
          <w:rFonts w:ascii="宋体" w:hAnsi="宋体"/>
          <w:bCs/>
          <w:sz w:val="24"/>
          <w:szCs w:val="21"/>
        </w:rPr>
        <w:t>二叉树</w:t>
      </w:r>
      <w:r>
        <w:rPr>
          <w:rFonts w:ascii="宋体" w:hAnsi="宋体" w:hint="eastAsia"/>
          <w:bCs/>
          <w:sz w:val="24"/>
          <w:szCs w:val="21"/>
        </w:rPr>
        <w:t>,</w:t>
      </w:r>
      <w:r>
        <w:rPr>
          <w:rFonts w:ascii="宋体" w:hAnsi="宋体"/>
          <w:bCs/>
          <w:sz w:val="24"/>
          <w:szCs w:val="21"/>
        </w:rPr>
        <w:t>T</w:t>
      </w:r>
      <w:r>
        <w:rPr>
          <w:rFonts w:ascii="宋体" w:hAnsi="宋体" w:hint="eastAsia"/>
          <w:bCs/>
          <w:sz w:val="24"/>
          <w:szCs w:val="21"/>
        </w:rPr>
        <w:t>为根指针</w:t>
      </w:r>
    </w:p>
    <w:p w:rsidR="0020374C" w:rsidRPr="0020374C" w:rsidRDefault="0020374C" w:rsidP="0020374C">
      <w:pPr>
        <w:spacing w:line="360" w:lineRule="auto"/>
        <w:ind w:left="480" w:hangingChars="200" w:hanging="480"/>
        <w:rPr>
          <w:rFonts w:ascii="宋体" w:hAnsi="宋体"/>
          <w:bCs/>
          <w:sz w:val="24"/>
          <w:szCs w:val="21"/>
        </w:rPr>
      </w:pPr>
      <w:r w:rsidRPr="0020374C">
        <w:rPr>
          <w:rFonts w:ascii="宋体" w:hAnsi="宋体"/>
          <w:bCs/>
          <w:sz w:val="24"/>
          <w:szCs w:val="21"/>
        </w:rPr>
        <w:t xml:space="preserve">         实现步骤：</w:t>
      </w:r>
    </w:p>
    <w:p w:rsidR="0020374C" w:rsidRPr="0020374C" w:rsidRDefault="0020374C" w:rsidP="0020374C">
      <w:pPr>
        <w:numPr>
          <w:ilvl w:val="0"/>
          <w:numId w:val="11"/>
        </w:numPr>
        <w:spacing w:line="360" w:lineRule="auto"/>
        <w:rPr>
          <w:rFonts w:ascii="宋体" w:hAnsi="宋体"/>
          <w:bCs/>
          <w:sz w:val="24"/>
          <w:szCs w:val="21"/>
        </w:rPr>
      </w:pPr>
      <w:r w:rsidRPr="0020374C">
        <w:rPr>
          <w:rFonts w:ascii="宋体" w:hAnsi="宋体" w:hint="eastAsia"/>
          <w:bCs/>
          <w:sz w:val="24"/>
          <w:szCs w:val="21"/>
        </w:rPr>
        <w:t>定义、初始化</w:t>
      </w:r>
      <w:r w:rsidRPr="0020374C">
        <w:rPr>
          <w:rFonts w:ascii="宋体" w:hAnsi="宋体"/>
          <w:bCs/>
          <w:sz w:val="24"/>
          <w:szCs w:val="21"/>
        </w:rPr>
        <w:t>一个链队列</w:t>
      </w:r>
      <w:r w:rsidRPr="0020374C">
        <w:rPr>
          <w:rFonts w:ascii="宋体" w:hAnsi="宋体" w:hint="eastAsia"/>
          <w:bCs/>
          <w:sz w:val="24"/>
          <w:szCs w:val="21"/>
        </w:rPr>
        <w:t>Q</w:t>
      </w:r>
      <w:r w:rsidRPr="0020374C">
        <w:rPr>
          <w:rFonts w:ascii="宋体" w:hAnsi="宋体"/>
          <w:bCs/>
          <w:sz w:val="24"/>
          <w:szCs w:val="21"/>
        </w:rPr>
        <w:t>；</w:t>
      </w:r>
    </w:p>
    <w:p w:rsidR="0020374C" w:rsidRPr="0020374C" w:rsidRDefault="0020374C" w:rsidP="0020374C">
      <w:pPr>
        <w:numPr>
          <w:ilvl w:val="0"/>
          <w:numId w:val="11"/>
        </w:numPr>
        <w:spacing w:line="360" w:lineRule="auto"/>
        <w:rPr>
          <w:rFonts w:ascii="宋体" w:hAnsi="宋体"/>
          <w:bCs/>
          <w:sz w:val="24"/>
          <w:szCs w:val="21"/>
        </w:rPr>
      </w:pPr>
      <w:r w:rsidRPr="0020374C">
        <w:rPr>
          <w:rFonts w:ascii="宋体" w:hAnsi="宋体" w:hint="eastAsia"/>
          <w:bCs/>
          <w:sz w:val="24"/>
          <w:szCs w:val="21"/>
        </w:rPr>
        <w:t>访问（输出）二叉树</w:t>
      </w:r>
      <w:r w:rsidRPr="0020374C">
        <w:rPr>
          <w:rFonts w:ascii="宋体" w:hAnsi="宋体"/>
          <w:bCs/>
          <w:sz w:val="24"/>
          <w:szCs w:val="21"/>
        </w:rPr>
        <w:t>的根结点;</w:t>
      </w:r>
    </w:p>
    <w:p w:rsidR="0020374C" w:rsidRPr="0020374C" w:rsidRDefault="0020374C" w:rsidP="0020374C">
      <w:pPr>
        <w:numPr>
          <w:ilvl w:val="0"/>
          <w:numId w:val="11"/>
        </w:numPr>
        <w:spacing w:line="360" w:lineRule="auto"/>
        <w:rPr>
          <w:rFonts w:ascii="宋体" w:hAnsi="宋体"/>
          <w:bCs/>
          <w:sz w:val="24"/>
          <w:szCs w:val="21"/>
        </w:rPr>
      </w:pPr>
      <w:r w:rsidRPr="0020374C">
        <w:rPr>
          <w:rFonts w:ascii="宋体" w:hAnsi="宋体" w:hint="eastAsia"/>
          <w:bCs/>
          <w:sz w:val="24"/>
          <w:szCs w:val="21"/>
        </w:rPr>
        <w:t>将根结点的指针T入队</w:t>
      </w:r>
      <w:r w:rsidR="00C52F76">
        <w:rPr>
          <w:rFonts w:ascii="宋体" w:hAnsi="宋体" w:hint="eastAsia"/>
          <w:bCs/>
          <w:sz w:val="24"/>
          <w:szCs w:val="21"/>
        </w:rPr>
        <w:t>；</w:t>
      </w:r>
    </w:p>
    <w:p w:rsidR="0020374C" w:rsidRPr="0020374C" w:rsidRDefault="00C52F76" w:rsidP="0020374C">
      <w:pPr>
        <w:numPr>
          <w:ilvl w:val="0"/>
          <w:numId w:val="11"/>
        </w:numPr>
        <w:spacing w:line="360" w:lineRule="auto"/>
        <w:rPr>
          <w:rFonts w:ascii="宋体" w:hAnsi="宋体"/>
          <w:bCs/>
          <w:sz w:val="24"/>
          <w:szCs w:val="21"/>
        </w:rPr>
      </w:pPr>
      <w:r>
        <w:rPr>
          <w:rFonts w:ascii="宋体" w:hAnsi="宋体" w:hint="eastAsia"/>
          <w:bCs/>
          <w:sz w:val="24"/>
          <w:szCs w:val="21"/>
        </w:rPr>
        <w:t>当</w:t>
      </w:r>
      <w:r>
        <w:rPr>
          <w:rFonts w:ascii="宋体" w:hAnsi="宋体"/>
          <w:bCs/>
          <w:sz w:val="24"/>
          <w:szCs w:val="21"/>
        </w:rPr>
        <w:t>队列非空时</w:t>
      </w:r>
      <w:r>
        <w:rPr>
          <w:rFonts w:ascii="宋体" w:hAnsi="宋体" w:hint="eastAsia"/>
          <w:bCs/>
          <w:sz w:val="24"/>
          <w:szCs w:val="21"/>
        </w:rPr>
        <w:t>循环做</w:t>
      </w:r>
      <w:r>
        <w:rPr>
          <w:rFonts w:ascii="宋体" w:hAnsi="宋体"/>
          <w:bCs/>
          <w:sz w:val="24"/>
          <w:szCs w:val="21"/>
        </w:rPr>
        <w:t>下面内容，如果队列空，则算法结束</w:t>
      </w:r>
      <w:r>
        <w:rPr>
          <w:rFonts w:ascii="宋体" w:hAnsi="宋体" w:hint="eastAsia"/>
          <w:bCs/>
          <w:sz w:val="24"/>
          <w:szCs w:val="21"/>
        </w:rPr>
        <w:t>。</w:t>
      </w:r>
    </w:p>
    <w:p w:rsidR="0020374C" w:rsidRPr="0020374C" w:rsidRDefault="0020374C" w:rsidP="0020374C">
      <w:pPr>
        <w:spacing w:line="360" w:lineRule="auto"/>
        <w:ind w:left="1560"/>
        <w:rPr>
          <w:rFonts w:ascii="宋体" w:hAnsi="宋体"/>
          <w:bCs/>
          <w:sz w:val="24"/>
          <w:szCs w:val="21"/>
        </w:rPr>
      </w:pPr>
      <w:r w:rsidRPr="0020374C">
        <w:rPr>
          <w:rFonts w:ascii="宋体" w:hAnsi="宋体" w:hint="eastAsia"/>
          <w:bCs/>
          <w:sz w:val="24"/>
          <w:szCs w:val="21"/>
        </w:rPr>
        <w:t xml:space="preserve">    </w:t>
      </w:r>
      <w:r w:rsidRPr="0020374C">
        <w:rPr>
          <w:rFonts w:ascii="宋体" w:hAnsi="宋体"/>
          <w:bCs/>
          <w:sz w:val="24"/>
          <w:szCs w:val="21"/>
        </w:rPr>
        <w:t>DeQueue(&amp;Q,&amp;u); //</w:t>
      </w:r>
      <w:r w:rsidRPr="0020374C">
        <w:rPr>
          <w:rFonts w:ascii="宋体" w:hAnsi="宋体" w:hint="eastAsia"/>
          <w:bCs/>
          <w:sz w:val="24"/>
          <w:szCs w:val="21"/>
        </w:rPr>
        <w:t>出队</w:t>
      </w:r>
      <w:r w:rsidRPr="0020374C">
        <w:rPr>
          <w:rFonts w:ascii="宋体" w:hAnsi="宋体"/>
          <w:bCs/>
          <w:sz w:val="24"/>
          <w:szCs w:val="21"/>
        </w:rPr>
        <w:t>，用指针</w:t>
      </w:r>
      <w:r w:rsidRPr="0020374C">
        <w:rPr>
          <w:rFonts w:ascii="宋体" w:hAnsi="宋体" w:hint="eastAsia"/>
          <w:bCs/>
          <w:sz w:val="24"/>
          <w:szCs w:val="21"/>
        </w:rPr>
        <w:t>u保存其</w:t>
      </w:r>
      <w:r w:rsidRPr="0020374C">
        <w:rPr>
          <w:rFonts w:ascii="宋体" w:hAnsi="宋体"/>
          <w:bCs/>
          <w:sz w:val="24"/>
          <w:szCs w:val="21"/>
        </w:rPr>
        <w:t>队头元素</w:t>
      </w:r>
    </w:p>
    <w:p w:rsidR="0020374C" w:rsidRPr="0020374C" w:rsidRDefault="0020374C" w:rsidP="0020374C">
      <w:pPr>
        <w:spacing w:line="360" w:lineRule="auto"/>
        <w:ind w:left="1560"/>
        <w:rPr>
          <w:rFonts w:ascii="宋体" w:hAnsi="宋体"/>
          <w:bCs/>
          <w:sz w:val="24"/>
          <w:szCs w:val="21"/>
        </w:rPr>
      </w:pPr>
      <w:r w:rsidRPr="0020374C">
        <w:rPr>
          <w:rFonts w:ascii="宋体" w:hAnsi="宋体" w:hint="eastAsia"/>
          <w:bCs/>
          <w:sz w:val="24"/>
          <w:szCs w:val="21"/>
        </w:rPr>
        <w:lastRenderedPageBreak/>
        <w:t xml:space="preserve">   </w:t>
      </w:r>
      <w:r w:rsidRPr="0020374C">
        <w:rPr>
          <w:rFonts w:ascii="宋体" w:hAnsi="宋体"/>
          <w:bCs/>
          <w:sz w:val="24"/>
          <w:szCs w:val="21"/>
        </w:rPr>
        <w:t xml:space="preserve"> </w:t>
      </w:r>
      <w:r w:rsidRPr="0020374C">
        <w:rPr>
          <w:rFonts w:ascii="宋体" w:hAnsi="宋体" w:hint="eastAsia"/>
          <w:bCs/>
          <w:sz w:val="24"/>
          <w:szCs w:val="21"/>
        </w:rPr>
        <w:t>找</w:t>
      </w:r>
      <w:r w:rsidRPr="0020374C">
        <w:rPr>
          <w:rFonts w:ascii="宋体" w:hAnsi="宋体"/>
          <w:bCs/>
          <w:sz w:val="24"/>
          <w:szCs w:val="21"/>
        </w:rPr>
        <w:t>u</w:t>
      </w:r>
      <w:r w:rsidRPr="0020374C">
        <w:rPr>
          <w:rFonts w:ascii="宋体" w:hAnsi="宋体" w:hint="eastAsia"/>
          <w:bCs/>
          <w:sz w:val="24"/>
          <w:szCs w:val="21"/>
        </w:rPr>
        <w:t>的</w:t>
      </w:r>
      <w:r w:rsidRPr="0020374C">
        <w:rPr>
          <w:rFonts w:ascii="宋体" w:hAnsi="宋体"/>
          <w:bCs/>
          <w:sz w:val="24"/>
          <w:szCs w:val="21"/>
        </w:rPr>
        <w:t>左孩子，</w:t>
      </w:r>
      <w:r w:rsidRPr="0020374C">
        <w:rPr>
          <w:rFonts w:ascii="宋体" w:hAnsi="宋体" w:hint="eastAsia"/>
          <w:bCs/>
          <w:sz w:val="24"/>
          <w:szCs w:val="21"/>
        </w:rPr>
        <w:t>如果</w:t>
      </w:r>
      <w:r w:rsidRPr="0020374C">
        <w:rPr>
          <w:rFonts w:ascii="宋体" w:hAnsi="宋体"/>
          <w:bCs/>
          <w:sz w:val="24"/>
          <w:szCs w:val="21"/>
        </w:rPr>
        <w:t>存在左孩子</w:t>
      </w:r>
      <w:r w:rsidRPr="0020374C">
        <w:rPr>
          <w:rFonts w:ascii="宋体" w:hAnsi="宋体" w:hint="eastAsia"/>
          <w:bCs/>
          <w:sz w:val="24"/>
          <w:szCs w:val="21"/>
        </w:rPr>
        <w:t>w，</w:t>
      </w:r>
      <w:r w:rsidRPr="0020374C">
        <w:rPr>
          <w:rFonts w:ascii="宋体" w:hAnsi="宋体"/>
          <w:bCs/>
          <w:sz w:val="24"/>
          <w:szCs w:val="21"/>
        </w:rPr>
        <w:t>那么输出</w:t>
      </w:r>
      <w:r w:rsidRPr="0020374C">
        <w:rPr>
          <w:rFonts w:ascii="宋体" w:hAnsi="宋体" w:hint="eastAsia"/>
          <w:bCs/>
          <w:sz w:val="24"/>
          <w:szCs w:val="21"/>
        </w:rPr>
        <w:t>结点w的</w:t>
      </w:r>
      <w:r w:rsidRPr="0020374C">
        <w:rPr>
          <w:rFonts w:ascii="宋体" w:hAnsi="宋体"/>
          <w:bCs/>
          <w:sz w:val="24"/>
          <w:szCs w:val="21"/>
        </w:rPr>
        <w:t>结点信息（</w:t>
      </w:r>
      <w:r w:rsidRPr="0020374C">
        <w:rPr>
          <w:rFonts w:ascii="宋体" w:hAnsi="宋体" w:hint="eastAsia"/>
          <w:bCs/>
          <w:sz w:val="24"/>
          <w:szCs w:val="21"/>
        </w:rPr>
        <w:t>data</w:t>
      </w:r>
      <w:r w:rsidRPr="0020374C">
        <w:rPr>
          <w:rFonts w:ascii="宋体" w:hAnsi="宋体"/>
          <w:bCs/>
          <w:sz w:val="24"/>
          <w:szCs w:val="21"/>
        </w:rPr>
        <w:t>）</w:t>
      </w:r>
      <w:r w:rsidRPr="0020374C">
        <w:rPr>
          <w:rFonts w:ascii="宋体" w:hAnsi="宋体" w:hint="eastAsia"/>
          <w:bCs/>
          <w:sz w:val="24"/>
          <w:szCs w:val="21"/>
        </w:rPr>
        <w:t>，</w:t>
      </w:r>
      <w:r w:rsidRPr="0020374C">
        <w:rPr>
          <w:rFonts w:ascii="宋体" w:hAnsi="宋体"/>
          <w:bCs/>
          <w:sz w:val="24"/>
          <w:szCs w:val="21"/>
        </w:rPr>
        <w:t>同时将</w:t>
      </w:r>
      <w:r w:rsidRPr="0020374C">
        <w:rPr>
          <w:rFonts w:ascii="宋体" w:hAnsi="宋体" w:hint="eastAsia"/>
          <w:bCs/>
          <w:sz w:val="24"/>
          <w:szCs w:val="21"/>
        </w:rPr>
        <w:t>w入队</w:t>
      </w:r>
      <w:r w:rsidRPr="0020374C">
        <w:rPr>
          <w:rFonts w:ascii="宋体" w:hAnsi="宋体"/>
          <w:bCs/>
          <w:sz w:val="24"/>
          <w:szCs w:val="21"/>
        </w:rPr>
        <w:t>；</w:t>
      </w:r>
      <w:r w:rsidRPr="0020374C">
        <w:rPr>
          <w:rFonts w:ascii="宋体" w:hAnsi="宋体" w:hint="eastAsia"/>
          <w:bCs/>
          <w:sz w:val="24"/>
          <w:szCs w:val="21"/>
        </w:rPr>
        <w:t>找</w:t>
      </w:r>
      <w:r w:rsidRPr="0020374C">
        <w:rPr>
          <w:rFonts w:ascii="宋体" w:hAnsi="宋体"/>
          <w:bCs/>
          <w:sz w:val="24"/>
          <w:szCs w:val="21"/>
        </w:rPr>
        <w:t>u</w:t>
      </w:r>
      <w:r w:rsidRPr="0020374C">
        <w:rPr>
          <w:rFonts w:ascii="宋体" w:hAnsi="宋体" w:hint="eastAsia"/>
          <w:bCs/>
          <w:sz w:val="24"/>
          <w:szCs w:val="21"/>
        </w:rPr>
        <w:t>的右</w:t>
      </w:r>
      <w:r w:rsidRPr="0020374C">
        <w:rPr>
          <w:rFonts w:ascii="宋体" w:hAnsi="宋体"/>
          <w:bCs/>
          <w:sz w:val="24"/>
          <w:szCs w:val="21"/>
        </w:rPr>
        <w:t>孩子，</w:t>
      </w:r>
      <w:r w:rsidRPr="0020374C">
        <w:rPr>
          <w:rFonts w:ascii="宋体" w:hAnsi="宋体" w:hint="eastAsia"/>
          <w:bCs/>
          <w:sz w:val="24"/>
          <w:szCs w:val="21"/>
        </w:rPr>
        <w:t>如果</w:t>
      </w:r>
      <w:r w:rsidRPr="0020374C">
        <w:rPr>
          <w:rFonts w:ascii="宋体" w:hAnsi="宋体"/>
          <w:bCs/>
          <w:sz w:val="24"/>
          <w:szCs w:val="21"/>
        </w:rPr>
        <w:t>存在</w:t>
      </w:r>
      <w:r w:rsidRPr="0020374C">
        <w:rPr>
          <w:rFonts w:ascii="宋体" w:hAnsi="宋体" w:hint="eastAsia"/>
          <w:bCs/>
          <w:sz w:val="24"/>
          <w:szCs w:val="21"/>
        </w:rPr>
        <w:t>右</w:t>
      </w:r>
      <w:r w:rsidRPr="0020374C">
        <w:rPr>
          <w:rFonts w:ascii="宋体" w:hAnsi="宋体"/>
          <w:bCs/>
          <w:sz w:val="24"/>
          <w:szCs w:val="21"/>
        </w:rPr>
        <w:t>孩子</w:t>
      </w:r>
      <w:r w:rsidRPr="0020374C">
        <w:rPr>
          <w:rFonts w:ascii="宋体" w:hAnsi="宋体" w:hint="eastAsia"/>
          <w:bCs/>
          <w:sz w:val="24"/>
          <w:szCs w:val="21"/>
        </w:rPr>
        <w:t>w，</w:t>
      </w:r>
      <w:r w:rsidRPr="0020374C">
        <w:rPr>
          <w:rFonts w:ascii="宋体" w:hAnsi="宋体"/>
          <w:bCs/>
          <w:sz w:val="24"/>
          <w:szCs w:val="21"/>
        </w:rPr>
        <w:t>那么输出</w:t>
      </w:r>
      <w:r w:rsidRPr="0020374C">
        <w:rPr>
          <w:rFonts w:ascii="宋体" w:hAnsi="宋体" w:hint="eastAsia"/>
          <w:bCs/>
          <w:sz w:val="24"/>
          <w:szCs w:val="21"/>
        </w:rPr>
        <w:t>结点w的</w:t>
      </w:r>
      <w:r w:rsidRPr="0020374C">
        <w:rPr>
          <w:rFonts w:ascii="宋体" w:hAnsi="宋体"/>
          <w:bCs/>
          <w:sz w:val="24"/>
          <w:szCs w:val="21"/>
        </w:rPr>
        <w:t>结点信息（</w:t>
      </w:r>
      <w:r w:rsidRPr="0020374C">
        <w:rPr>
          <w:rFonts w:ascii="宋体" w:hAnsi="宋体" w:hint="eastAsia"/>
          <w:bCs/>
          <w:sz w:val="24"/>
          <w:szCs w:val="21"/>
        </w:rPr>
        <w:t>data</w:t>
      </w:r>
      <w:r w:rsidRPr="0020374C">
        <w:rPr>
          <w:rFonts w:ascii="宋体" w:hAnsi="宋体"/>
          <w:bCs/>
          <w:sz w:val="24"/>
          <w:szCs w:val="21"/>
        </w:rPr>
        <w:t>）</w:t>
      </w:r>
      <w:r w:rsidRPr="0020374C">
        <w:rPr>
          <w:rFonts w:ascii="宋体" w:hAnsi="宋体" w:hint="eastAsia"/>
          <w:bCs/>
          <w:sz w:val="24"/>
          <w:szCs w:val="21"/>
        </w:rPr>
        <w:t>，</w:t>
      </w:r>
      <w:r w:rsidRPr="0020374C">
        <w:rPr>
          <w:rFonts w:ascii="宋体" w:hAnsi="宋体"/>
          <w:bCs/>
          <w:sz w:val="24"/>
          <w:szCs w:val="21"/>
        </w:rPr>
        <w:t>同时将</w:t>
      </w:r>
      <w:r w:rsidRPr="0020374C">
        <w:rPr>
          <w:rFonts w:ascii="宋体" w:hAnsi="宋体" w:hint="eastAsia"/>
          <w:bCs/>
          <w:sz w:val="24"/>
          <w:szCs w:val="21"/>
        </w:rPr>
        <w:t>w入队</w:t>
      </w:r>
    </w:p>
    <w:p w:rsidR="0020374C" w:rsidRPr="0020374C" w:rsidRDefault="0020374C" w:rsidP="0020374C">
      <w:pPr>
        <w:spacing w:line="360" w:lineRule="auto"/>
        <w:ind w:left="1440" w:hangingChars="600" w:hanging="1440"/>
        <w:rPr>
          <w:rFonts w:ascii="宋体" w:hAnsi="宋体"/>
          <w:sz w:val="24"/>
        </w:rPr>
      </w:pPr>
    </w:p>
    <w:p w:rsidR="0020374C" w:rsidRDefault="0020374C" w:rsidP="0020374C">
      <w:pPr>
        <w:spacing w:line="360" w:lineRule="auto"/>
        <w:ind w:firstLineChars="300" w:firstLine="723"/>
        <w:rPr>
          <w:rFonts w:ascii="宋体" w:hAnsi="宋体"/>
          <w:b/>
          <w:sz w:val="24"/>
          <w:szCs w:val="21"/>
        </w:rPr>
      </w:pPr>
      <w:r w:rsidRPr="0020374C">
        <w:rPr>
          <w:rFonts w:ascii="宋体" w:hAnsi="宋体" w:hint="eastAsia"/>
          <w:b/>
          <w:sz w:val="24"/>
        </w:rPr>
        <w:t>3、 计算以二叉链表表示的二叉树的宽度，</w:t>
      </w:r>
      <w:r w:rsidRPr="0020374C">
        <w:rPr>
          <w:rFonts w:ascii="宋体" w:hAnsi="宋体"/>
          <w:b/>
          <w:sz w:val="24"/>
        </w:rPr>
        <w:t>二叉树的宽度是</w:t>
      </w:r>
      <w:r w:rsidR="003D150E">
        <w:rPr>
          <w:rFonts w:ascii="宋体" w:hAnsi="宋体" w:hint="eastAsia"/>
          <w:b/>
          <w:sz w:val="24"/>
        </w:rPr>
        <w:t>具有结点数目最多的那一层的结点个数</w:t>
      </w:r>
      <w:r w:rsidRPr="0020374C">
        <w:rPr>
          <w:rFonts w:ascii="宋体" w:hAnsi="宋体" w:hint="eastAsia"/>
          <w:b/>
          <w:sz w:val="24"/>
          <w:szCs w:val="21"/>
        </w:rPr>
        <w:t>。</w:t>
      </w:r>
      <w:r w:rsidR="003D150E">
        <w:rPr>
          <w:rFonts w:ascii="宋体" w:hAnsi="宋体" w:hint="eastAsia"/>
          <w:b/>
          <w:sz w:val="24"/>
          <w:szCs w:val="21"/>
        </w:rPr>
        <w:t xml:space="preserve"> </w:t>
      </w:r>
    </w:p>
    <w:p w:rsidR="003D150E" w:rsidRDefault="003D150E" w:rsidP="0020374C">
      <w:pPr>
        <w:spacing w:line="360" w:lineRule="auto"/>
        <w:ind w:firstLineChars="300" w:firstLine="723"/>
        <w:rPr>
          <w:rFonts w:ascii="宋体" w:hAnsi="宋体"/>
          <w:b/>
          <w:sz w:val="24"/>
          <w:szCs w:val="21"/>
        </w:rPr>
      </w:pPr>
      <w:r>
        <w:rPr>
          <w:rFonts w:ascii="宋体" w:hAnsi="宋体"/>
          <w:b/>
          <w:sz w:val="24"/>
          <w:szCs w:val="21"/>
        </w:rPr>
        <w:t xml:space="preserve">    </w:t>
      </w:r>
      <w:r>
        <w:rPr>
          <w:rFonts w:ascii="宋体" w:hAnsi="宋体" w:hint="eastAsia"/>
          <w:b/>
          <w:sz w:val="24"/>
          <w:szCs w:val="21"/>
        </w:rPr>
        <w:t>实验</w:t>
      </w:r>
      <w:r w:rsidR="00C52F76">
        <w:rPr>
          <w:rFonts w:ascii="宋体" w:hAnsi="宋体" w:hint="eastAsia"/>
          <w:b/>
          <w:sz w:val="24"/>
          <w:szCs w:val="21"/>
        </w:rPr>
        <w:t>内容</w:t>
      </w:r>
      <w:r>
        <w:rPr>
          <w:rFonts w:ascii="宋体" w:hAnsi="宋体" w:hint="eastAsia"/>
          <w:b/>
          <w:sz w:val="24"/>
          <w:szCs w:val="21"/>
        </w:rPr>
        <w:t>2和实验</w:t>
      </w:r>
      <w:r w:rsidR="00C52F76">
        <w:rPr>
          <w:rFonts w:ascii="宋体" w:hAnsi="宋体" w:hint="eastAsia"/>
          <w:b/>
          <w:sz w:val="24"/>
          <w:szCs w:val="21"/>
        </w:rPr>
        <w:t>内容</w:t>
      </w:r>
      <w:bookmarkStart w:id="0" w:name="_GoBack"/>
      <w:bookmarkEnd w:id="0"/>
      <w:r>
        <w:rPr>
          <w:rFonts w:ascii="宋体" w:hAnsi="宋体" w:hint="eastAsia"/>
          <w:b/>
          <w:sz w:val="24"/>
          <w:szCs w:val="21"/>
        </w:rPr>
        <w:t>3也可以放在一起来完成，对二叉树广度优先遍历（按层次遍历），函数返回二叉树的宽度。当然，实际上机时也可以分别完成，先完成实验内容2。</w:t>
      </w:r>
    </w:p>
    <w:p w:rsidR="003D150E" w:rsidRPr="00445FB9" w:rsidRDefault="003D150E" w:rsidP="0020374C">
      <w:pPr>
        <w:spacing w:line="360" w:lineRule="auto"/>
        <w:ind w:firstLineChars="300" w:firstLine="723"/>
        <w:rPr>
          <w:b/>
          <w:sz w:val="24"/>
        </w:rPr>
      </w:pPr>
      <w:r>
        <w:rPr>
          <w:rFonts w:ascii="宋体" w:hAnsi="宋体" w:hint="eastAsia"/>
          <w:b/>
          <w:sz w:val="24"/>
          <w:szCs w:val="21"/>
        </w:rPr>
        <w:t xml:space="preserve"> </w:t>
      </w:r>
      <w:r>
        <w:rPr>
          <w:rFonts w:ascii="宋体" w:hAnsi="宋体"/>
          <w:b/>
          <w:sz w:val="24"/>
          <w:szCs w:val="21"/>
        </w:rPr>
        <w:t xml:space="preserve">   </w:t>
      </w:r>
      <w:r>
        <w:rPr>
          <w:rFonts w:ascii="宋体" w:hAnsi="宋体" w:hint="eastAsia"/>
          <w:b/>
          <w:sz w:val="24"/>
          <w:szCs w:val="21"/>
        </w:rPr>
        <w:t>int</w:t>
      </w:r>
      <w:r w:rsidRPr="0020374C">
        <w:rPr>
          <w:rFonts w:ascii="宋体" w:hAnsi="宋体"/>
          <w:bCs/>
          <w:sz w:val="24"/>
          <w:szCs w:val="21"/>
        </w:rPr>
        <w:t xml:space="preserve">   </w:t>
      </w:r>
      <w:r w:rsidRPr="00445FB9">
        <w:rPr>
          <w:b/>
          <w:sz w:val="24"/>
        </w:rPr>
        <w:t>BFSTraverse(BiTree T)</w:t>
      </w:r>
    </w:p>
    <w:p w:rsidR="003D150E" w:rsidRPr="003D150E" w:rsidRDefault="003D150E" w:rsidP="0020374C">
      <w:pPr>
        <w:spacing w:line="360" w:lineRule="auto"/>
        <w:ind w:firstLineChars="300" w:firstLine="723"/>
        <w:rPr>
          <w:rFonts w:ascii="宋体" w:hAnsi="宋体"/>
          <w:b/>
          <w:sz w:val="24"/>
          <w:szCs w:val="21"/>
        </w:rPr>
      </w:pPr>
      <w:r>
        <w:rPr>
          <w:rFonts w:ascii="宋体" w:hAnsi="宋体" w:hint="eastAsia"/>
          <w:b/>
          <w:sz w:val="24"/>
          <w:szCs w:val="21"/>
        </w:rPr>
        <w:t>4、设计一个算法用于判断一棵二叉树是否为完全二叉树（</w:t>
      </w:r>
      <w:r w:rsidRPr="00445FB9">
        <w:rPr>
          <w:rFonts w:ascii="宋体" w:hAnsi="宋体" w:hint="eastAsia"/>
          <w:b/>
          <w:color w:val="5B9BD5" w:themeColor="accent1"/>
          <w:sz w:val="24"/>
          <w:szCs w:val="21"/>
        </w:rPr>
        <w:t>选做题</w:t>
      </w:r>
      <w:r>
        <w:rPr>
          <w:rFonts w:ascii="宋体" w:hAnsi="宋体" w:hint="eastAsia"/>
          <w:b/>
          <w:sz w:val="24"/>
          <w:szCs w:val="21"/>
        </w:rPr>
        <w:t>）</w:t>
      </w:r>
    </w:p>
    <w:p w:rsidR="000A53BC" w:rsidRPr="003D150E" w:rsidRDefault="003D150E" w:rsidP="000A53BC">
      <w:pPr>
        <w:spacing w:line="360" w:lineRule="auto"/>
        <w:rPr>
          <w:b/>
          <w:sz w:val="24"/>
        </w:rPr>
      </w:pPr>
      <w:r>
        <w:rPr>
          <w:b/>
          <w:sz w:val="24"/>
        </w:rPr>
        <w:t xml:space="preserve">              int   IsCompleteTree(BiTree  T)</w:t>
      </w:r>
    </w:p>
    <w:p w:rsidR="000A53BC" w:rsidRDefault="000A53BC" w:rsidP="000A53BC">
      <w:pPr>
        <w:spacing w:line="360" w:lineRule="auto"/>
        <w:rPr>
          <w:sz w:val="24"/>
        </w:rPr>
      </w:pPr>
      <w:r>
        <w:rPr>
          <w:rFonts w:hint="eastAsia"/>
          <w:b/>
          <w:bCs/>
          <w:sz w:val="24"/>
        </w:rPr>
        <w:t>四、</w:t>
      </w:r>
      <w:r>
        <w:rPr>
          <w:rFonts w:hint="eastAsia"/>
          <w:b/>
          <w:sz w:val="24"/>
        </w:rPr>
        <w:t>20要求</w:t>
      </w:r>
    </w:p>
    <w:p w:rsidR="006A2414" w:rsidRDefault="006A2414" w:rsidP="006A2414">
      <w:pPr>
        <w:numPr>
          <w:ilvl w:val="0"/>
          <w:numId w:val="6"/>
        </w:numPr>
        <w:spacing w:line="360" w:lineRule="auto"/>
        <w:rPr>
          <w:sz w:val="24"/>
        </w:rPr>
      </w:pPr>
      <w:r>
        <w:rPr>
          <w:rFonts w:hint="eastAsia"/>
          <w:sz w:val="24"/>
        </w:rPr>
        <w:t>写清20基本信息：20、20、实验题目和实验目的等；</w:t>
      </w:r>
    </w:p>
    <w:p w:rsidR="006A2414" w:rsidRDefault="006A2414" w:rsidP="006A2414">
      <w:pPr>
        <w:numPr>
          <w:ilvl w:val="0"/>
          <w:numId w:val="6"/>
        </w:numPr>
        <w:spacing w:line="360" w:lineRule="auto"/>
        <w:rPr>
          <w:sz w:val="24"/>
        </w:rPr>
      </w:pPr>
      <w:r>
        <w:rPr>
          <w:rFonts w:hint="eastAsia"/>
          <w:sz w:val="24"/>
        </w:rPr>
        <w:t>给出实验的内容、分析、设计及程序源代码；</w:t>
      </w:r>
    </w:p>
    <w:p w:rsidR="006A2414" w:rsidRDefault="006A2414" w:rsidP="006A2414">
      <w:pPr>
        <w:numPr>
          <w:ilvl w:val="0"/>
          <w:numId w:val="6"/>
        </w:numPr>
        <w:spacing w:line="360" w:lineRule="auto"/>
        <w:rPr>
          <w:sz w:val="24"/>
        </w:rPr>
      </w:pPr>
      <w:r>
        <w:rPr>
          <w:rFonts w:hint="eastAsia"/>
          <w:sz w:val="24"/>
        </w:rPr>
        <w:t>描述程序测试的结果和结果分析；</w:t>
      </w:r>
    </w:p>
    <w:p w:rsidR="006A2414" w:rsidRDefault="006A2414" w:rsidP="006A2414">
      <w:pPr>
        <w:numPr>
          <w:ilvl w:val="0"/>
          <w:numId w:val="6"/>
        </w:numPr>
        <w:spacing w:line="360" w:lineRule="auto"/>
        <w:rPr>
          <w:sz w:val="24"/>
        </w:rPr>
      </w:pPr>
      <w:r w:rsidRPr="00570BFF">
        <w:rPr>
          <w:rFonts w:hint="eastAsia"/>
          <w:b/>
          <w:i/>
          <w:sz w:val="24"/>
        </w:rPr>
        <w:t>写个实验小结。</w:t>
      </w:r>
    </w:p>
    <w:p w:rsidR="000A53BC" w:rsidRDefault="000A53BC" w:rsidP="000A53BC">
      <w:pPr>
        <w:spacing w:line="360" w:lineRule="auto"/>
        <w:ind w:firstLineChars="400" w:firstLine="960"/>
        <w:rPr>
          <w:sz w:val="24"/>
        </w:rPr>
      </w:pPr>
    </w:p>
    <w:p w:rsidR="002266C0" w:rsidRDefault="002266C0"/>
    <w:sectPr w:rsidR="002266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1280" w:rsidRDefault="008C1280" w:rsidP="0090784C">
      <w:r>
        <w:separator/>
      </w:r>
    </w:p>
  </w:endnote>
  <w:endnote w:type="continuationSeparator" w:id="0">
    <w:p w:rsidR="008C1280" w:rsidRDefault="008C1280" w:rsidP="009078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1280" w:rsidRDefault="008C1280" w:rsidP="0090784C">
      <w:r>
        <w:separator/>
      </w:r>
    </w:p>
  </w:footnote>
  <w:footnote w:type="continuationSeparator" w:id="0">
    <w:p w:rsidR="008C1280" w:rsidRDefault="008C1280" w:rsidP="009078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74C03"/>
    <w:multiLevelType w:val="hybridMultilevel"/>
    <w:tmpl w:val="70D878F4"/>
    <w:lvl w:ilvl="0" w:tplc="5FF23778">
      <w:start w:val="1"/>
      <w:numFmt w:val="decimal"/>
      <w:lvlText w:val="%1、"/>
      <w:lvlJc w:val="left"/>
      <w:pPr>
        <w:tabs>
          <w:tab w:val="num" w:pos="840"/>
        </w:tabs>
        <w:ind w:left="840" w:hanging="360"/>
      </w:pPr>
      <w:rPr>
        <w:rFonts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>
    <w:nsid w:val="0F5A17FB"/>
    <w:multiLevelType w:val="hybridMultilevel"/>
    <w:tmpl w:val="3D0A1436"/>
    <w:lvl w:ilvl="0" w:tplc="864CB278">
      <w:start w:val="1"/>
      <w:numFmt w:val="decimal"/>
      <w:lvlText w:val="（%1）"/>
      <w:lvlJc w:val="left"/>
      <w:pPr>
        <w:ind w:left="1680" w:hanging="720"/>
      </w:pPr>
      <w:rPr>
        <w:rFonts w:ascii="Times New Roman" w:hAnsi="Times New Roman"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800" w:hanging="420"/>
      </w:pPr>
    </w:lvl>
    <w:lvl w:ilvl="2" w:tplc="0409001B" w:tentative="1">
      <w:start w:val="1"/>
      <w:numFmt w:val="lowerRoman"/>
      <w:lvlText w:val="%3."/>
      <w:lvlJc w:val="right"/>
      <w:pPr>
        <w:ind w:left="2220" w:hanging="420"/>
      </w:pPr>
    </w:lvl>
    <w:lvl w:ilvl="3" w:tplc="0409000F" w:tentative="1">
      <w:start w:val="1"/>
      <w:numFmt w:val="decimal"/>
      <w:lvlText w:val="%4."/>
      <w:lvlJc w:val="left"/>
      <w:pPr>
        <w:ind w:left="2640" w:hanging="420"/>
      </w:pPr>
    </w:lvl>
    <w:lvl w:ilvl="4" w:tplc="04090019" w:tentative="1">
      <w:start w:val="1"/>
      <w:numFmt w:val="lowerLetter"/>
      <w:lvlText w:val="%5)"/>
      <w:lvlJc w:val="left"/>
      <w:pPr>
        <w:ind w:left="3060" w:hanging="420"/>
      </w:pPr>
    </w:lvl>
    <w:lvl w:ilvl="5" w:tplc="0409001B" w:tentative="1">
      <w:start w:val="1"/>
      <w:numFmt w:val="lowerRoman"/>
      <w:lvlText w:val="%6."/>
      <w:lvlJc w:val="right"/>
      <w:pPr>
        <w:ind w:left="3480" w:hanging="420"/>
      </w:pPr>
    </w:lvl>
    <w:lvl w:ilvl="6" w:tplc="0409000F" w:tentative="1">
      <w:start w:val="1"/>
      <w:numFmt w:val="decimal"/>
      <w:lvlText w:val="%7."/>
      <w:lvlJc w:val="left"/>
      <w:pPr>
        <w:ind w:left="3900" w:hanging="420"/>
      </w:pPr>
    </w:lvl>
    <w:lvl w:ilvl="7" w:tplc="04090019" w:tentative="1">
      <w:start w:val="1"/>
      <w:numFmt w:val="lowerLetter"/>
      <w:lvlText w:val="%8)"/>
      <w:lvlJc w:val="left"/>
      <w:pPr>
        <w:ind w:left="4320" w:hanging="420"/>
      </w:pPr>
    </w:lvl>
    <w:lvl w:ilvl="8" w:tplc="0409001B" w:tentative="1">
      <w:start w:val="1"/>
      <w:numFmt w:val="lowerRoman"/>
      <w:lvlText w:val="%9."/>
      <w:lvlJc w:val="right"/>
      <w:pPr>
        <w:ind w:left="4740" w:hanging="420"/>
      </w:pPr>
    </w:lvl>
  </w:abstractNum>
  <w:abstractNum w:abstractNumId="2">
    <w:nsid w:val="271226EB"/>
    <w:multiLevelType w:val="hybridMultilevel"/>
    <w:tmpl w:val="2C1C8F7A"/>
    <w:lvl w:ilvl="0" w:tplc="38AEEEE4">
      <w:start w:val="1"/>
      <w:numFmt w:val="decimal"/>
      <w:lvlText w:val="%1、"/>
      <w:lvlJc w:val="left"/>
      <w:pPr>
        <w:ind w:left="1287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3">
    <w:nsid w:val="389E570B"/>
    <w:multiLevelType w:val="hybridMultilevel"/>
    <w:tmpl w:val="15AE10BE"/>
    <w:lvl w:ilvl="0" w:tplc="21400EEE">
      <w:start w:val="1"/>
      <w:numFmt w:val="upperLetter"/>
      <w:lvlText w:val="%1、"/>
      <w:lvlJc w:val="left"/>
      <w:pPr>
        <w:tabs>
          <w:tab w:val="num" w:pos="972"/>
        </w:tabs>
        <w:ind w:left="972" w:hanging="405"/>
      </w:pPr>
      <w:rPr>
        <w:rFonts w:ascii="Times New Roman" w:hAnsi="Times New Roman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07"/>
        </w:tabs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27"/>
        </w:tabs>
        <w:ind w:left="182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47"/>
        </w:tabs>
        <w:ind w:left="2247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67"/>
        </w:tabs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87"/>
        </w:tabs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7"/>
        </w:tabs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27"/>
        </w:tabs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47"/>
        </w:tabs>
        <w:ind w:left="4347" w:hanging="420"/>
      </w:pPr>
    </w:lvl>
  </w:abstractNum>
  <w:abstractNum w:abstractNumId="4">
    <w:nsid w:val="52292E1C"/>
    <w:multiLevelType w:val="hybridMultilevel"/>
    <w:tmpl w:val="55D085AC"/>
    <w:lvl w:ilvl="0" w:tplc="E52E9FC2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40" w:hanging="420"/>
      </w:pPr>
    </w:lvl>
    <w:lvl w:ilvl="2" w:tplc="0409001B" w:tentative="1">
      <w:start w:val="1"/>
      <w:numFmt w:val="lowerRoman"/>
      <w:lvlText w:val="%3."/>
      <w:lvlJc w:val="right"/>
      <w:pPr>
        <w:ind w:left="2460" w:hanging="420"/>
      </w:pPr>
    </w:lvl>
    <w:lvl w:ilvl="3" w:tplc="0409000F" w:tentative="1">
      <w:start w:val="1"/>
      <w:numFmt w:val="decimal"/>
      <w:lvlText w:val="%4."/>
      <w:lvlJc w:val="left"/>
      <w:pPr>
        <w:ind w:left="2880" w:hanging="420"/>
      </w:pPr>
    </w:lvl>
    <w:lvl w:ilvl="4" w:tplc="04090019" w:tentative="1">
      <w:start w:val="1"/>
      <w:numFmt w:val="lowerLetter"/>
      <w:lvlText w:val="%5)"/>
      <w:lvlJc w:val="left"/>
      <w:pPr>
        <w:ind w:left="3300" w:hanging="420"/>
      </w:pPr>
    </w:lvl>
    <w:lvl w:ilvl="5" w:tplc="0409001B" w:tentative="1">
      <w:start w:val="1"/>
      <w:numFmt w:val="lowerRoman"/>
      <w:lvlText w:val="%6."/>
      <w:lvlJc w:val="right"/>
      <w:pPr>
        <w:ind w:left="3720" w:hanging="420"/>
      </w:pPr>
    </w:lvl>
    <w:lvl w:ilvl="6" w:tplc="0409000F" w:tentative="1">
      <w:start w:val="1"/>
      <w:numFmt w:val="decimal"/>
      <w:lvlText w:val="%7."/>
      <w:lvlJc w:val="left"/>
      <w:pPr>
        <w:ind w:left="4140" w:hanging="420"/>
      </w:pPr>
    </w:lvl>
    <w:lvl w:ilvl="7" w:tplc="04090019" w:tentative="1">
      <w:start w:val="1"/>
      <w:numFmt w:val="lowerLetter"/>
      <w:lvlText w:val="%8)"/>
      <w:lvlJc w:val="left"/>
      <w:pPr>
        <w:ind w:left="4560" w:hanging="420"/>
      </w:pPr>
    </w:lvl>
    <w:lvl w:ilvl="8" w:tplc="0409001B" w:tentative="1">
      <w:start w:val="1"/>
      <w:numFmt w:val="lowerRoman"/>
      <w:lvlText w:val="%9."/>
      <w:lvlJc w:val="right"/>
      <w:pPr>
        <w:ind w:left="4980" w:hanging="420"/>
      </w:pPr>
    </w:lvl>
  </w:abstractNum>
  <w:abstractNum w:abstractNumId="5">
    <w:nsid w:val="56EB4A92"/>
    <w:multiLevelType w:val="hybridMultilevel"/>
    <w:tmpl w:val="FE2EF2F0"/>
    <w:lvl w:ilvl="0" w:tplc="735ABDBA">
      <w:start w:val="1"/>
      <w:numFmt w:val="decimal"/>
      <w:lvlText w:val="%1、"/>
      <w:lvlJc w:val="left"/>
      <w:pPr>
        <w:tabs>
          <w:tab w:val="num" w:pos="1320"/>
        </w:tabs>
        <w:ind w:left="1320" w:hanging="360"/>
      </w:pPr>
      <w:rPr>
        <w:rFonts w:ascii="Times New Roman" w:hAnsi="Times New Roman" w:hint="eastAsia"/>
        <w:sz w:val="24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800"/>
        </w:tabs>
        <w:ind w:left="18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60"/>
        </w:tabs>
        <w:ind w:left="30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80"/>
        </w:tabs>
        <w:ind w:left="34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320"/>
        </w:tabs>
        <w:ind w:left="43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40"/>
        </w:tabs>
        <w:ind w:left="4740" w:hanging="420"/>
      </w:pPr>
    </w:lvl>
  </w:abstractNum>
  <w:abstractNum w:abstractNumId="6">
    <w:nsid w:val="58AC1372"/>
    <w:multiLevelType w:val="hybridMultilevel"/>
    <w:tmpl w:val="4CBC4644"/>
    <w:lvl w:ilvl="0" w:tplc="04090001">
      <w:start w:val="1"/>
      <w:numFmt w:val="bullet"/>
      <w:lvlText w:val="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320"/>
        </w:tabs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740"/>
        </w:tabs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7">
    <w:nsid w:val="61D7473C"/>
    <w:multiLevelType w:val="hybridMultilevel"/>
    <w:tmpl w:val="BA5A7F58"/>
    <w:lvl w:ilvl="0" w:tplc="8B56C77E">
      <w:start w:val="1"/>
      <w:numFmt w:val="upperLetter"/>
      <w:lvlText w:val="%1、"/>
      <w:lvlJc w:val="left"/>
      <w:pPr>
        <w:tabs>
          <w:tab w:val="num" w:pos="1561"/>
        </w:tabs>
        <w:ind w:left="1561" w:hanging="360"/>
      </w:pPr>
      <w:rPr>
        <w:rFonts w:ascii="Times New Roman" w:hAnsi="Times New Roman" w:hint="eastAsia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2041"/>
        </w:tabs>
        <w:ind w:left="2041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61"/>
        </w:tabs>
        <w:ind w:left="2461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1"/>
        </w:tabs>
        <w:ind w:left="2881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301"/>
        </w:tabs>
        <w:ind w:left="3301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721"/>
        </w:tabs>
        <w:ind w:left="3721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41"/>
        </w:tabs>
        <w:ind w:left="4141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561"/>
        </w:tabs>
        <w:ind w:left="4561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981"/>
        </w:tabs>
        <w:ind w:left="4981" w:hanging="420"/>
      </w:pPr>
    </w:lvl>
  </w:abstractNum>
  <w:abstractNum w:abstractNumId="8">
    <w:nsid w:val="667F74B7"/>
    <w:multiLevelType w:val="hybridMultilevel"/>
    <w:tmpl w:val="99B42E30"/>
    <w:lvl w:ilvl="0" w:tplc="4A0C3FD8">
      <w:start w:val="1"/>
      <w:numFmt w:val="decimal"/>
      <w:lvlText w:val="%1、"/>
      <w:lvlJc w:val="left"/>
      <w:pPr>
        <w:tabs>
          <w:tab w:val="num" w:pos="900"/>
        </w:tabs>
        <w:ind w:left="90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9">
    <w:nsid w:val="674F10BB"/>
    <w:multiLevelType w:val="hybridMultilevel"/>
    <w:tmpl w:val="8F6C949E"/>
    <w:lvl w:ilvl="0" w:tplc="D1924A80">
      <w:start w:val="2"/>
      <w:numFmt w:val="upperLetter"/>
      <w:lvlText w:val="%1、"/>
      <w:lvlJc w:val="left"/>
      <w:pPr>
        <w:ind w:left="360" w:hanging="36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7F006751"/>
    <w:multiLevelType w:val="hybridMultilevel"/>
    <w:tmpl w:val="3702A94E"/>
    <w:lvl w:ilvl="0" w:tplc="33941C4E">
      <w:start w:val="1"/>
      <w:numFmt w:val="decimal"/>
      <w:lvlText w:val="%1、"/>
      <w:lvlJc w:val="left"/>
      <w:pPr>
        <w:ind w:left="13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20"/>
      </w:pPr>
    </w:lvl>
    <w:lvl w:ilvl="2" w:tplc="0409001B" w:tentative="1">
      <w:start w:val="1"/>
      <w:numFmt w:val="lowerRoman"/>
      <w:lvlText w:val="%3."/>
      <w:lvlJc w:val="right"/>
      <w:pPr>
        <w:ind w:left="1860" w:hanging="420"/>
      </w:pPr>
    </w:lvl>
    <w:lvl w:ilvl="3" w:tplc="0409000F" w:tentative="1">
      <w:start w:val="1"/>
      <w:numFmt w:val="decimal"/>
      <w:lvlText w:val="%4."/>
      <w:lvlJc w:val="left"/>
      <w:pPr>
        <w:ind w:left="2280" w:hanging="420"/>
      </w:pPr>
    </w:lvl>
    <w:lvl w:ilvl="4" w:tplc="04090019" w:tentative="1">
      <w:start w:val="1"/>
      <w:numFmt w:val="lowerLetter"/>
      <w:lvlText w:val="%5)"/>
      <w:lvlJc w:val="left"/>
      <w:pPr>
        <w:ind w:left="2700" w:hanging="420"/>
      </w:pPr>
    </w:lvl>
    <w:lvl w:ilvl="5" w:tplc="0409001B" w:tentative="1">
      <w:start w:val="1"/>
      <w:numFmt w:val="lowerRoman"/>
      <w:lvlText w:val="%6."/>
      <w:lvlJc w:val="right"/>
      <w:pPr>
        <w:ind w:left="3120" w:hanging="420"/>
      </w:pPr>
    </w:lvl>
    <w:lvl w:ilvl="6" w:tplc="0409000F" w:tentative="1">
      <w:start w:val="1"/>
      <w:numFmt w:val="decimal"/>
      <w:lvlText w:val="%7."/>
      <w:lvlJc w:val="left"/>
      <w:pPr>
        <w:ind w:left="3540" w:hanging="420"/>
      </w:pPr>
    </w:lvl>
    <w:lvl w:ilvl="7" w:tplc="04090019" w:tentative="1">
      <w:start w:val="1"/>
      <w:numFmt w:val="lowerLetter"/>
      <w:lvlText w:val="%8)"/>
      <w:lvlJc w:val="left"/>
      <w:pPr>
        <w:ind w:left="3960" w:hanging="420"/>
      </w:pPr>
    </w:lvl>
    <w:lvl w:ilvl="8" w:tplc="0409001B" w:tentative="1">
      <w:start w:val="1"/>
      <w:numFmt w:val="lowerRoman"/>
      <w:lvlText w:val="%9."/>
      <w:lvlJc w:val="right"/>
      <w:pPr>
        <w:ind w:left="4380" w:hanging="420"/>
      </w:pPr>
    </w:lvl>
  </w:abstractNum>
  <w:num w:numId="1">
    <w:abstractNumId w:val="3"/>
  </w:num>
  <w:num w:numId="2">
    <w:abstractNumId w:val="5"/>
  </w:num>
  <w:num w:numId="3">
    <w:abstractNumId w:val="7"/>
  </w:num>
  <w:num w:numId="4">
    <w:abstractNumId w:val="9"/>
  </w:num>
  <w:num w:numId="5">
    <w:abstractNumId w:val="6"/>
  </w:num>
  <w:num w:numId="6">
    <w:abstractNumId w:val="8"/>
  </w:num>
  <w:num w:numId="7">
    <w:abstractNumId w:val="10"/>
  </w:num>
  <w:num w:numId="8">
    <w:abstractNumId w:val="1"/>
  </w:num>
  <w:num w:numId="9">
    <w:abstractNumId w:val="0"/>
  </w:num>
  <w:num w:numId="10">
    <w:abstractNumId w:val="2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3BC"/>
    <w:rsid w:val="000A53BC"/>
    <w:rsid w:val="00142921"/>
    <w:rsid w:val="001E6886"/>
    <w:rsid w:val="0020374C"/>
    <w:rsid w:val="002253E4"/>
    <w:rsid w:val="002266C0"/>
    <w:rsid w:val="00253424"/>
    <w:rsid w:val="003D150E"/>
    <w:rsid w:val="003E657B"/>
    <w:rsid w:val="003F5B4C"/>
    <w:rsid w:val="00445FB9"/>
    <w:rsid w:val="0046318D"/>
    <w:rsid w:val="004A6EA7"/>
    <w:rsid w:val="004D11CF"/>
    <w:rsid w:val="004E3001"/>
    <w:rsid w:val="0050001F"/>
    <w:rsid w:val="00554D61"/>
    <w:rsid w:val="00651ADA"/>
    <w:rsid w:val="00656A39"/>
    <w:rsid w:val="006A2414"/>
    <w:rsid w:val="00755B9D"/>
    <w:rsid w:val="007A644D"/>
    <w:rsid w:val="007B751A"/>
    <w:rsid w:val="008C1280"/>
    <w:rsid w:val="008F0556"/>
    <w:rsid w:val="00906BA5"/>
    <w:rsid w:val="0090784C"/>
    <w:rsid w:val="009559AB"/>
    <w:rsid w:val="0096737C"/>
    <w:rsid w:val="009E3D7A"/>
    <w:rsid w:val="00A0346A"/>
    <w:rsid w:val="00A14B63"/>
    <w:rsid w:val="00A163DD"/>
    <w:rsid w:val="00AB2531"/>
    <w:rsid w:val="00AD71C0"/>
    <w:rsid w:val="00B151CB"/>
    <w:rsid w:val="00B2483E"/>
    <w:rsid w:val="00B8097C"/>
    <w:rsid w:val="00C52F76"/>
    <w:rsid w:val="00C76A04"/>
    <w:rsid w:val="00CA16D1"/>
    <w:rsid w:val="00CE221A"/>
    <w:rsid w:val="00EB60D8"/>
    <w:rsid w:val="00F32718"/>
    <w:rsid w:val="00F5271B"/>
    <w:rsid w:val="00F858CD"/>
    <w:rsid w:val="00FC3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D8FC7DB-365B-41B0-A43B-46167BE4E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53B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0784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0784C"/>
    <w:rPr>
      <w:rFonts w:ascii="Times New Roman" w:eastAsia="宋体" w:hAnsi="Times New Roman" w:cs="Times New Roman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0784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0784C"/>
    <w:rPr>
      <w:rFonts w:ascii="Times New Roman" w:eastAsia="宋体" w:hAnsi="Times New Roman" w:cs="Times New Roman"/>
      <w:sz w:val="18"/>
      <w:szCs w:val="18"/>
    </w:rPr>
  </w:style>
  <w:style w:type="paragraph" w:styleId="a5">
    <w:name w:val="List Paragraph"/>
    <w:basedOn w:val="a"/>
    <w:uiPriority w:val="34"/>
    <w:qFormat/>
    <w:rsid w:val="008F055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143</Words>
  <Characters>817</Characters>
  <Application>Microsoft Office Word</Application>
  <DocSecurity>0</DocSecurity>
  <Lines>6</Lines>
  <Paragraphs>1</Paragraphs>
  <ScaleCrop>false</ScaleCrop>
  <Company>微软中国</Company>
  <LinksUpToDate>false</LinksUpToDate>
  <CharactersWithSpaces>959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12</cp:revision>
  <dcterms:created xsi:type="dcterms:W3CDTF">2022-11-07T12:14:00Z</dcterms:created>
  <dcterms:modified xsi:type="dcterms:W3CDTF">2023-11-13T02:48:00Z</dcterms:modified>
</cp:coreProperties>
</file>