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B61BA" w14:textId="78397449" w:rsidR="002E3E89" w:rsidRDefault="00771C68" w:rsidP="00771C68">
      <w:pPr>
        <w:pStyle w:val="a3"/>
        <w:numPr>
          <w:ilvl w:val="0"/>
          <w:numId w:val="1"/>
        </w:numPr>
        <w:ind w:firstLineChars="0"/>
      </w:pPr>
      <w:r w:rsidRPr="00771C68">
        <w:rPr>
          <w:rFonts w:hint="eastAsia"/>
        </w:rPr>
        <w:t>什么是马克思主义？</w:t>
      </w:r>
    </w:p>
    <w:p w14:paraId="099D7260" w14:textId="105086C7" w:rsidR="00771C68" w:rsidRDefault="00771C68" w:rsidP="00771C68">
      <w:pPr>
        <w:pStyle w:val="a3"/>
        <w:numPr>
          <w:ilvl w:val="0"/>
          <w:numId w:val="1"/>
        </w:numPr>
        <w:ind w:firstLineChars="0"/>
      </w:pPr>
      <w:r w:rsidRPr="00771C68">
        <w:rPr>
          <w:rFonts w:hint="eastAsia"/>
        </w:rPr>
        <w:t>金融寡头是如何实现其统治的？</w:t>
      </w:r>
    </w:p>
    <w:p w14:paraId="0947B2CA" w14:textId="5D99554B" w:rsidR="00771C68" w:rsidRDefault="00771C68" w:rsidP="00771C68">
      <w:pPr>
        <w:pStyle w:val="a3"/>
        <w:numPr>
          <w:ilvl w:val="0"/>
          <w:numId w:val="1"/>
        </w:numPr>
        <w:ind w:firstLineChars="0"/>
      </w:pPr>
      <w:r w:rsidRPr="00771C68">
        <w:rPr>
          <w:rFonts w:hint="eastAsia"/>
        </w:rPr>
        <w:t>怎样探索符合本国国情的社会主义发展道路？</w:t>
      </w:r>
    </w:p>
    <w:p w14:paraId="2376091F" w14:textId="785A4D73" w:rsidR="00771C68" w:rsidRDefault="00771C68" w:rsidP="00771C68">
      <w:pPr>
        <w:pStyle w:val="a3"/>
        <w:numPr>
          <w:ilvl w:val="0"/>
          <w:numId w:val="1"/>
        </w:numPr>
        <w:ind w:firstLineChars="0"/>
      </w:pPr>
      <w:r w:rsidRPr="00771C68">
        <w:rPr>
          <w:rFonts w:hint="eastAsia"/>
        </w:rPr>
        <w:t>预见未来社会的方法论原则有哪些？</w:t>
      </w:r>
    </w:p>
    <w:p w14:paraId="0F7B69D4" w14:textId="625EE838" w:rsidR="00771C68" w:rsidRDefault="00771C68" w:rsidP="00771C68">
      <w:pPr>
        <w:pStyle w:val="a3"/>
        <w:numPr>
          <w:ilvl w:val="0"/>
          <w:numId w:val="1"/>
        </w:numPr>
        <w:ind w:firstLineChars="0"/>
      </w:pPr>
      <w:r w:rsidRPr="00771C68">
        <w:rPr>
          <w:rFonts w:hint="eastAsia"/>
        </w:rPr>
        <w:t>马克思主义物质范畴内容及其理论意义</w:t>
      </w:r>
    </w:p>
    <w:p w14:paraId="00A2F58A" w14:textId="1DE49BDF" w:rsidR="00771C68" w:rsidRDefault="00771C68" w:rsidP="00771C68">
      <w:pPr>
        <w:pStyle w:val="a3"/>
        <w:numPr>
          <w:ilvl w:val="0"/>
          <w:numId w:val="1"/>
        </w:numPr>
        <w:ind w:firstLineChars="0"/>
      </w:pPr>
      <w:r w:rsidRPr="00771C68">
        <w:rPr>
          <w:rFonts w:hint="eastAsia"/>
        </w:rPr>
        <w:t>生产关系一定要适合生产力状况的规律及其意义</w:t>
      </w:r>
    </w:p>
    <w:p w14:paraId="36FD991F" w14:textId="29366C86" w:rsidR="00771C68" w:rsidRDefault="00771C68" w:rsidP="00771C68">
      <w:pPr>
        <w:pStyle w:val="a3"/>
        <w:numPr>
          <w:ilvl w:val="0"/>
          <w:numId w:val="1"/>
        </w:numPr>
        <w:ind w:firstLineChars="0"/>
      </w:pPr>
      <w:r w:rsidRPr="00771C68">
        <w:rPr>
          <w:rFonts w:hint="eastAsia"/>
        </w:rPr>
        <w:t>如何理解毛泽东这段概括“实践的观点是辩证唯物论的认识论之第一和基本的观点”</w:t>
      </w:r>
    </w:p>
    <w:p w14:paraId="75891181" w14:textId="7C9E73DE" w:rsidR="00771C68" w:rsidRDefault="00771C68" w:rsidP="00771C68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771C68">
        <w:rPr>
          <w:rFonts w:hint="eastAsia"/>
        </w:rPr>
        <w:t>如何理解马克思把商品转化为货币称为商品的惊险的跳跃，这个跳跃如果不成功，摔坏的不是商品，但一定是商品占有者</w:t>
      </w:r>
    </w:p>
    <w:sectPr w:rsidR="00771C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55548"/>
    <w:multiLevelType w:val="hybridMultilevel"/>
    <w:tmpl w:val="D4045476"/>
    <w:lvl w:ilvl="0" w:tplc="07BE81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33544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160"/>
    <w:rsid w:val="001F1818"/>
    <w:rsid w:val="002E3E89"/>
    <w:rsid w:val="00771C68"/>
    <w:rsid w:val="007F0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F76CB"/>
  <w15:chartTrackingRefBased/>
  <w15:docId w15:val="{8F0732FF-9F51-442C-8734-3DBF5599D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1C6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2</cp:revision>
  <dcterms:created xsi:type="dcterms:W3CDTF">2024-01-10T08:56:00Z</dcterms:created>
  <dcterms:modified xsi:type="dcterms:W3CDTF">2024-01-10T08:57:00Z</dcterms:modified>
</cp:coreProperties>
</file>