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DFFB" w14:textId="259A73DD" w:rsidR="00A2648A" w:rsidRPr="00AD4D1A" w:rsidRDefault="00007FBD" w:rsidP="00007FBD">
      <w:pPr>
        <w:pStyle w:val="1"/>
        <w:widowControl w:val="0"/>
        <w:numPr>
          <w:ilvl w:val="0"/>
          <w:numId w:val="1"/>
        </w:numPr>
        <w:spacing w:after="100" w:line="440" w:lineRule="exact"/>
        <w:jc w:val="left"/>
        <w:rPr>
          <w:rFonts w:ascii="Cambria Math" w:eastAsia="仿宋" w:hAnsi="Cambria Math"/>
        </w:rPr>
      </w:pPr>
      <w:r>
        <w:rPr>
          <w:rFonts w:ascii="Cambria Math" w:eastAsia="仿宋" w:hAnsi="Cambria Math" w:hint="eastAsia"/>
        </w:rPr>
        <w:t>谓词</w:t>
      </w:r>
      <w:r w:rsidR="00F714EB">
        <w:rPr>
          <w:rFonts w:ascii="Cambria Math" w:eastAsia="仿宋" w:hAnsi="Cambria Math" w:hint="eastAsia"/>
        </w:rPr>
        <w:t>逻辑</w:t>
      </w:r>
    </w:p>
    <w:p w14:paraId="2DF41F91" w14:textId="1E3EBF28" w:rsidR="00A2648A" w:rsidRPr="00AD4D1A" w:rsidRDefault="00007FBD" w:rsidP="00741F2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谓词的引入</w:t>
      </w:r>
    </w:p>
    <w:p w14:paraId="6CE41DFB" w14:textId="28220DB8" w:rsidR="00F64918" w:rsidRDefault="00007FBD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命题是具有真假意义的陈述句，从语法上分析</w:t>
      </w:r>
      <w:r w:rsidR="003350A0">
        <w:rPr>
          <w:rFonts w:ascii="Cambria Math" w:eastAsia="仿宋" w:hAnsi="Cambria Math" w:hint="eastAsia"/>
          <w:sz w:val="28"/>
          <w:szCs w:val="28"/>
        </w:rPr>
        <w:t>，一个陈述句由</w:t>
      </w:r>
      <w:r w:rsidR="003350A0" w:rsidRPr="00E20F27">
        <w:rPr>
          <w:rFonts w:ascii="Cambria Math" w:eastAsia="仿宋" w:hAnsi="Cambria Math" w:hint="eastAsia"/>
          <w:color w:val="00B050"/>
          <w:sz w:val="28"/>
          <w:szCs w:val="28"/>
        </w:rPr>
        <w:t>主语</w:t>
      </w:r>
      <w:r w:rsidR="003350A0">
        <w:rPr>
          <w:rFonts w:ascii="Cambria Math" w:eastAsia="仿宋" w:hAnsi="Cambria Math" w:hint="eastAsia"/>
          <w:sz w:val="28"/>
          <w:szCs w:val="28"/>
        </w:rPr>
        <w:t>和</w:t>
      </w:r>
      <w:r w:rsidR="003350A0" w:rsidRPr="00E20F27">
        <w:rPr>
          <w:rFonts w:ascii="Cambria Math" w:eastAsia="仿宋" w:hAnsi="Cambria Math" w:hint="eastAsia"/>
          <w:color w:val="00B050"/>
          <w:sz w:val="28"/>
          <w:szCs w:val="28"/>
        </w:rPr>
        <w:t>谓语</w:t>
      </w:r>
      <w:r w:rsidR="003350A0">
        <w:rPr>
          <w:rFonts w:ascii="Cambria Math" w:eastAsia="仿宋" w:hAnsi="Cambria Math" w:hint="eastAsia"/>
          <w:sz w:val="28"/>
          <w:szCs w:val="28"/>
        </w:rPr>
        <w:t>两部分组成。</w:t>
      </w:r>
    </w:p>
    <w:p w14:paraId="3D7513A0" w14:textId="47C63974" w:rsidR="00E20F27" w:rsidRDefault="00920007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在原子命题中，可以</w:t>
      </w:r>
      <w:r w:rsidRPr="00920007">
        <w:rPr>
          <w:rFonts w:ascii="Cambria Math" w:eastAsia="仿宋" w:hAnsi="Cambria Math" w:hint="eastAsia"/>
          <w:color w:val="0070C0"/>
          <w:sz w:val="28"/>
          <w:szCs w:val="28"/>
        </w:rPr>
        <w:t>独立存在的客体</w:t>
      </w:r>
      <w:r>
        <w:rPr>
          <w:rFonts w:ascii="Cambria Math" w:eastAsia="仿宋" w:hAnsi="Cambria Math" w:hint="eastAsia"/>
          <w:sz w:val="28"/>
          <w:szCs w:val="28"/>
        </w:rPr>
        <w:t>（主语、宾语等），</w:t>
      </w:r>
      <w:r w:rsidRPr="00920007">
        <w:rPr>
          <w:rFonts w:ascii="Cambria Math" w:eastAsia="仿宋" w:hAnsi="Cambria Math" w:hint="eastAsia"/>
          <w:color w:val="FF0000"/>
          <w:sz w:val="28"/>
          <w:szCs w:val="28"/>
        </w:rPr>
        <w:t>成为个体词</w:t>
      </w:r>
      <w:r>
        <w:rPr>
          <w:rFonts w:ascii="Cambria Math" w:eastAsia="仿宋" w:hAnsi="Cambria Math" w:hint="eastAsia"/>
          <w:sz w:val="28"/>
          <w:szCs w:val="28"/>
        </w:rPr>
        <w:t>。而用来刻画</w:t>
      </w:r>
      <w:r w:rsidRPr="00920007">
        <w:rPr>
          <w:rFonts w:ascii="Cambria Math" w:eastAsia="仿宋" w:hAnsi="Cambria Math" w:hint="eastAsia"/>
          <w:color w:val="0070C0"/>
          <w:sz w:val="28"/>
          <w:szCs w:val="28"/>
        </w:rPr>
        <w:t>客体的性质或客体之间的关系</w:t>
      </w:r>
      <w:r>
        <w:rPr>
          <w:rFonts w:ascii="Cambria Math" w:eastAsia="仿宋" w:hAnsi="Cambria Math" w:hint="eastAsia"/>
          <w:sz w:val="28"/>
          <w:szCs w:val="28"/>
        </w:rPr>
        <w:t>的即是</w:t>
      </w:r>
      <w:r w:rsidRPr="00920007">
        <w:rPr>
          <w:rFonts w:ascii="Cambria Math" w:eastAsia="仿宋" w:hAnsi="Cambria Math" w:hint="eastAsia"/>
          <w:color w:val="FF0000"/>
          <w:sz w:val="28"/>
          <w:szCs w:val="28"/>
        </w:rPr>
        <w:t>谓词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1A97007E" w14:textId="23D73ADC" w:rsidR="00202CB5" w:rsidRDefault="00202CB5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表示具体或特定的个体词成为</w:t>
      </w:r>
      <w:r w:rsidR="00D77BA6">
        <w:rPr>
          <w:rFonts w:ascii="Cambria Math" w:eastAsia="仿宋" w:hAnsi="Cambria Math" w:hint="eastAsia"/>
          <w:color w:val="FF0000"/>
          <w:sz w:val="28"/>
          <w:szCs w:val="28"/>
        </w:rPr>
        <w:t>客体</w:t>
      </w:r>
      <w:r w:rsidRPr="00E846D2">
        <w:rPr>
          <w:rFonts w:ascii="Cambria Math" w:eastAsia="仿宋" w:hAnsi="Cambria Math" w:hint="eastAsia"/>
          <w:color w:val="FF0000"/>
          <w:sz w:val="28"/>
          <w:szCs w:val="28"/>
        </w:rPr>
        <w:t>常量</w:t>
      </w:r>
      <w:r>
        <w:rPr>
          <w:rFonts w:ascii="Cambria Math" w:eastAsia="仿宋" w:hAnsi="Cambria Math" w:hint="eastAsia"/>
          <w:sz w:val="28"/>
          <w:szCs w:val="28"/>
        </w:rPr>
        <w:t>。一般用带或不带下标的小写英文字母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a,b,c,⋯,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,…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等表示。</w:t>
      </w:r>
    </w:p>
    <w:p w14:paraId="3A0A4ADB" w14:textId="65CC8D9E" w:rsidR="00202CB5" w:rsidRDefault="00202CB5" w:rsidP="00202CB5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表示抽象的或泛指的个体词成为</w:t>
      </w:r>
      <w:r w:rsidR="00D77BA6">
        <w:rPr>
          <w:rFonts w:ascii="Cambria Math" w:eastAsia="仿宋" w:hAnsi="Cambria Math" w:hint="eastAsia"/>
          <w:color w:val="FF0000"/>
          <w:sz w:val="28"/>
          <w:szCs w:val="28"/>
        </w:rPr>
        <w:t>客体</w:t>
      </w:r>
      <w:r w:rsidR="00E846D2" w:rsidRPr="00E846D2">
        <w:rPr>
          <w:rFonts w:ascii="Cambria Math" w:eastAsia="仿宋" w:hAnsi="Cambria Math" w:hint="eastAsia"/>
          <w:color w:val="FF0000"/>
          <w:sz w:val="28"/>
          <w:szCs w:val="28"/>
        </w:rPr>
        <w:t>变量</w:t>
      </w:r>
      <w:r>
        <w:rPr>
          <w:rFonts w:ascii="Cambria Math" w:eastAsia="仿宋" w:hAnsi="Cambria Math" w:hint="eastAsia"/>
          <w:sz w:val="28"/>
          <w:szCs w:val="28"/>
        </w:rPr>
        <w:t>。一般用带或不带下标的小写英文字母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x,y,z,⋯,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,…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等表示。</w:t>
      </w:r>
    </w:p>
    <w:p w14:paraId="74629471" w14:textId="28281EAD" w:rsidR="00202CB5" w:rsidRDefault="00E846D2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个体词的取值范围成为</w:t>
      </w:r>
      <w:r w:rsidRPr="001170EB">
        <w:rPr>
          <w:rFonts w:ascii="Cambria Math" w:eastAsia="仿宋" w:hAnsi="Cambria Math" w:hint="eastAsia"/>
          <w:color w:val="0070C0"/>
          <w:sz w:val="28"/>
          <w:szCs w:val="28"/>
        </w:rPr>
        <w:t>个体域</w:t>
      </w:r>
      <w:r>
        <w:rPr>
          <w:rFonts w:ascii="Cambria Math" w:eastAsia="仿宋" w:hAnsi="Cambria Math" w:hint="eastAsia"/>
          <w:sz w:val="28"/>
          <w:szCs w:val="28"/>
        </w:rPr>
        <w:t>（或论域），常用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 xml:space="preserve">D </w:t>
      </w:r>
      <w:r>
        <w:rPr>
          <w:rFonts w:ascii="Cambria Math" w:eastAsia="仿宋" w:hAnsi="Cambria Math" w:hint="eastAsia"/>
          <w:sz w:val="28"/>
          <w:szCs w:val="28"/>
        </w:rPr>
        <w:t>表示。</w:t>
      </w:r>
    </w:p>
    <w:p w14:paraId="262D8AAC" w14:textId="16BA9695" w:rsidR="001170EB" w:rsidRPr="001170EB" w:rsidRDefault="001170EB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宇宙间的所有个体域聚集在一起所构成的个体域称为</w:t>
      </w:r>
      <w:r w:rsidRPr="001170EB">
        <w:rPr>
          <w:rFonts w:ascii="Cambria Math" w:eastAsia="仿宋" w:hAnsi="Cambria Math" w:hint="eastAsia"/>
          <w:color w:val="0070C0"/>
          <w:sz w:val="28"/>
          <w:szCs w:val="28"/>
        </w:rPr>
        <w:t>全总个体域</w:t>
      </w:r>
    </w:p>
    <w:p w14:paraId="0F2F85E8" w14:textId="0F8878C1" w:rsidR="001170EB" w:rsidRDefault="00D77BA6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一个客体的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/>
          <w:sz w:val="28"/>
          <w:szCs w:val="28"/>
        </w:rPr>
        <w:t xml:space="preserve">(a) </w:t>
      </w:r>
      <w:r>
        <w:rPr>
          <w:rFonts w:ascii="Cambria Math" w:eastAsia="仿宋" w:hAnsi="Cambria Math" w:hint="eastAsia"/>
          <w:sz w:val="28"/>
          <w:szCs w:val="28"/>
        </w:rPr>
        <w:t>是一元谓词，两个客体的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/>
          <w:sz w:val="28"/>
          <w:szCs w:val="28"/>
        </w:rPr>
        <w:t>(a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/>
          <w:sz w:val="28"/>
          <w:szCs w:val="28"/>
        </w:rPr>
        <w:t>)</w:t>
      </w:r>
      <w:r>
        <w:rPr>
          <w:rFonts w:ascii="Cambria Math" w:eastAsia="仿宋" w:hAnsi="Cambria Math" w:hint="eastAsia"/>
          <w:sz w:val="28"/>
          <w:szCs w:val="28"/>
        </w:rPr>
        <w:t>是二元谓词，形如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>A(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)</m:t>
        </m:r>
      </m:oMath>
      <w:r w:rsidR="00743BDB">
        <w:rPr>
          <w:rFonts w:ascii="Cambria Math" w:eastAsia="仿宋" w:hAnsi="Cambria Math" w:hint="eastAsia"/>
          <w:sz w:val="28"/>
          <w:szCs w:val="28"/>
        </w:rPr>
        <w:t xml:space="preserve"> </w:t>
      </w:r>
      <w:r w:rsidR="00743BDB">
        <w:rPr>
          <w:rFonts w:ascii="Cambria Math" w:eastAsia="仿宋" w:hAnsi="Cambria Math" w:hint="eastAsia"/>
          <w:sz w:val="28"/>
          <w:szCs w:val="28"/>
        </w:rPr>
        <w:t>的称为</w:t>
      </w:r>
      <w:r w:rsidR="00743BDB" w:rsidRPr="00743BDB">
        <w:rPr>
          <w:rFonts w:ascii="Cambria Math" w:eastAsia="仿宋" w:hAnsi="Cambria Math" w:hint="eastAsia"/>
          <w:color w:val="FF0000"/>
          <w:sz w:val="28"/>
          <w:szCs w:val="28"/>
        </w:rPr>
        <w:t>n</w:t>
      </w:r>
      <w:r w:rsidR="00743BDB" w:rsidRPr="00743BDB">
        <w:rPr>
          <w:rFonts w:ascii="Cambria Math" w:eastAsia="仿宋" w:hAnsi="Cambria Math" w:hint="eastAsia"/>
          <w:color w:val="FF0000"/>
          <w:sz w:val="28"/>
          <w:szCs w:val="28"/>
        </w:rPr>
        <w:t>元谓词</w:t>
      </w:r>
      <w:r w:rsidR="00743BDB">
        <w:rPr>
          <w:rFonts w:ascii="Cambria Math" w:eastAsia="仿宋" w:hAnsi="Cambria Math" w:hint="eastAsia"/>
          <w:sz w:val="28"/>
          <w:szCs w:val="28"/>
        </w:rPr>
        <w:t>，</w:t>
      </w:r>
      <w:r w:rsidR="00743BDB">
        <w:rPr>
          <w:rFonts w:ascii="Cambria Math" w:eastAsia="仿宋" w:hAnsi="Cambria Math" w:hint="eastAsia"/>
          <w:sz w:val="28"/>
          <w:szCs w:val="28"/>
        </w:rPr>
        <w:t>0</w:t>
      </w:r>
      <w:r w:rsidR="00743BDB">
        <w:rPr>
          <w:rFonts w:ascii="Cambria Math" w:eastAsia="仿宋" w:hAnsi="Cambria Math" w:hint="eastAsia"/>
          <w:sz w:val="28"/>
          <w:szCs w:val="28"/>
        </w:rPr>
        <w:t>元谓词就是命题。</w:t>
      </w:r>
    </w:p>
    <w:p w14:paraId="018D400F" w14:textId="75552898" w:rsidR="00743BDB" w:rsidRDefault="00743BDB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表示具体性质或关系的谓词称为</w:t>
      </w:r>
      <w:r w:rsidRPr="00743BDB">
        <w:rPr>
          <w:rFonts w:ascii="Cambria Math" w:eastAsia="仿宋" w:hAnsi="Cambria Math" w:hint="eastAsia"/>
          <w:color w:val="FF0000"/>
          <w:sz w:val="28"/>
          <w:szCs w:val="28"/>
        </w:rPr>
        <w:t>谓词常量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5F033964" w14:textId="691A0257" w:rsidR="00743BDB" w:rsidRDefault="00743BDB" w:rsidP="00007FB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表示抽象的或泛指的性质或关系的谓词称为</w:t>
      </w:r>
      <w:r w:rsidRPr="00743BDB">
        <w:rPr>
          <w:rFonts w:ascii="Cambria Math" w:eastAsia="仿宋" w:hAnsi="Cambria Math" w:hint="eastAsia"/>
          <w:color w:val="FF0000"/>
          <w:sz w:val="28"/>
          <w:szCs w:val="28"/>
        </w:rPr>
        <w:t>谓词变量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1070C617" w14:textId="73C85EC4" w:rsidR="0037649D" w:rsidRDefault="00FE4E75" w:rsidP="0037649D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谓词中个体词的顺序是十分重要的，不能随意变换。</w:t>
      </w:r>
    </w:p>
    <w:p w14:paraId="485E3C7D" w14:textId="77777777" w:rsidR="0037649D" w:rsidRDefault="0037649D" w:rsidP="0037649D">
      <w:pPr>
        <w:pStyle w:val="a3"/>
        <w:widowControl w:val="0"/>
        <w:spacing w:after="0" w:afterAutospacing="0" w:line="440" w:lineRule="exact"/>
        <w:ind w:left="840" w:firstLineChars="0" w:firstLine="0"/>
        <w:jc w:val="left"/>
        <w:rPr>
          <w:rFonts w:ascii="Cambria Math" w:eastAsia="仿宋" w:hAnsi="Cambria Math"/>
          <w:sz w:val="40"/>
          <w:szCs w:val="44"/>
        </w:rPr>
      </w:pPr>
    </w:p>
    <w:p w14:paraId="2884A404" w14:textId="47E9741A" w:rsidR="0037649D" w:rsidRPr="00AD4D1A" w:rsidRDefault="0037649D" w:rsidP="0037649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量词的引入</w:t>
      </w:r>
    </w:p>
    <w:p w14:paraId="68E87E0F" w14:textId="0621B9F2" w:rsidR="0037649D" w:rsidRDefault="00AF632F" w:rsidP="00C40A4E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632F">
        <w:rPr>
          <w:rFonts w:ascii="Cambria Math" w:eastAsia="仿宋" w:hAnsi="Cambria Math" w:hint="eastAsia"/>
          <w:color w:val="FF0000"/>
          <w:sz w:val="28"/>
          <w:szCs w:val="28"/>
        </w:rPr>
        <w:t>全称量词</w:t>
      </w:r>
      <w:r>
        <w:rPr>
          <w:rFonts w:ascii="Cambria Math" w:eastAsia="仿宋" w:hAnsi="Cambria Math" w:hint="eastAsia"/>
          <w:sz w:val="28"/>
          <w:szCs w:val="28"/>
        </w:rPr>
        <w:t>（</w:t>
      </w:r>
      <m:oMath>
        <m:r>
          <w:rPr>
            <w:rFonts w:ascii="Cambria Math" w:eastAsia="仿宋" w:hAnsi="Cambria Math"/>
            <w:sz w:val="28"/>
            <w:szCs w:val="28"/>
          </w:rPr>
          <m:t>∀x</m:t>
        </m:r>
      </m:oMath>
      <w:r>
        <w:rPr>
          <w:rFonts w:ascii="Cambria Math" w:eastAsia="仿宋" w:hAnsi="Cambria Math" w:hint="eastAsia"/>
          <w:sz w:val="28"/>
          <w:szCs w:val="28"/>
        </w:rPr>
        <w:t>）：所有的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、任意的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、一切的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、每一个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/>
          <w:sz w:val="28"/>
          <w:szCs w:val="28"/>
        </w:rPr>
        <w:t>…</w:t>
      </w:r>
    </w:p>
    <w:p w14:paraId="56E71B15" w14:textId="2050EF6C" w:rsidR="00AF632F" w:rsidRDefault="00AF632F" w:rsidP="00C40A4E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F632F">
        <w:rPr>
          <w:rFonts w:ascii="Cambria Math" w:eastAsia="仿宋" w:hAnsi="Cambria Math" w:hint="eastAsia"/>
          <w:color w:val="FF0000"/>
          <w:sz w:val="28"/>
          <w:szCs w:val="28"/>
        </w:rPr>
        <w:t>存在量词</w:t>
      </w:r>
      <w:r>
        <w:rPr>
          <w:rFonts w:ascii="Cambria Math" w:eastAsia="仿宋" w:hAnsi="Cambria Math" w:hint="eastAsia"/>
          <w:sz w:val="28"/>
          <w:szCs w:val="28"/>
        </w:rPr>
        <w:t>（</w:t>
      </w:r>
      <m:oMath>
        <m:r>
          <w:rPr>
            <w:rFonts w:ascii="Cambria Math" w:eastAsia="仿宋" w:hAnsi="Cambria Math"/>
            <w:sz w:val="28"/>
            <w:szCs w:val="28"/>
          </w:rPr>
          <m:t>∃x</m:t>
        </m:r>
      </m:oMath>
      <w:r>
        <w:rPr>
          <w:rFonts w:ascii="Cambria Math" w:eastAsia="仿宋" w:hAnsi="Cambria Math" w:hint="eastAsia"/>
          <w:sz w:val="28"/>
          <w:szCs w:val="28"/>
        </w:rPr>
        <w:t>）：有些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、至少有一个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、某一些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、存在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/>
          <w:sz w:val="28"/>
          <w:szCs w:val="28"/>
        </w:rPr>
        <w:t>…</w:t>
      </w:r>
    </w:p>
    <w:p w14:paraId="5BFDD28E" w14:textId="0B5BC18D" w:rsidR="00AF632F" w:rsidRDefault="00AF632F" w:rsidP="00C40A4E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其中的</w:t>
      </w:r>
      <w:r>
        <w:rPr>
          <w:rFonts w:ascii="Cambria Math" w:eastAsia="仿宋" w:hAnsi="Cambria Math" w:hint="eastAsia"/>
          <w:sz w:val="28"/>
          <w:szCs w:val="28"/>
        </w:rPr>
        <w:t>x</w:t>
      </w:r>
      <w:r>
        <w:rPr>
          <w:rFonts w:ascii="Cambria Math" w:eastAsia="仿宋" w:hAnsi="Cambria Math" w:hint="eastAsia"/>
          <w:sz w:val="28"/>
          <w:szCs w:val="28"/>
        </w:rPr>
        <w:t>称为作用变量。一般将其量词加在其谓词之前，记为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>。此时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>F(x</w:t>
      </w:r>
      <w:r>
        <w:rPr>
          <w:rFonts w:ascii="Cambria Math" w:eastAsia="仿宋" w:hAnsi="Cambria Math" w:hint="eastAsia"/>
          <w:sz w:val="28"/>
          <w:szCs w:val="28"/>
        </w:rPr>
        <w:t xml:space="preserve">) </w:t>
      </w:r>
      <w:r>
        <w:rPr>
          <w:rFonts w:ascii="Cambria Math" w:eastAsia="仿宋" w:hAnsi="Cambria Math" w:hint="eastAsia"/>
          <w:sz w:val="28"/>
          <w:szCs w:val="28"/>
        </w:rPr>
        <w:t>称为该量词的</w:t>
      </w:r>
      <w:r w:rsidR="005466F8">
        <w:rPr>
          <w:rFonts w:ascii="Cambria Math" w:eastAsia="仿宋" w:hAnsi="Cambria Math" w:hint="eastAsia"/>
          <w:sz w:val="28"/>
          <w:szCs w:val="28"/>
        </w:rPr>
        <w:t>辖域。</w:t>
      </w:r>
    </w:p>
    <w:p w14:paraId="5A1CF944" w14:textId="77E11EC9" w:rsidR="005466F8" w:rsidRDefault="00FC2676" w:rsidP="00C40A4E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对于</w:t>
      </w:r>
      <w:r w:rsidRPr="00FC2676">
        <w:rPr>
          <w:rFonts w:ascii="Cambria Math" w:eastAsia="仿宋" w:hAnsi="Cambria Math" w:hint="eastAsia"/>
          <w:color w:val="00B050"/>
          <w:sz w:val="28"/>
          <w:szCs w:val="28"/>
        </w:rPr>
        <w:t>全称量词</w:t>
      </w:r>
      <m:oMath>
        <m:d>
          <m:dPr>
            <m:ctrlPr>
              <w:rPr>
                <w:rFonts w:ascii="Cambria Math" w:eastAsia="仿宋" w:hAnsi="Cambria Math"/>
                <w:i/>
                <w:color w:val="00B05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∀x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>，刻画其对应个体域的特性谓词作为</w:t>
      </w:r>
      <w:r w:rsidRPr="00FC2676">
        <w:rPr>
          <w:rFonts w:ascii="Cambria Math" w:eastAsia="仿宋" w:hAnsi="Cambria Math" w:hint="eastAsia"/>
          <w:color w:val="0070C0"/>
          <w:sz w:val="28"/>
          <w:szCs w:val="28"/>
        </w:rPr>
        <w:t>蕴含式之前件</w:t>
      </w:r>
      <w:r>
        <w:rPr>
          <w:rFonts w:ascii="Cambria Math" w:eastAsia="仿宋" w:hAnsi="Cambria Math" w:hint="eastAsia"/>
          <w:sz w:val="28"/>
          <w:szCs w:val="28"/>
        </w:rPr>
        <w:t>加入。对于</w:t>
      </w:r>
      <w:r w:rsidRPr="00FC2676">
        <w:rPr>
          <w:rFonts w:ascii="Cambria Math" w:eastAsia="仿宋" w:hAnsi="Cambria Math" w:hint="eastAsia"/>
          <w:color w:val="00B050"/>
          <w:sz w:val="28"/>
          <w:szCs w:val="28"/>
        </w:rPr>
        <w:t>特称量词</w:t>
      </w:r>
      <m:oMath>
        <m:d>
          <m:dPr>
            <m:ctrlPr>
              <w:rPr>
                <w:rFonts w:ascii="Cambria Math" w:eastAsia="仿宋" w:hAnsi="Cambria Math"/>
                <w:i/>
                <w:color w:val="00B05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50"/>
                <w:sz w:val="28"/>
                <w:szCs w:val="28"/>
              </w:rPr>
              <m:t>∃x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>，刻画其对应个体域的特性谓词作为</w:t>
      </w:r>
      <w:r w:rsidRPr="00FC2676">
        <w:rPr>
          <w:rFonts w:ascii="Cambria Math" w:eastAsia="仿宋" w:hAnsi="Cambria Math" w:hint="eastAsia"/>
          <w:color w:val="0070C0"/>
          <w:sz w:val="28"/>
          <w:szCs w:val="28"/>
        </w:rPr>
        <w:t>合取式之合取项</w:t>
      </w:r>
      <w:r>
        <w:rPr>
          <w:rFonts w:ascii="Cambria Math" w:eastAsia="仿宋" w:hAnsi="Cambria Math" w:hint="eastAsia"/>
          <w:sz w:val="28"/>
          <w:szCs w:val="28"/>
        </w:rPr>
        <w:t>加入。</w:t>
      </w:r>
    </w:p>
    <w:p w14:paraId="12670A05" w14:textId="15DB4DE5" w:rsidR="00623C96" w:rsidRDefault="00000000" w:rsidP="00C40A4E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=G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∧G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∧…∧G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948113A" w14:textId="01C9CC2C" w:rsidR="00623C96" w:rsidRDefault="00000000" w:rsidP="00623C96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=G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∨G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="仿宋" w:hAnsi="Cambria Math"/>
            <w:sz w:val="28"/>
            <w:szCs w:val="28"/>
          </w:rPr>
          <m:t>∨…∨G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35AA710D" w14:textId="77777777" w:rsidR="00623C96" w:rsidRDefault="00623C96">
      <w:pPr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br w:type="page"/>
      </w:r>
    </w:p>
    <w:p w14:paraId="48AFEBB3" w14:textId="33B9E727" w:rsidR="00623C96" w:rsidRPr="00AD4D1A" w:rsidRDefault="00623C96" w:rsidP="00623C96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lastRenderedPageBreak/>
        <w:t>谓词符号化举例</w:t>
      </w:r>
    </w:p>
    <w:p w14:paraId="3D6C3E78" w14:textId="6C830D6A" w:rsidR="00935D30" w:rsidRPr="00377EE5" w:rsidRDefault="007A2B67" w:rsidP="00377EE5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 w:hint="eastAsia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多个量词同时出现时，不能随意颠倒它们的顺序。</w:t>
      </w:r>
    </w:p>
    <w:p w14:paraId="472AC754" w14:textId="239C525A" w:rsidR="00A40896" w:rsidRDefault="00A40896" w:rsidP="00A40896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A40896">
        <w:rPr>
          <w:rFonts w:ascii="Cambria Math" w:eastAsia="仿宋" w:hAnsi="Cambria Math" w:hint="eastAsia"/>
          <w:sz w:val="40"/>
          <w:szCs w:val="44"/>
        </w:rPr>
        <w:t>谓词合式公式</w:t>
      </w:r>
    </w:p>
    <w:p w14:paraId="3F0FFB5F" w14:textId="421ACB9C" w:rsidR="00A40896" w:rsidRDefault="00E27495" w:rsidP="00A40896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常量符号：指所属个体域</w:t>
      </w:r>
      <w:r w:rsidRPr="00E27495">
        <w:rPr>
          <w:rFonts w:ascii="Cambria Math" w:eastAsia="仿宋" w:hAnsi="Cambria Math" w:hint="eastAsia"/>
          <w:color w:val="0070C0"/>
          <w:sz w:val="28"/>
          <w:szCs w:val="28"/>
        </w:rPr>
        <w:t>D</w:t>
      </w:r>
      <w:r w:rsidRPr="00E27495">
        <w:rPr>
          <w:rFonts w:ascii="Cambria Math" w:eastAsia="仿宋" w:hAnsi="Cambria Math" w:hint="eastAsia"/>
          <w:color w:val="0070C0"/>
          <w:sz w:val="28"/>
          <w:szCs w:val="28"/>
        </w:rPr>
        <w:t>中的某个元素</w:t>
      </w:r>
      <w:r>
        <w:rPr>
          <w:rFonts w:ascii="Cambria Math" w:eastAsia="仿宋" w:hAnsi="Cambria Math" w:hint="eastAsia"/>
          <w:sz w:val="28"/>
          <w:szCs w:val="28"/>
        </w:rPr>
        <w:t>，用带或不带下标的小写英文字母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a,b,c,⋯,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,…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来表示。</w:t>
      </w:r>
    </w:p>
    <w:p w14:paraId="63D819CE" w14:textId="0FBB6DFF" w:rsidR="00E27495" w:rsidRPr="00A40896" w:rsidRDefault="00E27495" w:rsidP="00E27495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变量符号：指所属个体域</w:t>
      </w:r>
      <w:r w:rsidRPr="00E27495">
        <w:rPr>
          <w:rFonts w:ascii="Cambria Math" w:eastAsia="仿宋" w:hAnsi="Cambria Math" w:hint="eastAsia"/>
          <w:color w:val="0070C0"/>
          <w:sz w:val="28"/>
          <w:szCs w:val="28"/>
        </w:rPr>
        <w:t>D</w:t>
      </w:r>
      <w:r w:rsidRPr="00E27495">
        <w:rPr>
          <w:rFonts w:ascii="Cambria Math" w:eastAsia="仿宋" w:hAnsi="Cambria Math" w:hint="eastAsia"/>
          <w:color w:val="0070C0"/>
          <w:sz w:val="28"/>
          <w:szCs w:val="28"/>
        </w:rPr>
        <w:t>中的</w:t>
      </w:r>
      <w:r>
        <w:rPr>
          <w:rFonts w:ascii="Cambria Math" w:eastAsia="仿宋" w:hAnsi="Cambria Math" w:hint="eastAsia"/>
          <w:color w:val="0070C0"/>
          <w:sz w:val="28"/>
          <w:szCs w:val="28"/>
        </w:rPr>
        <w:t>任意</w:t>
      </w:r>
      <w:r w:rsidRPr="00E27495">
        <w:rPr>
          <w:rFonts w:ascii="Cambria Math" w:eastAsia="仿宋" w:hAnsi="Cambria Math" w:hint="eastAsia"/>
          <w:color w:val="0070C0"/>
          <w:sz w:val="28"/>
          <w:szCs w:val="28"/>
        </w:rPr>
        <w:t>元素</w:t>
      </w:r>
      <w:r>
        <w:rPr>
          <w:rFonts w:ascii="Cambria Math" w:eastAsia="仿宋" w:hAnsi="Cambria Math" w:hint="eastAsia"/>
          <w:sz w:val="28"/>
          <w:szCs w:val="28"/>
        </w:rPr>
        <w:t>，用带或不带下标的小写英文字母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 w:hint="eastAsia"/>
            <w:sz w:val="28"/>
            <w:szCs w:val="28"/>
          </w:rPr>
          <m:t>x</m:t>
        </m:r>
        <m:r>
          <w:rPr>
            <w:rFonts w:ascii="Cambria Math" w:eastAsia="仿宋" w:hAnsi="Cambria Math"/>
            <w:sz w:val="28"/>
            <w:szCs w:val="28"/>
          </w:rPr>
          <m:t>,y,z,⋯,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,…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来表示。</w:t>
      </w:r>
    </w:p>
    <w:p w14:paraId="1902031B" w14:textId="25C4B369" w:rsidR="00E27495" w:rsidRDefault="00E27495" w:rsidP="00A40896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函数符号：</w:t>
      </w:r>
      <w:r>
        <w:rPr>
          <w:rFonts w:ascii="Cambria Math" w:eastAsia="仿宋" w:hAnsi="Cambria Math" w:hint="eastAsia"/>
          <w:sz w:val="28"/>
          <w:szCs w:val="28"/>
        </w:rPr>
        <w:t>n</w:t>
      </w:r>
      <w:r>
        <w:rPr>
          <w:rFonts w:ascii="Cambria Math" w:eastAsia="仿宋" w:hAnsi="Cambria Math" w:hint="eastAsia"/>
          <w:sz w:val="28"/>
          <w:szCs w:val="28"/>
        </w:rPr>
        <w:t>元函数符号</w:t>
      </w:r>
      <w:r>
        <w:rPr>
          <w:rFonts w:ascii="Cambria Math" w:eastAsia="仿宋" w:hAnsi="Cambria Math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可以是所属个体域</w:t>
      </w:r>
      <w:r w:rsidR="00F33B63">
        <w:rPr>
          <w:rFonts w:ascii="Cambria Math" w:eastAsia="仿宋" w:hAnsi="Cambria Math" w:hint="eastAsia"/>
          <w:sz w:val="28"/>
          <w:szCs w:val="28"/>
        </w:rPr>
        <w:t>集合</w:t>
      </w:r>
      <w:r w:rsidR="00F33B63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→D</m:t>
        </m:r>
      </m:oMath>
      <w:r w:rsidR="00F33B63">
        <w:rPr>
          <w:rFonts w:ascii="Cambria Math" w:eastAsia="仿宋" w:hAnsi="Cambria Math" w:hint="eastAsia"/>
          <w:sz w:val="28"/>
          <w:szCs w:val="28"/>
        </w:rPr>
        <w:t xml:space="preserve"> </w:t>
      </w:r>
      <w:r w:rsidR="00F33B63">
        <w:rPr>
          <w:rFonts w:ascii="Cambria Math" w:eastAsia="仿宋" w:hAnsi="Cambria Math" w:hint="eastAsia"/>
          <w:sz w:val="28"/>
          <w:szCs w:val="28"/>
        </w:rPr>
        <w:t>的任意一个函数，用带或不带下标的小写英文字母</w:t>
      </w:r>
      <m:oMath>
        <m:r>
          <w:rPr>
            <w:rFonts w:ascii="Cambria Math" w:eastAsia="仿宋" w:hAnsi="Cambria Math"/>
            <w:sz w:val="28"/>
            <w:szCs w:val="28"/>
          </w:rPr>
          <m:t>f,g,h,⋯,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,…</m:t>
        </m:r>
      </m:oMath>
      <w:r w:rsidR="00F33B63">
        <w:rPr>
          <w:rFonts w:ascii="Cambria Math" w:eastAsia="仿宋" w:hAnsi="Cambria Math" w:hint="eastAsia"/>
          <w:sz w:val="28"/>
          <w:szCs w:val="28"/>
        </w:rPr>
        <w:t xml:space="preserve"> </w:t>
      </w:r>
      <w:r w:rsidR="00F33B63">
        <w:rPr>
          <w:rFonts w:ascii="Cambria Math" w:eastAsia="仿宋" w:hAnsi="Cambria Math" w:hint="eastAsia"/>
          <w:sz w:val="28"/>
          <w:szCs w:val="28"/>
        </w:rPr>
        <w:t>来表示</w:t>
      </w:r>
    </w:p>
    <w:p w14:paraId="186F1BC5" w14:textId="05624383" w:rsidR="00F33B63" w:rsidRDefault="00F33B63" w:rsidP="00F33B63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谓词符号：</w:t>
      </w:r>
      <w:r>
        <w:rPr>
          <w:rFonts w:ascii="Cambria Math" w:eastAsia="仿宋" w:hAnsi="Cambria Math" w:hint="eastAsia"/>
          <w:sz w:val="28"/>
          <w:szCs w:val="28"/>
        </w:rPr>
        <w:t>n</w:t>
      </w:r>
      <w:r>
        <w:rPr>
          <w:rFonts w:ascii="Cambria Math" w:eastAsia="仿宋" w:hAnsi="Cambria Math" w:hint="eastAsia"/>
          <w:sz w:val="28"/>
          <w:szCs w:val="28"/>
        </w:rPr>
        <w:t>元谓词符号</w:t>
      </w:r>
      <w:r>
        <w:rPr>
          <w:rFonts w:ascii="Cambria Math" w:eastAsia="仿宋" w:hAnsi="Cambria Math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仿宋" w:hAnsi="Cambria Math"/>
                <w:sz w:val="28"/>
                <w:szCs w:val="28"/>
              </w:rPr>
              <m:t>,⋯,</m:t>
            </m:r>
            <m:sSub>
              <m:sSub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可以是所属个体域集合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eastAsia="仿宋" w:hAnsi="Cambria Math"/>
            <w:sz w:val="28"/>
            <w:szCs w:val="28"/>
          </w:rPr>
          <m:t>→{0,1}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的任意一个谓词，用带或不带下标的大写英文字母</w:t>
      </w:r>
      <m:oMath>
        <m:r>
          <w:rPr>
            <w:rFonts w:ascii="Cambria Math" w:eastAsia="仿宋" w:hAnsi="Cambria Math"/>
            <w:sz w:val="28"/>
            <w:szCs w:val="28"/>
          </w:rPr>
          <m:t>P,Q,R,⋯,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,…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来表示</w:t>
      </w:r>
    </w:p>
    <w:p w14:paraId="18C75FBB" w14:textId="4F8347AF" w:rsidR="00C7373A" w:rsidRPr="00377EE5" w:rsidRDefault="00932587" w:rsidP="00377EE5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 w:hint="eastAsia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合式公式定义：四个步骤递归，详见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>P48</w:t>
      </w:r>
    </w:p>
    <w:p w14:paraId="318527A8" w14:textId="51356C04" w:rsidR="001D1428" w:rsidRPr="005359C0" w:rsidRDefault="00547FC6" w:rsidP="001D1428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 w:rsidRPr="00547FC6">
        <w:rPr>
          <w:rFonts w:ascii="Cambria Math" w:eastAsia="仿宋" w:hAnsi="Cambria Math" w:hint="eastAsia"/>
          <w:sz w:val="40"/>
          <w:szCs w:val="44"/>
        </w:rPr>
        <w:t>公式的解释与分类</w:t>
      </w:r>
    </w:p>
    <w:p w14:paraId="12FD84F9" w14:textId="77777777" w:rsidR="00547FC6" w:rsidRDefault="00547FC6" w:rsidP="00A40896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谓词逻辑中公式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的每一个解释</w:t>
      </w:r>
      <w:r>
        <w:rPr>
          <w:rFonts w:ascii="Cambria Math" w:eastAsia="仿宋" w:hAnsi="Cambria Math" w:hint="eastAsia"/>
          <w:sz w:val="28"/>
          <w:szCs w:val="28"/>
        </w:rPr>
        <w:t>I</w:t>
      </w:r>
      <w:r>
        <w:rPr>
          <w:rFonts w:ascii="Cambria Math" w:eastAsia="仿宋" w:hAnsi="Cambria Math" w:hint="eastAsia"/>
          <w:sz w:val="28"/>
          <w:szCs w:val="28"/>
        </w:rPr>
        <w:t>由如下四部分组成：</w:t>
      </w:r>
    </w:p>
    <w:p w14:paraId="5C225BBF" w14:textId="77777777" w:rsidR="00547FC6" w:rsidRDefault="00547FC6" w:rsidP="0005554B">
      <w:pPr>
        <w:pStyle w:val="a3"/>
        <w:widowControl w:val="0"/>
        <w:numPr>
          <w:ilvl w:val="3"/>
          <w:numId w:val="25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05554B">
        <w:rPr>
          <w:rFonts w:ascii="Cambria Math" w:eastAsia="仿宋" w:hAnsi="Cambria Math" w:hint="eastAsia"/>
          <w:color w:val="7030A0"/>
          <w:sz w:val="28"/>
          <w:szCs w:val="28"/>
        </w:rPr>
        <w:t>非空的客体域</w:t>
      </w:r>
      <w:r>
        <w:rPr>
          <w:rFonts w:ascii="Cambria Math" w:eastAsia="仿宋" w:hAnsi="Cambria Math" w:hint="eastAsia"/>
          <w:sz w:val="28"/>
          <w:szCs w:val="28"/>
        </w:rPr>
        <w:t>D</w:t>
      </w:r>
    </w:p>
    <w:p w14:paraId="583301A5" w14:textId="77777777" w:rsidR="00547FC6" w:rsidRDefault="00547FC6" w:rsidP="0005554B">
      <w:pPr>
        <w:pStyle w:val="a3"/>
        <w:widowControl w:val="0"/>
        <w:numPr>
          <w:ilvl w:val="3"/>
          <w:numId w:val="25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中的每个</w:t>
      </w:r>
      <w:r w:rsidRPr="0005554B">
        <w:rPr>
          <w:rFonts w:ascii="Cambria Math" w:eastAsia="仿宋" w:hAnsi="Cambria Math" w:hint="eastAsia"/>
          <w:color w:val="7030A0"/>
          <w:sz w:val="28"/>
          <w:szCs w:val="28"/>
        </w:rPr>
        <w:t>常量符号</w:t>
      </w:r>
      <w:r>
        <w:rPr>
          <w:rFonts w:ascii="Cambria Math" w:eastAsia="仿宋" w:hAnsi="Cambria Math" w:hint="eastAsia"/>
          <w:sz w:val="28"/>
          <w:szCs w:val="28"/>
        </w:rPr>
        <w:t>，指定</w:t>
      </w:r>
      <w:r>
        <w:rPr>
          <w:rFonts w:ascii="Cambria Math" w:eastAsia="仿宋" w:hAnsi="Cambria Math" w:hint="eastAsia"/>
          <w:sz w:val="28"/>
          <w:szCs w:val="28"/>
        </w:rPr>
        <w:t>D</w:t>
      </w:r>
      <w:r>
        <w:rPr>
          <w:rFonts w:ascii="Cambria Math" w:eastAsia="仿宋" w:hAnsi="Cambria Math" w:hint="eastAsia"/>
          <w:sz w:val="28"/>
          <w:szCs w:val="28"/>
        </w:rPr>
        <w:t>中的某个特定元素</w:t>
      </w:r>
    </w:p>
    <w:p w14:paraId="1CF14E0B" w14:textId="448F51AB" w:rsidR="001D1428" w:rsidRDefault="00547FC6" w:rsidP="0005554B">
      <w:pPr>
        <w:pStyle w:val="a3"/>
        <w:widowControl w:val="0"/>
        <w:numPr>
          <w:ilvl w:val="3"/>
          <w:numId w:val="25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中的每个</w:t>
      </w:r>
      <w:r>
        <w:rPr>
          <w:rFonts w:ascii="Cambria Math" w:eastAsia="仿宋" w:hAnsi="Cambria Math" w:hint="eastAsia"/>
          <w:sz w:val="28"/>
          <w:szCs w:val="28"/>
        </w:rPr>
        <w:t>n</w:t>
      </w:r>
      <w:r>
        <w:rPr>
          <w:rFonts w:ascii="Cambria Math" w:eastAsia="仿宋" w:hAnsi="Cambria Math" w:hint="eastAsia"/>
          <w:sz w:val="28"/>
          <w:szCs w:val="28"/>
        </w:rPr>
        <w:t>元</w:t>
      </w:r>
      <w:r w:rsidRPr="0005554B">
        <w:rPr>
          <w:rFonts w:ascii="Cambria Math" w:eastAsia="仿宋" w:hAnsi="Cambria Math" w:hint="eastAsia"/>
          <w:color w:val="7030A0"/>
          <w:sz w:val="28"/>
          <w:szCs w:val="28"/>
        </w:rPr>
        <w:t>函数符号</w:t>
      </w:r>
      <w:r>
        <w:rPr>
          <w:rFonts w:ascii="Cambria Math" w:eastAsia="仿宋" w:hAnsi="Cambria Math" w:hint="eastAsia"/>
          <w:sz w:val="28"/>
          <w:szCs w:val="28"/>
        </w:rPr>
        <w:t>，指定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  <w:r>
        <w:rPr>
          <w:rFonts w:ascii="Cambria Math" w:eastAsia="仿宋" w:hAnsi="Cambria Math" w:hint="eastAsia"/>
          <w:sz w:val="28"/>
          <w:szCs w:val="28"/>
        </w:rPr>
        <w:t>到</w:t>
      </w:r>
      <w:r>
        <w:rPr>
          <w:rFonts w:ascii="Cambria Math" w:eastAsia="仿宋" w:hAnsi="Cambria Math"/>
          <w:sz w:val="28"/>
          <w:szCs w:val="28"/>
        </w:rPr>
        <w:t>D</w:t>
      </w:r>
      <w:r>
        <w:rPr>
          <w:rFonts w:ascii="Cambria Math" w:eastAsia="仿宋" w:hAnsi="Cambria Math" w:hint="eastAsia"/>
          <w:sz w:val="28"/>
          <w:szCs w:val="28"/>
        </w:rPr>
        <w:t>中的某个特定的函数</w:t>
      </w:r>
    </w:p>
    <w:p w14:paraId="493CD43A" w14:textId="6F76B978" w:rsidR="00547FC6" w:rsidRDefault="00547FC6" w:rsidP="0005554B">
      <w:pPr>
        <w:pStyle w:val="a3"/>
        <w:widowControl w:val="0"/>
        <w:numPr>
          <w:ilvl w:val="3"/>
          <w:numId w:val="25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中的每个</w:t>
      </w:r>
      <w:r>
        <w:rPr>
          <w:rFonts w:ascii="Cambria Math" w:eastAsia="仿宋" w:hAnsi="Cambria Math" w:hint="eastAsia"/>
          <w:sz w:val="28"/>
          <w:szCs w:val="28"/>
        </w:rPr>
        <w:t>n</w:t>
      </w:r>
      <w:r>
        <w:rPr>
          <w:rFonts w:ascii="Cambria Math" w:eastAsia="仿宋" w:hAnsi="Cambria Math" w:hint="eastAsia"/>
          <w:sz w:val="28"/>
          <w:szCs w:val="28"/>
        </w:rPr>
        <w:t>元</w:t>
      </w:r>
      <w:r w:rsidRPr="0005554B">
        <w:rPr>
          <w:rFonts w:ascii="Cambria Math" w:eastAsia="仿宋" w:hAnsi="Cambria Math" w:hint="eastAsia"/>
          <w:color w:val="7030A0"/>
          <w:sz w:val="28"/>
          <w:szCs w:val="28"/>
        </w:rPr>
        <w:t>谓词符号</w:t>
      </w:r>
      <w:r>
        <w:rPr>
          <w:rFonts w:ascii="Cambria Math" w:eastAsia="仿宋" w:hAnsi="Cambria Math" w:hint="eastAsia"/>
          <w:sz w:val="28"/>
          <w:szCs w:val="28"/>
        </w:rPr>
        <w:t>，指定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D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  <w:r>
        <w:rPr>
          <w:rFonts w:ascii="Cambria Math" w:eastAsia="仿宋" w:hAnsi="Cambria Math" w:hint="eastAsia"/>
          <w:sz w:val="28"/>
          <w:szCs w:val="28"/>
        </w:rPr>
        <w:t>到</w:t>
      </w:r>
      <w:r w:rsidR="0005554B">
        <w:rPr>
          <w:rFonts w:ascii="Cambria Math" w:eastAsia="仿宋" w:hAnsi="Cambria Math"/>
          <w:sz w:val="28"/>
          <w:szCs w:val="28"/>
        </w:rPr>
        <w:t>{0,1}</w:t>
      </w:r>
      <w:r>
        <w:rPr>
          <w:rFonts w:ascii="Cambria Math" w:eastAsia="仿宋" w:hAnsi="Cambria Math" w:hint="eastAsia"/>
          <w:sz w:val="28"/>
          <w:szCs w:val="28"/>
        </w:rPr>
        <w:t>中的某个特定的</w:t>
      </w:r>
      <w:r w:rsidR="0005554B">
        <w:rPr>
          <w:rFonts w:ascii="Cambria Math" w:eastAsia="仿宋" w:hAnsi="Cambria Math" w:hint="eastAsia"/>
          <w:sz w:val="28"/>
          <w:szCs w:val="28"/>
        </w:rPr>
        <w:t>谓词</w:t>
      </w:r>
    </w:p>
    <w:p w14:paraId="7FE02EED" w14:textId="4C3A3204" w:rsidR="00377EE5" w:rsidRPr="00377EE5" w:rsidRDefault="005E5159" w:rsidP="00377EE5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 w:hint="eastAsia"/>
          <w:sz w:val="28"/>
          <w:szCs w:val="28"/>
        </w:rPr>
      </w:pPr>
      <w:r w:rsidRPr="00377EE5">
        <w:rPr>
          <w:rFonts w:ascii="Cambria Math" w:eastAsia="仿宋" w:hAnsi="Cambria Math" w:hint="eastAsia"/>
          <w:color w:val="0070C0"/>
          <w:sz w:val="28"/>
          <w:szCs w:val="28"/>
        </w:rPr>
        <w:t>有效公式</w:t>
      </w:r>
      <w:r w:rsidRPr="00377EE5">
        <w:rPr>
          <w:rFonts w:ascii="Cambria Math" w:eastAsia="仿宋" w:hAnsi="Cambria Math" w:hint="eastAsia"/>
          <w:sz w:val="28"/>
          <w:szCs w:val="28"/>
        </w:rPr>
        <w:t>（永真式）、</w:t>
      </w:r>
      <w:r w:rsidRPr="00377EE5">
        <w:rPr>
          <w:rFonts w:ascii="Cambria Math" w:eastAsia="仿宋" w:hAnsi="Cambria Math" w:hint="eastAsia"/>
          <w:color w:val="0070C0"/>
          <w:sz w:val="28"/>
          <w:szCs w:val="28"/>
        </w:rPr>
        <w:t>不可满足式</w:t>
      </w:r>
      <w:r w:rsidRPr="00377EE5">
        <w:rPr>
          <w:rFonts w:ascii="Cambria Math" w:eastAsia="仿宋" w:hAnsi="Cambria Math" w:hint="eastAsia"/>
          <w:sz w:val="28"/>
          <w:szCs w:val="28"/>
        </w:rPr>
        <w:t>（永假式）、</w:t>
      </w:r>
      <w:r w:rsidRPr="00377EE5">
        <w:rPr>
          <w:rFonts w:ascii="Cambria Math" w:eastAsia="仿宋" w:hAnsi="Cambria Math" w:hint="eastAsia"/>
          <w:color w:val="0070C0"/>
          <w:sz w:val="28"/>
          <w:szCs w:val="28"/>
        </w:rPr>
        <w:t>可满足式</w:t>
      </w:r>
    </w:p>
    <w:p w14:paraId="59BE052B" w14:textId="70A3E880" w:rsidR="005359C0" w:rsidRPr="005359C0" w:rsidRDefault="005E5159" w:rsidP="005359C0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公式的等价关系</w:t>
      </w:r>
    </w:p>
    <w:p w14:paraId="69D928E5" w14:textId="3827059D" w:rsidR="005359C0" w:rsidRPr="00A40896" w:rsidRDefault="00F164AC" w:rsidP="005359C0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如果公式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G</m:t>
        </m:r>
        <m:box>
          <m:boxPr>
            <m:opEmu m:val="1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↔"/>
                <m:pos m:val="top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 xml:space="preserve"> </m:t>
                </m:r>
              </m:e>
            </m:groupChr>
          </m:e>
        </m:box>
        <m:r>
          <w:rPr>
            <w:rFonts w:ascii="Cambria Math" w:eastAsia="仿宋" w:hAnsi="Cambria Math"/>
            <w:sz w:val="28"/>
            <w:szCs w:val="28"/>
          </w:rPr>
          <m:t>H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是有效公式，则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是</w:t>
      </w:r>
      <w:r w:rsidRPr="00F164AC">
        <w:rPr>
          <w:rFonts w:ascii="Cambria Math" w:eastAsia="仿宋" w:hAnsi="Cambria Math" w:hint="eastAsia"/>
          <w:color w:val="FF0000"/>
          <w:sz w:val="28"/>
          <w:szCs w:val="28"/>
        </w:rPr>
        <w:t>等价</w:t>
      </w:r>
      <w:r>
        <w:rPr>
          <w:rFonts w:ascii="Cambria Math" w:eastAsia="仿宋" w:hAnsi="Cambria Math" w:hint="eastAsia"/>
          <w:sz w:val="28"/>
          <w:szCs w:val="28"/>
        </w:rPr>
        <w:t>的，记作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G⇔H</m:t>
        </m:r>
      </m:oMath>
    </w:p>
    <w:p w14:paraId="08D7CC1C" w14:textId="458BF705" w:rsidR="005359C0" w:rsidRDefault="00F164AC" w:rsidP="00A40896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命题逻辑中的基本等价公式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24</m:t>
            </m:r>
          </m:sub>
        </m:sSub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在谓词</w:t>
      </w:r>
      <w:r w:rsidR="00B1656C">
        <w:rPr>
          <w:rFonts w:ascii="Cambria Math" w:eastAsia="仿宋" w:hAnsi="Cambria Math" w:hint="eastAsia"/>
          <w:sz w:val="28"/>
          <w:szCs w:val="28"/>
        </w:rPr>
        <w:t>演算</w:t>
      </w:r>
      <w:r>
        <w:rPr>
          <w:rFonts w:ascii="Cambria Math" w:eastAsia="仿宋" w:hAnsi="Cambria Math" w:hint="eastAsia"/>
          <w:sz w:val="28"/>
          <w:szCs w:val="28"/>
        </w:rPr>
        <w:t>中依然成立</w:t>
      </w:r>
    </w:p>
    <w:p w14:paraId="2590643F" w14:textId="7F417508" w:rsidR="00B1656C" w:rsidRDefault="00B1656C" w:rsidP="00A40896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改名规则：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y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</m:d>
        <m:r>
          <w:rPr>
            <w:rFonts w:ascii="Cambria Math" w:eastAsia="仿宋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y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</m:d>
      </m:oMath>
    </w:p>
    <w:p w14:paraId="02E44B9E" w14:textId="3CE23AD5" w:rsidR="008B5693" w:rsidRDefault="008B5693" w:rsidP="008B5693">
      <w:pPr>
        <w:widowControl w:val="0"/>
        <w:spacing w:after="0" w:afterAutospacing="0" w:line="440" w:lineRule="exact"/>
        <w:ind w:left="168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量词否定等价式（量词转换</w:t>
      </w:r>
      <w:r w:rsidR="00593B5A">
        <w:rPr>
          <w:rFonts w:ascii="Cambria Math" w:eastAsia="仿宋" w:hAnsi="Cambria Math" w:hint="eastAsia"/>
          <w:sz w:val="28"/>
          <w:szCs w:val="28"/>
        </w:rPr>
        <w:t>律</w:t>
      </w:r>
      <w:r>
        <w:rPr>
          <w:rFonts w:ascii="Cambria Math" w:eastAsia="仿宋" w:hAnsi="Cambria Math" w:hint="eastAsia"/>
          <w:sz w:val="28"/>
          <w:szCs w:val="28"/>
        </w:rPr>
        <w:t>）：</w:t>
      </w:r>
    </w:p>
    <w:p w14:paraId="3DA12BEB" w14:textId="42A20654" w:rsidR="008B5693" w:rsidRDefault="008B5693" w:rsidP="008B5693">
      <w:pPr>
        <w:widowControl w:val="0"/>
        <w:spacing w:after="0" w:afterAutospacing="0" w:line="440" w:lineRule="exact"/>
        <w:ind w:left="168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¬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¬G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, ¬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¬G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3B79A75B" w14:textId="0F8B16A8" w:rsidR="008B5693" w:rsidRDefault="008B5693" w:rsidP="002979B2">
      <w:pPr>
        <w:widowControl w:val="0"/>
        <w:tabs>
          <w:tab w:val="left" w:pos="6696"/>
        </w:tabs>
        <w:spacing w:after="0" w:afterAutospacing="0" w:line="440" w:lineRule="exact"/>
        <w:ind w:left="168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量词作用域</w:t>
      </w:r>
      <w:r w:rsidR="007F7949">
        <w:rPr>
          <w:rFonts w:ascii="Cambria Math" w:eastAsia="仿宋" w:hAnsi="Cambria Math" w:hint="eastAsia"/>
          <w:sz w:val="28"/>
          <w:szCs w:val="28"/>
        </w:rPr>
        <w:t>的扩张与收缩：</w:t>
      </w:r>
    </w:p>
    <w:p w14:paraId="39EDC625" w14:textId="2E44C7FE" w:rsidR="007F7949" w:rsidRDefault="007F7949" w:rsidP="008B5693">
      <w:pPr>
        <w:widowControl w:val="0"/>
        <w:spacing w:after="0" w:afterAutospacing="0" w:line="440" w:lineRule="exact"/>
        <w:ind w:left="1680" w:firstLine="0"/>
        <w:jc w:val="left"/>
        <w:rPr>
          <w:rFonts w:ascii="Cambria Math" w:eastAsia="仿宋" w:hAnsi="Cambria Math"/>
          <w:color w:val="00B0F0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(∃)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∨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(∧)</m:t>
            </m:r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(B</m:t>
            </m:r>
            <m:d>
              <m:dPr>
                <m:ctrlPr>
                  <w:rPr>
                    <w:rFonts w:ascii="Cambria Math" w:eastAsia="仿宋" w:hAnsi="Cambria Math"/>
                    <w:i/>
                    <w:color w:val="00B0F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color w:val="00B0F0"/>
                    <w:sz w:val="28"/>
                    <w:szCs w:val="28"/>
                  </w:rPr>
                  <m:t>y</m:t>
                </m:r>
              </m:e>
            </m:d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)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(∃)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A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∨</m:t>
        </m:r>
        <m:r>
          <w:rPr>
            <w:rFonts w:ascii="Cambria Math" w:eastAsia="仿宋" w:hAnsi="Cambria Math"/>
            <w:color w:val="00B0F0"/>
            <w:sz w:val="28"/>
            <w:szCs w:val="28"/>
          </w:rPr>
          <m:t>(∧)</m:t>
        </m:r>
        <m:r>
          <w:rPr>
            <w:rFonts w:ascii="Cambria Math" w:eastAsia="仿宋" w:hAnsi="Cambria Math"/>
            <w:sz w:val="28"/>
            <w:szCs w:val="28"/>
          </w:rPr>
          <m:t>B</m:t>
        </m:r>
        <m:r>
          <w:rPr>
            <w:rFonts w:ascii="Cambria Math" w:eastAsia="仿宋" w:hAnsi="Cambria Math"/>
            <w:color w:val="00B0F0"/>
            <w:sz w:val="28"/>
            <w:szCs w:val="28"/>
          </w:rPr>
          <m:t>(B</m:t>
        </m:r>
        <m:d>
          <m:dPr>
            <m:ctrlPr>
              <w:rPr>
                <w:rFonts w:ascii="Cambria Math" w:eastAsia="仿宋" w:hAnsi="Cambria Math"/>
                <w:i/>
                <w:color w:val="00B0F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y</m:t>
            </m:r>
          </m:e>
        </m:d>
        <m:r>
          <w:rPr>
            <w:rFonts w:ascii="Cambria Math" w:eastAsia="仿宋" w:hAnsi="Cambria Math"/>
            <w:color w:val="00B0F0"/>
            <w:sz w:val="28"/>
            <w:szCs w:val="28"/>
          </w:rPr>
          <m:t>)</m:t>
        </m:r>
      </m:oMath>
    </w:p>
    <w:p w14:paraId="0425595B" w14:textId="77777777" w:rsidR="001768EC" w:rsidRDefault="001768EC" w:rsidP="001768EC">
      <w:pPr>
        <w:widowControl w:val="0"/>
        <w:spacing w:after="0" w:afterAutospacing="0" w:line="440" w:lineRule="exact"/>
        <w:ind w:left="168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(∃)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A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→B⇔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(∀)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→B</m:t>
            </m:r>
          </m:e>
        </m:d>
      </m:oMath>
    </w:p>
    <w:p w14:paraId="6CC1EB74" w14:textId="55B3783E" w:rsidR="001768EC" w:rsidRPr="00C7373A" w:rsidRDefault="001768EC" w:rsidP="001768EC">
      <w:pPr>
        <w:widowControl w:val="0"/>
        <w:spacing w:after="0" w:afterAutospacing="0" w:line="440" w:lineRule="exact"/>
        <w:ind w:left="2520" w:firstLine="420"/>
        <w:jc w:val="left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仿宋" w:hAnsi="Cambria Math"/>
              <w:sz w:val="28"/>
              <w:szCs w:val="28"/>
            </w:rPr>
            <m:t>B→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color w:val="00B0F0"/>
                  <w:sz w:val="28"/>
                  <w:szCs w:val="28"/>
                </w:rPr>
                <m:t>(∃)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A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⇔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color w:val="00B0F0"/>
                  <w:sz w:val="28"/>
                  <w:szCs w:val="28"/>
                </w:rPr>
                <m:t>(∃)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B→A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</m:oMath>
      </m:oMathPara>
    </w:p>
    <w:p w14:paraId="6118C3DB" w14:textId="1A0F3610" w:rsidR="00C7373A" w:rsidRDefault="00C7373A" w:rsidP="00C7373A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lastRenderedPageBreak/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 w:hint="eastAsia"/>
          <w:sz w:val="28"/>
          <w:szCs w:val="28"/>
        </w:rPr>
        <w:t>量词分配律：</w:t>
      </w:r>
      <w:r w:rsidR="00990D98">
        <w:rPr>
          <w:rFonts w:ascii="Cambria Math" w:eastAsia="仿宋" w:hAnsi="Cambria Math"/>
          <w:i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∧H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301379F3" w14:textId="5499B364" w:rsidR="00C7373A" w:rsidRDefault="00C7373A" w:rsidP="00C7373A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∨H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∨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0C1956F1" w14:textId="2783EA48" w:rsidR="007B17D9" w:rsidRDefault="007B17D9" w:rsidP="00C7373A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∨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y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∨H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y</m:t>
                </m:r>
              </m:e>
            </m:d>
          </m:e>
        </m:d>
      </m:oMath>
    </w:p>
    <w:p w14:paraId="1977A35E" w14:textId="0ABF95AA" w:rsidR="007B17D9" w:rsidRDefault="007B17D9" w:rsidP="00C7373A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 w:hint="eastAsia"/>
                <w:sz w:val="28"/>
                <w:szCs w:val="28"/>
              </w:rPr>
              <m:t>y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∧H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 w:hint="eastAsia"/>
                    <w:sz w:val="28"/>
                    <w:szCs w:val="28"/>
                  </w:rPr>
                  <m:t>y</m:t>
                </m:r>
              </m:e>
            </m:d>
          </m:e>
        </m:d>
      </m:oMath>
    </w:p>
    <w:p w14:paraId="4A0122BA" w14:textId="66D0DF6E" w:rsidR="007B17D9" w:rsidRDefault="007B17D9" w:rsidP="00C7373A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 w:rsidR="00593B5A">
        <w:rPr>
          <w:rFonts w:ascii="Cambria Math" w:eastAsia="仿宋" w:hAnsi="Cambria Math"/>
          <w:sz w:val="28"/>
          <w:szCs w:val="28"/>
        </w:rPr>
        <w:tab/>
      </w:r>
      <w:r w:rsidR="00593B5A">
        <w:rPr>
          <w:rFonts w:ascii="Cambria Math" w:eastAsia="仿宋" w:hAnsi="Cambria Math"/>
          <w:sz w:val="28"/>
          <w:szCs w:val="28"/>
        </w:rPr>
        <w:tab/>
      </w:r>
      <w:r w:rsidR="00593B5A">
        <w:rPr>
          <w:rFonts w:ascii="Cambria Math" w:eastAsia="仿宋" w:hAnsi="Cambria Math"/>
          <w:sz w:val="28"/>
          <w:szCs w:val="28"/>
        </w:rPr>
        <w:tab/>
      </w:r>
      <w:r w:rsidR="00593B5A"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(∃)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(∃)</m:t>
            </m:r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⇔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(∃)</m:t>
            </m:r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</m:t>
            </m:r>
            <m:r>
              <w:rPr>
                <w:rFonts w:ascii="Cambria Math" w:eastAsia="仿宋" w:hAnsi="Cambria Math"/>
                <w:color w:val="00B0F0"/>
                <w:sz w:val="28"/>
                <w:szCs w:val="28"/>
              </w:rPr>
              <m:t>(∃)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x,y</m:t>
            </m:r>
          </m:e>
        </m:d>
      </m:oMath>
    </w:p>
    <w:p w14:paraId="76187FAF" w14:textId="2F133AE4" w:rsidR="00B95D06" w:rsidRPr="00B95D06" w:rsidRDefault="00B95D06" w:rsidP="00B95D06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 w:hint="eastAsia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推理形式和推理规则</w:t>
      </w:r>
    </w:p>
    <w:p w14:paraId="7EDBA2EB" w14:textId="50747840" w:rsidR="0056611B" w:rsidRDefault="0056611B" w:rsidP="00B95D06">
      <w:pPr>
        <w:pStyle w:val="a3"/>
        <w:widowControl w:val="0"/>
        <w:numPr>
          <w:ilvl w:val="1"/>
          <w:numId w:val="2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1F3615C1" w14:textId="3D4CE3B2" w:rsidR="0056611B" w:rsidRPr="00990D98" w:rsidRDefault="00990D98" w:rsidP="00990D98">
      <w:pPr>
        <w:widowControl w:val="0"/>
        <w:spacing w:after="0" w:afterAutospacing="0" w:line="440" w:lineRule="exact"/>
        <w:ind w:left="1680" w:firstLine="420"/>
        <w:jc w:val="left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∨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仿宋" w:hAnsi="Cambria Math"/>
                  <w:sz w:val="28"/>
                  <w:szCs w:val="28"/>
                </w:rPr>
                <m:t>∨H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</m:oMath>
      </m:oMathPara>
    </w:p>
    <w:p w14:paraId="49C7FDBA" w14:textId="44073869" w:rsidR="00990D98" w:rsidRDefault="00990D98" w:rsidP="00990D98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∧H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="仿宋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640BF94C" w14:textId="6121A4F6" w:rsidR="00FD062B" w:rsidRDefault="00FD062B" w:rsidP="00990D98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→H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="仿宋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62C2632E" w14:textId="2B1E3077" w:rsidR="00FD062B" w:rsidRDefault="00FD062B" w:rsidP="00990D98">
      <w:pPr>
        <w:widowControl w:val="0"/>
        <w:spacing w:after="0" w:afterAutospacing="0" w:line="440" w:lineRule="exact"/>
        <w:ind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="仿宋" w:hAnsi="Cambria Math"/>
                <w:sz w:val="28"/>
                <w:szCs w:val="28"/>
              </w:rPr>
              <m:t>→H</m:t>
            </m:r>
            <m:d>
              <m:dPr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eastAsia="仿宋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</m:t>
            </m:r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403609A4" w14:textId="5A028428" w:rsidR="00FD062B" w:rsidRPr="0045402B" w:rsidRDefault="0045402B" w:rsidP="0045402B">
      <w:pPr>
        <w:widowControl w:val="0"/>
        <w:spacing w:after="0" w:afterAutospacing="0" w:line="440" w:lineRule="exact"/>
        <w:ind w:left="1680" w:firstLine="420"/>
        <w:jc w:val="center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∀y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</m:oMath>
      </m:oMathPara>
    </w:p>
    <w:p w14:paraId="68ABB2CB" w14:textId="55A49613" w:rsidR="0045402B" w:rsidRPr="0045402B" w:rsidRDefault="0045402B" w:rsidP="0045402B">
      <w:pPr>
        <w:widowControl w:val="0"/>
        <w:spacing w:after="0" w:afterAutospacing="0" w:line="440" w:lineRule="exact"/>
        <w:ind w:left="1680" w:firstLine="420"/>
        <w:jc w:val="center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</m:oMath>
      </m:oMathPara>
    </w:p>
    <w:p w14:paraId="6FF13B83" w14:textId="4F111406" w:rsidR="0045402B" w:rsidRPr="0045402B" w:rsidRDefault="0045402B" w:rsidP="0045402B">
      <w:pPr>
        <w:widowControl w:val="0"/>
        <w:spacing w:after="0" w:afterAutospacing="0" w:line="440" w:lineRule="exact"/>
        <w:ind w:left="1680" w:firstLine="420"/>
        <w:jc w:val="center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</m:oMath>
      </m:oMathPara>
    </w:p>
    <w:p w14:paraId="5E7779B3" w14:textId="7B08EF20" w:rsidR="0045402B" w:rsidRPr="0045402B" w:rsidRDefault="0045402B" w:rsidP="0045402B">
      <w:pPr>
        <w:widowControl w:val="0"/>
        <w:spacing w:after="0" w:afterAutospacing="0" w:line="440" w:lineRule="exact"/>
        <w:ind w:left="1680" w:firstLine="420"/>
        <w:jc w:val="center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</m:oMath>
      </m:oMathPara>
    </w:p>
    <w:p w14:paraId="2884BEB7" w14:textId="596286C6" w:rsidR="0045402B" w:rsidRPr="0045402B" w:rsidRDefault="0045402B" w:rsidP="0045402B">
      <w:pPr>
        <w:widowControl w:val="0"/>
        <w:spacing w:after="0" w:afterAutospacing="0" w:line="440" w:lineRule="exact"/>
        <w:ind w:left="1680" w:firstLine="420"/>
        <w:jc w:val="center"/>
        <w:rPr>
          <w:rFonts w:ascii="Cambria Math" w:eastAsia="仿宋" w:hAnsi="Cambria Math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</m:oMath>
      </m:oMathPara>
    </w:p>
    <w:p w14:paraId="07954189" w14:textId="3BE90066" w:rsidR="0045402B" w:rsidRPr="0045402B" w:rsidRDefault="0045402B" w:rsidP="0045402B">
      <w:pPr>
        <w:widowControl w:val="0"/>
        <w:spacing w:after="0" w:afterAutospacing="0" w:line="440" w:lineRule="exact"/>
        <w:ind w:left="1680" w:firstLine="420"/>
        <w:jc w:val="center"/>
        <w:rPr>
          <w:rFonts w:ascii="Cambria Math" w:eastAsia="仿宋" w:hAnsi="Cambria Math" w:hint="eastAsia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∀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⇒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x</m:t>
              </m:r>
            </m:e>
          </m:d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∃</m:t>
              </m:r>
              <m:r>
                <w:rPr>
                  <w:rFonts w:ascii="Cambria Math" w:eastAsia="仿宋" w:hAnsi="Cambria Math"/>
                  <w:sz w:val="28"/>
                  <w:szCs w:val="28"/>
                </w:rPr>
                <m:t>y</m:t>
              </m:r>
            </m:e>
          </m:d>
          <m:r>
            <w:rPr>
              <w:rFonts w:ascii="Cambria Math" w:eastAsia="仿宋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eastAsia="仿宋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仿宋" w:hAnsi="Cambria Math"/>
                  <w:sz w:val="28"/>
                  <w:szCs w:val="28"/>
                </w:rPr>
                <m:t>x,y</m:t>
              </m:r>
            </m:e>
          </m:d>
        </m:oMath>
      </m:oMathPara>
    </w:p>
    <w:p w14:paraId="7FAF2A05" w14:textId="00D4A186" w:rsidR="0045402B" w:rsidRDefault="00B95D06" w:rsidP="00B95D06">
      <w:pPr>
        <w:pStyle w:val="a3"/>
        <w:widowControl w:val="0"/>
        <w:numPr>
          <w:ilvl w:val="1"/>
          <w:numId w:val="2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U</w:t>
      </w:r>
      <w:r>
        <w:rPr>
          <w:rFonts w:ascii="Cambria Math" w:eastAsia="仿宋" w:hAnsi="Cambria Math"/>
          <w:sz w:val="28"/>
          <w:szCs w:val="28"/>
        </w:rPr>
        <w:t>S</w:t>
      </w:r>
      <w:r>
        <w:rPr>
          <w:rFonts w:ascii="Cambria Math" w:eastAsia="仿宋" w:hAnsi="Cambria Math" w:hint="eastAsia"/>
          <w:sz w:val="28"/>
          <w:szCs w:val="28"/>
        </w:rPr>
        <w:t>（全称</w:t>
      </w:r>
      <w:r w:rsidR="00A00279">
        <w:rPr>
          <w:rFonts w:ascii="Cambria Math" w:eastAsia="仿宋" w:hAnsi="Cambria Math" w:hint="eastAsia"/>
          <w:sz w:val="28"/>
          <w:szCs w:val="28"/>
        </w:rPr>
        <w:t>指定</w:t>
      </w:r>
      <w:r>
        <w:rPr>
          <w:rFonts w:ascii="Cambria Math" w:eastAsia="仿宋" w:hAnsi="Cambria Math" w:hint="eastAsia"/>
          <w:sz w:val="28"/>
          <w:szCs w:val="28"/>
        </w:rPr>
        <w:t>规则）：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⇒G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 w:hint="eastAsia"/>
                <w:sz w:val="28"/>
                <w:szCs w:val="28"/>
              </w:rPr>
              <m:t>y</m:t>
            </m:r>
          </m:e>
        </m:d>
        <m:r>
          <w:rPr>
            <w:rFonts w:ascii="Cambria Math" w:eastAsia="仿宋" w:hAnsi="Cambria Math"/>
            <w:sz w:val="28"/>
            <w:szCs w:val="28"/>
          </w:rPr>
          <m:t xml:space="preserve">,  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⇒G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700CF852" w14:textId="7C81E220" w:rsidR="00A26DE6" w:rsidRDefault="00A26DE6" w:rsidP="00B95D06">
      <w:pPr>
        <w:pStyle w:val="a3"/>
        <w:widowControl w:val="0"/>
        <w:numPr>
          <w:ilvl w:val="1"/>
          <w:numId w:val="2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>ES</w:t>
      </w:r>
      <w:r>
        <w:rPr>
          <w:rFonts w:ascii="Cambria Math" w:eastAsia="仿宋" w:hAnsi="Cambria Math" w:hint="eastAsia"/>
          <w:sz w:val="28"/>
          <w:szCs w:val="28"/>
        </w:rPr>
        <w:t>（存在指定规则）：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⇒G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>,</w:t>
      </w:r>
      <w:r>
        <w:rPr>
          <w:rFonts w:ascii="Cambria Math" w:eastAsia="仿宋" w:hAnsi="Cambria Math"/>
          <w:sz w:val="28"/>
          <w:szCs w:val="28"/>
        </w:rPr>
        <w:t xml:space="preserve"> </w:t>
      </w:r>
      <w:r w:rsidR="007E1CF4">
        <w:rPr>
          <w:rFonts w:ascii="Cambria Math" w:eastAsia="仿宋" w:hAnsi="Cambria Math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为某些特定的个体</w:t>
      </w:r>
    </w:p>
    <w:p w14:paraId="386D1EEC" w14:textId="051124C9" w:rsidR="00A26DE6" w:rsidRDefault="00A00279" w:rsidP="00B95D06">
      <w:pPr>
        <w:pStyle w:val="a3"/>
        <w:widowControl w:val="0"/>
        <w:numPr>
          <w:ilvl w:val="1"/>
          <w:numId w:val="2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U</w:t>
      </w:r>
      <w:r>
        <w:rPr>
          <w:rFonts w:ascii="Cambria Math" w:eastAsia="仿宋" w:hAnsi="Cambria Math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（全称推广规则）：</w:t>
      </w:r>
      <m:oMath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y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∀x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p w14:paraId="7DBCE897" w14:textId="756015A9" w:rsidR="00677D0F" w:rsidRPr="00B95D06" w:rsidRDefault="00677D0F" w:rsidP="00B95D06">
      <w:pPr>
        <w:pStyle w:val="a3"/>
        <w:widowControl w:val="0"/>
        <w:numPr>
          <w:ilvl w:val="1"/>
          <w:numId w:val="2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 w:hint="eastAsia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>EG</w:t>
      </w:r>
      <w:r>
        <w:rPr>
          <w:rFonts w:ascii="Cambria Math" w:eastAsia="仿宋" w:hAnsi="Cambria Math" w:hint="eastAsia"/>
          <w:sz w:val="28"/>
          <w:szCs w:val="28"/>
        </w:rPr>
        <w:t>（存在推广规则）：</w:t>
      </w:r>
      <m:oMath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c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∃x</m:t>
            </m:r>
          </m:e>
        </m:d>
        <m:r>
          <w:rPr>
            <w:rFonts w:ascii="Cambria Math" w:eastAsia="仿宋" w:hAnsi="Cambria Math"/>
            <w:sz w:val="28"/>
            <w:szCs w:val="28"/>
          </w:rPr>
          <m:t>G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x</m:t>
            </m:r>
          </m:e>
        </m:d>
      </m:oMath>
    </w:p>
    <w:sectPr w:rsidR="00677D0F" w:rsidRPr="00B95D06" w:rsidSect="00A2648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3BC84" w14:textId="77777777" w:rsidR="002A4FC3" w:rsidRDefault="002A4FC3" w:rsidP="00AD4D1A">
      <w:pPr>
        <w:spacing w:after="0" w:line="240" w:lineRule="auto"/>
      </w:pPr>
      <w:r>
        <w:separator/>
      </w:r>
    </w:p>
  </w:endnote>
  <w:endnote w:type="continuationSeparator" w:id="0">
    <w:p w14:paraId="4B771D84" w14:textId="77777777" w:rsidR="002A4FC3" w:rsidRDefault="002A4FC3" w:rsidP="00AD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F2527" w14:textId="77777777" w:rsidR="002A4FC3" w:rsidRDefault="002A4FC3" w:rsidP="00AD4D1A">
      <w:pPr>
        <w:spacing w:after="0" w:line="240" w:lineRule="auto"/>
      </w:pPr>
      <w:r>
        <w:separator/>
      </w:r>
    </w:p>
  </w:footnote>
  <w:footnote w:type="continuationSeparator" w:id="0">
    <w:p w14:paraId="3C227E53" w14:textId="77777777" w:rsidR="002A4FC3" w:rsidRDefault="002A4FC3" w:rsidP="00AD4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D3C32"/>
    <w:multiLevelType w:val="hybridMultilevel"/>
    <w:tmpl w:val="A72A62C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4C6E43E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1B3113"/>
    <w:multiLevelType w:val="hybridMultilevel"/>
    <w:tmpl w:val="F7DE997A"/>
    <w:lvl w:ilvl="0" w:tplc="68AAD6FC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003D1"/>
    <w:multiLevelType w:val="hybridMultilevel"/>
    <w:tmpl w:val="2D4C4C4A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5B7683"/>
    <w:multiLevelType w:val="hybridMultilevel"/>
    <w:tmpl w:val="7EF286A2"/>
    <w:lvl w:ilvl="0" w:tplc="8A10035C">
      <w:start w:val="6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D3AE3"/>
    <w:multiLevelType w:val="hybridMultilevel"/>
    <w:tmpl w:val="26CCDB4E"/>
    <w:lvl w:ilvl="0" w:tplc="0302B4B8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81601F4"/>
    <w:multiLevelType w:val="hybridMultilevel"/>
    <w:tmpl w:val="7970384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0409000D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D776589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3A74F47"/>
    <w:multiLevelType w:val="hybridMultilevel"/>
    <w:tmpl w:val="36909E04"/>
    <w:lvl w:ilvl="0" w:tplc="04090019">
      <w:start w:val="1"/>
      <w:numFmt w:val="lowerLetter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8" w15:restartNumberingAfterBreak="0">
    <w:nsid w:val="35287E9E"/>
    <w:multiLevelType w:val="hybridMultilevel"/>
    <w:tmpl w:val="0BFC0902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7F13976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8215A16"/>
    <w:multiLevelType w:val="hybridMultilevel"/>
    <w:tmpl w:val="6178A67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B5B177F"/>
    <w:multiLevelType w:val="hybridMultilevel"/>
    <w:tmpl w:val="A3C6868A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BEB49266">
      <w:start w:val="1"/>
      <w:numFmt w:val="decimal"/>
      <w:lvlText w:val="（%2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DDB16C0"/>
    <w:multiLevelType w:val="hybridMultilevel"/>
    <w:tmpl w:val="8C18F19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1393532"/>
    <w:multiLevelType w:val="hybridMultilevel"/>
    <w:tmpl w:val="10749B7C"/>
    <w:lvl w:ilvl="0" w:tplc="1844296C">
      <w:start w:val="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054D48"/>
    <w:multiLevelType w:val="hybridMultilevel"/>
    <w:tmpl w:val="26CCDB4E"/>
    <w:lvl w:ilvl="0" w:tplc="FFFFFFFF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F32BE2"/>
    <w:multiLevelType w:val="hybridMultilevel"/>
    <w:tmpl w:val="72A20A22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6" w15:restartNumberingAfterBreak="0">
    <w:nsid w:val="5D096DA3"/>
    <w:multiLevelType w:val="hybridMultilevel"/>
    <w:tmpl w:val="2D4C4C4A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D6266C"/>
    <w:multiLevelType w:val="hybridMultilevel"/>
    <w:tmpl w:val="48C63282"/>
    <w:lvl w:ilvl="0" w:tplc="F4C6E43E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E691AC0"/>
    <w:multiLevelType w:val="hybridMultilevel"/>
    <w:tmpl w:val="4BB84EEE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18569A1"/>
    <w:multiLevelType w:val="hybridMultilevel"/>
    <w:tmpl w:val="EBCE0084"/>
    <w:lvl w:ilvl="0" w:tplc="D32E17F6">
      <w:start w:val="2"/>
      <w:numFmt w:val="chineseCountingThousand"/>
      <w:lvlText w:val="%1、"/>
      <w:lvlJc w:val="left"/>
      <w:pPr>
        <w:ind w:left="888" w:hanging="888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6579B3"/>
    <w:multiLevelType w:val="hybridMultilevel"/>
    <w:tmpl w:val="2D4C4C4A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7ED304B"/>
    <w:multiLevelType w:val="hybridMultilevel"/>
    <w:tmpl w:val="36909E04"/>
    <w:lvl w:ilvl="0" w:tplc="FFFFFFFF">
      <w:start w:val="1"/>
      <w:numFmt w:val="lowerLetter"/>
      <w:lvlText w:val="%1)"/>
      <w:lvlJc w:val="left"/>
      <w:pPr>
        <w:ind w:left="2100" w:hanging="420"/>
      </w:pPr>
    </w:lvl>
    <w:lvl w:ilvl="1" w:tplc="FFFFFFFF" w:tentative="1">
      <w:start w:val="1"/>
      <w:numFmt w:val="lowerLetter"/>
      <w:lvlText w:val="%2)"/>
      <w:lvlJc w:val="left"/>
      <w:pPr>
        <w:ind w:left="2520" w:hanging="420"/>
      </w:pPr>
    </w:lvl>
    <w:lvl w:ilvl="2" w:tplc="FFFFFFFF" w:tentative="1">
      <w:start w:val="1"/>
      <w:numFmt w:val="lowerRoman"/>
      <w:lvlText w:val="%3."/>
      <w:lvlJc w:val="right"/>
      <w:pPr>
        <w:ind w:left="2940" w:hanging="420"/>
      </w:pPr>
    </w:lvl>
    <w:lvl w:ilvl="3" w:tplc="FFFFFFFF" w:tentative="1">
      <w:start w:val="1"/>
      <w:numFmt w:val="decimal"/>
      <w:lvlText w:val="%4."/>
      <w:lvlJc w:val="left"/>
      <w:pPr>
        <w:ind w:left="3360" w:hanging="420"/>
      </w:pPr>
    </w:lvl>
    <w:lvl w:ilvl="4" w:tplc="FFFFFFFF" w:tentative="1">
      <w:start w:val="1"/>
      <w:numFmt w:val="lowerLetter"/>
      <w:lvlText w:val="%5)"/>
      <w:lvlJc w:val="left"/>
      <w:pPr>
        <w:ind w:left="3780" w:hanging="420"/>
      </w:pPr>
    </w:lvl>
    <w:lvl w:ilvl="5" w:tplc="FFFFFFFF" w:tentative="1">
      <w:start w:val="1"/>
      <w:numFmt w:val="lowerRoman"/>
      <w:lvlText w:val="%6."/>
      <w:lvlJc w:val="right"/>
      <w:pPr>
        <w:ind w:left="4200" w:hanging="420"/>
      </w:pPr>
    </w:lvl>
    <w:lvl w:ilvl="6" w:tplc="FFFFFFFF" w:tentative="1">
      <w:start w:val="1"/>
      <w:numFmt w:val="decimal"/>
      <w:lvlText w:val="%7."/>
      <w:lvlJc w:val="left"/>
      <w:pPr>
        <w:ind w:left="4620" w:hanging="420"/>
      </w:pPr>
    </w:lvl>
    <w:lvl w:ilvl="7" w:tplc="FFFFFFFF" w:tentative="1">
      <w:start w:val="1"/>
      <w:numFmt w:val="lowerLetter"/>
      <w:lvlText w:val="%8)"/>
      <w:lvlJc w:val="left"/>
      <w:pPr>
        <w:ind w:left="5040" w:hanging="420"/>
      </w:pPr>
    </w:lvl>
    <w:lvl w:ilvl="8" w:tplc="FFFFFFFF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22" w15:restartNumberingAfterBreak="0">
    <w:nsid w:val="712F5D18"/>
    <w:multiLevelType w:val="hybridMultilevel"/>
    <w:tmpl w:val="546E6418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13C4A56"/>
    <w:multiLevelType w:val="hybridMultilevel"/>
    <w:tmpl w:val="174E7C26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293381F"/>
    <w:multiLevelType w:val="hybridMultilevel"/>
    <w:tmpl w:val="7236EF3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4DA88C9C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3E0309D"/>
    <w:multiLevelType w:val="hybridMultilevel"/>
    <w:tmpl w:val="5F78045E"/>
    <w:lvl w:ilvl="0" w:tplc="4DA88C9C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97000D7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852962605">
    <w:abstractNumId w:val="19"/>
  </w:num>
  <w:num w:numId="2" w16cid:durableId="1463234075">
    <w:abstractNumId w:val="24"/>
  </w:num>
  <w:num w:numId="3" w16cid:durableId="389153574">
    <w:abstractNumId w:val="11"/>
  </w:num>
  <w:num w:numId="4" w16cid:durableId="1903445935">
    <w:abstractNumId w:val="18"/>
  </w:num>
  <w:num w:numId="5" w16cid:durableId="50619238">
    <w:abstractNumId w:val="0"/>
  </w:num>
  <w:num w:numId="6" w16cid:durableId="1469938240">
    <w:abstractNumId w:val="26"/>
  </w:num>
  <w:num w:numId="7" w16cid:durableId="1148354413">
    <w:abstractNumId w:val="13"/>
  </w:num>
  <w:num w:numId="8" w16cid:durableId="6448845">
    <w:abstractNumId w:val="4"/>
  </w:num>
  <w:num w:numId="9" w16cid:durableId="1789858375">
    <w:abstractNumId w:val="15"/>
  </w:num>
  <w:num w:numId="10" w16cid:durableId="2126776920">
    <w:abstractNumId w:val="6"/>
  </w:num>
  <w:num w:numId="11" w16cid:durableId="366444109">
    <w:abstractNumId w:val="3"/>
  </w:num>
  <w:num w:numId="12" w16cid:durableId="254948022">
    <w:abstractNumId w:val="14"/>
  </w:num>
  <w:num w:numId="13" w16cid:durableId="1125271239">
    <w:abstractNumId w:val="22"/>
  </w:num>
  <w:num w:numId="14" w16cid:durableId="1300191180">
    <w:abstractNumId w:val="23"/>
  </w:num>
  <w:num w:numId="15" w16cid:durableId="1332955069">
    <w:abstractNumId w:val="17"/>
  </w:num>
  <w:num w:numId="16" w16cid:durableId="279460667">
    <w:abstractNumId w:val="9"/>
  </w:num>
  <w:num w:numId="17" w16cid:durableId="1575357497">
    <w:abstractNumId w:val="2"/>
  </w:num>
  <w:num w:numId="18" w16cid:durableId="37122830">
    <w:abstractNumId w:val="7"/>
  </w:num>
  <w:num w:numId="19" w16cid:durableId="1690643885">
    <w:abstractNumId w:val="21"/>
  </w:num>
  <w:num w:numId="20" w16cid:durableId="1318919661">
    <w:abstractNumId w:val="16"/>
  </w:num>
  <w:num w:numId="21" w16cid:durableId="628435358">
    <w:abstractNumId w:val="20"/>
  </w:num>
  <w:num w:numId="22" w16cid:durableId="1917086592">
    <w:abstractNumId w:val="1"/>
  </w:num>
  <w:num w:numId="23" w16cid:durableId="23480127">
    <w:abstractNumId w:val="12"/>
  </w:num>
  <w:num w:numId="24" w16cid:durableId="1124495505">
    <w:abstractNumId w:val="10"/>
  </w:num>
  <w:num w:numId="25" w16cid:durableId="328951225">
    <w:abstractNumId w:val="5"/>
  </w:num>
  <w:num w:numId="26" w16cid:durableId="1576941137">
    <w:abstractNumId w:val="25"/>
  </w:num>
  <w:num w:numId="27" w16cid:durableId="883715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8A"/>
    <w:rsid w:val="000053B3"/>
    <w:rsid w:val="00007FBD"/>
    <w:rsid w:val="0003405E"/>
    <w:rsid w:val="0004029C"/>
    <w:rsid w:val="0004629F"/>
    <w:rsid w:val="00054850"/>
    <w:rsid w:val="0005554B"/>
    <w:rsid w:val="00075A9D"/>
    <w:rsid w:val="000A3D42"/>
    <w:rsid w:val="000B50DD"/>
    <w:rsid w:val="000C0DBE"/>
    <w:rsid w:val="000C3B1B"/>
    <w:rsid w:val="000D4542"/>
    <w:rsid w:val="000F5BB7"/>
    <w:rsid w:val="0010149F"/>
    <w:rsid w:val="001170EB"/>
    <w:rsid w:val="00156C9D"/>
    <w:rsid w:val="0016270E"/>
    <w:rsid w:val="001629F0"/>
    <w:rsid w:val="001768EC"/>
    <w:rsid w:val="001A763D"/>
    <w:rsid w:val="001D1428"/>
    <w:rsid w:val="001D57D7"/>
    <w:rsid w:val="001E0A8E"/>
    <w:rsid w:val="001F3F5A"/>
    <w:rsid w:val="00202CB5"/>
    <w:rsid w:val="002051F5"/>
    <w:rsid w:val="002178A7"/>
    <w:rsid w:val="00224E80"/>
    <w:rsid w:val="0026045E"/>
    <w:rsid w:val="0027259B"/>
    <w:rsid w:val="0027745C"/>
    <w:rsid w:val="0028766A"/>
    <w:rsid w:val="0029743F"/>
    <w:rsid w:val="002979B2"/>
    <w:rsid w:val="002A4FC3"/>
    <w:rsid w:val="002D18B7"/>
    <w:rsid w:val="002E1DC4"/>
    <w:rsid w:val="002E71BA"/>
    <w:rsid w:val="0030681D"/>
    <w:rsid w:val="00316515"/>
    <w:rsid w:val="003350A0"/>
    <w:rsid w:val="00372405"/>
    <w:rsid w:val="00375EE4"/>
    <w:rsid w:val="0037649D"/>
    <w:rsid w:val="00377EE5"/>
    <w:rsid w:val="003C421F"/>
    <w:rsid w:val="003D27AB"/>
    <w:rsid w:val="003E4275"/>
    <w:rsid w:val="003E65FB"/>
    <w:rsid w:val="003F0176"/>
    <w:rsid w:val="003F7C04"/>
    <w:rsid w:val="0042531B"/>
    <w:rsid w:val="00437DE6"/>
    <w:rsid w:val="0045402B"/>
    <w:rsid w:val="004802FE"/>
    <w:rsid w:val="004A2C67"/>
    <w:rsid w:val="004A2EE6"/>
    <w:rsid w:val="004B0258"/>
    <w:rsid w:val="004B188A"/>
    <w:rsid w:val="004B29AC"/>
    <w:rsid w:val="00502651"/>
    <w:rsid w:val="005359C0"/>
    <w:rsid w:val="005466F8"/>
    <w:rsid w:val="00547FC6"/>
    <w:rsid w:val="00561C3D"/>
    <w:rsid w:val="0056611B"/>
    <w:rsid w:val="00570B50"/>
    <w:rsid w:val="00593B5A"/>
    <w:rsid w:val="005E5159"/>
    <w:rsid w:val="005F50DC"/>
    <w:rsid w:val="0060650A"/>
    <w:rsid w:val="00620CF7"/>
    <w:rsid w:val="0062331D"/>
    <w:rsid w:val="00623C96"/>
    <w:rsid w:val="00677D0F"/>
    <w:rsid w:val="00694267"/>
    <w:rsid w:val="00697657"/>
    <w:rsid w:val="006D2974"/>
    <w:rsid w:val="00701EA6"/>
    <w:rsid w:val="00706A71"/>
    <w:rsid w:val="007150BC"/>
    <w:rsid w:val="007315B7"/>
    <w:rsid w:val="00732675"/>
    <w:rsid w:val="00737B0C"/>
    <w:rsid w:val="00741F2D"/>
    <w:rsid w:val="00743BDB"/>
    <w:rsid w:val="00756F2B"/>
    <w:rsid w:val="00760F3C"/>
    <w:rsid w:val="007700EC"/>
    <w:rsid w:val="00777B6A"/>
    <w:rsid w:val="007A01DC"/>
    <w:rsid w:val="007A2A4B"/>
    <w:rsid w:val="007A2B67"/>
    <w:rsid w:val="007B17D9"/>
    <w:rsid w:val="007D1B73"/>
    <w:rsid w:val="007E1CF4"/>
    <w:rsid w:val="007F7949"/>
    <w:rsid w:val="00800C55"/>
    <w:rsid w:val="0082096A"/>
    <w:rsid w:val="008B0FB3"/>
    <w:rsid w:val="008B1E6B"/>
    <w:rsid w:val="008B5693"/>
    <w:rsid w:val="00920007"/>
    <w:rsid w:val="00932587"/>
    <w:rsid w:val="00935D30"/>
    <w:rsid w:val="00951536"/>
    <w:rsid w:val="009550B4"/>
    <w:rsid w:val="00990D98"/>
    <w:rsid w:val="009A1569"/>
    <w:rsid w:val="009A4FD5"/>
    <w:rsid w:val="009B3870"/>
    <w:rsid w:val="00A00279"/>
    <w:rsid w:val="00A077C8"/>
    <w:rsid w:val="00A16EB6"/>
    <w:rsid w:val="00A17A0D"/>
    <w:rsid w:val="00A2648A"/>
    <w:rsid w:val="00A26DE6"/>
    <w:rsid w:val="00A40896"/>
    <w:rsid w:val="00A62CE7"/>
    <w:rsid w:val="00A840DA"/>
    <w:rsid w:val="00A86317"/>
    <w:rsid w:val="00AA1685"/>
    <w:rsid w:val="00AB75D5"/>
    <w:rsid w:val="00AD4D1A"/>
    <w:rsid w:val="00AE567A"/>
    <w:rsid w:val="00AF0C22"/>
    <w:rsid w:val="00AF632F"/>
    <w:rsid w:val="00B107E6"/>
    <w:rsid w:val="00B1656C"/>
    <w:rsid w:val="00B23C25"/>
    <w:rsid w:val="00B4347C"/>
    <w:rsid w:val="00B47DBE"/>
    <w:rsid w:val="00B531E8"/>
    <w:rsid w:val="00B53FFF"/>
    <w:rsid w:val="00B615BA"/>
    <w:rsid w:val="00B927D6"/>
    <w:rsid w:val="00B95D06"/>
    <w:rsid w:val="00BD0497"/>
    <w:rsid w:val="00C0784F"/>
    <w:rsid w:val="00C10CB5"/>
    <w:rsid w:val="00C21EA5"/>
    <w:rsid w:val="00C436DB"/>
    <w:rsid w:val="00C60C5C"/>
    <w:rsid w:val="00C7373A"/>
    <w:rsid w:val="00CC5B45"/>
    <w:rsid w:val="00CE1D4D"/>
    <w:rsid w:val="00D0760F"/>
    <w:rsid w:val="00D16CA0"/>
    <w:rsid w:val="00D23476"/>
    <w:rsid w:val="00D37A0A"/>
    <w:rsid w:val="00D64BA1"/>
    <w:rsid w:val="00D67E2C"/>
    <w:rsid w:val="00D77BA6"/>
    <w:rsid w:val="00D86F7C"/>
    <w:rsid w:val="00DC1F5D"/>
    <w:rsid w:val="00DC3CDA"/>
    <w:rsid w:val="00DC6BAC"/>
    <w:rsid w:val="00DF5F4F"/>
    <w:rsid w:val="00E1610C"/>
    <w:rsid w:val="00E20F27"/>
    <w:rsid w:val="00E27495"/>
    <w:rsid w:val="00E54E94"/>
    <w:rsid w:val="00E700E1"/>
    <w:rsid w:val="00E702FD"/>
    <w:rsid w:val="00E77120"/>
    <w:rsid w:val="00E846D2"/>
    <w:rsid w:val="00EA6C64"/>
    <w:rsid w:val="00EB585C"/>
    <w:rsid w:val="00EC2A0C"/>
    <w:rsid w:val="00EC3AE0"/>
    <w:rsid w:val="00EC5BB1"/>
    <w:rsid w:val="00EF68A7"/>
    <w:rsid w:val="00F164AC"/>
    <w:rsid w:val="00F22C32"/>
    <w:rsid w:val="00F33B63"/>
    <w:rsid w:val="00F64918"/>
    <w:rsid w:val="00F714EB"/>
    <w:rsid w:val="00F81990"/>
    <w:rsid w:val="00FB1AC6"/>
    <w:rsid w:val="00FB6F62"/>
    <w:rsid w:val="00FC2676"/>
    <w:rsid w:val="00FD062B"/>
    <w:rsid w:val="00FD3F99"/>
    <w:rsid w:val="00FE4E75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D7DE5"/>
  <w15:chartTrackingRefBased/>
  <w15:docId w15:val="{8A5AFC8B-A193-4838-872D-74E99100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00" w:afterAutospacing="1" w:line="400" w:lineRule="exact"/>
        <w:ind w:hanging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4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48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A2648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21EA5"/>
    <w:rPr>
      <w:color w:val="808080"/>
    </w:rPr>
  </w:style>
  <w:style w:type="paragraph" w:styleId="a5">
    <w:name w:val="header"/>
    <w:basedOn w:val="a"/>
    <w:link w:val="a6"/>
    <w:uiPriority w:val="99"/>
    <w:unhideWhenUsed/>
    <w:rsid w:val="00AD4D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D4D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D4D1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D4D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3595</TotalTime>
  <Pages>1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Peren</dc:creator>
  <cp:keywords/>
  <dc:description/>
  <cp:lastModifiedBy>Liu Peren</cp:lastModifiedBy>
  <cp:revision>32</cp:revision>
  <dcterms:created xsi:type="dcterms:W3CDTF">2022-07-09T12:27:00Z</dcterms:created>
  <dcterms:modified xsi:type="dcterms:W3CDTF">2022-07-29T17:19:00Z</dcterms:modified>
</cp:coreProperties>
</file>