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75D1C6DF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635B68">
        <w:rPr>
          <w:rFonts w:hint="eastAsia"/>
        </w:rPr>
        <w:t>计算机网络实验</w:t>
      </w:r>
      <w:r>
        <w:rPr>
          <w:rFonts w:hint="eastAsia"/>
        </w:rPr>
        <w:t>》</w:t>
      </w:r>
    </w:p>
    <w:p w14:paraId="1871F49B" w14:textId="507D5A5B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 w:rsidR="00436610">
        <w:rPr>
          <w:rFonts w:hint="eastAsia"/>
        </w:rPr>
        <w:t>3</w:t>
      </w:r>
      <w:r w:rsidR="0026513E">
        <w:rPr>
          <w:rFonts w:hint="eastAsia"/>
        </w:rPr>
        <w:t>：《</w:t>
      </w:r>
      <w:r w:rsidR="00436610" w:rsidRPr="00436610">
        <w:rPr>
          <w:rFonts w:hint="eastAsia"/>
        </w:rPr>
        <w:t>验证开放最短路径优先</w:t>
      </w:r>
      <w:r w:rsidR="00436610" w:rsidRPr="00436610">
        <w:rPr>
          <w:rFonts w:hint="eastAsia"/>
        </w:rPr>
        <w:t>OSPF</w:t>
      </w:r>
      <w:r w:rsidR="00436610" w:rsidRPr="00436610">
        <w:rPr>
          <w:rFonts w:hint="eastAsia"/>
        </w:rPr>
        <w:t>协议</w:t>
      </w:r>
      <w:r w:rsidR="0026513E">
        <w:rPr>
          <w:rFonts w:hint="eastAsia"/>
        </w:rPr>
        <w:t>》</w:t>
      </w:r>
    </w:p>
    <w:p w14:paraId="66C19B86" w14:textId="77777777" w:rsidR="0026513E" w:rsidRPr="00436610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7FDD5F1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6A23E0">
        <w:rPr>
          <w:rFonts w:hint="eastAsia"/>
          <w:sz w:val="28"/>
          <w:szCs w:val="28"/>
          <w:u w:val="single"/>
        </w:rPr>
        <w:t xml:space="preserve">  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51E6E5E2" w14:textId="3CE0346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309B1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20       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220DE9C4" w14:textId="15B0D4D6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A23E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20      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ACDD5CE" w14:textId="1022CA68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8D6A9D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月</w:t>
      </w:r>
      <w:r w:rsidR="008D6A9D">
        <w:rPr>
          <w:rFonts w:hint="eastAsia"/>
          <w:sz w:val="28"/>
          <w:szCs w:val="28"/>
          <w:u w:val="single"/>
        </w:rPr>
        <w:t>2</w:t>
      </w:r>
      <w:r w:rsidR="00E424AF"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 xml:space="preserve">日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</w:p>
    <w:p w14:paraId="158FEBE6" w14:textId="5F080E54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</w:t>
      </w:r>
      <w:r w:rsidR="00820EEB"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210B30EB" w14:textId="456065A3" w:rsidR="00736BFE" w:rsidRDefault="00736BFE">
      <w:pPr>
        <w:rPr>
          <w:rFonts w:hint="eastAsia"/>
        </w:rPr>
      </w:pPr>
    </w:p>
    <w:p w14:paraId="1E27F5E2" w14:textId="7E10A681" w:rsidR="00736BFE" w:rsidRDefault="00736BFE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1B568BF9" w14:textId="283FB830" w:rsidR="00811130" w:rsidRPr="00811130" w:rsidRDefault="00736BFE" w:rsidP="0081113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实验目的</w:t>
      </w:r>
    </w:p>
    <w:p w14:paraId="5F1AC467" w14:textId="60B2BE12" w:rsidR="008B179D" w:rsidRPr="008B179D" w:rsidRDefault="00F95033" w:rsidP="008B179D">
      <w:pPr>
        <w:rPr>
          <w:rFonts w:hint="eastAsia"/>
        </w:rPr>
      </w:pPr>
      <w:r>
        <w:rPr>
          <w:rFonts w:hint="eastAsia"/>
        </w:rPr>
        <w:t>1.</w:t>
      </w:r>
      <w:r w:rsidR="008B179D" w:rsidRPr="008B179D">
        <w:rPr>
          <w:rFonts w:hint="eastAsia"/>
        </w:rPr>
        <w:t>掌握开放最短路径优先OSPF协议的特点和配置。</w:t>
      </w:r>
    </w:p>
    <w:p w14:paraId="20ED7BD6" w14:textId="63939FFE" w:rsidR="008B179D" w:rsidRPr="008B179D" w:rsidRDefault="008B179D" w:rsidP="008B179D">
      <w:pPr>
        <w:rPr>
          <w:rFonts w:hint="eastAsia"/>
        </w:rPr>
      </w:pPr>
      <w:r>
        <w:rPr>
          <w:rFonts w:hint="eastAsia"/>
        </w:rPr>
        <w:t>2.</w:t>
      </w:r>
      <w:r w:rsidRPr="008B179D">
        <w:rPr>
          <w:rFonts w:hint="eastAsia"/>
        </w:rPr>
        <w:t>验证OSPF是基于链路状态的，它认为好的路由是“路径代价最少”的路由。</w:t>
      </w:r>
    </w:p>
    <w:p w14:paraId="6E9D6841" w14:textId="5CCCC733" w:rsidR="008B179D" w:rsidRPr="008B179D" w:rsidRDefault="008B179D" w:rsidP="008B179D">
      <w:pPr>
        <w:rPr>
          <w:rFonts w:hint="eastAsia"/>
        </w:rPr>
      </w:pPr>
      <w:r>
        <w:rPr>
          <w:rFonts w:hint="eastAsia"/>
        </w:rPr>
        <w:t>3.</w:t>
      </w:r>
      <w:r w:rsidRPr="008B179D">
        <w:rPr>
          <w:rFonts w:hint="eastAsia"/>
        </w:rPr>
        <w:t>验证OSPF的等价负载均衡。</w:t>
      </w:r>
    </w:p>
    <w:p w14:paraId="7A25B873" w14:textId="6A3EFFF9" w:rsidR="00FA7157" w:rsidRDefault="00736BFE" w:rsidP="00FA7157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0D474C">
        <w:rPr>
          <w:rFonts w:hint="eastAsia"/>
        </w:rPr>
        <w:t>步骤</w:t>
      </w:r>
      <w:r w:rsidR="003E4F12">
        <w:rPr>
          <w:rFonts w:hint="eastAsia"/>
        </w:rPr>
        <w:t>及截图</w:t>
      </w:r>
    </w:p>
    <w:p w14:paraId="7B70A9D3" w14:textId="14DA97CD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构建网络拓扑</w:t>
      </w:r>
    </w:p>
    <w:p w14:paraId="236F2461" w14:textId="64C3E771" w:rsidR="00FA7157" w:rsidRDefault="00FA7157" w:rsidP="00FA7157">
      <w:pPr>
        <w:rPr>
          <w:rFonts w:hint="eastAsia"/>
        </w:rPr>
      </w:pPr>
      <w:r>
        <w:rPr>
          <w:rFonts w:hint="eastAsia"/>
        </w:rPr>
        <w:t>两台型号为PC-PT的个人计算机</w:t>
      </w:r>
    </w:p>
    <w:p w14:paraId="7B8FE687" w14:textId="0514F021" w:rsidR="00FA7157" w:rsidRDefault="00FA7157" w:rsidP="00FA7157">
      <w:pPr>
        <w:rPr>
          <w:rFonts w:hint="eastAsia"/>
        </w:rPr>
      </w:pPr>
      <w:r>
        <w:rPr>
          <w:rFonts w:hint="eastAsia"/>
        </w:rPr>
        <w:t>三台型号为2911的路由器</w:t>
      </w:r>
    </w:p>
    <w:p w14:paraId="1446A9A5" w14:textId="4F24918A" w:rsidR="00FA7157" w:rsidRDefault="00FA7157" w:rsidP="00FA7157">
      <w:pPr>
        <w:rPr>
          <w:rFonts w:hint="eastAsia"/>
        </w:rPr>
      </w:pPr>
      <w:r>
        <w:rPr>
          <w:rFonts w:hint="eastAsia"/>
        </w:rPr>
        <w:t>给Route0、Route1安装串行接口模块型号为HWIC-2T</w:t>
      </w:r>
    </w:p>
    <w:p w14:paraId="50BC09E8" w14:textId="58D4E524" w:rsidR="00586B90" w:rsidRPr="00FA7157" w:rsidRDefault="00586B90" w:rsidP="00FA7157">
      <w:pPr>
        <w:rPr>
          <w:rFonts w:hint="eastAsia"/>
        </w:rPr>
      </w:pPr>
      <w:r>
        <w:rPr>
          <w:noProof/>
        </w:rPr>
        <w:drawing>
          <wp:inline distT="0" distB="0" distL="0" distR="0" wp14:anchorId="68C00EDB" wp14:editId="2A53BB18">
            <wp:extent cx="5274310" cy="3295650"/>
            <wp:effectExtent l="0" t="0" r="2540" b="0"/>
            <wp:docPr id="210867864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DA82" w14:textId="5819B13F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查看并标注路由器相关接口名称</w:t>
      </w:r>
      <w:r>
        <w:rPr>
          <w:rFonts w:hint="eastAsia"/>
        </w:rPr>
        <w:t>(</w:t>
      </w:r>
      <w:r>
        <w:rPr>
          <w:rFonts w:hint="eastAsia"/>
        </w:rPr>
        <w:t>接口号</w:t>
      </w:r>
      <w:r>
        <w:rPr>
          <w:rFonts w:hint="eastAsia"/>
        </w:rPr>
        <w:t>)</w:t>
      </w:r>
    </w:p>
    <w:p w14:paraId="7136EE42" w14:textId="7C637B1C" w:rsidR="00586B90" w:rsidRDefault="00586B90" w:rsidP="00586B90">
      <w:pPr>
        <w:rPr>
          <w:rFonts w:hint="eastAsia"/>
        </w:rPr>
      </w:pPr>
      <w:r>
        <w:rPr>
          <w:rFonts w:hint="eastAsia"/>
        </w:rPr>
        <w:t>查看：</w:t>
      </w:r>
    </w:p>
    <w:p w14:paraId="5D854900" w14:textId="6F50E28F" w:rsidR="00586B90" w:rsidRDefault="00586B90" w:rsidP="00586B90">
      <w:pPr>
        <w:rPr>
          <w:rFonts w:hint="eastAsia"/>
        </w:rPr>
      </w:pPr>
      <w:r w:rsidRPr="00586B90">
        <w:rPr>
          <w:noProof/>
        </w:rPr>
        <w:lastRenderedPageBreak/>
        <w:drawing>
          <wp:inline distT="0" distB="0" distL="0" distR="0" wp14:anchorId="0D107FFD" wp14:editId="44DFD70C">
            <wp:extent cx="5274310" cy="3295650"/>
            <wp:effectExtent l="0" t="0" r="2540" b="0"/>
            <wp:docPr id="179912106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1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9360" w14:textId="16F4FE0E" w:rsidR="00586B90" w:rsidRDefault="00586B90" w:rsidP="00586B90">
      <w:pPr>
        <w:rPr>
          <w:rFonts w:hint="eastAsia"/>
        </w:rPr>
      </w:pPr>
      <w:r>
        <w:rPr>
          <w:rFonts w:hint="eastAsia"/>
        </w:rPr>
        <w:t>标注：</w:t>
      </w:r>
    </w:p>
    <w:p w14:paraId="08D179D1" w14:textId="25B331F1" w:rsidR="00586B90" w:rsidRPr="00586B90" w:rsidRDefault="00586B90" w:rsidP="00586B90">
      <w:pPr>
        <w:rPr>
          <w:rFonts w:hint="eastAsia"/>
        </w:rPr>
      </w:pPr>
      <w:r>
        <w:rPr>
          <w:noProof/>
        </w:rPr>
        <w:drawing>
          <wp:inline distT="0" distB="0" distL="0" distR="0" wp14:anchorId="458F3603" wp14:editId="59B5B0FD">
            <wp:extent cx="5274310" cy="3295015"/>
            <wp:effectExtent l="0" t="0" r="2540" b="635"/>
            <wp:docPr id="805563341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EA76" w14:textId="76CB4D12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标注</w:t>
      </w:r>
      <w:r>
        <w:rPr>
          <w:rFonts w:hint="eastAsia"/>
        </w:rPr>
        <w:t>IP</w:t>
      </w:r>
      <w:r>
        <w:rPr>
          <w:rFonts w:hint="eastAsia"/>
        </w:rPr>
        <w:t>地址、子网掩码以及默认网关的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6F7795AB" w14:textId="32E8DD18" w:rsidR="00586B90" w:rsidRPr="00586B90" w:rsidRDefault="00B243DD" w:rsidP="00586B90">
      <w:pPr>
        <w:rPr>
          <w:rFonts w:hint="eastAsia"/>
        </w:rPr>
      </w:pPr>
      <w:r w:rsidRPr="00B243DD">
        <w:rPr>
          <w:noProof/>
        </w:rPr>
        <w:drawing>
          <wp:inline distT="0" distB="0" distL="0" distR="0" wp14:anchorId="2A76BFD5" wp14:editId="416CA533">
            <wp:extent cx="5274310" cy="3295650"/>
            <wp:effectExtent l="0" t="0" r="2540" b="0"/>
            <wp:docPr id="93770919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9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C696" w14:textId="41510D50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地址、子网掩码以及默认网关的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9E3C3F4" w14:textId="2317D4F3" w:rsidR="00AE6A61" w:rsidRDefault="00AE6A61" w:rsidP="00AE6A61">
      <w:pPr>
        <w:rPr>
          <w:rFonts w:hint="eastAsia"/>
        </w:rPr>
      </w:pPr>
      <w:r>
        <w:rPr>
          <w:rFonts w:hint="eastAsia"/>
        </w:rPr>
        <w:t>给主机PC-PT0、PC-PT1配置IP地址、子网掩码、默认网关IP地址</w:t>
      </w:r>
    </w:p>
    <w:p w14:paraId="068C5600" w14:textId="2EF186E5" w:rsidR="00AE6A61" w:rsidRPr="00AE6A61" w:rsidRDefault="00AE6A61" w:rsidP="00AE6A61">
      <w:pPr>
        <w:rPr>
          <w:rFonts w:hint="eastAsia"/>
        </w:rPr>
      </w:pPr>
      <w:r w:rsidRPr="00AE6A61">
        <w:rPr>
          <w:rFonts w:hint="eastAsia"/>
          <w:noProof/>
        </w:rPr>
        <w:drawing>
          <wp:inline distT="0" distB="0" distL="0" distR="0" wp14:anchorId="12D167EB" wp14:editId="362A1D76">
            <wp:extent cx="5274310" cy="3296285"/>
            <wp:effectExtent l="0" t="0" r="2540" b="0"/>
            <wp:docPr id="1378340905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BACA" w14:textId="686B1150" w:rsidR="00AE6A61" w:rsidRDefault="00AE6A61" w:rsidP="00AE6A61">
      <w:pPr>
        <w:rPr>
          <w:rFonts w:hint="eastAsia"/>
        </w:rPr>
      </w:pPr>
      <w:r>
        <w:rPr>
          <w:rFonts w:hint="eastAsia"/>
        </w:rPr>
        <w:t>给路由器Router0、1、2配置相关接口的IP地址、子网掩码</w:t>
      </w:r>
    </w:p>
    <w:p w14:paraId="5BF22B6E" w14:textId="2730F9BE" w:rsidR="00AE6A61" w:rsidRPr="00AE6A61" w:rsidRDefault="00AE6A61" w:rsidP="00AE6A61">
      <w:pPr>
        <w:rPr>
          <w:rFonts w:hint="eastAsia"/>
        </w:rPr>
      </w:pPr>
      <w:r w:rsidRPr="00AE6A61">
        <w:rPr>
          <w:rFonts w:hint="eastAsia"/>
          <w:noProof/>
        </w:rPr>
        <w:lastRenderedPageBreak/>
        <w:drawing>
          <wp:inline distT="0" distB="0" distL="0" distR="0" wp14:anchorId="0CAE24C5" wp14:editId="03C1A02A">
            <wp:extent cx="5274310" cy="3296285"/>
            <wp:effectExtent l="0" t="0" r="2540" b="0"/>
            <wp:docPr id="215984036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72B5" w14:textId="76D07018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启用各路由器的开放最短路径优先</w:t>
      </w:r>
      <w:r>
        <w:rPr>
          <w:rFonts w:hint="eastAsia"/>
        </w:rPr>
        <w:t>OSPF</w:t>
      </w:r>
      <w:r>
        <w:rPr>
          <w:rFonts w:hint="eastAsia"/>
        </w:rPr>
        <w:t>协议</w:t>
      </w:r>
    </w:p>
    <w:p w14:paraId="0266AC6F" w14:textId="52BCA9D0" w:rsidR="000B1598" w:rsidRPr="000B1598" w:rsidRDefault="000B1598" w:rsidP="000B1598">
      <w:pPr>
        <w:rPr>
          <w:rFonts w:hint="eastAsia"/>
        </w:rPr>
      </w:pPr>
      <w:r>
        <w:rPr>
          <w:rFonts w:hint="eastAsia"/>
        </w:rPr>
        <w:t>启用Router0的OSPF协议（Router1、2同理）</w:t>
      </w:r>
    </w:p>
    <w:p w14:paraId="4B5B2C5C" w14:textId="53837A8D" w:rsidR="00AE6A61" w:rsidRPr="00AE6A61" w:rsidRDefault="000B1598" w:rsidP="00AE6A61">
      <w:pPr>
        <w:rPr>
          <w:rFonts w:hint="eastAsia"/>
        </w:rPr>
      </w:pPr>
      <w:r w:rsidRPr="000B1598">
        <w:rPr>
          <w:noProof/>
        </w:rPr>
        <w:drawing>
          <wp:inline distT="0" distB="0" distL="0" distR="0" wp14:anchorId="760146EA" wp14:editId="514C5E3B">
            <wp:extent cx="5274310" cy="3295650"/>
            <wp:effectExtent l="0" t="0" r="2540" b="0"/>
            <wp:docPr id="165542832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8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A41" w14:textId="20FA501C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查看各路由器的路由表</w:t>
      </w:r>
    </w:p>
    <w:p w14:paraId="011A9384" w14:textId="0BB1897B" w:rsidR="00BC7437" w:rsidRDefault="00BC7437" w:rsidP="00BC7437">
      <w:pPr>
        <w:rPr>
          <w:rFonts w:hint="eastAsia"/>
        </w:rPr>
      </w:pPr>
      <w:r>
        <w:rPr>
          <w:rFonts w:hint="eastAsia"/>
        </w:rPr>
        <w:t>查看路由</w:t>
      </w:r>
      <w:r w:rsidR="00A42068">
        <w:rPr>
          <w:rFonts w:hint="eastAsia"/>
        </w:rPr>
        <w:t>器</w:t>
      </w:r>
      <w:r>
        <w:rPr>
          <w:rFonts w:hint="eastAsia"/>
        </w:rPr>
        <w:t>0的路由</w:t>
      </w:r>
      <w:r w:rsidR="00A42068">
        <w:rPr>
          <w:rFonts w:hint="eastAsia"/>
        </w:rPr>
        <w:t>表</w:t>
      </w:r>
      <w:r>
        <w:rPr>
          <w:rFonts w:hint="eastAsia"/>
        </w:rPr>
        <w:t>：</w:t>
      </w:r>
      <w:r w:rsidR="00A42068">
        <w:rPr>
          <w:rFonts w:hint="eastAsia"/>
        </w:rPr>
        <w:t>（路由器1、2同理）</w:t>
      </w:r>
    </w:p>
    <w:p w14:paraId="60054614" w14:textId="5AFF9908" w:rsidR="00BC7437" w:rsidRDefault="00BC7437" w:rsidP="00BC7437">
      <w:pPr>
        <w:rPr>
          <w:rFonts w:hint="eastAsia"/>
        </w:rPr>
      </w:pPr>
      <w:r w:rsidRPr="00BC7437">
        <w:rPr>
          <w:noProof/>
        </w:rPr>
        <w:lastRenderedPageBreak/>
        <w:drawing>
          <wp:inline distT="0" distB="0" distL="0" distR="0" wp14:anchorId="1A9EB2AF" wp14:editId="5A1907C2">
            <wp:extent cx="5274310" cy="3295650"/>
            <wp:effectExtent l="0" t="0" r="2540" b="0"/>
            <wp:docPr id="136106755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7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1F8E" w14:textId="50DFDF77" w:rsidR="00BC7437" w:rsidRDefault="00BC7437" w:rsidP="00BC7437">
      <w:pPr>
        <w:rPr>
          <w:rFonts w:hint="eastAsia"/>
        </w:rPr>
      </w:pPr>
      <w:r>
        <w:rPr>
          <w:rFonts w:hint="eastAsia"/>
        </w:rPr>
        <w:t>O开头的条目是OSPF协议自动生成的，可知：</w:t>
      </w:r>
    </w:p>
    <w:p w14:paraId="4D1EA5DC" w14:textId="16C55D92" w:rsidR="00BC7437" w:rsidRDefault="00BC7437" w:rsidP="00BC7437">
      <w:pPr>
        <w:rPr>
          <w:rFonts w:hint="eastAsia"/>
        </w:rPr>
      </w:pPr>
      <w:r>
        <w:rPr>
          <w:rFonts w:hint="eastAsia"/>
        </w:rPr>
        <w:t>通过OSPF获取到的到达网络20.0.0.0/30的路由条目</w:t>
      </w:r>
    </w:p>
    <w:p w14:paraId="131C190F" w14:textId="25224922" w:rsidR="00BC7437" w:rsidRDefault="00BC7437" w:rsidP="00BC7437">
      <w:pPr>
        <w:rPr>
          <w:rFonts w:hint="eastAsia"/>
        </w:rPr>
      </w:pPr>
      <w:r>
        <w:rPr>
          <w:rFonts w:hint="eastAsia"/>
        </w:rPr>
        <w:t>下一跳为10.0.0.2，从接口Gig0/1转发</w:t>
      </w:r>
    </w:p>
    <w:p w14:paraId="697C7AD7" w14:textId="0C6326EE" w:rsidR="00BC7437" w:rsidRDefault="00BC7437" w:rsidP="00BC7437">
      <w:pPr>
        <w:rPr>
          <w:rFonts w:hint="eastAsia"/>
        </w:rPr>
      </w:pPr>
      <w:r>
        <w:rPr>
          <w:rFonts w:hint="eastAsia"/>
        </w:rPr>
        <w:t>通过OSPF获取到的到达网络192.168.16.128/26的路由条目</w:t>
      </w:r>
    </w:p>
    <w:p w14:paraId="6307536E" w14:textId="2B187B9A" w:rsidR="00BC7437" w:rsidRPr="00BC7437" w:rsidRDefault="00BC7437" w:rsidP="00BC7437">
      <w:pPr>
        <w:rPr>
          <w:rFonts w:hint="eastAsia"/>
        </w:rPr>
      </w:pPr>
      <w:r>
        <w:rPr>
          <w:rFonts w:hint="eastAsia"/>
        </w:rPr>
        <w:t>下一跳为10.0.0.2，从接口Gig0/1转发</w:t>
      </w:r>
    </w:p>
    <w:p w14:paraId="0AEF46AD" w14:textId="591F1BE4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选择要监视的网络协议</w:t>
      </w:r>
    </w:p>
    <w:p w14:paraId="496CBEC1" w14:textId="2BBE616F" w:rsidR="009763A4" w:rsidRPr="009763A4" w:rsidRDefault="009763A4" w:rsidP="009763A4">
      <w:pPr>
        <w:rPr>
          <w:rFonts w:hint="eastAsia"/>
        </w:rPr>
      </w:pPr>
      <w:r>
        <w:rPr>
          <w:rFonts w:hint="eastAsia"/>
        </w:rPr>
        <w:t>选择监视IPv4中的ICMP和OSPF协议</w:t>
      </w:r>
    </w:p>
    <w:p w14:paraId="4DB1D9D5" w14:textId="4383A45E" w:rsidR="009763A4" w:rsidRPr="009763A4" w:rsidRDefault="009763A4" w:rsidP="009763A4">
      <w:pPr>
        <w:rPr>
          <w:rFonts w:hint="eastAsia"/>
        </w:rPr>
      </w:pPr>
      <w:r>
        <w:rPr>
          <w:noProof/>
        </w:rPr>
        <w:drawing>
          <wp:inline distT="0" distB="0" distL="0" distR="0" wp14:anchorId="2FB27E54" wp14:editId="41ACA169">
            <wp:extent cx="5274310" cy="3293745"/>
            <wp:effectExtent l="0" t="0" r="2540" b="1905"/>
            <wp:docPr id="1547322113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3066" w14:textId="7A61F873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网络连通性测试</w:t>
      </w:r>
    </w:p>
    <w:p w14:paraId="2A27C25F" w14:textId="5051C419" w:rsidR="004558E4" w:rsidRPr="004558E4" w:rsidRDefault="004558E4" w:rsidP="004558E4">
      <w:pPr>
        <w:rPr>
          <w:rFonts w:hint="eastAsia"/>
        </w:rPr>
      </w:pPr>
      <w:r>
        <w:rPr>
          <w:rFonts w:hint="eastAsia"/>
        </w:rPr>
        <w:t>在PC0中使用ping命令，测试PC0和PC1的连通性</w:t>
      </w:r>
    </w:p>
    <w:p w14:paraId="3E910A7A" w14:textId="1463207A" w:rsidR="00AD6B68" w:rsidRPr="00AD6B68" w:rsidRDefault="004558E4" w:rsidP="00AD6B68">
      <w:pPr>
        <w:rPr>
          <w:rFonts w:hint="eastAsia"/>
        </w:rPr>
      </w:pPr>
      <w:r w:rsidRPr="004558E4">
        <w:rPr>
          <w:noProof/>
        </w:rPr>
        <w:drawing>
          <wp:inline distT="0" distB="0" distL="0" distR="0" wp14:anchorId="39E197AD" wp14:editId="4452A103">
            <wp:extent cx="5274310" cy="3295650"/>
            <wp:effectExtent l="0" t="0" r="2540" b="0"/>
            <wp:docPr id="125538488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4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8D5A" w14:textId="75DACF75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>OSPF</w:t>
      </w:r>
      <w:r>
        <w:rPr>
          <w:rFonts w:hint="eastAsia"/>
        </w:rPr>
        <w:t>认为好的路由是“路径代价最少”的路由</w:t>
      </w:r>
    </w:p>
    <w:p w14:paraId="22583A0B" w14:textId="6F7B31B1" w:rsidR="00063D8B" w:rsidRDefault="00063D8B" w:rsidP="00063D8B">
      <w:pPr>
        <w:rPr>
          <w:rFonts w:hint="eastAsia"/>
        </w:rPr>
      </w:pPr>
      <w:r>
        <w:rPr>
          <w:rFonts w:hint="eastAsia"/>
        </w:rPr>
        <w:t>PC0给PC1发送一个单播数据包</w:t>
      </w:r>
    </w:p>
    <w:p w14:paraId="5BB18260" w14:textId="21E6BF22" w:rsidR="00063D8B" w:rsidRDefault="00063D8B" w:rsidP="00063D8B">
      <w:pPr>
        <w:rPr>
          <w:rFonts w:hint="eastAsia"/>
        </w:rPr>
      </w:pPr>
      <w:r>
        <w:rPr>
          <w:rFonts w:hint="eastAsia"/>
        </w:rPr>
        <w:t>有两条链路可以选择：</w:t>
      </w:r>
    </w:p>
    <w:p w14:paraId="747EEB99" w14:textId="345642D3" w:rsidR="00063D8B" w:rsidRPr="00063D8B" w:rsidRDefault="00063D8B" w:rsidP="00063D8B">
      <w:pPr>
        <w:rPr>
          <w:rFonts w:hint="eastAsia"/>
        </w:rPr>
      </w:pPr>
      <w:r>
        <w:rPr>
          <w:rFonts w:hint="eastAsia"/>
        </w:rPr>
        <w:t>链路：PC0-Router0-Router1-PC1（代价66）、PC0-Router0-Router2-Router1-PC1（代价4）</w:t>
      </w:r>
    </w:p>
    <w:p w14:paraId="7091AAAA" w14:textId="6C4E7440" w:rsidR="00A341B0" w:rsidRDefault="00063D8B" w:rsidP="00A341B0">
      <w:pPr>
        <w:rPr>
          <w:rFonts w:hint="eastAsia"/>
        </w:rPr>
      </w:pPr>
      <w:r w:rsidRPr="00063D8B">
        <w:rPr>
          <w:rFonts w:hint="eastAsia"/>
          <w:noProof/>
        </w:rPr>
        <w:drawing>
          <wp:inline distT="0" distB="0" distL="0" distR="0" wp14:anchorId="37F4EC86" wp14:editId="33E29CF5">
            <wp:extent cx="5274310" cy="3295650"/>
            <wp:effectExtent l="0" t="0" r="2540" b="0"/>
            <wp:docPr id="721606925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3045" w14:textId="7777396A" w:rsidR="00063D8B" w:rsidRPr="00A341B0" w:rsidRDefault="00063D8B" w:rsidP="00A341B0">
      <w:pPr>
        <w:rPr>
          <w:rFonts w:hint="eastAsia"/>
        </w:rPr>
      </w:pPr>
      <w:r>
        <w:rPr>
          <w:rFonts w:hint="eastAsia"/>
        </w:rPr>
        <w:lastRenderedPageBreak/>
        <w:t>路由器选择的路由为PC0-Router0-Router2-Router1-PC1（代价4）、可知OSPF认为好的路由是路径代价最少的路由</w:t>
      </w:r>
    </w:p>
    <w:p w14:paraId="06CF4102" w14:textId="6FB44835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>OSPF</w:t>
      </w:r>
      <w:r>
        <w:rPr>
          <w:rFonts w:hint="eastAsia"/>
        </w:rPr>
        <w:t>的等价负载均衡</w:t>
      </w:r>
    </w:p>
    <w:p w14:paraId="24EAECA0" w14:textId="77777777" w:rsidR="00880A5A" w:rsidRDefault="0072277C" w:rsidP="00A341B0">
      <w:pPr>
        <w:rPr>
          <w:rFonts w:hint="eastAsia"/>
        </w:rPr>
      </w:pPr>
      <w:r>
        <w:rPr>
          <w:rFonts w:hint="eastAsia"/>
        </w:rPr>
        <w:t>在Router2的IO</w:t>
      </w:r>
      <w:r w:rsidR="00880A5A">
        <w:rPr>
          <w:rFonts w:hint="eastAsia"/>
        </w:rPr>
        <w:t>S</w:t>
      </w:r>
      <w:r>
        <w:rPr>
          <w:rFonts w:hint="eastAsia"/>
        </w:rPr>
        <w:t>命令</w:t>
      </w:r>
      <w:r w:rsidR="00880A5A">
        <w:rPr>
          <w:rFonts w:hint="eastAsia"/>
        </w:rPr>
        <w:t>行</w:t>
      </w:r>
      <w:r>
        <w:rPr>
          <w:rFonts w:hint="eastAsia"/>
        </w:rPr>
        <w:t>中使用ping命令</w:t>
      </w:r>
    </w:p>
    <w:p w14:paraId="6E6FDBCD" w14:textId="3A4E1B11" w:rsidR="00A341B0" w:rsidRDefault="00880A5A" w:rsidP="00A341B0">
      <w:pPr>
        <w:rPr>
          <w:rFonts w:hint="eastAsia"/>
        </w:rPr>
      </w:pPr>
      <w:r>
        <w:rPr>
          <w:rFonts w:hint="eastAsia"/>
        </w:rPr>
        <w:t>两条路由可供选择：Router2-Router1、Router2-Router0-</w:t>
      </w:r>
      <w:r w:rsidRPr="00880A5A">
        <w:rPr>
          <w:rFonts w:hint="eastAsia"/>
        </w:rPr>
        <w:t xml:space="preserve"> </w:t>
      </w:r>
      <w:r>
        <w:rPr>
          <w:rFonts w:hint="eastAsia"/>
        </w:rPr>
        <w:t>Router1</w:t>
      </w:r>
    </w:p>
    <w:p w14:paraId="3F82B241" w14:textId="528FB4EE" w:rsidR="00880A5A" w:rsidRPr="00880A5A" w:rsidRDefault="00880A5A" w:rsidP="00880A5A">
      <w:pPr>
        <w:rPr>
          <w:rFonts w:hint="eastAsia"/>
        </w:rPr>
      </w:pPr>
      <w:r w:rsidRPr="00880A5A">
        <w:rPr>
          <w:rFonts w:hint="eastAsia"/>
          <w:noProof/>
        </w:rPr>
        <w:drawing>
          <wp:inline distT="0" distB="0" distL="0" distR="0" wp14:anchorId="730C721D" wp14:editId="4F310A71">
            <wp:extent cx="5274310" cy="3295650"/>
            <wp:effectExtent l="0" t="0" r="2540" b="0"/>
            <wp:docPr id="312558096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9ED8" w14:textId="51111FBA" w:rsidR="00880A5A" w:rsidRDefault="00880A5A" w:rsidP="00A341B0">
      <w:pPr>
        <w:rPr>
          <w:rFonts w:hint="eastAsia"/>
        </w:rPr>
      </w:pPr>
      <w:r>
        <w:rPr>
          <w:rFonts w:hint="eastAsia"/>
        </w:rPr>
        <w:t>查看模拟过程：</w:t>
      </w:r>
    </w:p>
    <w:p w14:paraId="71A08F09" w14:textId="30106349" w:rsidR="00880A5A" w:rsidRDefault="00880A5A" w:rsidP="00A341B0">
      <w:pPr>
        <w:rPr>
          <w:rFonts w:hint="eastAsia"/>
        </w:rPr>
      </w:pPr>
      <w:r w:rsidRPr="00880A5A">
        <w:rPr>
          <w:rFonts w:hint="eastAsia"/>
          <w:noProof/>
        </w:rPr>
        <w:drawing>
          <wp:inline distT="0" distB="0" distL="0" distR="0" wp14:anchorId="3290BEE2" wp14:editId="617135FD">
            <wp:extent cx="5274310" cy="3295650"/>
            <wp:effectExtent l="0" t="0" r="2540" b="0"/>
            <wp:docPr id="515632294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C686" w14:textId="65C0873E" w:rsidR="00880A5A" w:rsidRPr="00A341B0" w:rsidRDefault="00880A5A" w:rsidP="00A341B0">
      <w:pPr>
        <w:rPr>
          <w:rFonts w:hint="eastAsia"/>
        </w:rPr>
      </w:pPr>
      <w:r>
        <w:rPr>
          <w:rFonts w:hint="eastAsia"/>
        </w:rPr>
        <w:t>Ping命令相关数据包会交替在这两条OSPF路由中传送</w:t>
      </w:r>
      <w:r w:rsidRPr="00A341B0">
        <w:rPr>
          <w:rFonts w:hint="eastAsia"/>
        </w:rPr>
        <w:t xml:space="preserve"> </w:t>
      </w:r>
    </w:p>
    <w:p w14:paraId="37E94109" w14:textId="207720C8" w:rsidR="00FA7157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观察各路由器的</w:t>
      </w:r>
      <w:r>
        <w:rPr>
          <w:rFonts w:hint="eastAsia"/>
        </w:rPr>
        <w:t>OSPF</w:t>
      </w:r>
      <w:r>
        <w:rPr>
          <w:rFonts w:hint="eastAsia"/>
        </w:rPr>
        <w:t>相关事件</w:t>
      </w:r>
    </w:p>
    <w:p w14:paraId="2692ACE8" w14:textId="5241A7E9" w:rsidR="00A341B0" w:rsidRDefault="00946477" w:rsidP="00946477">
      <w:pPr>
        <w:ind w:firstLine="420"/>
        <w:rPr>
          <w:rFonts w:hint="eastAsia"/>
        </w:rPr>
      </w:pPr>
      <w:r w:rsidRPr="00946477">
        <w:rPr>
          <w:rFonts w:hint="eastAsia"/>
        </w:rPr>
        <w:t>对于以太网或者点对点网络，使用OSPF的路由器会周期性地发送问候（Hello）分组，默认发送周期为10秒（也可使用命令进行修改）。周期性发送Hello分组的目的是：发现和维护邻居路由器的可达性。</w:t>
      </w:r>
    </w:p>
    <w:p w14:paraId="3FC8D609" w14:textId="355B354C" w:rsidR="00946477" w:rsidRPr="00A341B0" w:rsidRDefault="00946477" w:rsidP="00946477">
      <w:pPr>
        <w:rPr>
          <w:rFonts w:hint="eastAsia"/>
        </w:rPr>
      </w:pPr>
      <w:r w:rsidRPr="00946477">
        <w:rPr>
          <w:rFonts w:hint="eastAsia"/>
          <w:noProof/>
        </w:rPr>
        <w:drawing>
          <wp:inline distT="0" distB="0" distL="0" distR="0" wp14:anchorId="6D55E80F" wp14:editId="07187250">
            <wp:extent cx="5274310" cy="3296285"/>
            <wp:effectExtent l="0" t="0" r="2540" b="0"/>
            <wp:docPr id="1733878002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7A51" w14:textId="3E31B6D7" w:rsidR="008B179D" w:rsidRDefault="00FA7157" w:rsidP="00FA7157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关闭路由器的</w:t>
      </w:r>
      <w:r>
        <w:rPr>
          <w:rFonts w:hint="eastAsia"/>
        </w:rPr>
        <w:t>OSPF</w:t>
      </w:r>
      <w:r>
        <w:rPr>
          <w:rFonts w:hint="eastAsia"/>
        </w:rPr>
        <w:t>协议</w:t>
      </w:r>
    </w:p>
    <w:p w14:paraId="21C16A55" w14:textId="70CA24DC" w:rsidR="00555FD6" w:rsidRPr="00555FD6" w:rsidRDefault="00555FD6" w:rsidP="00555FD6">
      <w:pPr>
        <w:rPr>
          <w:rFonts w:hint="eastAsia"/>
        </w:rPr>
      </w:pPr>
      <w:r>
        <w:rPr>
          <w:rFonts w:hint="eastAsia"/>
        </w:rPr>
        <w:t>分别对路由器在ISO命令行输入：no route ospf 100，关闭OSPF协议</w:t>
      </w:r>
    </w:p>
    <w:p w14:paraId="6D6DC8B0" w14:textId="1620AB21" w:rsidR="00A341B0" w:rsidRPr="00946477" w:rsidRDefault="00555FD6" w:rsidP="00A341B0">
      <w:pPr>
        <w:rPr>
          <w:rFonts w:hint="eastAsia"/>
        </w:rPr>
      </w:pPr>
      <w:r w:rsidRPr="00555FD6">
        <w:rPr>
          <w:noProof/>
        </w:rPr>
        <w:drawing>
          <wp:inline distT="0" distB="0" distL="0" distR="0" wp14:anchorId="7E51DBB0" wp14:editId="470D402B">
            <wp:extent cx="5274310" cy="3295650"/>
            <wp:effectExtent l="0" t="0" r="2540" b="0"/>
            <wp:docPr id="18257683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6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86E" w14:textId="2746C7D2" w:rsidR="00DC1A75" w:rsidRDefault="00811130" w:rsidP="00811130">
      <w:pPr>
        <w:pStyle w:val="1"/>
        <w:numPr>
          <w:ilvl w:val="0"/>
          <w:numId w:val="7"/>
        </w:numPr>
        <w:rPr>
          <w:rFonts w:hint="eastAsia"/>
          <w:bCs w:val="0"/>
        </w:rPr>
      </w:pPr>
      <w:r w:rsidRPr="00811130">
        <w:rPr>
          <w:rFonts w:hint="eastAsia"/>
          <w:bCs w:val="0"/>
        </w:rPr>
        <w:lastRenderedPageBreak/>
        <w:t>遇到的问题与解决方案</w:t>
      </w:r>
    </w:p>
    <w:p w14:paraId="14CB68D7" w14:textId="77777777" w:rsidR="00851975" w:rsidRDefault="00851975" w:rsidP="00851975">
      <w:pPr>
        <w:rPr>
          <w:rFonts w:hint="eastAsia"/>
        </w:rPr>
      </w:pPr>
      <w:r>
        <w:rPr>
          <w:rFonts w:hint="eastAsia"/>
        </w:rPr>
        <w:t>问题1：串口接口未显示或无法配置</w:t>
      </w:r>
    </w:p>
    <w:p w14:paraId="5A81C27E" w14:textId="77777777" w:rsidR="00851975" w:rsidRDefault="00851975" w:rsidP="00851975">
      <w:pPr>
        <w:rPr>
          <w:rFonts w:hint="eastAsia"/>
        </w:rPr>
      </w:pPr>
      <w:r>
        <w:rPr>
          <w:rFonts w:hint="eastAsia"/>
        </w:rPr>
        <w:t>解决方案： 初始构建拓扑时，发现部分路由器的串口接口（Serial）未显示或无法使用。经过排查，确认是未安装串口模块。为此，我为Router0和Router1手动添加了HWIC-2T模块后重启设备，问题得到解决。</w:t>
      </w:r>
    </w:p>
    <w:p w14:paraId="3F0F3311" w14:textId="77777777" w:rsidR="00851975" w:rsidRDefault="00851975" w:rsidP="00851975">
      <w:pPr>
        <w:rPr>
          <w:rFonts w:hint="eastAsia"/>
        </w:rPr>
      </w:pPr>
    </w:p>
    <w:p w14:paraId="4526DE1B" w14:textId="77777777" w:rsidR="00851975" w:rsidRDefault="00851975" w:rsidP="00851975">
      <w:pPr>
        <w:rPr>
          <w:rFonts w:hint="eastAsia"/>
        </w:rPr>
      </w:pPr>
      <w:r>
        <w:rPr>
          <w:rFonts w:hint="eastAsia"/>
        </w:rPr>
        <w:t>问题2：OSPF邻居关系未建立</w:t>
      </w:r>
    </w:p>
    <w:p w14:paraId="7F237DDB" w14:textId="77777777" w:rsidR="00851975" w:rsidRDefault="00851975" w:rsidP="00851975">
      <w:pPr>
        <w:rPr>
          <w:rFonts w:hint="eastAsia"/>
        </w:rPr>
      </w:pPr>
      <w:r>
        <w:rPr>
          <w:rFonts w:hint="eastAsia"/>
        </w:rPr>
        <w:t>解决方案： 配置完OSPF协议后，部分路由器之间未建立邻居关系。通过检查发现IP地址配置有误，且某些网络未被正确加入到OSPF进程中。修改IP地址配置并使用network命令将所有直连网络正确纳入OSPF后，邻居关系成功建立。</w:t>
      </w:r>
    </w:p>
    <w:p w14:paraId="0FA048C7" w14:textId="77777777" w:rsidR="00851975" w:rsidRDefault="00851975" w:rsidP="00851975">
      <w:pPr>
        <w:rPr>
          <w:rFonts w:hint="eastAsia"/>
        </w:rPr>
      </w:pPr>
    </w:p>
    <w:p w14:paraId="1314A47B" w14:textId="77777777" w:rsidR="00851975" w:rsidRDefault="00851975" w:rsidP="00851975">
      <w:pPr>
        <w:rPr>
          <w:rFonts w:hint="eastAsia"/>
        </w:rPr>
      </w:pPr>
      <w:r>
        <w:rPr>
          <w:rFonts w:hint="eastAsia"/>
        </w:rPr>
        <w:t>问题3：Ping不通目标主机</w:t>
      </w:r>
    </w:p>
    <w:p w14:paraId="655AE14C" w14:textId="19F6C047" w:rsidR="00851975" w:rsidRPr="00851975" w:rsidRDefault="00851975" w:rsidP="00851975">
      <w:pPr>
        <w:rPr>
          <w:rFonts w:hint="eastAsia"/>
        </w:rPr>
      </w:pPr>
      <w:r>
        <w:rPr>
          <w:rFonts w:hint="eastAsia"/>
        </w:rPr>
        <w:t>解决方案： PC端Ping另一台主机时无法通信。通过排查发现是未设置默认网关，导致数据包无法发送出子网。为PC0和PC1分别设置正确的默认网关后，通信恢复正常。</w:t>
      </w:r>
    </w:p>
    <w:p w14:paraId="45044786" w14:textId="22C6D4B0" w:rsidR="00811130" w:rsidRDefault="00736BFE" w:rsidP="008B179D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FF44DB">
        <w:rPr>
          <w:rFonts w:hint="eastAsia"/>
        </w:rPr>
        <w:t>心得</w:t>
      </w:r>
    </w:p>
    <w:p w14:paraId="4884E25F" w14:textId="364D3E16" w:rsidR="00851975" w:rsidRDefault="00851975" w:rsidP="00851975">
      <w:pPr>
        <w:ind w:firstLine="420"/>
        <w:rPr>
          <w:rFonts w:hint="eastAsia"/>
        </w:rPr>
      </w:pPr>
      <w:r>
        <w:rPr>
          <w:rFonts w:hint="eastAsia"/>
        </w:rPr>
        <w:t>通过本次实验，我系统地学习并实践了OSPF协议的配置与验证过程，进一步加深了对OSPF作为链路状态路由协议的理解。通过构建多条链路、设置不同的路径代价，验证了OSPF能够自动选择代价最小的路径来转发数据，并能实现等价负载均衡，即在代价相同的多条路径中实现数据的分担传输。</w:t>
      </w:r>
    </w:p>
    <w:p w14:paraId="252ABE6D" w14:textId="49DCCA64" w:rsidR="00851975" w:rsidRDefault="00851975" w:rsidP="00851975">
      <w:pPr>
        <w:ind w:firstLine="420"/>
        <w:rPr>
          <w:rFonts w:hint="eastAsia"/>
        </w:rPr>
      </w:pPr>
      <w:r>
        <w:rPr>
          <w:rFonts w:hint="eastAsia"/>
        </w:rPr>
        <w:t>本次实验也让我认识到网络配置中的细节非常关键，例如接口地址设置、网段划分、默认网关配置等，任何一个小错误都可能导致整个网络不可达。此外，合理使用show ip route、ping等命令进行排错，是保障网络连通性的重要技能。、</w:t>
      </w:r>
    </w:p>
    <w:p w14:paraId="19210C0E" w14:textId="6C9B574C" w:rsidR="00851975" w:rsidRPr="00851975" w:rsidRDefault="00851975" w:rsidP="00401395">
      <w:pPr>
        <w:ind w:firstLine="420"/>
        <w:rPr>
          <w:rFonts w:hint="eastAsia"/>
        </w:rPr>
      </w:pPr>
      <w:r>
        <w:rPr>
          <w:rFonts w:hint="eastAsia"/>
        </w:rPr>
        <w:t>通过实际操作，我不仅掌握了OSPF协议的配置方法，也提升了独立分析和解决问题的能力，为今后的网络实验和工程应用打下了坚实的基础。</w:t>
      </w:r>
    </w:p>
    <w:sectPr w:rsidR="00851975" w:rsidRPr="00851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3D8A" w14:textId="77777777" w:rsidR="00FD72DE" w:rsidRDefault="00FD72DE" w:rsidP="0026513E">
      <w:pPr>
        <w:rPr>
          <w:rFonts w:hint="eastAsia"/>
        </w:rPr>
      </w:pPr>
      <w:r>
        <w:separator/>
      </w:r>
    </w:p>
  </w:endnote>
  <w:endnote w:type="continuationSeparator" w:id="0">
    <w:p w14:paraId="568EE163" w14:textId="77777777" w:rsidR="00FD72DE" w:rsidRDefault="00FD72DE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AD48" w14:textId="77777777" w:rsidR="00FD72DE" w:rsidRDefault="00FD72DE" w:rsidP="0026513E">
      <w:pPr>
        <w:rPr>
          <w:rFonts w:hint="eastAsia"/>
        </w:rPr>
      </w:pPr>
      <w:r>
        <w:separator/>
      </w:r>
    </w:p>
  </w:footnote>
  <w:footnote w:type="continuationSeparator" w:id="0">
    <w:p w14:paraId="5539AA70" w14:textId="77777777" w:rsidR="00FD72DE" w:rsidRDefault="00FD72DE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CA"/>
    <w:multiLevelType w:val="hybridMultilevel"/>
    <w:tmpl w:val="6E5C18A0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" w15:restartNumberingAfterBreak="0">
    <w:nsid w:val="55381D35"/>
    <w:multiLevelType w:val="hybridMultilevel"/>
    <w:tmpl w:val="EB48B094"/>
    <w:lvl w:ilvl="0" w:tplc="7A7EC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BC6DDF"/>
    <w:multiLevelType w:val="hybridMultilevel"/>
    <w:tmpl w:val="5CA4528C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4E5702"/>
    <w:multiLevelType w:val="hybridMultilevel"/>
    <w:tmpl w:val="78C23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147B16"/>
    <w:multiLevelType w:val="hybridMultilevel"/>
    <w:tmpl w:val="E20EE7EC"/>
    <w:lvl w:ilvl="0" w:tplc="95AE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8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9" w15:restartNumberingAfterBreak="0">
    <w:nsid w:val="79A5116C"/>
    <w:multiLevelType w:val="hybridMultilevel"/>
    <w:tmpl w:val="0658A964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B293A2A"/>
    <w:multiLevelType w:val="hybridMultilevel"/>
    <w:tmpl w:val="2B98C4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8662575">
    <w:abstractNumId w:val="7"/>
  </w:num>
  <w:num w:numId="2" w16cid:durableId="753860802">
    <w:abstractNumId w:val="2"/>
  </w:num>
  <w:num w:numId="3" w16cid:durableId="691537566">
    <w:abstractNumId w:val="1"/>
  </w:num>
  <w:num w:numId="4" w16cid:durableId="175732009">
    <w:abstractNumId w:val="8"/>
  </w:num>
  <w:num w:numId="5" w16cid:durableId="1198346911">
    <w:abstractNumId w:val="4"/>
  </w:num>
  <w:num w:numId="6" w16cid:durableId="912929674">
    <w:abstractNumId w:val="9"/>
  </w:num>
  <w:num w:numId="7" w16cid:durableId="1365670968">
    <w:abstractNumId w:val="0"/>
  </w:num>
  <w:num w:numId="8" w16cid:durableId="1687056113">
    <w:abstractNumId w:val="5"/>
  </w:num>
  <w:num w:numId="9" w16cid:durableId="223837467">
    <w:abstractNumId w:val="6"/>
  </w:num>
  <w:num w:numId="10" w16cid:durableId="559756956">
    <w:abstractNumId w:val="3"/>
  </w:num>
  <w:num w:numId="11" w16cid:durableId="15192749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01B24"/>
    <w:rsid w:val="00031FB2"/>
    <w:rsid w:val="00063D8B"/>
    <w:rsid w:val="000B1598"/>
    <w:rsid w:val="000D0DB3"/>
    <w:rsid w:val="000D176B"/>
    <w:rsid w:val="000D474C"/>
    <w:rsid w:val="00153BF8"/>
    <w:rsid w:val="00174867"/>
    <w:rsid w:val="00177127"/>
    <w:rsid w:val="00184AA2"/>
    <w:rsid w:val="001C5613"/>
    <w:rsid w:val="00201300"/>
    <w:rsid w:val="00217157"/>
    <w:rsid w:val="0022023D"/>
    <w:rsid w:val="00225B00"/>
    <w:rsid w:val="00245109"/>
    <w:rsid w:val="0026513E"/>
    <w:rsid w:val="002E72D0"/>
    <w:rsid w:val="002F5B08"/>
    <w:rsid w:val="003309B1"/>
    <w:rsid w:val="003872A4"/>
    <w:rsid w:val="0039072E"/>
    <w:rsid w:val="003B7DFB"/>
    <w:rsid w:val="003D5D40"/>
    <w:rsid w:val="003E4F12"/>
    <w:rsid w:val="00401395"/>
    <w:rsid w:val="00414D3C"/>
    <w:rsid w:val="00436610"/>
    <w:rsid w:val="004558E4"/>
    <w:rsid w:val="004B078F"/>
    <w:rsid w:val="004E3204"/>
    <w:rsid w:val="00507523"/>
    <w:rsid w:val="005547C2"/>
    <w:rsid w:val="00555FD6"/>
    <w:rsid w:val="00561B09"/>
    <w:rsid w:val="00577B53"/>
    <w:rsid w:val="00586B90"/>
    <w:rsid w:val="005C2B35"/>
    <w:rsid w:val="005E3C3E"/>
    <w:rsid w:val="005E7353"/>
    <w:rsid w:val="00635B68"/>
    <w:rsid w:val="006A23E0"/>
    <w:rsid w:val="006A259D"/>
    <w:rsid w:val="006B08A7"/>
    <w:rsid w:val="006B203B"/>
    <w:rsid w:val="006C6E3E"/>
    <w:rsid w:val="006D59F1"/>
    <w:rsid w:val="006E38FB"/>
    <w:rsid w:val="0072277C"/>
    <w:rsid w:val="00736BFE"/>
    <w:rsid w:val="0075339C"/>
    <w:rsid w:val="007808E7"/>
    <w:rsid w:val="00811130"/>
    <w:rsid w:val="00820EEB"/>
    <w:rsid w:val="00851975"/>
    <w:rsid w:val="00880A5A"/>
    <w:rsid w:val="008834ED"/>
    <w:rsid w:val="00892329"/>
    <w:rsid w:val="008B179D"/>
    <w:rsid w:val="008D6A9D"/>
    <w:rsid w:val="008F6A03"/>
    <w:rsid w:val="00926FF4"/>
    <w:rsid w:val="009349F6"/>
    <w:rsid w:val="00946477"/>
    <w:rsid w:val="009763A4"/>
    <w:rsid w:val="00995004"/>
    <w:rsid w:val="00997E65"/>
    <w:rsid w:val="009F32FD"/>
    <w:rsid w:val="00A067EE"/>
    <w:rsid w:val="00A203B1"/>
    <w:rsid w:val="00A341B0"/>
    <w:rsid w:val="00A42068"/>
    <w:rsid w:val="00A7475A"/>
    <w:rsid w:val="00AA117A"/>
    <w:rsid w:val="00AB4181"/>
    <w:rsid w:val="00AB55CE"/>
    <w:rsid w:val="00AD6B68"/>
    <w:rsid w:val="00AE6A61"/>
    <w:rsid w:val="00B243DD"/>
    <w:rsid w:val="00B9080C"/>
    <w:rsid w:val="00BA6790"/>
    <w:rsid w:val="00BC4E1C"/>
    <w:rsid w:val="00BC5919"/>
    <w:rsid w:val="00BC7437"/>
    <w:rsid w:val="00BE2AE3"/>
    <w:rsid w:val="00C00420"/>
    <w:rsid w:val="00C42ACD"/>
    <w:rsid w:val="00C47FBE"/>
    <w:rsid w:val="00C61431"/>
    <w:rsid w:val="00C8238D"/>
    <w:rsid w:val="00CD44A6"/>
    <w:rsid w:val="00D35E1D"/>
    <w:rsid w:val="00D722A6"/>
    <w:rsid w:val="00D9707A"/>
    <w:rsid w:val="00DC1A75"/>
    <w:rsid w:val="00DF22EC"/>
    <w:rsid w:val="00E222AA"/>
    <w:rsid w:val="00E424AF"/>
    <w:rsid w:val="00E55356"/>
    <w:rsid w:val="00ED2E1C"/>
    <w:rsid w:val="00ED3BC9"/>
    <w:rsid w:val="00F566BF"/>
    <w:rsid w:val="00F66CCC"/>
    <w:rsid w:val="00F71EBC"/>
    <w:rsid w:val="00F95033"/>
    <w:rsid w:val="00FA7157"/>
    <w:rsid w:val="00FD72DE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130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4AA2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11130"/>
    <w:rPr>
      <w:rFonts w:eastAsia="宋体"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84AA2"/>
    <w:rPr>
      <w:rFonts w:asciiTheme="majorHAnsi" w:eastAsia="宋体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6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10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321</cp:revision>
  <dcterms:created xsi:type="dcterms:W3CDTF">2023-03-01T04:38:00Z</dcterms:created>
  <dcterms:modified xsi:type="dcterms:W3CDTF">2026-06-09T16:39:00Z</dcterms:modified>
</cp:coreProperties>
</file>