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E444" w14:textId="77777777" w:rsidR="0026513E" w:rsidRDefault="0026513E" w:rsidP="0026513E">
      <w:pPr>
        <w:rPr>
          <w:rFonts w:hint="eastAsia"/>
        </w:rPr>
      </w:pPr>
    </w:p>
    <w:p w14:paraId="724F0D4B" w14:textId="77777777" w:rsidR="0026513E" w:rsidRDefault="0026513E" w:rsidP="0026513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F1B382" wp14:editId="3C807817">
            <wp:extent cx="2410460" cy="748030"/>
            <wp:effectExtent l="0" t="0" r="8890" b="0"/>
            <wp:docPr id="9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205" cy="75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FB8B" w14:textId="77777777" w:rsidR="0026513E" w:rsidRDefault="0026513E" w:rsidP="0026513E">
      <w:pPr>
        <w:rPr>
          <w:rFonts w:hint="eastAsia"/>
        </w:rPr>
      </w:pPr>
    </w:p>
    <w:p w14:paraId="5C67E2BB" w14:textId="75D1C6DF" w:rsidR="0026513E" w:rsidRDefault="0026513E" w:rsidP="0026513E">
      <w:pPr>
        <w:pStyle w:val="1"/>
        <w:jc w:val="center"/>
        <w:rPr>
          <w:rFonts w:hint="eastAsia"/>
        </w:rPr>
      </w:pPr>
      <w:r>
        <w:rPr>
          <w:rFonts w:hint="eastAsia"/>
        </w:rPr>
        <w:t>《</w:t>
      </w:r>
      <w:r w:rsidR="00635B68">
        <w:rPr>
          <w:rFonts w:hint="eastAsia"/>
        </w:rPr>
        <w:t>计算机网络实验</w:t>
      </w:r>
      <w:r>
        <w:rPr>
          <w:rFonts w:hint="eastAsia"/>
        </w:rPr>
        <w:t>》</w:t>
      </w:r>
    </w:p>
    <w:p w14:paraId="1871F49B" w14:textId="6705C0BA" w:rsidR="0026513E" w:rsidRDefault="00997E65" w:rsidP="0026513E">
      <w:pPr>
        <w:pStyle w:val="1"/>
        <w:jc w:val="center"/>
        <w:rPr>
          <w:rFonts w:hint="eastAsia"/>
        </w:rPr>
      </w:pPr>
      <w:r>
        <w:rPr>
          <w:rFonts w:hint="eastAsia"/>
        </w:rPr>
        <w:t>实验</w:t>
      </w:r>
      <w:r w:rsidR="009F3F69">
        <w:rPr>
          <w:rFonts w:hint="eastAsia"/>
        </w:rPr>
        <w:t>4</w:t>
      </w:r>
      <w:r w:rsidR="0026513E">
        <w:rPr>
          <w:rFonts w:hint="eastAsia"/>
        </w:rPr>
        <w:t>：《</w:t>
      </w:r>
      <w:r w:rsidR="00C207D0" w:rsidRPr="00C207D0">
        <w:rPr>
          <w:rFonts w:hint="eastAsia"/>
        </w:rPr>
        <w:t>验证</w:t>
      </w:r>
      <w:r w:rsidR="00C207D0" w:rsidRPr="00C207D0">
        <w:rPr>
          <w:rFonts w:hint="eastAsia"/>
        </w:rPr>
        <w:t>OSPF</w:t>
      </w:r>
      <w:r w:rsidR="00C207D0" w:rsidRPr="00C207D0">
        <w:rPr>
          <w:rFonts w:hint="eastAsia"/>
        </w:rPr>
        <w:t>可以划分区域</w:t>
      </w:r>
      <w:r w:rsidR="0026513E">
        <w:rPr>
          <w:rFonts w:hint="eastAsia"/>
        </w:rPr>
        <w:t>》</w:t>
      </w:r>
    </w:p>
    <w:p w14:paraId="66C19B86" w14:textId="77777777" w:rsidR="0026513E" w:rsidRDefault="0026513E" w:rsidP="0026513E">
      <w:pPr>
        <w:rPr>
          <w:rFonts w:hint="eastAsia"/>
        </w:rPr>
      </w:pPr>
    </w:p>
    <w:p w14:paraId="2C784CE1" w14:textId="77777777" w:rsidR="0026513E" w:rsidRDefault="0026513E" w:rsidP="0026513E">
      <w:pPr>
        <w:rPr>
          <w:rFonts w:hint="eastAsia"/>
        </w:rPr>
      </w:pPr>
    </w:p>
    <w:p w14:paraId="1E2A2E7B" w14:textId="77777777" w:rsidR="0026513E" w:rsidRDefault="0026513E" w:rsidP="0026513E">
      <w:pPr>
        <w:jc w:val="center"/>
        <w:rPr>
          <w:rFonts w:hint="eastAsia"/>
          <w:sz w:val="24"/>
        </w:rPr>
      </w:pPr>
    </w:p>
    <w:p w14:paraId="5345D6E2" w14:textId="77777777" w:rsidR="0026513E" w:rsidRDefault="0026513E" w:rsidP="0026513E">
      <w:pPr>
        <w:rPr>
          <w:rFonts w:hint="eastAsia"/>
        </w:rPr>
      </w:pPr>
    </w:p>
    <w:p w14:paraId="395190C4" w14:textId="77777777" w:rsidR="0026513E" w:rsidRDefault="0026513E" w:rsidP="0026513E">
      <w:pPr>
        <w:rPr>
          <w:rFonts w:hint="eastAsia"/>
        </w:rPr>
      </w:pPr>
    </w:p>
    <w:p w14:paraId="092B81ED" w14:textId="77777777" w:rsidR="0026513E" w:rsidRDefault="0026513E" w:rsidP="0026513E">
      <w:pPr>
        <w:rPr>
          <w:rFonts w:hint="eastAsia"/>
        </w:rPr>
      </w:pPr>
    </w:p>
    <w:p w14:paraId="652428F4" w14:textId="77777777" w:rsidR="0026513E" w:rsidRDefault="0026513E" w:rsidP="0026513E">
      <w:pPr>
        <w:rPr>
          <w:rFonts w:hint="eastAsia"/>
        </w:rPr>
      </w:pPr>
    </w:p>
    <w:p w14:paraId="3743F9E6" w14:textId="77777777" w:rsidR="0026513E" w:rsidRDefault="0026513E" w:rsidP="0026513E">
      <w:pPr>
        <w:rPr>
          <w:rFonts w:hint="eastAsia"/>
        </w:rPr>
      </w:pPr>
    </w:p>
    <w:p w14:paraId="45D6BD8D" w14:textId="77777777" w:rsidR="0026513E" w:rsidRDefault="0026513E" w:rsidP="0026513E">
      <w:pPr>
        <w:rPr>
          <w:rFonts w:hint="eastAsia"/>
        </w:rPr>
      </w:pPr>
    </w:p>
    <w:p w14:paraId="5A32B19F" w14:textId="77777777" w:rsidR="0026513E" w:rsidRDefault="0026513E" w:rsidP="0026513E">
      <w:pPr>
        <w:rPr>
          <w:rFonts w:hint="eastAsia"/>
        </w:rPr>
      </w:pPr>
    </w:p>
    <w:p w14:paraId="65D51413" w14:textId="77777777" w:rsidR="0026513E" w:rsidRDefault="0026513E" w:rsidP="0026513E">
      <w:pPr>
        <w:rPr>
          <w:rFonts w:hint="eastAsia"/>
        </w:rPr>
      </w:pPr>
    </w:p>
    <w:p w14:paraId="3A700BA6" w14:textId="77777777" w:rsidR="0026513E" w:rsidRDefault="0026513E" w:rsidP="0026513E">
      <w:pPr>
        <w:rPr>
          <w:rFonts w:hint="eastAsia"/>
        </w:rPr>
      </w:pPr>
    </w:p>
    <w:p w14:paraId="777BA49C" w14:textId="77777777" w:rsidR="0026513E" w:rsidRDefault="0026513E" w:rsidP="0026513E">
      <w:pPr>
        <w:rPr>
          <w:rFonts w:hint="eastAsia"/>
        </w:rPr>
      </w:pPr>
    </w:p>
    <w:p w14:paraId="5D66F58C" w14:textId="7FDD5F1A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6A23E0">
        <w:rPr>
          <w:rFonts w:hint="eastAsia"/>
          <w:sz w:val="28"/>
          <w:szCs w:val="28"/>
          <w:u w:val="single"/>
        </w:rPr>
        <w:t xml:space="preserve">   计算机科学与技术1班</w:t>
      </w:r>
      <w:r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</w:t>
      </w:r>
      <w:r w:rsidR="006A23E0">
        <w:rPr>
          <w:rFonts w:hint="eastAsia"/>
          <w:sz w:val="28"/>
          <w:szCs w:val="28"/>
          <w:u w:val="single"/>
        </w:rPr>
        <w:t xml:space="preserve"> </w:t>
      </w:r>
    </w:p>
    <w:p w14:paraId="51E6E5E2" w14:textId="3CE03460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3309B1"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20       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 </w:t>
      </w:r>
    </w:p>
    <w:p w14:paraId="220DE9C4" w14:textId="11DB84BC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3309B1"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</w:t>
      </w:r>
      <w:r w:rsidR="006A23E0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 w:rsidR="006A23E0">
        <w:rPr>
          <w:rFonts w:hint="eastAsia"/>
          <w:sz w:val="28"/>
          <w:szCs w:val="28"/>
          <w:u w:val="single"/>
        </w:rPr>
        <w:t xml:space="preserve">20         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0ACDD5CE" w14:textId="1A4E28C5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eastAsia"/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>202</w:t>
      </w:r>
      <w:r w:rsidR="00225B00">
        <w:rPr>
          <w:rFonts w:hint="eastAsia"/>
          <w:sz w:val="28"/>
          <w:szCs w:val="28"/>
          <w:u w:val="single"/>
        </w:rPr>
        <w:t>5</w:t>
      </w:r>
      <w:r>
        <w:rPr>
          <w:rFonts w:hint="eastAsia"/>
          <w:sz w:val="28"/>
          <w:szCs w:val="28"/>
          <w:u w:val="single"/>
        </w:rPr>
        <w:t>年</w:t>
      </w:r>
      <w:r w:rsidR="008D6A9D">
        <w:rPr>
          <w:rFonts w:hint="eastAsia"/>
          <w:sz w:val="28"/>
          <w:szCs w:val="28"/>
          <w:u w:val="single"/>
        </w:rPr>
        <w:t>6</w:t>
      </w:r>
      <w:r>
        <w:rPr>
          <w:rFonts w:hint="eastAsia"/>
          <w:sz w:val="28"/>
          <w:szCs w:val="28"/>
          <w:u w:val="single"/>
        </w:rPr>
        <w:t>月</w:t>
      </w:r>
      <w:r w:rsidR="008D6A9D">
        <w:rPr>
          <w:rFonts w:hint="eastAsia"/>
          <w:sz w:val="28"/>
          <w:szCs w:val="28"/>
          <w:u w:val="single"/>
        </w:rPr>
        <w:t>2</w:t>
      </w:r>
      <w:r w:rsidR="00517290">
        <w:rPr>
          <w:rFonts w:hint="eastAsia"/>
          <w:sz w:val="28"/>
          <w:szCs w:val="28"/>
          <w:u w:val="single"/>
        </w:rPr>
        <w:t>3</w:t>
      </w:r>
      <w:r>
        <w:rPr>
          <w:rFonts w:hint="eastAsia"/>
          <w:sz w:val="28"/>
          <w:szCs w:val="28"/>
          <w:u w:val="single"/>
        </w:rPr>
        <w:t xml:space="preserve">日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</w:p>
    <w:p w14:paraId="158FEBE6" w14:textId="5F080E54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教师：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  <w:r w:rsidR="00892329">
        <w:rPr>
          <w:rFonts w:hint="eastAsia"/>
          <w:sz w:val="28"/>
          <w:szCs w:val="28"/>
          <w:u w:val="single"/>
        </w:rPr>
        <w:t>贾大宇</w:t>
      </w:r>
      <w:r>
        <w:rPr>
          <w:rFonts w:hint="eastAsia"/>
          <w:sz w:val="28"/>
          <w:szCs w:val="28"/>
          <w:u w:val="single"/>
        </w:rPr>
        <w:t xml:space="preserve"> </w:t>
      </w:r>
      <w:r w:rsidR="006A23E0">
        <w:rPr>
          <w:rFonts w:hint="eastAsia"/>
          <w:sz w:val="28"/>
          <w:szCs w:val="28"/>
          <w:u w:val="single"/>
        </w:rPr>
        <w:t xml:space="preserve">             </w:t>
      </w:r>
      <w:r>
        <w:rPr>
          <w:rFonts w:hint="eastAsia"/>
          <w:sz w:val="28"/>
          <w:szCs w:val="28"/>
          <w:u w:val="single"/>
        </w:rPr>
        <w:t xml:space="preserve"> </w:t>
      </w:r>
      <w:r w:rsidR="00820EEB">
        <w:rPr>
          <w:rFonts w:hint="eastAsia"/>
          <w:sz w:val="28"/>
          <w:szCs w:val="28"/>
          <w:u w:val="single"/>
        </w:rPr>
        <w:t xml:space="preserve"> </w:t>
      </w:r>
    </w:p>
    <w:p w14:paraId="4D59828A" w14:textId="77777777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</w:p>
    <w:p w14:paraId="0DFBFFD7" w14:textId="7866F67E" w:rsidR="005E7353" w:rsidRDefault="005E7353">
      <w:pPr>
        <w:rPr>
          <w:rFonts w:hint="eastAsia"/>
        </w:rPr>
      </w:pPr>
    </w:p>
    <w:p w14:paraId="210B30EB" w14:textId="456065A3" w:rsidR="00736BFE" w:rsidRDefault="00736BFE">
      <w:pPr>
        <w:rPr>
          <w:rFonts w:hint="eastAsia"/>
        </w:rPr>
      </w:pPr>
    </w:p>
    <w:p w14:paraId="1E27F5E2" w14:textId="7E10A681" w:rsidR="00736BFE" w:rsidRDefault="00736BFE">
      <w:pPr>
        <w:rPr>
          <w:rFonts w:hint="eastAsia"/>
        </w:rPr>
      </w:pPr>
    </w:p>
    <w:p w14:paraId="5FD0A709" w14:textId="62A4EDFE" w:rsidR="00736BFE" w:rsidRDefault="00736BFE">
      <w:pPr>
        <w:rPr>
          <w:rFonts w:hint="eastAsia"/>
        </w:rPr>
      </w:pPr>
    </w:p>
    <w:p w14:paraId="1B568BF9" w14:textId="283FB830" w:rsidR="00811130" w:rsidRDefault="00736BFE" w:rsidP="00811130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lastRenderedPageBreak/>
        <w:t>实验目的</w:t>
      </w:r>
    </w:p>
    <w:p w14:paraId="26431FA1" w14:textId="66D62686" w:rsidR="00EF3BD0" w:rsidRPr="00EF3BD0" w:rsidRDefault="00EF3BD0" w:rsidP="00EF3BD0">
      <w:pPr>
        <w:rPr>
          <w:rFonts w:hint="eastAsia"/>
        </w:rPr>
      </w:pPr>
      <w:r w:rsidRPr="00EF3BD0">
        <w:rPr>
          <w:rFonts w:hint="eastAsia"/>
        </w:rPr>
        <w:t>验证OSPF可以划分区域。</w:t>
      </w:r>
    </w:p>
    <w:p w14:paraId="5F225694" w14:textId="7E0AD5D5" w:rsidR="00080E54" w:rsidRDefault="00736BFE" w:rsidP="00080E54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t>实验</w:t>
      </w:r>
      <w:r w:rsidR="000D474C">
        <w:rPr>
          <w:rFonts w:hint="eastAsia"/>
        </w:rPr>
        <w:t>步骤</w:t>
      </w:r>
      <w:r w:rsidR="003E4F12">
        <w:rPr>
          <w:rFonts w:hint="eastAsia"/>
        </w:rPr>
        <w:t>及截图</w:t>
      </w:r>
    </w:p>
    <w:p w14:paraId="43604515" w14:textId="03754032" w:rsidR="00080E54" w:rsidRDefault="00080E54" w:rsidP="00080E54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构建网络拓扑</w:t>
      </w:r>
    </w:p>
    <w:p w14:paraId="00445EE4" w14:textId="755FA86C" w:rsidR="00080E54" w:rsidRDefault="00080E54" w:rsidP="00080E54">
      <w:pPr>
        <w:rPr>
          <w:rFonts w:hint="eastAsia"/>
        </w:rPr>
      </w:pPr>
      <w:r>
        <w:rPr>
          <w:rFonts w:hint="eastAsia"/>
        </w:rPr>
        <w:t>两台型号为PC-PT的个人计算机</w:t>
      </w:r>
    </w:p>
    <w:p w14:paraId="7FE08804" w14:textId="509B8699" w:rsidR="00080E54" w:rsidRDefault="00080E54" w:rsidP="00080E54">
      <w:pPr>
        <w:rPr>
          <w:rFonts w:hint="eastAsia"/>
        </w:rPr>
      </w:pPr>
      <w:r>
        <w:rPr>
          <w:rFonts w:hint="eastAsia"/>
        </w:rPr>
        <w:t>四台型号为2911的路由器</w:t>
      </w:r>
    </w:p>
    <w:p w14:paraId="6927F19B" w14:textId="7B0592DB" w:rsidR="00080E54" w:rsidRPr="00080E54" w:rsidRDefault="00080E54" w:rsidP="00080E54">
      <w:pPr>
        <w:rPr>
          <w:rFonts w:hint="eastAsia"/>
        </w:rPr>
      </w:pPr>
      <w:r w:rsidRPr="00080E54">
        <w:rPr>
          <w:noProof/>
        </w:rPr>
        <w:drawing>
          <wp:inline distT="0" distB="0" distL="0" distR="0" wp14:anchorId="1FDFC67C" wp14:editId="5BB63A78">
            <wp:extent cx="5274310" cy="3295650"/>
            <wp:effectExtent l="0" t="0" r="2540" b="0"/>
            <wp:docPr id="357000433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00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FDE2" w14:textId="79668E5B" w:rsidR="00080E54" w:rsidRDefault="00080E54" w:rsidP="00080E54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查看并标注路由器相关接口名称</w:t>
      </w:r>
      <w:r>
        <w:rPr>
          <w:rFonts w:hint="eastAsia"/>
        </w:rPr>
        <w:t>(</w:t>
      </w:r>
      <w:r>
        <w:rPr>
          <w:rFonts w:hint="eastAsia"/>
        </w:rPr>
        <w:t>接口号</w:t>
      </w:r>
      <w:r>
        <w:rPr>
          <w:rFonts w:hint="eastAsia"/>
        </w:rPr>
        <w:t>)</w:t>
      </w:r>
    </w:p>
    <w:p w14:paraId="5E4F6266" w14:textId="28AACDDF" w:rsidR="00080E54" w:rsidRDefault="00080E54" w:rsidP="00080E54">
      <w:pPr>
        <w:rPr>
          <w:rFonts w:hint="eastAsia"/>
        </w:rPr>
      </w:pPr>
      <w:r>
        <w:rPr>
          <w:rFonts w:hint="eastAsia"/>
        </w:rPr>
        <w:t>查看：</w:t>
      </w:r>
    </w:p>
    <w:p w14:paraId="0566CB3E" w14:textId="07BFA724" w:rsidR="00080E54" w:rsidRDefault="00080E54" w:rsidP="00080E54">
      <w:pPr>
        <w:rPr>
          <w:rFonts w:hint="eastAsia"/>
        </w:rPr>
      </w:pPr>
      <w:r w:rsidRPr="00080E54">
        <w:rPr>
          <w:rFonts w:hint="eastAsia"/>
          <w:noProof/>
        </w:rPr>
        <w:lastRenderedPageBreak/>
        <w:drawing>
          <wp:inline distT="0" distB="0" distL="0" distR="0" wp14:anchorId="0B6D100C" wp14:editId="4B9817C5">
            <wp:extent cx="5274310" cy="3295650"/>
            <wp:effectExtent l="0" t="0" r="2540" b="0"/>
            <wp:docPr id="1778858692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05AE" w14:textId="2E203726" w:rsidR="00080E54" w:rsidRDefault="00080E54" w:rsidP="00080E54">
      <w:pPr>
        <w:rPr>
          <w:rFonts w:hint="eastAsia"/>
        </w:rPr>
      </w:pPr>
      <w:r>
        <w:rPr>
          <w:rFonts w:hint="eastAsia"/>
        </w:rPr>
        <w:t>标注：</w:t>
      </w:r>
    </w:p>
    <w:p w14:paraId="3739DE58" w14:textId="3CEB8EA4" w:rsidR="00080E54" w:rsidRPr="00080E54" w:rsidRDefault="00080E54" w:rsidP="00080E54">
      <w:pPr>
        <w:rPr>
          <w:rFonts w:hint="eastAsia"/>
        </w:rPr>
      </w:pPr>
      <w:r w:rsidRPr="00080E54">
        <w:rPr>
          <w:rFonts w:hint="eastAsia"/>
          <w:noProof/>
        </w:rPr>
        <w:drawing>
          <wp:inline distT="0" distB="0" distL="0" distR="0" wp14:anchorId="626153CD" wp14:editId="48F3C9F8">
            <wp:extent cx="5274310" cy="3295650"/>
            <wp:effectExtent l="0" t="0" r="2540" b="0"/>
            <wp:docPr id="911746661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A7E35" w14:textId="5ECDD9A4" w:rsidR="00080E54" w:rsidRDefault="00080E54" w:rsidP="00080E54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lastRenderedPageBreak/>
        <w:t>标注</w:t>
      </w:r>
      <w:r>
        <w:rPr>
          <w:rFonts w:hint="eastAsia"/>
        </w:rPr>
        <w:t>IP</w:t>
      </w:r>
      <w:r>
        <w:rPr>
          <w:rFonts w:hint="eastAsia"/>
        </w:rPr>
        <w:t>地址、子网掩码以及默认网关的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369D3B2C" w14:textId="60A4D6F1" w:rsidR="00080E54" w:rsidRPr="00080E54" w:rsidRDefault="002C6F74" w:rsidP="00080E54">
      <w:pPr>
        <w:rPr>
          <w:rFonts w:hint="eastAsia"/>
        </w:rPr>
      </w:pPr>
      <w:r w:rsidRPr="002C6F74">
        <w:rPr>
          <w:noProof/>
        </w:rPr>
        <w:drawing>
          <wp:inline distT="0" distB="0" distL="0" distR="0" wp14:anchorId="2ED6BADC" wp14:editId="17053A89">
            <wp:extent cx="5274310" cy="2965450"/>
            <wp:effectExtent l="0" t="0" r="2540" b="6350"/>
            <wp:docPr id="1972913144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13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6528" w14:textId="5D14BB32" w:rsidR="00080E54" w:rsidRDefault="00080E54" w:rsidP="00080E54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>IP</w:t>
      </w:r>
      <w:r>
        <w:rPr>
          <w:rFonts w:hint="eastAsia"/>
        </w:rPr>
        <w:t>地址、子网掩码以及默认网关的</w:t>
      </w:r>
      <w:r>
        <w:rPr>
          <w:rFonts w:hint="eastAsia"/>
        </w:rPr>
        <w:t>IP</w:t>
      </w:r>
      <w:r>
        <w:rPr>
          <w:rFonts w:hint="eastAsia"/>
        </w:rPr>
        <w:t>地址</w:t>
      </w:r>
    </w:p>
    <w:p w14:paraId="2F7523E0" w14:textId="69943DE9" w:rsidR="00751257" w:rsidRDefault="008601B0" w:rsidP="00751257">
      <w:pPr>
        <w:rPr>
          <w:rFonts w:hint="eastAsia"/>
        </w:rPr>
      </w:pPr>
      <w:r>
        <w:rPr>
          <w:rFonts w:hint="eastAsia"/>
        </w:rPr>
        <w:t>给主机PC0（PC1同理）配置IP地址、子网掩码、默认网关IP地址</w:t>
      </w:r>
    </w:p>
    <w:p w14:paraId="376E359C" w14:textId="6951158F" w:rsidR="008601B0" w:rsidRDefault="002C35BE" w:rsidP="00751257">
      <w:pPr>
        <w:rPr>
          <w:rFonts w:hint="eastAsia"/>
        </w:rPr>
      </w:pPr>
      <w:r w:rsidRPr="002C35BE">
        <w:rPr>
          <w:rFonts w:hint="eastAsia"/>
          <w:noProof/>
        </w:rPr>
        <w:drawing>
          <wp:inline distT="0" distB="0" distL="0" distR="0" wp14:anchorId="7801C949" wp14:editId="28FF16C5">
            <wp:extent cx="5274310" cy="2966720"/>
            <wp:effectExtent l="0" t="0" r="2540" b="5080"/>
            <wp:docPr id="370914347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35249" w14:textId="6D61D54F" w:rsidR="008601B0" w:rsidRDefault="008601B0" w:rsidP="00751257">
      <w:pPr>
        <w:rPr>
          <w:rFonts w:hint="eastAsia"/>
        </w:rPr>
      </w:pPr>
      <w:r>
        <w:rPr>
          <w:rFonts w:hint="eastAsia"/>
        </w:rPr>
        <w:t>给路由器Router</w:t>
      </w:r>
      <w:r w:rsidR="002C35BE">
        <w:t>0</w:t>
      </w:r>
      <w:r>
        <w:rPr>
          <w:rFonts w:hint="eastAsia"/>
        </w:rPr>
        <w:t>（路由器</w:t>
      </w:r>
      <w:r w:rsidR="002C35BE">
        <w:t>1</w:t>
      </w:r>
      <w:r>
        <w:rPr>
          <w:rFonts w:hint="eastAsia"/>
        </w:rPr>
        <w:t>、2、3同理）配置接口的IP地址以及子网掩码</w:t>
      </w:r>
    </w:p>
    <w:p w14:paraId="26F40FF2" w14:textId="45FA7CB2" w:rsidR="00DE4238" w:rsidRPr="00751257" w:rsidRDefault="002C35BE" w:rsidP="00751257">
      <w:pPr>
        <w:rPr>
          <w:rFonts w:hint="eastAsia"/>
        </w:rPr>
      </w:pPr>
      <w:r w:rsidRPr="002C35BE">
        <w:rPr>
          <w:rFonts w:hint="eastAsia"/>
          <w:noProof/>
        </w:rPr>
        <w:lastRenderedPageBreak/>
        <w:drawing>
          <wp:inline distT="0" distB="0" distL="0" distR="0" wp14:anchorId="25CD07B7" wp14:editId="5D4130EF">
            <wp:extent cx="5274310" cy="2966720"/>
            <wp:effectExtent l="0" t="0" r="2540" b="5080"/>
            <wp:docPr id="1615772533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2FDA9" w14:textId="5FB5E342" w:rsidR="00080E54" w:rsidRDefault="00080E54" w:rsidP="00080E54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启用各路由器的</w:t>
      </w:r>
      <w:r>
        <w:rPr>
          <w:rFonts w:hint="eastAsia"/>
        </w:rPr>
        <w:t>OSPF</w:t>
      </w:r>
      <w:r>
        <w:rPr>
          <w:rFonts w:hint="eastAsia"/>
        </w:rPr>
        <w:t>协议</w:t>
      </w:r>
    </w:p>
    <w:p w14:paraId="5C2611E3" w14:textId="459C401B" w:rsidR="00B330EC" w:rsidRDefault="00B330EC" w:rsidP="003C09F0">
      <w:pPr>
        <w:rPr>
          <w:rFonts w:hint="eastAsia"/>
        </w:rPr>
      </w:pPr>
      <w:r>
        <w:rPr>
          <w:rFonts w:hint="eastAsia"/>
        </w:rPr>
        <w:t>OSPF主干区域（area0）：网络10.0.0.0/30</w:t>
      </w:r>
    </w:p>
    <w:p w14:paraId="453C2F20" w14:textId="091AEFAE" w:rsidR="00B330EC" w:rsidRPr="00B330EC" w:rsidRDefault="00B330EC" w:rsidP="00B330EC">
      <w:pPr>
        <w:rPr>
          <w:rFonts w:hint="eastAsia"/>
        </w:rPr>
      </w:pPr>
      <w:r>
        <w:rPr>
          <w:rFonts w:hint="eastAsia"/>
        </w:rPr>
        <w:t>OSPF区域（area100）：网络172.16.0.0/30、网络192.168.0.0/24</w:t>
      </w:r>
    </w:p>
    <w:p w14:paraId="34B9888A" w14:textId="42E78C54" w:rsidR="00B330EC" w:rsidRDefault="00B330EC" w:rsidP="003C09F0">
      <w:pPr>
        <w:rPr>
          <w:rFonts w:hint="eastAsia"/>
        </w:rPr>
      </w:pPr>
      <w:r>
        <w:rPr>
          <w:rFonts w:hint="eastAsia"/>
        </w:rPr>
        <w:t>OSPF区域（area200）：网络172.19.0.0/30、网络192.168.1.0/24</w:t>
      </w:r>
    </w:p>
    <w:p w14:paraId="165B4A11" w14:textId="097F9A54" w:rsidR="00B330EC" w:rsidRDefault="00B330EC" w:rsidP="003C09F0">
      <w:pPr>
        <w:rPr>
          <w:rFonts w:hint="eastAsia"/>
        </w:rPr>
      </w:pPr>
      <w:r>
        <w:rPr>
          <w:rFonts w:hint="eastAsia"/>
        </w:rPr>
        <w:t>启用路由器Router0的OSPF协议（Router1、2、3同理）</w:t>
      </w:r>
    </w:p>
    <w:p w14:paraId="28137910" w14:textId="78274E66" w:rsidR="00B330EC" w:rsidRPr="003C09F0" w:rsidRDefault="00B330EC" w:rsidP="003C09F0">
      <w:pPr>
        <w:rPr>
          <w:rFonts w:hint="eastAsia"/>
        </w:rPr>
      </w:pPr>
      <w:r w:rsidRPr="00B330EC">
        <w:rPr>
          <w:rFonts w:hint="eastAsia"/>
          <w:noProof/>
        </w:rPr>
        <w:drawing>
          <wp:inline distT="0" distB="0" distL="0" distR="0" wp14:anchorId="0643B6C5" wp14:editId="4B9ADC4E">
            <wp:extent cx="5274310" cy="2966720"/>
            <wp:effectExtent l="0" t="0" r="2540" b="5080"/>
            <wp:docPr id="126111709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C207" w14:textId="09665C5A" w:rsidR="00080E54" w:rsidRDefault="00080E54" w:rsidP="00080E54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查看各路由器的路由表</w:t>
      </w:r>
    </w:p>
    <w:p w14:paraId="556DE5BF" w14:textId="6FF24A14" w:rsidR="00B330EC" w:rsidRPr="00B330EC" w:rsidRDefault="00B330EC" w:rsidP="00B330EC">
      <w:pPr>
        <w:rPr>
          <w:rFonts w:hint="eastAsia"/>
        </w:rPr>
      </w:pPr>
      <w:r>
        <w:rPr>
          <w:rFonts w:hint="eastAsia"/>
        </w:rPr>
        <w:t>查看Router0的</w:t>
      </w:r>
      <w:r w:rsidR="00B22B1D">
        <w:rPr>
          <w:rFonts w:hint="eastAsia"/>
        </w:rPr>
        <w:t>路由表</w:t>
      </w:r>
      <w:r>
        <w:rPr>
          <w:rFonts w:hint="eastAsia"/>
        </w:rPr>
        <w:t>（Router1、2、3同理）</w:t>
      </w:r>
    </w:p>
    <w:p w14:paraId="33B9C354" w14:textId="7D2BCC3A" w:rsidR="00B330EC" w:rsidRPr="00B330EC" w:rsidRDefault="00B330EC" w:rsidP="00B330EC">
      <w:pPr>
        <w:rPr>
          <w:rFonts w:hint="eastAsia"/>
        </w:rPr>
      </w:pPr>
      <w:r w:rsidRPr="00B330EC">
        <w:rPr>
          <w:noProof/>
        </w:rPr>
        <w:lastRenderedPageBreak/>
        <w:drawing>
          <wp:inline distT="0" distB="0" distL="0" distR="0" wp14:anchorId="1446D046" wp14:editId="2063865F">
            <wp:extent cx="5274310" cy="2965450"/>
            <wp:effectExtent l="0" t="0" r="2540" b="6350"/>
            <wp:docPr id="1142871554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715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BAAE" w14:textId="21729E2A" w:rsidR="00080E54" w:rsidRDefault="00080E54" w:rsidP="00080E54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选择要监视的网络协议</w:t>
      </w:r>
    </w:p>
    <w:p w14:paraId="11D56F31" w14:textId="4DAD69AA" w:rsidR="00A56B22" w:rsidRPr="00A56B22" w:rsidRDefault="00A56B22" w:rsidP="00A56B22">
      <w:pPr>
        <w:rPr>
          <w:rFonts w:hint="eastAsia"/>
        </w:rPr>
      </w:pPr>
      <w:r>
        <w:rPr>
          <w:rFonts w:hint="eastAsia"/>
        </w:rPr>
        <w:t>监视OSPF、ICMP协议</w:t>
      </w:r>
    </w:p>
    <w:p w14:paraId="319738A2" w14:textId="5ACC3F32" w:rsidR="00E307C7" w:rsidRPr="00E307C7" w:rsidRDefault="00A56B22" w:rsidP="00E307C7">
      <w:pPr>
        <w:rPr>
          <w:rFonts w:hint="eastAsia"/>
        </w:rPr>
      </w:pPr>
      <w:r w:rsidRPr="00A56B22">
        <w:rPr>
          <w:noProof/>
        </w:rPr>
        <w:drawing>
          <wp:inline distT="0" distB="0" distL="0" distR="0" wp14:anchorId="68A14FC2" wp14:editId="5448B603">
            <wp:extent cx="5274310" cy="2965450"/>
            <wp:effectExtent l="0" t="0" r="2540" b="6350"/>
            <wp:docPr id="1826294893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94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C027" w14:textId="16D1E718" w:rsidR="00080E54" w:rsidRDefault="00080E54" w:rsidP="00080E54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网络连通性测试</w:t>
      </w:r>
    </w:p>
    <w:p w14:paraId="6E6BB374" w14:textId="5E75139B" w:rsidR="00E307C7" w:rsidRPr="00E307C7" w:rsidRDefault="00E307C7" w:rsidP="00E307C7">
      <w:pPr>
        <w:rPr>
          <w:rFonts w:hint="eastAsia"/>
        </w:rPr>
      </w:pPr>
      <w:r>
        <w:rPr>
          <w:rFonts w:hint="eastAsia"/>
        </w:rPr>
        <w:t>在主机PC0中使用Ping命令，测试PC0与PC1的连通性</w:t>
      </w:r>
    </w:p>
    <w:p w14:paraId="532F95BC" w14:textId="6509C73B" w:rsidR="00E307C7" w:rsidRPr="00E307C7" w:rsidRDefault="00E307C7" w:rsidP="00E307C7">
      <w:pPr>
        <w:rPr>
          <w:rFonts w:hint="eastAsia"/>
        </w:rPr>
      </w:pPr>
      <w:r w:rsidRPr="00E307C7">
        <w:rPr>
          <w:rFonts w:hint="eastAsia"/>
          <w:noProof/>
        </w:rPr>
        <w:lastRenderedPageBreak/>
        <w:drawing>
          <wp:inline distT="0" distB="0" distL="0" distR="0" wp14:anchorId="22964ABF" wp14:editId="4C7E0291">
            <wp:extent cx="5274310" cy="2964815"/>
            <wp:effectExtent l="0" t="0" r="2540" b="6985"/>
            <wp:docPr id="927485735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8C527" w14:textId="16D7E862" w:rsidR="00080E54" w:rsidRDefault="00080E54" w:rsidP="00080E54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观察各路由器的</w:t>
      </w:r>
      <w:r>
        <w:rPr>
          <w:rFonts w:hint="eastAsia"/>
        </w:rPr>
        <w:t>OSPF</w:t>
      </w:r>
      <w:r>
        <w:rPr>
          <w:rFonts w:hint="eastAsia"/>
        </w:rPr>
        <w:t>相关事件</w:t>
      </w:r>
    </w:p>
    <w:p w14:paraId="0536DA0F" w14:textId="1BDC0298" w:rsidR="0030779C" w:rsidRPr="0030779C" w:rsidRDefault="0030779C" w:rsidP="0030779C">
      <w:pPr>
        <w:rPr>
          <w:rFonts w:hint="eastAsia"/>
        </w:rPr>
      </w:pPr>
      <w:r>
        <w:rPr>
          <w:rFonts w:hint="eastAsia"/>
        </w:rPr>
        <w:t>查看Router0</w:t>
      </w:r>
    </w:p>
    <w:p w14:paraId="12FA725D" w14:textId="024A711E" w:rsidR="0030779C" w:rsidRPr="0030779C" w:rsidRDefault="0030779C" w:rsidP="0030779C">
      <w:pPr>
        <w:rPr>
          <w:rFonts w:hint="eastAsia"/>
        </w:rPr>
      </w:pPr>
      <w:r w:rsidRPr="0030779C">
        <w:rPr>
          <w:rFonts w:hint="eastAsia"/>
          <w:noProof/>
        </w:rPr>
        <w:drawing>
          <wp:inline distT="0" distB="0" distL="0" distR="0" wp14:anchorId="799CE497" wp14:editId="2C89CE55">
            <wp:extent cx="5274310" cy="2964815"/>
            <wp:effectExtent l="0" t="0" r="2540" b="6985"/>
            <wp:docPr id="1009929249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5FDF" w14:textId="42327D61" w:rsidR="0030779C" w:rsidRDefault="0030779C" w:rsidP="0030779C">
      <w:pPr>
        <w:rPr>
          <w:rFonts w:hint="eastAsia"/>
        </w:rPr>
      </w:pPr>
      <w:r>
        <w:rPr>
          <w:rFonts w:hint="eastAsia"/>
        </w:rPr>
        <w:t>查看Router1</w:t>
      </w:r>
    </w:p>
    <w:p w14:paraId="0931895A" w14:textId="03D6F910" w:rsidR="0030779C" w:rsidRPr="0030779C" w:rsidRDefault="0030779C" w:rsidP="0030779C">
      <w:pPr>
        <w:rPr>
          <w:rFonts w:hint="eastAsia"/>
        </w:rPr>
      </w:pPr>
      <w:r w:rsidRPr="0030779C">
        <w:rPr>
          <w:rFonts w:hint="eastAsia"/>
          <w:noProof/>
        </w:rPr>
        <w:lastRenderedPageBreak/>
        <w:drawing>
          <wp:inline distT="0" distB="0" distL="0" distR="0" wp14:anchorId="5428DE07" wp14:editId="691D8525">
            <wp:extent cx="5274310" cy="2964815"/>
            <wp:effectExtent l="0" t="0" r="2540" b="6985"/>
            <wp:docPr id="164827853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986E" w14:textId="2746C7D2" w:rsidR="00DC1A75" w:rsidRDefault="00811130" w:rsidP="00811130">
      <w:pPr>
        <w:pStyle w:val="1"/>
        <w:numPr>
          <w:ilvl w:val="0"/>
          <w:numId w:val="7"/>
        </w:numPr>
        <w:rPr>
          <w:rFonts w:hint="eastAsia"/>
          <w:bCs w:val="0"/>
        </w:rPr>
      </w:pPr>
      <w:r w:rsidRPr="00811130">
        <w:rPr>
          <w:rFonts w:hint="eastAsia"/>
          <w:bCs w:val="0"/>
        </w:rPr>
        <w:t>遇到的问题与解决方案</w:t>
      </w:r>
    </w:p>
    <w:p w14:paraId="08199FAC" w14:textId="77777777" w:rsidR="00E04FBA" w:rsidRDefault="00E04FBA" w:rsidP="00E04FBA">
      <w:pPr>
        <w:rPr>
          <w:rFonts w:hint="eastAsia"/>
        </w:rPr>
      </w:pPr>
      <w:r>
        <w:rPr>
          <w:rFonts w:hint="eastAsia"/>
        </w:rPr>
        <w:t>问题1：不同区域之间无法通信</w:t>
      </w:r>
    </w:p>
    <w:p w14:paraId="5A0F4E0B" w14:textId="77777777" w:rsidR="00E04FBA" w:rsidRDefault="00E04FBA" w:rsidP="00E04FBA">
      <w:pPr>
        <w:rPr>
          <w:rFonts w:hint="eastAsia"/>
        </w:rPr>
      </w:pPr>
      <w:r>
        <w:rPr>
          <w:rFonts w:hint="eastAsia"/>
        </w:rPr>
        <w:t>解决方案： 配置完区域划分后，发现PC0无法Ping通PC1。经过分析发现是路由器之间未正确划分主干区域（Area 0），而OSPF的不同区域必须通过Area 0进行通信。通过检查并重新设置Router0和Router1之间的链路为Area 0后，通信恢复正常。</w:t>
      </w:r>
    </w:p>
    <w:p w14:paraId="1831DD8E" w14:textId="77777777" w:rsidR="00E04FBA" w:rsidRDefault="00E04FBA" w:rsidP="00E04FBA">
      <w:pPr>
        <w:rPr>
          <w:rFonts w:hint="eastAsia"/>
        </w:rPr>
      </w:pPr>
    </w:p>
    <w:p w14:paraId="4C0D5718" w14:textId="77777777" w:rsidR="00E04FBA" w:rsidRDefault="00E04FBA" w:rsidP="00E04FBA">
      <w:pPr>
        <w:rPr>
          <w:rFonts w:hint="eastAsia"/>
        </w:rPr>
      </w:pPr>
      <w:r>
        <w:rPr>
          <w:rFonts w:hint="eastAsia"/>
        </w:rPr>
        <w:t>问题2：OSPF配置命令输入错误导致邻居关系无法建立</w:t>
      </w:r>
    </w:p>
    <w:p w14:paraId="36D30AA3" w14:textId="77777777" w:rsidR="00E04FBA" w:rsidRDefault="00E04FBA" w:rsidP="00E04FBA">
      <w:pPr>
        <w:rPr>
          <w:rFonts w:hint="eastAsia"/>
        </w:rPr>
      </w:pPr>
      <w:r>
        <w:rPr>
          <w:rFonts w:hint="eastAsia"/>
        </w:rPr>
        <w:t>解决方案： 配置OSPF时部分network命令中的通配符（wildcard mask）设置有误，导致OSPF无法将某些接口纳入对应区域中。重新核对每个接口的IP地址并正确书写通配符后，OSPF邻居关系建立成功。</w:t>
      </w:r>
    </w:p>
    <w:p w14:paraId="594BDDAA" w14:textId="77777777" w:rsidR="00E04FBA" w:rsidRDefault="00E04FBA" w:rsidP="00E04FBA">
      <w:pPr>
        <w:rPr>
          <w:rFonts w:hint="eastAsia"/>
        </w:rPr>
      </w:pPr>
    </w:p>
    <w:p w14:paraId="4E83A36A" w14:textId="77777777" w:rsidR="00E04FBA" w:rsidRDefault="00E04FBA" w:rsidP="00E04FBA">
      <w:pPr>
        <w:rPr>
          <w:rFonts w:hint="eastAsia"/>
        </w:rPr>
      </w:pPr>
      <w:r>
        <w:rPr>
          <w:rFonts w:hint="eastAsia"/>
        </w:rPr>
        <w:t>问题3：主机默认网关配置错误导致Ping不通</w:t>
      </w:r>
    </w:p>
    <w:p w14:paraId="2B20FF7D" w14:textId="77777777" w:rsidR="00E04FBA" w:rsidRDefault="00E04FBA" w:rsidP="00E04FBA">
      <w:pPr>
        <w:rPr>
          <w:rFonts w:hint="eastAsia"/>
        </w:rPr>
      </w:pPr>
      <w:r>
        <w:rPr>
          <w:rFonts w:hint="eastAsia"/>
        </w:rPr>
        <w:t>解决方案： 在配置PC0和PC1时，错误地将默认网关设置为自身IP，导致数据包无法转发。重新设置为相应连接路由器的接口IP后，Ping测试通过。</w:t>
      </w:r>
    </w:p>
    <w:p w14:paraId="3659F163" w14:textId="77777777" w:rsidR="002865AD" w:rsidRPr="00E04FBA" w:rsidRDefault="002865AD" w:rsidP="002865AD">
      <w:pPr>
        <w:rPr>
          <w:rFonts w:hint="eastAsia"/>
        </w:rPr>
      </w:pPr>
    </w:p>
    <w:p w14:paraId="45044786" w14:textId="4BCEAEF4" w:rsidR="00811130" w:rsidRDefault="00736BFE" w:rsidP="002865AD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t>实验</w:t>
      </w:r>
      <w:r w:rsidR="00FF44DB">
        <w:rPr>
          <w:rFonts w:hint="eastAsia"/>
        </w:rPr>
        <w:t>心得</w:t>
      </w:r>
    </w:p>
    <w:p w14:paraId="16B400B5" w14:textId="0139265F" w:rsidR="00E04FBA" w:rsidRDefault="00E04FBA" w:rsidP="00E04FBA">
      <w:pPr>
        <w:ind w:firstLine="420"/>
        <w:rPr>
          <w:rFonts w:hint="eastAsia"/>
        </w:rPr>
      </w:pPr>
      <w:r>
        <w:rPr>
          <w:rFonts w:hint="eastAsia"/>
        </w:rPr>
        <w:t>通过本次实验，我深入理解了OSPF区域划分的工作机制以及其在大型网络设计中的重要作用。OSPF支持将网络划分为多个区域，通过主干区域Area 0进行互联，从而提升网络的扩展性和管理效率。在实验中，我成功配置了多个OSPF区域，并验证了不同区域之间可以通过Area 0实现通信。</w:t>
      </w:r>
    </w:p>
    <w:p w14:paraId="1BC5927E" w14:textId="40D33230" w:rsidR="00E04FBA" w:rsidRDefault="00E04FBA" w:rsidP="00E04FBA">
      <w:pPr>
        <w:ind w:firstLine="420"/>
        <w:rPr>
          <w:rFonts w:hint="eastAsia"/>
        </w:rPr>
      </w:pPr>
      <w:r>
        <w:rPr>
          <w:rFonts w:hint="eastAsia"/>
        </w:rPr>
        <w:t>同时，这次实验让我进一步熟悉了如何在不同路由器上配置OSPF协议，包括设置进程</w:t>
      </w:r>
      <w:r>
        <w:rPr>
          <w:rFonts w:hint="eastAsia"/>
        </w:rPr>
        <w:lastRenderedPageBreak/>
        <w:t>号、划分区域、指定接口网络等。通过观察路由表和邻居状态，也加深了对OSPF链路状态传播机制和LSA信息更新流程的理解。</w:t>
      </w:r>
    </w:p>
    <w:p w14:paraId="42C73B1C" w14:textId="0591AE2A" w:rsidR="002865AD" w:rsidRPr="002865AD" w:rsidRDefault="00E04FBA" w:rsidP="00E04FBA">
      <w:pPr>
        <w:ind w:firstLine="420"/>
        <w:rPr>
          <w:rFonts w:hint="eastAsia"/>
        </w:rPr>
      </w:pPr>
      <w:r>
        <w:rPr>
          <w:rFonts w:hint="eastAsia"/>
        </w:rPr>
        <w:t>在操作过程中，我意识到网络参数配置的准确性至关重要，特别是子网、网关和OSPF区域的设置，任何一个配置错误都会导致整个网络通信失败。通过不断调试与验证，我锻炼了分析问题和解决问题的能力，也对构建大型可扩展网络有了更清晰的认识。</w:t>
      </w:r>
    </w:p>
    <w:sectPr w:rsidR="002865AD" w:rsidRPr="002865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1F908" w14:textId="77777777" w:rsidR="009342DA" w:rsidRDefault="009342DA" w:rsidP="0026513E">
      <w:pPr>
        <w:rPr>
          <w:rFonts w:hint="eastAsia"/>
        </w:rPr>
      </w:pPr>
      <w:r>
        <w:separator/>
      </w:r>
    </w:p>
  </w:endnote>
  <w:endnote w:type="continuationSeparator" w:id="0">
    <w:p w14:paraId="33CEEA74" w14:textId="77777777" w:rsidR="009342DA" w:rsidRDefault="009342DA" w:rsidP="002651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9B2F8" w14:textId="77777777" w:rsidR="009342DA" w:rsidRDefault="009342DA" w:rsidP="0026513E">
      <w:pPr>
        <w:rPr>
          <w:rFonts w:hint="eastAsia"/>
        </w:rPr>
      </w:pPr>
      <w:r>
        <w:separator/>
      </w:r>
    </w:p>
  </w:footnote>
  <w:footnote w:type="continuationSeparator" w:id="0">
    <w:p w14:paraId="1CB0D8C8" w14:textId="77777777" w:rsidR="009342DA" w:rsidRDefault="009342DA" w:rsidP="002651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5CA"/>
    <w:multiLevelType w:val="hybridMultilevel"/>
    <w:tmpl w:val="6E5C18A0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396EEB"/>
    <w:multiLevelType w:val="hybridMultilevel"/>
    <w:tmpl w:val="1302AA36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2" w15:restartNumberingAfterBreak="0">
    <w:nsid w:val="2D1A086C"/>
    <w:multiLevelType w:val="hybridMultilevel"/>
    <w:tmpl w:val="7910B8D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2E86501"/>
    <w:multiLevelType w:val="hybridMultilevel"/>
    <w:tmpl w:val="6B60DDBA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4" w15:restartNumberingAfterBreak="0">
    <w:nsid w:val="55381D35"/>
    <w:multiLevelType w:val="hybridMultilevel"/>
    <w:tmpl w:val="EB48B094"/>
    <w:lvl w:ilvl="0" w:tplc="7A7EC5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8BC6DDF"/>
    <w:multiLevelType w:val="hybridMultilevel"/>
    <w:tmpl w:val="5CA4528C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44E5702"/>
    <w:multiLevelType w:val="hybridMultilevel"/>
    <w:tmpl w:val="78C232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C147B16"/>
    <w:multiLevelType w:val="hybridMultilevel"/>
    <w:tmpl w:val="E20EE7EC"/>
    <w:lvl w:ilvl="0" w:tplc="95AED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56861FE"/>
    <w:multiLevelType w:val="hybridMultilevel"/>
    <w:tmpl w:val="559CB720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9" w15:restartNumberingAfterBreak="0">
    <w:nsid w:val="77915296"/>
    <w:multiLevelType w:val="hybridMultilevel"/>
    <w:tmpl w:val="2E2CB0D2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10" w15:restartNumberingAfterBreak="0">
    <w:nsid w:val="79A5116C"/>
    <w:multiLevelType w:val="hybridMultilevel"/>
    <w:tmpl w:val="0658A964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8662575">
    <w:abstractNumId w:val="8"/>
  </w:num>
  <w:num w:numId="2" w16cid:durableId="753860802">
    <w:abstractNumId w:val="3"/>
  </w:num>
  <w:num w:numId="3" w16cid:durableId="691537566">
    <w:abstractNumId w:val="1"/>
  </w:num>
  <w:num w:numId="4" w16cid:durableId="175732009">
    <w:abstractNumId w:val="9"/>
  </w:num>
  <w:num w:numId="5" w16cid:durableId="1198346911">
    <w:abstractNumId w:val="5"/>
  </w:num>
  <w:num w:numId="6" w16cid:durableId="912929674">
    <w:abstractNumId w:val="10"/>
  </w:num>
  <w:num w:numId="7" w16cid:durableId="1365670968">
    <w:abstractNumId w:val="0"/>
  </w:num>
  <w:num w:numId="8" w16cid:durableId="1687056113">
    <w:abstractNumId w:val="6"/>
  </w:num>
  <w:num w:numId="9" w16cid:durableId="223837467">
    <w:abstractNumId w:val="7"/>
  </w:num>
  <w:num w:numId="10" w16cid:durableId="559756956">
    <w:abstractNumId w:val="4"/>
  </w:num>
  <w:num w:numId="11" w16cid:durableId="1477142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F4"/>
    <w:rsid w:val="00001B24"/>
    <w:rsid w:val="00031FB2"/>
    <w:rsid w:val="00080E54"/>
    <w:rsid w:val="000D03A7"/>
    <w:rsid w:val="000D0DB3"/>
    <w:rsid w:val="000D176B"/>
    <w:rsid w:val="000D474C"/>
    <w:rsid w:val="00111194"/>
    <w:rsid w:val="00153BF8"/>
    <w:rsid w:val="00174867"/>
    <w:rsid w:val="00177127"/>
    <w:rsid w:val="00184AA2"/>
    <w:rsid w:val="001C5613"/>
    <w:rsid w:val="00201300"/>
    <w:rsid w:val="00217157"/>
    <w:rsid w:val="0022023D"/>
    <w:rsid w:val="00225B00"/>
    <w:rsid w:val="00245109"/>
    <w:rsid w:val="0026513E"/>
    <w:rsid w:val="002865AD"/>
    <w:rsid w:val="002C35BE"/>
    <w:rsid w:val="002C6F74"/>
    <w:rsid w:val="002E72D0"/>
    <w:rsid w:val="0030779C"/>
    <w:rsid w:val="003309B1"/>
    <w:rsid w:val="003872A4"/>
    <w:rsid w:val="003C09F0"/>
    <w:rsid w:val="003D5D40"/>
    <w:rsid w:val="003E4F12"/>
    <w:rsid w:val="004B078F"/>
    <w:rsid w:val="004E3204"/>
    <w:rsid w:val="00507523"/>
    <w:rsid w:val="00517290"/>
    <w:rsid w:val="00561B09"/>
    <w:rsid w:val="00577B53"/>
    <w:rsid w:val="005C2B35"/>
    <w:rsid w:val="005C6F3E"/>
    <w:rsid w:val="005E3C3E"/>
    <w:rsid w:val="005E7353"/>
    <w:rsid w:val="00635B68"/>
    <w:rsid w:val="006A23E0"/>
    <w:rsid w:val="006A259D"/>
    <w:rsid w:val="006C6E3E"/>
    <w:rsid w:val="006E38FB"/>
    <w:rsid w:val="00736BFE"/>
    <w:rsid w:val="00751257"/>
    <w:rsid w:val="0075339C"/>
    <w:rsid w:val="00776F2F"/>
    <w:rsid w:val="00811130"/>
    <w:rsid w:val="00820EEB"/>
    <w:rsid w:val="008601B0"/>
    <w:rsid w:val="00892329"/>
    <w:rsid w:val="008D6A9D"/>
    <w:rsid w:val="00926FF4"/>
    <w:rsid w:val="009315FE"/>
    <w:rsid w:val="009342DA"/>
    <w:rsid w:val="009349F6"/>
    <w:rsid w:val="00995004"/>
    <w:rsid w:val="00997E65"/>
    <w:rsid w:val="009F3F69"/>
    <w:rsid w:val="00A067EE"/>
    <w:rsid w:val="00A203B1"/>
    <w:rsid w:val="00A56B22"/>
    <w:rsid w:val="00A7475A"/>
    <w:rsid w:val="00AA117A"/>
    <w:rsid w:val="00AB4181"/>
    <w:rsid w:val="00AB55CE"/>
    <w:rsid w:val="00B22B1D"/>
    <w:rsid w:val="00B330EC"/>
    <w:rsid w:val="00B9080C"/>
    <w:rsid w:val="00BA6790"/>
    <w:rsid w:val="00BC4E1C"/>
    <w:rsid w:val="00BC5919"/>
    <w:rsid w:val="00C00420"/>
    <w:rsid w:val="00C207D0"/>
    <w:rsid w:val="00C42ACD"/>
    <w:rsid w:val="00C47FBE"/>
    <w:rsid w:val="00C61431"/>
    <w:rsid w:val="00C8238D"/>
    <w:rsid w:val="00CD44A6"/>
    <w:rsid w:val="00D35E1D"/>
    <w:rsid w:val="00D722A6"/>
    <w:rsid w:val="00D9707A"/>
    <w:rsid w:val="00DC1A75"/>
    <w:rsid w:val="00DD2334"/>
    <w:rsid w:val="00DE4238"/>
    <w:rsid w:val="00DF22EC"/>
    <w:rsid w:val="00E02AEE"/>
    <w:rsid w:val="00E04FBA"/>
    <w:rsid w:val="00E222AA"/>
    <w:rsid w:val="00E307C7"/>
    <w:rsid w:val="00E55356"/>
    <w:rsid w:val="00ED2E1C"/>
    <w:rsid w:val="00ED3BC9"/>
    <w:rsid w:val="00EF3BD0"/>
    <w:rsid w:val="00F313A7"/>
    <w:rsid w:val="00F566BF"/>
    <w:rsid w:val="00F66CCC"/>
    <w:rsid w:val="00F71EBC"/>
    <w:rsid w:val="00F95033"/>
    <w:rsid w:val="00FF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F9EC1"/>
  <w15:chartTrackingRefBased/>
  <w15:docId w15:val="{B5A53432-4AF6-40BE-9ECF-78F53FF3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3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1130"/>
    <w:pPr>
      <w:keepNext/>
      <w:keepLines/>
      <w:spacing w:before="340" w:after="330" w:line="578" w:lineRule="auto"/>
      <w:outlineLvl w:val="0"/>
    </w:pPr>
    <w:rPr>
      <w:rFonts w:eastAsia="宋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84AA2"/>
    <w:pPr>
      <w:keepNext/>
      <w:keepLines/>
      <w:spacing w:before="260" w:after="260" w:line="416" w:lineRule="auto"/>
      <w:outlineLvl w:val="1"/>
    </w:pPr>
    <w:rPr>
      <w:rFonts w:asciiTheme="majorHAnsi" w:eastAsia="宋体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51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51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51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513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811130"/>
    <w:rPr>
      <w:rFonts w:eastAsia="宋体"/>
      <w:bCs/>
      <w:kern w:val="44"/>
      <w:sz w:val="32"/>
      <w:szCs w:val="44"/>
    </w:rPr>
  </w:style>
  <w:style w:type="paragraph" w:styleId="a7">
    <w:name w:val="List Paragraph"/>
    <w:basedOn w:val="a"/>
    <w:uiPriority w:val="34"/>
    <w:qFormat/>
    <w:rsid w:val="003D5D40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184AA2"/>
    <w:rPr>
      <w:rFonts w:asciiTheme="majorHAnsi" w:eastAsia="宋体" w:hAnsiTheme="majorHAnsi" w:cstheme="majorBidi"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9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RAN XUN</cp:lastModifiedBy>
  <cp:revision>283</cp:revision>
  <dcterms:created xsi:type="dcterms:W3CDTF">2023-03-01T04:38:00Z</dcterms:created>
  <dcterms:modified xsi:type="dcterms:W3CDTF">2026-06-09T16:39:00Z</dcterms:modified>
</cp:coreProperties>
</file>