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A348" w14:textId="3316251A" w:rsidR="002D1AB0" w:rsidRPr="00F378BD" w:rsidRDefault="002D1AB0" w:rsidP="002D1AB0">
      <w:pPr>
        <w:jc w:val="center"/>
        <w:rPr>
          <w:rFonts w:ascii="宋体" w:eastAsia="宋体" w:hAnsi="宋体" w:hint="eastAsia"/>
          <w:b/>
          <w:bCs/>
          <w:sz w:val="36"/>
          <w:szCs w:val="44"/>
        </w:rPr>
      </w:pPr>
      <w:r w:rsidRPr="00F378BD">
        <w:rPr>
          <w:rFonts w:ascii="宋体" w:eastAsia="宋体" w:hAnsi="宋体"/>
          <w:b/>
          <w:bCs/>
          <w:sz w:val="36"/>
          <w:szCs w:val="44"/>
        </w:rPr>
        <w:t>实验</w:t>
      </w:r>
      <w:r>
        <w:rPr>
          <w:rFonts w:ascii="宋体" w:eastAsia="宋体" w:hAnsi="宋体" w:hint="eastAsia"/>
          <w:b/>
          <w:bCs/>
          <w:sz w:val="36"/>
          <w:szCs w:val="44"/>
        </w:rPr>
        <w:t>二</w:t>
      </w:r>
      <w:r w:rsidRPr="00F378BD">
        <w:rPr>
          <w:rFonts w:ascii="宋体" w:eastAsia="宋体" w:hAnsi="宋体" w:hint="eastAsia"/>
          <w:b/>
          <w:bCs/>
          <w:sz w:val="36"/>
          <w:szCs w:val="44"/>
        </w:rPr>
        <w:t>、</w:t>
      </w:r>
      <w:r>
        <w:rPr>
          <w:rFonts w:ascii="宋体" w:eastAsia="宋体" w:hAnsi="宋体" w:hint="eastAsia"/>
          <w:b/>
          <w:bCs/>
          <w:sz w:val="36"/>
          <w:szCs w:val="44"/>
        </w:rPr>
        <w:t>感知机与k近邻算法</w:t>
      </w:r>
    </w:p>
    <w:p w14:paraId="6F3D0F38" w14:textId="6D857793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实验目的</w:t>
      </w:r>
      <w:r w:rsidRPr="00C848C7">
        <w:rPr>
          <w:rFonts w:ascii="Times New Roman" w:eastAsia="宋体" w:hAnsi="Times New Roman" w:cs="Times New Roman"/>
          <w:sz w:val="24"/>
        </w:rPr>
        <w:t>】通过本实验，学生将掌握</w:t>
      </w:r>
      <w:r w:rsidRPr="002D1AB0">
        <w:rPr>
          <w:rFonts w:ascii="Times New Roman" w:eastAsia="宋体" w:hAnsi="Times New Roman" w:cs="Times New Roman" w:hint="eastAsia"/>
          <w:sz w:val="24"/>
        </w:rPr>
        <w:t>感知机与</w:t>
      </w:r>
      <w:r w:rsidRPr="002D1AB0">
        <w:rPr>
          <w:rFonts w:ascii="Times New Roman" w:eastAsia="宋体" w:hAnsi="Times New Roman" w:cs="Times New Roman" w:hint="eastAsia"/>
          <w:sz w:val="24"/>
        </w:rPr>
        <w:t>k</w:t>
      </w:r>
      <w:r w:rsidRPr="002D1AB0">
        <w:rPr>
          <w:rFonts w:ascii="Times New Roman" w:eastAsia="宋体" w:hAnsi="Times New Roman" w:cs="Times New Roman" w:hint="eastAsia"/>
          <w:sz w:val="24"/>
        </w:rPr>
        <w:t>近邻算法</w:t>
      </w:r>
      <w:r w:rsidRPr="00C848C7">
        <w:rPr>
          <w:rFonts w:ascii="Times New Roman" w:eastAsia="宋体" w:hAnsi="Times New Roman" w:cs="Times New Roman"/>
          <w:sz w:val="24"/>
        </w:rPr>
        <w:t>的核心技术，具体目标如下：</w:t>
      </w:r>
    </w:p>
    <w:p w14:paraId="02E750AF" w14:textId="1AB97AF3" w:rsidR="002D1AB0" w:rsidRPr="002D1AB0" w:rsidRDefault="002D1AB0" w:rsidP="002D1AB0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2D1AB0">
        <w:rPr>
          <w:rFonts w:ascii="Times New Roman" w:eastAsia="宋体" w:hAnsi="Times New Roman" w:cs="Times New Roman" w:hint="eastAsia"/>
          <w:sz w:val="24"/>
        </w:rPr>
        <w:t>掌握感知机和</w:t>
      </w:r>
      <w:r w:rsidRPr="002D1AB0">
        <w:rPr>
          <w:rFonts w:ascii="Times New Roman" w:eastAsia="宋体" w:hAnsi="Times New Roman" w:cs="Times New Roman" w:hint="eastAsia"/>
          <w:sz w:val="24"/>
        </w:rPr>
        <w:t>K</w:t>
      </w:r>
      <w:r w:rsidRPr="002D1AB0">
        <w:rPr>
          <w:rFonts w:ascii="Times New Roman" w:eastAsia="宋体" w:hAnsi="Times New Roman" w:cs="Times New Roman" w:hint="eastAsia"/>
          <w:sz w:val="24"/>
        </w:rPr>
        <w:t>近邻算法的原理及应用场景。</w:t>
      </w:r>
    </w:p>
    <w:p w14:paraId="7D6209A5" w14:textId="5A6DA029" w:rsidR="002D1AB0" w:rsidRPr="002D1AB0" w:rsidRDefault="002D1AB0" w:rsidP="002D1AB0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2D1AB0">
        <w:rPr>
          <w:rFonts w:ascii="Times New Roman" w:eastAsia="宋体" w:hAnsi="Times New Roman" w:cs="Times New Roman" w:hint="eastAsia"/>
          <w:sz w:val="24"/>
        </w:rPr>
        <w:t>学会使用</w:t>
      </w:r>
      <w:r w:rsidRPr="002D1AB0">
        <w:rPr>
          <w:rFonts w:ascii="Times New Roman" w:eastAsia="宋体" w:hAnsi="Times New Roman" w:cs="Times New Roman" w:hint="eastAsia"/>
          <w:sz w:val="24"/>
        </w:rPr>
        <w:t>Python</w:t>
      </w:r>
      <w:r w:rsidRPr="002D1AB0">
        <w:rPr>
          <w:rFonts w:ascii="Times New Roman" w:eastAsia="宋体" w:hAnsi="Times New Roman" w:cs="Times New Roman" w:hint="eastAsia"/>
          <w:sz w:val="24"/>
        </w:rPr>
        <w:t>和</w:t>
      </w:r>
      <w:proofErr w:type="spellStart"/>
      <w:r w:rsidRPr="002D1AB0">
        <w:rPr>
          <w:rFonts w:ascii="Times New Roman" w:eastAsia="宋体" w:hAnsi="Times New Roman" w:cs="Times New Roman" w:hint="eastAsia"/>
          <w:sz w:val="24"/>
        </w:rPr>
        <w:t>sklearn</w:t>
      </w:r>
      <w:proofErr w:type="spellEnd"/>
      <w:proofErr w:type="gramStart"/>
      <w:r w:rsidRPr="002D1AB0">
        <w:rPr>
          <w:rFonts w:ascii="Times New Roman" w:eastAsia="宋体" w:hAnsi="Times New Roman" w:cs="Times New Roman" w:hint="eastAsia"/>
          <w:sz w:val="24"/>
        </w:rPr>
        <w:t>库实现</w:t>
      </w:r>
      <w:proofErr w:type="gramEnd"/>
      <w:r w:rsidRPr="002D1AB0">
        <w:rPr>
          <w:rFonts w:ascii="Times New Roman" w:eastAsia="宋体" w:hAnsi="Times New Roman" w:cs="Times New Roman" w:hint="eastAsia"/>
          <w:sz w:val="24"/>
        </w:rPr>
        <w:t>感知机和</w:t>
      </w:r>
      <w:r w:rsidRPr="002D1AB0">
        <w:rPr>
          <w:rFonts w:ascii="Times New Roman" w:eastAsia="宋体" w:hAnsi="Times New Roman" w:cs="Times New Roman" w:hint="eastAsia"/>
          <w:sz w:val="24"/>
        </w:rPr>
        <w:t>K</w:t>
      </w:r>
      <w:r w:rsidRPr="002D1AB0">
        <w:rPr>
          <w:rFonts w:ascii="Times New Roman" w:eastAsia="宋体" w:hAnsi="Times New Roman" w:cs="Times New Roman" w:hint="eastAsia"/>
          <w:sz w:val="24"/>
        </w:rPr>
        <w:t>近邻算法。</w:t>
      </w:r>
    </w:p>
    <w:p w14:paraId="17517E0C" w14:textId="388F878F" w:rsidR="002D1AB0" w:rsidRP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2D1AB0">
        <w:rPr>
          <w:rFonts w:ascii="Times New Roman" w:eastAsia="宋体" w:hAnsi="Times New Roman" w:cs="Times New Roman" w:hint="eastAsia"/>
          <w:sz w:val="24"/>
        </w:rPr>
        <w:t>能够基于真实或仿真数据集进行分类实验，并对结果进行分析。</w:t>
      </w:r>
    </w:p>
    <w:p w14:paraId="2C5D5187" w14:textId="2AEDBAFA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>【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实验内容</w:t>
      </w:r>
      <w:r w:rsidRPr="00C848C7">
        <w:rPr>
          <w:rFonts w:ascii="Times New Roman" w:eastAsia="宋体" w:hAnsi="Times New Roman" w:cs="Times New Roman"/>
          <w:sz w:val="24"/>
        </w:rPr>
        <w:t>】实验内容包括</w:t>
      </w:r>
      <w:r w:rsidRPr="00C848C7">
        <w:rPr>
          <w:rFonts w:ascii="Times New Roman" w:eastAsia="宋体" w:hAnsi="Times New Roman" w:cs="Times New Roman"/>
          <w:sz w:val="24"/>
        </w:rPr>
        <w:t>“</w:t>
      </w:r>
      <w:r w:rsidRPr="002D1AB0">
        <w:rPr>
          <w:rFonts w:ascii="Times New Roman" w:eastAsia="宋体" w:hAnsi="Times New Roman" w:cs="Times New Roman" w:hint="eastAsia"/>
          <w:sz w:val="24"/>
        </w:rPr>
        <w:t>感知机算法实现与测试</w:t>
      </w:r>
      <w:r w:rsidRPr="00C848C7">
        <w:rPr>
          <w:rFonts w:ascii="Times New Roman" w:eastAsia="宋体" w:hAnsi="Times New Roman" w:cs="Times New Roman"/>
          <w:sz w:val="24"/>
        </w:rPr>
        <w:t>”</w:t>
      </w:r>
      <w:r w:rsidR="00345A85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“</w:t>
      </w:r>
      <w:r w:rsidRPr="002D1AB0">
        <w:rPr>
          <w:rFonts w:ascii="Times New Roman" w:eastAsia="宋体" w:hAnsi="Times New Roman" w:cs="Times New Roman" w:hint="eastAsia"/>
          <w:sz w:val="24"/>
        </w:rPr>
        <w:t>K</w:t>
      </w:r>
      <w:r w:rsidRPr="002D1AB0">
        <w:rPr>
          <w:rFonts w:ascii="Times New Roman" w:eastAsia="宋体" w:hAnsi="Times New Roman" w:cs="Times New Roman" w:hint="eastAsia"/>
          <w:sz w:val="24"/>
        </w:rPr>
        <w:t>近邻算法实现与调优</w:t>
      </w:r>
      <w:r>
        <w:rPr>
          <w:rFonts w:ascii="Times New Roman" w:eastAsia="宋体" w:hAnsi="Times New Roman" w:cs="Times New Roman" w:hint="eastAsia"/>
          <w:sz w:val="24"/>
        </w:rPr>
        <w:t>”</w:t>
      </w:r>
      <w:r w:rsidR="00345A85">
        <w:rPr>
          <w:rFonts w:ascii="Times New Roman" w:eastAsia="宋体" w:hAnsi="Times New Roman" w:cs="Times New Roman" w:hint="eastAsia"/>
          <w:sz w:val="24"/>
        </w:rPr>
        <w:t>和“感知机与</w:t>
      </w:r>
      <w:r w:rsidR="00345A85">
        <w:rPr>
          <w:rFonts w:ascii="Times New Roman" w:eastAsia="宋体" w:hAnsi="Times New Roman" w:cs="Times New Roman" w:hint="eastAsia"/>
          <w:sz w:val="24"/>
        </w:rPr>
        <w:t>k</w:t>
      </w:r>
      <w:r w:rsidR="00345A85">
        <w:rPr>
          <w:rFonts w:ascii="Times New Roman" w:eastAsia="宋体" w:hAnsi="Times New Roman" w:cs="Times New Roman" w:hint="eastAsia"/>
          <w:sz w:val="24"/>
        </w:rPr>
        <w:t>近邻算法对比实验”</w:t>
      </w:r>
    </w:p>
    <w:p w14:paraId="130D603E" w14:textId="77777777" w:rsidR="002D1AB0" w:rsidRPr="00C848C7" w:rsidRDefault="002D1AB0" w:rsidP="002D1AB0">
      <w:pPr>
        <w:rPr>
          <w:rFonts w:ascii="Times New Roman" w:eastAsia="宋体" w:hAnsi="Times New Roman" w:cs="Times New Roman"/>
          <w:sz w:val="24"/>
        </w:rPr>
      </w:pPr>
    </w:p>
    <w:p w14:paraId="0331E6D8" w14:textId="14122398" w:rsidR="002D1AB0" w:rsidRPr="00C848C7" w:rsidRDefault="002D1AB0" w:rsidP="002D1AB0">
      <w:pPr>
        <w:rPr>
          <w:rFonts w:ascii="Times New Roman" w:eastAsia="宋体" w:hAnsi="Times New Roman" w:cs="Times New Roman"/>
          <w:b/>
          <w:bCs/>
          <w:sz w:val="24"/>
        </w:rPr>
      </w:pPr>
      <w:r w:rsidRPr="00C848C7">
        <w:rPr>
          <w:rFonts w:ascii="Times New Roman" w:eastAsia="宋体" w:hAnsi="Times New Roman" w:cs="Times New Roman"/>
          <w:b/>
          <w:bCs/>
          <w:sz w:val="24"/>
        </w:rPr>
        <w:t>一、</w:t>
      </w:r>
      <w:r w:rsidRPr="002D1AB0">
        <w:rPr>
          <w:rFonts w:ascii="Times New Roman" w:eastAsia="宋体" w:hAnsi="Times New Roman" w:cs="Times New Roman" w:hint="eastAsia"/>
          <w:b/>
          <w:bCs/>
          <w:sz w:val="24"/>
        </w:rPr>
        <w:t>感知机算法实现与测试</w:t>
      </w:r>
    </w:p>
    <w:p w14:paraId="2C71A86A" w14:textId="7FD68F8D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 w:rsidRPr="00C848C7">
        <w:rPr>
          <w:rFonts w:ascii="Times New Roman" w:eastAsia="宋体" w:hAnsi="Times New Roman" w:cs="Times New Roman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理论知识回顾</w:t>
      </w:r>
    </w:p>
    <w:p w14:paraId="1F56A9FA" w14:textId="7F969B86" w:rsidR="002D1AB0" w:rsidRDefault="002D1AB0" w:rsidP="002D1AB0">
      <w:pPr>
        <w:pStyle w:val="a9"/>
        <w:numPr>
          <w:ilvl w:val="0"/>
          <w:numId w:val="2"/>
        </w:numPr>
        <w:contextualSpacing w:val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感知机是一种二分类算法，适用于线性可分数据集</w:t>
      </w:r>
      <w:r w:rsidRPr="00C848C7">
        <w:rPr>
          <w:rFonts w:ascii="Times New Roman" w:eastAsia="宋体" w:hAnsi="Times New Roman" w:cs="Times New Roman" w:hint="eastAsia"/>
          <w:sz w:val="24"/>
        </w:rPr>
        <w:t>。</w:t>
      </w:r>
    </w:p>
    <w:p w14:paraId="523C8233" w14:textId="70CB77A5" w:rsidR="002D1AB0" w:rsidRDefault="002D1AB0" w:rsidP="002D1AB0">
      <w:pPr>
        <w:pStyle w:val="a9"/>
        <w:numPr>
          <w:ilvl w:val="1"/>
          <w:numId w:val="2"/>
        </w:numPr>
        <w:contextualSpacing w:val="0"/>
        <w:rPr>
          <w:rFonts w:ascii="Times New Roman" w:eastAsia="宋体" w:hAnsi="Times New Roman" w:cs="Times New Roman"/>
          <w:sz w:val="24"/>
        </w:rPr>
      </w:pPr>
      <m:oMath>
        <m:r>
          <w:rPr>
            <w:rFonts w:ascii="Cambria Math" w:eastAsia="宋体" w:hAnsi="Cambria Math" w:cs="Times New Roman"/>
            <w:sz w:val="24"/>
          </w:rPr>
          <m:t>y=sign(wx+b)</m:t>
        </m:r>
      </m:oMath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其中</w:t>
      </w:r>
      <m:oMath>
        <m:r>
          <w:rPr>
            <w:rFonts w:ascii="Cambria Math" w:eastAsia="宋体" w:hAnsi="Cambria Math" w:cs="Times New Roman"/>
            <w:sz w:val="24"/>
          </w:rPr>
          <m:t>w</m:t>
        </m:r>
      </m:oMath>
      <w:r>
        <w:rPr>
          <w:rFonts w:ascii="Times New Roman" w:eastAsia="宋体" w:hAnsi="Times New Roman" w:cs="Times New Roman" w:hint="eastAsia"/>
          <w:sz w:val="24"/>
        </w:rPr>
        <w:t>是权重向量，</w:t>
      </w:r>
      <m:oMath>
        <m:r>
          <w:rPr>
            <w:rFonts w:ascii="Cambria Math" w:eastAsia="宋体" w:hAnsi="Cambria Math" w:cs="Times New Roman"/>
            <w:sz w:val="24"/>
          </w:rPr>
          <m:t>b</m:t>
        </m:r>
      </m:oMath>
      <w:r>
        <w:rPr>
          <w:rFonts w:ascii="Times New Roman" w:eastAsia="宋体" w:hAnsi="Times New Roman" w:cs="Times New Roman" w:hint="eastAsia"/>
          <w:sz w:val="24"/>
        </w:rPr>
        <w:t>是偏置，</w:t>
      </w:r>
      <w:r>
        <w:rPr>
          <w:rFonts w:ascii="Times New Roman" w:eastAsia="宋体" w:hAnsi="Times New Roman" w:cs="Times New Roman" w:hint="eastAsia"/>
          <w:sz w:val="24"/>
        </w:rPr>
        <w:t>sign</w:t>
      </w:r>
      <w:r>
        <w:rPr>
          <w:rFonts w:ascii="Times New Roman" w:eastAsia="宋体" w:hAnsi="Times New Roman" w:cs="Times New Roman" w:hint="eastAsia"/>
          <w:sz w:val="24"/>
        </w:rPr>
        <w:t>是激活函数</w:t>
      </w:r>
    </w:p>
    <w:p w14:paraId="1DF24A8A" w14:textId="24785EFF" w:rsidR="002D1AB0" w:rsidRPr="00C848C7" w:rsidRDefault="002D1AB0" w:rsidP="002D1AB0">
      <w:pPr>
        <w:pStyle w:val="a9"/>
        <w:numPr>
          <w:ilvl w:val="0"/>
          <w:numId w:val="2"/>
        </w:numPr>
        <w:contextualSpacing w:val="0"/>
        <w:rPr>
          <w:rFonts w:ascii="Times New Roman" w:eastAsia="宋体" w:hAnsi="Times New Roman" w:cs="Times New Roman"/>
          <w:sz w:val="24"/>
        </w:rPr>
      </w:pPr>
      <w:r w:rsidRPr="002D1AB0">
        <w:rPr>
          <w:rFonts w:ascii="Times New Roman" w:eastAsia="宋体" w:hAnsi="Times New Roman" w:cs="Times New Roman" w:hint="eastAsia"/>
          <w:sz w:val="24"/>
        </w:rPr>
        <w:t>学习过程：基于梯度下降或感知机更新规则迭代更新权重和偏置</w:t>
      </w:r>
      <w:r w:rsidRPr="00C848C7">
        <w:rPr>
          <w:rFonts w:ascii="Times New Roman" w:eastAsia="宋体" w:hAnsi="Times New Roman" w:cs="Times New Roman" w:hint="eastAsia"/>
          <w:sz w:val="24"/>
        </w:rPr>
        <w:t>。</w:t>
      </w:r>
    </w:p>
    <w:p w14:paraId="73224E65" w14:textId="1D0D21D3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导入必要的库</w:t>
      </w:r>
    </w:p>
    <w:p w14:paraId="2DB8BA06" w14:textId="6A11C13B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加载与预处理数据</w:t>
      </w:r>
    </w:p>
    <w:p w14:paraId="0D7DFBAA" w14:textId="78940B33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建模与训练</w:t>
      </w:r>
    </w:p>
    <w:p w14:paraId="735402A0" w14:textId="194C0694" w:rsidR="002D1AB0" w:rsidRDefault="002D1AB0" w:rsidP="002D1AB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</w:rPr>
        <w:t>模型评估</w:t>
      </w:r>
    </w:p>
    <w:p w14:paraId="4E0168F7" w14:textId="3533B64A" w:rsidR="00345A85" w:rsidRDefault="00345A85" w:rsidP="00345A85">
      <w:pPr>
        <w:pStyle w:val="a9"/>
        <w:ind w:left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 w:rsidRPr="00345A85">
        <w:rPr>
          <w:rFonts w:ascii="Times New Roman" w:eastAsia="宋体" w:hAnsi="Times New Roman" w:cs="Times New Roman" w:hint="eastAsia"/>
          <w:sz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</w:rPr>
        <w:t>结果分析</w:t>
      </w:r>
    </w:p>
    <w:p w14:paraId="3D7E205D" w14:textId="77777777" w:rsidR="00345A85" w:rsidRDefault="00345A85" w:rsidP="00345A85">
      <w:pPr>
        <w:pStyle w:val="a9"/>
        <w:ind w:left="0"/>
        <w:rPr>
          <w:rFonts w:hint="eastAsia"/>
        </w:rPr>
      </w:pPr>
    </w:p>
    <w:p w14:paraId="6EA637F5" w14:textId="0F52844F" w:rsidR="00345A85" w:rsidRPr="00C848C7" w:rsidRDefault="00345A85" w:rsidP="00345A85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二</w:t>
      </w:r>
      <w:r w:rsidRPr="00C848C7">
        <w:rPr>
          <w:rFonts w:ascii="Times New Roman" w:eastAsia="宋体" w:hAnsi="Times New Roman" w:cs="Times New Roman"/>
          <w:b/>
          <w:bCs/>
          <w:sz w:val="24"/>
        </w:rPr>
        <w:t>、</w:t>
      </w:r>
      <w:r w:rsidRPr="00345A85">
        <w:rPr>
          <w:rFonts w:ascii="Times New Roman" w:eastAsia="宋体" w:hAnsi="Times New Roman" w:cs="Times New Roman" w:hint="eastAsia"/>
          <w:b/>
          <w:bCs/>
          <w:sz w:val="24"/>
        </w:rPr>
        <w:t>K</w:t>
      </w:r>
      <w:r w:rsidRPr="00345A85">
        <w:rPr>
          <w:rFonts w:ascii="Times New Roman" w:eastAsia="宋体" w:hAnsi="Times New Roman" w:cs="Times New Roman" w:hint="eastAsia"/>
          <w:b/>
          <w:bCs/>
          <w:sz w:val="24"/>
        </w:rPr>
        <w:t>近邻算法实现与调优</w:t>
      </w:r>
    </w:p>
    <w:p w14:paraId="359C81DA" w14:textId="1B68962B" w:rsidR="00672CBD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1.</w:t>
      </w:r>
      <w:r>
        <w:rPr>
          <w:rFonts w:ascii="Times New Roman" w:eastAsia="宋体" w:hAnsi="Times New Roman" w:cs="Times New Roman" w:hint="eastAsia"/>
          <w:sz w:val="24"/>
          <w:szCs w:val="32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32"/>
        </w:rPr>
        <w:t>理论知识准备</w:t>
      </w:r>
    </w:p>
    <w:p w14:paraId="4816E238" w14:textId="77777777" w:rsidR="00345A85" w:rsidRPr="00345A85" w:rsidRDefault="00345A85" w:rsidP="00345A85">
      <w:pPr>
        <w:pStyle w:val="a9"/>
        <w:numPr>
          <w:ilvl w:val="0"/>
          <w:numId w:val="9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K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近邻（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K-Nearest Neighbors, KNN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）是一种基于实例的监督学习算法。</w:t>
      </w:r>
    </w:p>
    <w:p w14:paraId="38B0B3A4" w14:textId="77777777" w:rsidR="00345A85" w:rsidRPr="00345A85" w:rsidRDefault="00345A85" w:rsidP="00345A85">
      <w:pPr>
        <w:pStyle w:val="a9"/>
        <w:numPr>
          <w:ilvl w:val="0"/>
          <w:numId w:val="9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原理：对于一个待分类样本，找到它在训练集中距离最近的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K</w:t>
      </w:r>
      <w:proofErr w:type="gramStart"/>
      <w:r w:rsidRPr="00345A85">
        <w:rPr>
          <w:rFonts w:ascii="Times New Roman" w:eastAsia="宋体" w:hAnsi="Times New Roman" w:cs="Times New Roman" w:hint="eastAsia"/>
          <w:sz w:val="24"/>
          <w:szCs w:val="32"/>
        </w:rPr>
        <w:t>个</w:t>
      </w:r>
      <w:proofErr w:type="gramEnd"/>
      <w:r w:rsidRPr="00345A85">
        <w:rPr>
          <w:rFonts w:ascii="Times New Roman" w:eastAsia="宋体" w:hAnsi="Times New Roman" w:cs="Times New Roman" w:hint="eastAsia"/>
          <w:sz w:val="24"/>
          <w:szCs w:val="32"/>
        </w:rPr>
        <w:t>样本，按照多数投票确定类别。</w:t>
      </w:r>
    </w:p>
    <w:p w14:paraId="3243716C" w14:textId="77777777" w:rsidR="00345A85" w:rsidRDefault="00345A85" w:rsidP="00345A85">
      <w:pPr>
        <w:pStyle w:val="a9"/>
        <w:numPr>
          <w:ilvl w:val="0"/>
          <w:numId w:val="9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关键点：</w:t>
      </w:r>
    </w:p>
    <w:p w14:paraId="243E4870" w14:textId="77777777" w:rsidR="00345A85" w:rsidRDefault="00345A85" w:rsidP="00345A85">
      <w:pPr>
        <w:pStyle w:val="a9"/>
        <w:numPr>
          <w:ilvl w:val="1"/>
          <w:numId w:val="9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K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值的选择影响泛化能力。</w:t>
      </w:r>
    </w:p>
    <w:p w14:paraId="2703E042" w14:textId="77777777" w:rsidR="00345A85" w:rsidRDefault="00345A85" w:rsidP="00345A85">
      <w:pPr>
        <w:pStyle w:val="a9"/>
        <w:numPr>
          <w:ilvl w:val="1"/>
          <w:numId w:val="9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距离度量方式（常用欧式距离）。</w:t>
      </w:r>
    </w:p>
    <w:p w14:paraId="32689FEB" w14:textId="7138B1A4" w:rsidR="00345A85" w:rsidRPr="00345A85" w:rsidRDefault="00345A85" w:rsidP="00345A85">
      <w:pPr>
        <w:pStyle w:val="a9"/>
        <w:numPr>
          <w:ilvl w:val="1"/>
          <w:numId w:val="9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需要标准化或归一化特征以消除尺度影响。</w:t>
      </w:r>
    </w:p>
    <w:p w14:paraId="71C8A070" w14:textId="1289E543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32"/>
        </w:rPr>
        <w:t>导入必要的库</w:t>
      </w:r>
    </w:p>
    <w:p w14:paraId="0B598803" w14:textId="39801A02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32"/>
        </w:rPr>
        <w:t>加载与预处理数据集</w:t>
      </w:r>
    </w:p>
    <w:p w14:paraId="02C0D3ED" w14:textId="52543D0E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32"/>
        </w:rPr>
        <w:t>模型构建与训练</w:t>
      </w:r>
    </w:p>
    <w:p w14:paraId="02018A64" w14:textId="780CFDFC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5. </w:t>
      </w:r>
      <w:r>
        <w:rPr>
          <w:rFonts w:ascii="Times New Roman" w:eastAsia="宋体" w:hAnsi="Times New Roman" w:cs="Times New Roman" w:hint="eastAsia"/>
          <w:sz w:val="24"/>
          <w:szCs w:val="32"/>
        </w:rPr>
        <w:t>模型评估与</w:t>
      </w:r>
      <w:r>
        <w:rPr>
          <w:rFonts w:ascii="Times New Roman" w:eastAsia="宋体" w:hAnsi="Times New Roman" w:cs="Times New Roman" w:hint="eastAsia"/>
          <w:sz w:val="24"/>
          <w:szCs w:val="32"/>
        </w:rPr>
        <w:t>k</w:t>
      </w:r>
      <w:r>
        <w:rPr>
          <w:rFonts w:ascii="Times New Roman" w:eastAsia="宋体" w:hAnsi="Times New Roman" w:cs="Times New Roman" w:hint="eastAsia"/>
          <w:sz w:val="24"/>
          <w:szCs w:val="32"/>
        </w:rPr>
        <w:t>值对比</w:t>
      </w:r>
    </w:p>
    <w:p w14:paraId="6E1ECCAB" w14:textId="79B8613B" w:rsidR="00345A85" w:rsidRDefault="00345A85" w:rsidP="00345A85">
      <w:pPr>
        <w:pStyle w:val="a9"/>
        <w:numPr>
          <w:ilvl w:val="0"/>
          <w:numId w:val="10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单次预测与评估</w:t>
      </w:r>
    </w:p>
    <w:p w14:paraId="3F9C0BC2" w14:textId="55E9C78B" w:rsidR="00345A85" w:rsidRDefault="00345A85" w:rsidP="00345A85">
      <w:pPr>
        <w:pStyle w:val="a9"/>
        <w:numPr>
          <w:ilvl w:val="0"/>
          <w:numId w:val="10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345A85">
        <w:rPr>
          <w:rFonts w:ascii="Times New Roman" w:eastAsia="宋体" w:hAnsi="Times New Roman" w:cs="Times New Roman" w:hint="eastAsia"/>
          <w:sz w:val="24"/>
          <w:szCs w:val="32"/>
        </w:rPr>
        <w:t>不同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K</w:t>
      </w:r>
      <w:r w:rsidRPr="00345A85">
        <w:rPr>
          <w:rFonts w:ascii="Times New Roman" w:eastAsia="宋体" w:hAnsi="Times New Roman" w:cs="Times New Roman" w:hint="eastAsia"/>
          <w:sz w:val="24"/>
          <w:szCs w:val="32"/>
        </w:rPr>
        <w:t>值下的效果比较</w:t>
      </w:r>
    </w:p>
    <w:p w14:paraId="7D0C599E" w14:textId="62410C92" w:rsidR="00345A85" w:rsidRPr="00345A85" w:rsidRDefault="00345A85" w:rsidP="00345A85">
      <w:pPr>
        <w:pStyle w:val="a9"/>
        <w:numPr>
          <w:ilvl w:val="0"/>
          <w:numId w:val="10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345A85">
        <w:rPr>
          <w:rFonts w:ascii="Times New Roman" w:eastAsia="宋体" w:hAnsi="Times New Roman" w:cs="Times New Roman"/>
          <w:sz w:val="24"/>
          <w:szCs w:val="32"/>
        </w:rPr>
        <w:t>绘制</w:t>
      </w:r>
      <w:r w:rsidRPr="00345A85">
        <w:rPr>
          <w:rFonts w:ascii="Times New Roman" w:eastAsia="宋体" w:hAnsi="Times New Roman" w:cs="Times New Roman"/>
          <w:sz w:val="24"/>
          <w:szCs w:val="32"/>
        </w:rPr>
        <w:t>K</w:t>
      </w:r>
      <w:r w:rsidRPr="00345A85">
        <w:rPr>
          <w:rFonts w:ascii="Times New Roman" w:eastAsia="宋体" w:hAnsi="Times New Roman" w:cs="Times New Roman"/>
          <w:sz w:val="24"/>
          <w:szCs w:val="32"/>
        </w:rPr>
        <w:t>值与准确率关系图</w:t>
      </w:r>
    </w:p>
    <w:p w14:paraId="7DE46F3D" w14:textId="2F50E210" w:rsidR="00345A85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6. </w:t>
      </w:r>
      <w:r>
        <w:rPr>
          <w:rFonts w:ascii="Times New Roman" w:eastAsia="宋体" w:hAnsi="Times New Roman" w:cs="Times New Roman" w:hint="eastAsia"/>
          <w:sz w:val="24"/>
          <w:szCs w:val="32"/>
        </w:rPr>
        <w:t>结果分析</w:t>
      </w:r>
    </w:p>
    <w:p w14:paraId="509C26C5" w14:textId="0862F074" w:rsidR="00345A85" w:rsidRDefault="00345A85" w:rsidP="00345A85">
      <w:pPr>
        <w:pStyle w:val="a9"/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总结不同</w:t>
      </w:r>
      <w:r>
        <w:rPr>
          <w:rFonts w:ascii="Times New Roman" w:eastAsia="宋体" w:hAnsi="Times New Roman" w:cs="Times New Roman" w:hint="eastAsia"/>
          <w:sz w:val="24"/>
          <w:szCs w:val="32"/>
        </w:rPr>
        <w:t>k</w:t>
      </w:r>
      <w:r>
        <w:rPr>
          <w:rFonts w:ascii="Times New Roman" w:eastAsia="宋体" w:hAnsi="Times New Roman" w:cs="Times New Roman" w:hint="eastAsia"/>
          <w:sz w:val="24"/>
          <w:szCs w:val="32"/>
        </w:rPr>
        <w:t>值对模型效果的影响</w:t>
      </w:r>
    </w:p>
    <w:p w14:paraId="60612B8F" w14:textId="4CFD3FBA" w:rsidR="00345A85" w:rsidRDefault="00345A85">
      <w:pPr>
        <w:widowControl/>
        <w:spacing w:after="160" w:line="278" w:lineRule="auto"/>
        <w:jc w:val="left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/>
          <w:sz w:val="24"/>
          <w:szCs w:val="32"/>
        </w:rPr>
        <w:br w:type="page"/>
      </w:r>
    </w:p>
    <w:p w14:paraId="05FE65C1" w14:textId="2AAC58B1" w:rsidR="00345A85" w:rsidRPr="00914611" w:rsidRDefault="00345A85" w:rsidP="00345A85">
      <w:pPr>
        <w:adjustRightInd w:val="0"/>
        <w:snapToGrid w:val="0"/>
        <w:rPr>
          <w:rFonts w:ascii="Times New Roman" w:eastAsia="宋体" w:hAnsi="Times New Roman" w:cs="Times New Roman"/>
          <w:b/>
          <w:bCs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b/>
          <w:bCs/>
          <w:sz w:val="24"/>
          <w:szCs w:val="32"/>
        </w:rPr>
        <w:lastRenderedPageBreak/>
        <w:t>三、</w:t>
      </w:r>
      <w:r w:rsidRPr="00914611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基于乳腺癌数据集的感知机与</w:t>
      </w:r>
      <w:r w:rsidRPr="00914611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K</w:t>
      </w:r>
      <w:r w:rsidRPr="00914611">
        <w:rPr>
          <w:rFonts w:ascii="Times New Roman" w:eastAsia="宋体" w:hAnsi="Times New Roman" w:cs="Times New Roman" w:hint="eastAsia"/>
          <w:b/>
          <w:bCs/>
          <w:sz w:val="24"/>
          <w:szCs w:val="32"/>
        </w:rPr>
        <w:t>近邻算法分类效果对比实验</w:t>
      </w:r>
    </w:p>
    <w:p w14:paraId="16642C19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1. 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实验数据集说明</w:t>
      </w:r>
    </w:p>
    <w:p w14:paraId="7EAFEEA2" w14:textId="3E62BFC0" w:rsidR="00914611" w:rsidRDefault="00914611" w:rsidP="00914611">
      <w:pPr>
        <w:pStyle w:val="a9"/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数据集名称：乳腺癌威斯康星数据集（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Breast Cancer Wisconsin Dataset</w:t>
      </w:r>
      <w:r>
        <w:rPr>
          <w:rFonts w:ascii="Times New Roman" w:eastAsia="宋体" w:hAnsi="Times New Roman" w:cs="Times New Roman" w:hint="eastAsia"/>
          <w:sz w:val="24"/>
          <w:szCs w:val="32"/>
        </w:rPr>
        <w:t>）</w:t>
      </w:r>
    </w:p>
    <w:p w14:paraId="1A613404" w14:textId="77777777" w:rsidR="00914611" w:rsidRDefault="00914611" w:rsidP="00914611">
      <w:pPr>
        <w:pStyle w:val="a9"/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数据来源：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sklearn.datasets</w:t>
      </w:r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.load_breast_</w:t>
      </w:r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cancer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(</w:t>
      </w:r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)</w:t>
      </w:r>
    </w:p>
    <w:p w14:paraId="1B538C0E" w14:textId="77777777" w:rsidR="00914611" w:rsidRDefault="00914611" w:rsidP="00914611">
      <w:pPr>
        <w:pStyle w:val="a9"/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样本量：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569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条</w:t>
      </w:r>
    </w:p>
    <w:p w14:paraId="1D07993B" w14:textId="77777777" w:rsidR="00914611" w:rsidRDefault="00914611" w:rsidP="00914611">
      <w:pPr>
        <w:pStyle w:val="a9"/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特征数：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30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个</w:t>
      </w:r>
    </w:p>
    <w:p w14:paraId="2C03E979" w14:textId="1CD47134" w:rsidR="00914611" w:rsidRDefault="00914611" w:rsidP="00914611">
      <w:pPr>
        <w:pStyle w:val="a9"/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任务目标：二分类（良性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or 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恶性）</w:t>
      </w:r>
    </w:p>
    <w:p w14:paraId="798DEB67" w14:textId="56C684E5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2. 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实验任务</w:t>
      </w:r>
    </w:p>
    <w:p w14:paraId="548CC315" w14:textId="77777777" w:rsidR="00914611" w:rsidRPr="00914611" w:rsidRDefault="00914611" w:rsidP="00914611">
      <w:pPr>
        <w:pStyle w:val="a9"/>
        <w:numPr>
          <w:ilvl w:val="0"/>
          <w:numId w:val="11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加载数据并划分训练集和测试集</w:t>
      </w:r>
    </w:p>
    <w:p w14:paraId="1A36576D" w14:textId="77777777" w:rsidR="00914611" w:rsidRPr="00914611" w:rsidRDefault="00914611" w:rsidP="00914611">
      <w:pPr>
        <w:pStyle w:val="a9"/>
        <w:numPr>
          <w:ilvl w:val="0"/>
          <w:numId w:val="11"/>
        </w:num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分别使用感知机和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K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近邻算法进行建模与测试</w:t>
      </w:r>
    </w:p>
    <w:p w14:paraId="34A9E574" w14:textId="4308A8E2" w:rsidR="00914611" w:rsidRDefault="00914611" w:rsidP="00914611">
      <w:pPr>
        <w:pStyle w:val="a9"/>
        <w:numPr>
          <w:ilvl w:val="0"/>
          <w:numId w:val="11"/>
        </w:num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记录并比较准确率</w:t>
      </w:r>
      <w:r>
        <w:rPr>
          <w:rFonts w:ascii="Times New Roman" w:eastAsia="宋体" w:hAnsi="Times New Roman" w:cs="Times New Roman" w:hint="eastAsia"/>
          <w:sz w:val="24"/>
          <w:szCs w:val="32"/>
        </w:rPr>
        <w:t>，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整理结果形成对比表格</w:t>
      </w:r>
    </w:p>
    <w:p w14:paraId="456FB185" w14:textId="2148D2AB" w:rsidR="00914611" w:rsidRDefault="00914611" w:rsidP="00914611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32"/>
        </w:rPr>
        <w:t>导入库与数据加载相关代码</w:t>
      </w:r>
    </w:p>
    <w:p w14:paraId="02595F28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>import time</w:t>
      </w:r>
    </w:p>
    <w:p w14:paraId="39A440C5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import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numpy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as np</w:t>
      </w:r>
    </w:p>
    <w:p w14:paraId="6D55AB18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from 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sklearn.datasets</w:t>
      </w:r>
      <w:proofErr w:type="spellEnd"/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import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load_breast_cancer</w:t>
      </w:r>
      <w:proofErr w:type="spellEnd"/>
    </w:p>
    <w:p w14:paraId="0A91AD49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from 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sklearn.model</w:t>
      </w:r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_selection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import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train_test_split</w:t>
      </w:r>
      <w:proofErr w:type="spellEnd"/>
    </w:p>
    <w:p w14:paraId="11B17CD9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from 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sklearn.linear</w:t>
      </w:r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_model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import Perceptron</w:t>
      </w:r>
    </w:p>
    <w:p w14:paraId="610F5491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from 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sklearn.neighbors</w:t>
      </w:r>
      <w:proofErr w:type="spellEnd"/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import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KNeighborsClassifier</w:t>
      </w:r>
      <w:proofErr w:type="spellEnd"/>
    </w:p>
    <w:p w14:paraId="242C204F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from 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sklearn.metrics</w:t>
      </w:r>
      <w:proofErr w:type="spellEnd"/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import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accuracy_score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, f1_score</w:t>
      </w:r>
    </w:p>
    <w:p w14:paraId="4BE0442D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</w:p>
    <w:p w14:paraId="75A44524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# 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加载数据</w:t>
      </w:r>
    </w:p>
    <w:p w14:paraId="39FD6B44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data =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load_breast_</w:t>
      </w:r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cancer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(</w:t>
      </w:r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)</w:t>
      </w:r>
    </w:p>
    <w:p w14:paraId="4A08ECD7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X =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data.data</w:t>
      </w:r>
      <w:proofErr w:type="spellEnd"/>
    </w:p>
    <w:p w14:paraId="5372C57A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y = </w:t>
      </w:r>
      <w:proofErr w:type="spellStart"/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data.target</w:t>
      </w:r>
      <w:proofErr w:type="spellEnd"/>
      <w:proofErr w:type="gramEnd"/>
    </w:p>
    <w:p w14:paraId="750EBD32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</w:p>
    <w:p w14:paraId="517D2C3C" w14:textId="77777777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# 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划分数据集</w:t>
      </w:r>
    </w:p>
    <w:p w14:paraId="3C595F97" w14:textId="4A16EA6A" w:rsidR="00914611" w:rsidRDefault="00914611" w:rsidP="00914611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X_train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X_test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y_train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,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y_test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 =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train_test_</w:t>
      </w:r>
      <w:proofErr w:type="gram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split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(</w:t>
      </w:r>
      <w:proofErr w:type="gram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X, y,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test_size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 xml:space="preserve">=0.3, </w:t>
      </w:r>
      <w:proofErr w:type="spellStart"/>
      <w:r w:rsidRPr="00914611">
        <w:rPr>
          <w:rFonts w:ascii="Times New Roman" w:eastAsia="宋体" w:hAnsi="Times New Roman" w:cs="Times New Roman" w:hint="eastAsia"/>
          <w:sz w:val="24"/>
          <w:szCs w:val="32"/>
        </w:rPr>
        <w:t>random_state</w:t>
      </w:r>
      <w:proofErr w:type="spellEnd"/>
      <w:r w:rsidRPr="00914611">
        <w:rPr>
          <w:rFonts w:ascii="Times New Roman" w:eastAsia="宋体" w:hAnsi="Times New Roman" w:cs="Times New Roman" w:hint="eastAsia"/>
          <w:sz w:val="24"/>
          <w:szCs w:val="32"/>
        </w:rPr>
        <w:t>=42)</w:t>
      </w:r>
    </w:p>
    <w:p w14:paraId="653ACD9D" w14:textId="77777777" w:rsidR="00914611" w:rsidRDefault="00914611" w:rsidP="00914611">
      <w:pPr>
        <w:adjustRightInd w:val="0"/>
        <w:snapToGrid w:val="0"/>
        <w:rPr>
          <w:rFonts w:ascii="Times New Roman" w:eastAsia="宋体" w:hAnsi="Times New Roman" w:cs="Times New Roman"/>
          <w:sz w:val="24"/>
          <w:szCs w:val="32"/>
        </w:rPr>
      </w:pPr>
    </w:p>
    <w:p w14:paraId="39004BD1" w14:textId="5B0B5ACE" w:rsidR="00914611" w:rsidRPr="00914611" w:rsidRDefault="00914611" w:rsidP="00914611">
      <w:pPr>
        <w:adjustRightInd w:val="0"/>
        <w:snapToGrid w:val="0"/>
        <w:rPr>
          <w:rFonts w:ascii="Times New Roman" w:eastAsia="宋体" w:hAnsi="Times New Roman" w:cs="Times New Roman" w:hint="eastAsia"/>
          <w:sz w:val="24"/>
          <w:szCs w:val="32"/>
        </w:rPr>
      </w:pPr>
      <w:r>
        <w:rPr>
          <w:rFonts w:ascii="Times New Roman" w:eastAsia="宋体" w:hAnsi="Times New Roman" w:cs="Times New Roman" w:hint="eastAsia"/>
          <w:sz w:val="24"/>
          <w:szCs w:val="32"/>
        </w:rPr>
        <w:t>【20内容要求】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20应包括实验目的、实验</w:t>
      </w:r>
      <w:r>
        <w:rPr>
          <w:rFonts w:ascii="Times New Roman" w:eastAsia="宋体" w:hAnsi="Times New Roman" w:cs="Times New Roman" w:hint="eastAsia"/>
          <w:sz w:val="24"/>
          <w:szCs w:val="32"/>
        </w:rPr>
        <w:t>截图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、实验结果（使用表格对比感知机与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K</w:t>
      </w:r>
      <w:r w:rsidRPr="00914611">
        <w:rPr>
          <w:rFonts w:ascii="Times New Roman" w:eastAsia="宋体" w:hAnsi="Times New Roman" w:cs="Times New Roman" w:hint="eastAsia"/>
          <w:sz w:val="24"/>
          <w:szCs w:val="32"/>
        </w:rPr>
        <w:t>近邻算法的分类性能和效率）、以及基于实验结果的对比分析和总结。</w:t>
      </w:r>
    </w:p>
    <w:sectPr w:rsidR="00914611" w:rsidRPr="00914611" w:rsidSect="002D1AB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6AD"/>
    <w:multiLevelType w:val="hybridMultilevel"/>
    <w:tmpl w:val="D5E65F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2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EA7A98"/>
    <w:multiLevelType w:val="hybridMultilevel"/>
    <w:tmpl w:val="F39E9D92"/>
    <w:lvl w:ilvl="0" w:tplc="0409000B">
      <w:start w:val="1"/>
      <w:numFmt w:val="bullet"/>
      <w:lvlText w:val=""/>
      <w:lvlJc w:val="left"/>
      <w:pPr>
        <w:ind w:left="8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9" w:hanging="440"/>
      </w:pPr>
      <w:rPr>
        <w:rFonts w:ascii="Wingdings" w:hAnsi="Wingdings" w:hint="default"/>
      </w:rPr>
    </w:lvl>
  </w:abstractNum>
  <w:abstractNum w:abstractNumId="4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898659D"/>
    <w:multiLevelType w:val="hybridMultilevel"/>
    <w:tmpl w:val="A686E90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4FE8391F"/>
    <w:multiLevelType w:val="hybridMultilevel"/>
    <w:tmpl w:val="C83E83B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52843270">
    <w:abstractNumId w:val="4"/>
  </w:num>
  <w:num w:numId="2" w16cid:durableId="342905836">
    <w:abstractNumId w:val="6"/>
  </w:num>
  <w:num w:numId="3" w16cid:durableId="929698416">
    <w:abstractNumId w:val="1"/>
  </w:num>
  <w:num w:numId="4" w16cid:durableId="1217203515">
    <w:abstractNumId w:val="8"/>
  </w:num>
  <w:num w:numId="5" w16cid:durableId="1664619859">
    <w:abstractNumId w:val="7"/>
  </w:num>
  <w:num w:numId="6" w16cid:durableId="2041659901">
    <w:abstractNumId w:val="10"/>
  </w:num>
  <w:num w:numId="7" w16cid:durableId="525293896">
    <w:abstractNumId w:val="2"/>
  </w:num>
  <w:num w:numId="8" w16cid:durableId="909075385">
    <w:abstractNumId w:val="0"/>
  </w:num>
  <w:num w:numId="9" w16cid:durableId="1119764842">
    <w:abstractNumId w:val="5"/>
  </w:num>
  <w:num w:numId="10" w16cid:durableId="1529761114">
    <w:abstractNumId w:val="3"/>
  </w:num>
  <w:num w:numId="11" w16cid:durableId="1862742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BD"/>
    <w:rsid w:val="002D1AB0"/>
    <w:rsid w:val="00345A85"/>
    <w:rsid w:val="00672CBD"/>
    <w:rsid w:val="00914611"/>
    <w:rsid w:val="0094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C0CA"/>
  <w15:chartTrackingRefBased/>
  <w15:docId w15:val="{59EF70EF-9A30-4583-B107-F18A3E28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AB0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2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C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C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C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C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C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C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C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C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C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C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C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C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C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C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C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C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C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CB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1A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553</Words>
  <Characters>858</Characters>
  <Application>Microsoft Office Word</Application>
  <DocSecurity>0</DocSecurity>
  <Lines>42</Lines>
  <Paragraphs>50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默 李</dc:creator>
  <cp:keywords/>
  <dc:description/>
  <cp:lastModifiedBy>默 李</cp:lastModifiedBy>
  <cp:revision>2</cp:revision>
  <dcterms:created xsi:type="dcterms:W3CDTF">2025-05-09T14:29:00Z</dcterms:created>
  <dcterms:modified xsi:type="dcterms:W3CDTF">2025-05-09T14:54:00Z</dcterms:modified>
</cp:coreProperties>
</file>