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B4A4" w14:textId="77777777" w:rsidR="00F95612" w:rsidRDefault="0002795F" w:rsidP="00F95612">
      <w:pPr>
        <w:jc w:val="center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4FC8DF9D" wp14:editId="6837721C">
            <wp:extent cx="2857500" cy="876300"/>
            <wp:effectExtent l="0" t="0" r="0" b="0"/>
            <wp:docPr id="181712195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CEF1" w14:textId="12140489" w:rsidR="0002795F" w:rsidRPr="00F95612" w:rsidRDefault="0002795F" w:rsidP="00F95612">
      <w:pPr>
        <w:jc w:val="center"/>
        <w:rPr>
          <w:rFonts w:hint="eastAsia"/>
          <w:sz w:val="32"/>
        </w:rPr>
      </w:pPr>
      <w:r w:rsidRPr="0002795F">
        <w:rPr>
          <w:rFonts w:ascii="宋体" w:eastAsia="宋体" w:hAnsi="宋体" w:hint="eastAsia"/>
          <w:sz w:val="96"/>
          <w:szCs w:val="56"/>
        </w:rPr>
        <w:t>20</w:t>
      </w:r>
    </w:p>
    <w:p w14:paraId="4D806283" w14:textId="4AE673DA" w:rsidR="0002795F" w:rsidRPr="003C6FA4" w:rsidRDefault="0002795F" w:rsidP="0002795F">
      <w:pPr>
        <w:jc w:val="center"/>
        <w:rPr>
          <w:rFonts w:hint="eastAsia"/>
          <w:sz w:val="32"/>
        </w:rPr>
      </w:pPr>
      <w:r>
        <w:rPr>
          <w:rFonts w:hint="eastAsia"/>
          <w:noProof/>
        </w:rPr>
        <w:drawing>
          <wp:inline distT="0" distB="0" distL="0" distR="0" wp14:anchorId="2040174A" wp14:editId="55CA2BA7">
            <wp:extent cx="2148840" cy="2095500"/>
            <wp:effectExtent l="0" t="0" r="0" b="0"/>
            <wp:docPr id="876532311" name="20 7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7" descr="新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1C9F" w14:textId="77777777" w:rsidR="0002795F" w:rsidRPr="003C6FA4" w:rsidRDefault="0002795F" w:rsidP="0002795F">
      <w:pPr>
        <w:rPr>
          <w:rFonts w:hint="eastAsia"/>
          <w:sz w:val="32"/>
        </w:rPr>
      </w:pPr>
    </w:p>
    <w:p w14:paraId="0BC3AA38" w14:textId="5DFC953F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u w:val="single"/>
        </w:rPr>
      </w:pPr>
      <w:r>
        <w:rPr>
          <w:rFonts w:ascii="Times New Roman" w:eastAsia="宋体" w:hAnsi="Times New Roman" w:cs="Times New Roman" w:hint="eastAsia"/>
          <w:sz w:val="32"/>
        </w:rPr>
        <w:t>姓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名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 20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     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</w:t>
      </w:r>
    </w:p>
    <w:p w14:paraId="6C65D2EC" w14:textId="6D5E0A6E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 w:rsidRPr="0002795F">
        <w:rPr>
          <w:rFonts w:ascii="Times New Roman" w:eastAsia="宋体" w:hAnsi="Times New Roman" w:cs="Times New Roman"/>
          <w:sz w:val="32"/>
        </w:rPr>
        <w:t>学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号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20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 </w:t>
      </w:r>
    </w:p>
    <w:p w14:paraId="1959AADD" w14:textId="54870381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班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级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计算机科学与技术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1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班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</w:t>
      </w:r>
    </w:p>
    <w:p w14:paraId="1FFC8EF8" w14:textId="169CA3ED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实验名称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</w:t>
      </w:r>
      <w:r w:rsidR="00B83B88" w:rsidRPr="00B83B88">
        <w:rPr>
          <w:rFonts w:ascii="Times New Roman" w:eastAsia="宋体" w:hAnsi="Times New Roman" w:cs="Times New Roman" w:hint="eastAsia"/>
          <w:sz w:val="32"/>
          <w:u w:val="single"/>
        </w:rPr>
        <w:t>PCA</w:t>
      </w:r>
      <w:r w:rsidR="00B83B88" w:rsidRPr="00B83B88">
        <w:rPr>
          <w:rFonts w:ascii="Times New Roman" w:eastAsia="宋体" w:hAnsi="Times New Roman" w:cs="Times New Roman" w:hint="eastAsia"/>
          <w:sz w:val="32"/>
          <w:u w:val="single"/>
        </w:rPr>
        <w:t>主成分分析和</w:t>
      </w:r>
      <w:r w:rsidR="00B83B88" w:rsidRPr="00B83B88">
        <w:rPr>
          <w:rFonts w:ascii="Times New Roman" w:eastAsia="宋体" w:hAnsi="Times New Roman" w:cs="Times New Roman" w:hint="eastAsia"/>
          <w:sz w:val="32"/>
          <w:u w:val="single"/>
        </w:rPr>
        <w:t>k-means</w:t>
      </w:r>
      <w:r w:rsidR="00B83B88" w:rsidRPr="00B83B88">
        <w:rPr>
          <w:rFonts w:ascii="Times New Roman" w:eastAsia="宋体" w:hAnsi="Times New Roman" w:cs="Times New Roman" w:hint="eastAsia"/>
          <w:sz w:val="32"/>
          <w:u w:val="single"/>
        </w:rPr>
        <w:t>方法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</w:t>
      </w:r>
      <w:r w:rsidR="001A360C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  <w:r w:rsidR="00B83B88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</w:p>
    <w:p w14:paraId="370579CA" w14:textId="6E5046DE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实验类型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 w:rsidRPr="0002795F">
        <w:rPr>
          <w:rFonts w:ascii="Times New Roman" w:eastAsia="宋体" w:hAnsi="Times New Roman" w:cs="Times New Roman" w:hint="eastAsia"/>
          <w:sz w:val="32"/>
        </w:rPr>
        <w:t>验证性</w:t>
      </w:r>
      <w:r>
        <w:rPr>
          <w:rFonts w:ascii="Times New Roman" w:eastAsia="宋体" w:hAnsi="Times New Roman" w:cs="Times New Roman" w:hint="eastAsia"/>
          <w:sz w:val="32"/>
        </w:rPr>
        <w:t xml:space="preserve"> 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综合性</w:t>
      </w:r>
      <w:r>
        <w:rPr>
          <w:rFonts w:ascii="Times New Roman" w:eastAsia="宋体" w:hAnsi="Times New Roman" w:cs="Times New Roman" w:hint="eastAsia"/>
          <w:sz w:val="32"/>
        </w:rPr>
        <w:t xml:space="preserve">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研究型</w:t>
      </w:r>
    </w:p>
    <w:p w14:paraId="681E0EFA" w14:textId="22B04E8D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</w:rPr>
        <w:t>实验方式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>
        <w:rPr>
          <w:rFonts w:ascii="Times New Roman" w:eastAsia="宋体" w:hAnsi="Times New Roman" w:cs="Times New Roman" w:hint="eastAsia"/>
          <w:sz w:val="32"/>
        </w:rPr>
        <w:t>独立完成</w:t>
      </w:r>
      <w:r>
        <w:rPr>
          <w:rFonts w:ascii="Times New Roman" w:eastAsia="宋体" w:hAnsi="Times New Roman" w:cs="Times New Roman" w:hint="eastAsia"/>
          <w:sz w:val="32"/>
        </w:rPr>
        <w:t xml:space="preserve">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>
        <w:rPr>
          <w:rFonts w:ascii="Times New Roman" w:eastAsia="宋体" w:hAnsi="Times New Roman" w:cs="Times New Roman" w:hint="eastAsia"/>
          <w:sz w:val="32"/>
          <w:szCs w:val="32"/>
        </w:rPr>
        <w:t>小组合作</w:t>
      </w:r>
    </w:p>
    <w:p w14:paraId="34FC74AD" w14:textId="70E608A7" w:rsidR="00DD3C1E" w:rsidRPr="008F5914" w:rsidRDefault="0002795F" w:rsidP="008F5914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实验日期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Times New Roman" w:eastAsia="宋体" w:hAnsi="Times New Roman" w:cs="Times New Roman" w:hint="eastAsia"/>
          <w:sz w:val="32"/>
        </w:rPr>
        <w:t>2025</w:t>
      </w:r>
      <w:r w:rsidR="002C0E2E">
        <w:rPr>
          <w:rFonts w:ascii="Times New Roman" w:eastAsia="宋体" w:hAnsi="Times New Roman" w:cs="Times New Roman" w:hint="eastAsia"/>
          <w:sz w:val="32"/>
        </w:rPr>
        <w:t>年</w:t>
      </w:r>
      <w:r w:rsidR="008F45BF">
        <w:rPr>
          <w:rFonts w:ascii="Times New Roman" w:eastAsia="宋体" w:hAnsi="Times New Roman" w:cs="Times New Roman" w:hint="eastAsia"/>
          <w:sz w:val="32"/>
        </w:rPr>
        <w:t>6</w:t>
      </w:r>
      <w:r w:rsidR="002C0E2E">
        <w:rPr>
          <w:rFonts w:ascii="Times New Roman" w:eastAsia="宋体" w:hAnsi="Times New Roman" w:cs="Times New Roman" w:hint="eastAsia"/>
          <w:sz w:val="32"/>
        </w:rPr>
        <w:t>月</w:t>
      </w:r>
      <w:r w:rsidR="008F45BF">
        <w:rPr>
          <w:rFonts w:ascii="Times New Roman" w:eastAsia="宋体" w:hAnsi="Times New Roman" w:cs="Times New Roman" w:hint="eastAsia"/>
          <w:sz w:val="32"/>
        </w:rPr>
        <w:t>7</w:t>
      </w:r>
      <w:r w:rsidR="008F5914">
        <w:rPr>
          <w:rFonts w:ascii="Times New Roman" w:eastAsia="宋体" w:hAnsi="Times New Roman" w:cs="Times New Roman" w:hint="eastAsia"/>
          <w:sz w:val="32"/>
        </w:rPr>
        <w:t>日</w:t>
      </w:r>
    </w:p>
    <w:p w14:paraId="3403FAD3" w14:textId="24C66341" w:rsidR="00816D2F" w:rsidRPr="008F5914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t>实验内容</w:t>
      </w:r>
    </w:p>
    <w:p w14:paraId="1A23E91B" w14:textId="6368998D" w:rsidR="00DD3C1E" w:rsidRPr="00DD3C1E" w:rsidRDefault="00537495" w:rsidP="00DD3C1E">
      <w:pPr>
        <w:rPr>
          <w:rFonts w:hint="eastAsia"/>
        </w:rPr>
      </w:pPr>
      <w:r w:rsidRPr="00537495">
        <w:rPr>
          <w:rFonts w:hint="eastAsia"/>
        </w:rPr>
        <w:t>实验内容包括“PCA主成分分析实现与测试”，“和k-means聚类算法实现与测试”</w:t>
      </w:r>
      <w:r>
        <w:rPr>
          <w:rFonts w:hint="eastAsia"/>
        </w:rPr>
        <w:t>。</w:t>
      </w:r>
    </w:p>
    <w:p w14:paraId="2071831B" w14:textId="77777777" w:rsidR="00DD3C1E" w:rsidRPr="008F5914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lastRenderedPageBreak/>
        <w:t>实验目标简述</w:t>
      </w:r>
    </w:p>
    <w:p w14:paraId="75B20E67" w14:textId="77777777" w:rsidR="00537495" w:rsidRDefault="00537495" w:rsidP="00537495">
      <w:pPr>
        <w:rPr>
          <w:rFonts w:hint="eastAsia"/>
        </w:rPr>
      </w:pPr>
      <w:r>
        <w:rPr>
          <w:rFonts w:hint="eastAsia"/>
        </w:rPr>
        <w:t>通过本实验，学生将掌握PCA主成分分析和k-means聚类算法的核心技术，具体目标如下：</w:t>
      </w:r>
    </w:p>
    <w:p w14:paraId="4ADF68FF" w14:textId="77777777" w:rsidR="00537495" w:rsidRDefault="00537495" w:rsidP="00537495">
      <w:pPr>
        <w:rPr>
          <w:rFonts w:hint="eastAsia"/>
        </w:rPr>
      </w:pPr>
      <w:r>
        <w:rPr>
          <w:rFonts w:hint="eastAsia"/>
        </w:rPr>
        <w:t>1. 掌握PCA主成分分析与和k-means聚类算法的原理及应用场景。</w:t>
      </w:r>
    </w:p>
    <w:p w14:paraId="77CBE7E8" w14:textId="77777777" w:rsidR="00537495" w:rsidRDefault="00537495" w:rsidP="00537495">
      <w:pPr>
        <w:rPr>
          <w:rFonts w:hint="eastAsia"/>
        </w:rPr>
      </w:pPr>
      <w:r>
        <w:rPr>
          <w:rFonts w:hint="eastAsia"/>
        </w:rPr>
        <w:t>2. 学会使用sklearn库实现PCA主成分分析与和k-means聚类算法。</w:t>
      </w:r>
    </w:p>
    <w:p w14:paraId="4EFFDC32" w14:textId="648CB759" w:rsidR="00DD3C1E" w:rsidRPr="00DD3C1E" w:rsidRDefault="00537495" w:rsidP="00537495">
      <w:pPr>
        <w:rPr>
          <w:rFonts w:hint="eastAsia"/>
        </w:rPr>
      </w:pPr>
      <w:r>
        <w:rPr>
          <w:rFonts w:hint="eastAsia"/>
        </w:rPr>
        <w:t>3. 能够基于真实或仿真数据集进行分类实验，并对结果进行分析。</w:t>
      </w:r>
    </w:p>
    <w:p w14:paraId="3861B897" w14:textId="41280CCF" w:rsidR="00DD3C1E" w:rsidRPr="008F5914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t>实验内容与完成情况</w:t>
      </w:r>
    </w:p>
    <w:p w14:paraId="07F33BDB" w14:textId="03B5C9E0" w:rsidR="00151901" w:rsidRDefault="00537495" w:rsidP="00537495">
      <w:pPr>
        <w:pStyle w:val="2"/>
        <w:numPr>
          <w:ilvl w:val="0"/>
          <w:numId w:val="34"/>
        </w:numPr>
        <w:rPr>
          <w:rFonts w:hint="eastAsia"/>
        </w:rPr>
      </w:pPr>
      <w:r w:rsidRPr="00537495">
        <w:rPr>
          <w:rFonts w:hint="eastAsia"/>
        </w:rPr>
        <w:t>PCA</w:t>
      </w:r>
      <w:r w:rsidRPr="00537495">
        <w:rPr>
          <w:rFonts w:hint="eastAsia"/>
        </w:rPr>
        <w:t>主成分分析实现与测试</w:t>
      </w:r>
    </w:p>
    <w:p w14:paraId="552A1F52" w14:textId="031C3554" w:rsidR="009D3D2D" w:rsidRPr="009D3D2D" w:rsidRDefault="000C0591" w:rsidP="00724A38">
      <w:pPr>
        <w:pStyle w:val="3"/>
        <w:numPr>
          <w:ilvl w:val="0"/>
          <w:numId w:val="39"/>
        </w:numPr>
        <w:rPr>
          <w:rFonts w:hint="eastAsia"/>
        </w:rPr>
      </w:pPr>
      <w:r w:rsidRPr="009D3D2D">
        <w:rPr>
          <w:rFonts w:hint="eastAsia"/>
        </w:rPr>
        <w:t>实验数据集</w:t>
      </w:r>
    </w:p>
    <w:p w14:paraId="59FEEF5D" w14:textId="6FC434CA" w:rsidR="009D3D2D" w:rsidRDefault="000C0591" w:rsidP="009D3D2D">
      <w:pPr>
        <w:rPr>
          <w:rFonts w:hint="eastAsia"/>
        </w:rPr>
      </w:pPr>
      <w:r>
        <w:rPr>
          <w:rFonts w:hint="eastAsia"/>
        </w:rPr>
        <w:t>乳腺癌威斯康星数据集</w:t>
      </w:r>
    </w:p>
    <w:p w14:paraId="10DC5561" w14:textId="3F3CFF42" w:rsidR="009D3D2D" w:rsidRDefault="009D3D2D" w:rsidP="009D3D2D">
      <w:pPr>
        <w:rPr>
          <w:rFonts w:hint="eastAsia"/>
        </w:rPr>
      </w:pPr>
      <w:r w:rsidRPr="009D3D2D">
        <w:rPr>
          <w:rFonts w:hint="eastAsia"/>
        </w:rPr>
        <w:t>本实验使用主成分分析（PCA）对高维医学数据进行降维处理，探索不同主成分个数的影响，并可视化降维效果，理解主成分贡献率和累计方差的意义。</w:t>
      </w:r>
    </w:p>
    <w:p w14:paraId="13E76ED0" w14:textId="29BC1973" w:rsidR="000C0591" w:rsidRPr="009D3D2D" w:rsidRDefault="000C0591" w:rsidP="00724A38">
      <w:pPr>
        <w:pStyle w:val="3"/>
        <w:numPr>
          <w:ilvl w:val="0"/>
          <w:numId w:val="39"/>
        </w:numPr>
        <w:rPr>
          <w:rFonts w:hint="eastAsia"/>
        </w:rPr>
      </w:pPr>
      <w:r w:rsidRPr="009D3D2D">
        <w:rPr>
          <w:rFonts w:hint="eastAsia"/>
        </w:rPr>
        <w:t>导入必要的库</w:t>
      </w:r>
    </w:p>
    <w:p w14:paraId="636181FA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# 用于数值计算和数据处理</w:t>
      </w:r>
    </w:p>
    <w:p w14:paraId="2EC43082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import numpy as np</w:t>
      </w:r>
    </w:p>
    <w:p w14:paraId="3785B927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import pandas as pd</w:t>
      </w:r>
    </w:p>
    <w:p w14:paraId="201CE36A" w14:textId="77777777" w:rsidR="009D3D2D" w:rsidRDefault="009D3D2D" w:rsidP="009D3D2D">
      <w:pPr>
        <w:rPr>
          <w:rFonts w:hint="eastAsia"/>
        </w:rPr>
      </w:pPr>
    </w:p>
    <w:p w14:paraId="0F4D0F9C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# 用于数据可视化</w:t>
      </w:r>
    </w:p>
    <w:p w14:paraId="1A5C8CB2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B8E44E7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import seaborn as sns</w:t>
      </w:r>
    </w:p>
    <w:p w14:paraId="4BF6539E" w14:textId="77777777" w:rsidR="009D3D2D" w:rsidRDefault="009D3D2D" w:rsidP="009D3D2D">
      <w:pPr>
        <w:rPr>
          <w:rFonts w:hint="eastAsia"/>
        </w:rPr>
      </w:pPr>
    </w:p>
    <w:p w14:paraId="43F2BE6C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# 导入乳腺癌数据集</w:t>
      </w:r>
    </w:p>
    <w:p w14:paraId="52800FE6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15EEBC28" w14:textId="77777777" w:rsidR="009D3D2D" w:rsidRDefault="009D3D2D" w:rsidP="009D3D2D">
      <w:pPr>
        <w:rPr>
          <w:rFonts w:hint="eastAsia"/>
        </w:rPr>
      </w:pPr>
    </w:p>
    <w:p w14:paraId="02B4F698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# 数据标准化工具（PCA前必须做标准化）</w:t>
      </w:r>
    </w:p>
    <w:p w14:paraId="7364D133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7DBA8344" w14:textId="77777777" w:rsidR="009D3D2D" w:rsidRDefault="009D3D2D" w:rsidP="009D3D2D">
      <w:pPr>
        <w:rPr>
          <w:rFonts w:hint="eastAsia"/>
        </w:rPr>
      </w:pPr>
    </w:p>
    <w:p w14:paraId="774AD4A4" w14:textId="77777777" w:rsidR="009D3D2D" w:rsidRDefault="009D3D2D" w:rsidP="009D3D2D">
      <w:pPr>
        <w:rPr>
          <w:rFonts w:hint="eastAsia"/>
        </w:rPr>
      </w:pPr>
      <w:r>
        <w:rPr>
          <w:rFonts w:hint="eastAsia"/>
        </w:rPr>
        <w:t># 主成分分析工具</w:t>
      </w:r>
    </w:p>
    <w:p w14:paraId="628966F9" w14:textId="5B312112" w:rsidR="004E76F9" w:rsidRDefault="009D3D2D" w:rsidP="009D3D2D">
      <w:pPr>
        <w:rPr>
          <w:rFonts w:hint="eastAsia"/>
        </w:rPr>
      </w:pPr>
      <w:r>
        <w:rPr>
          <w:rFonts w:hint="eastAsia"/>
        </w:rPr>
        <w:t>from sklearn.decomposition import PCA</w:t>
      </w:r>
    </w:p>
    <w:p w14:paraId="30D77D37" w14:textId="2EE830F5" w:rsidR="00B961A3" w:rsidRPr="004E76F9" w:rsidRDefault="000C0591" w:rsidP="00724A38">
      <w:pPr>
        <w:pStyle w:val="3"/>
        <w:numPr>
          <w:ilvl w:val="0"/>
          <w:numId w:val="39"/>
        </w:numPr>
        <w:rPr>
          <w:rFonts w:hint="eastAsia"/>
        </w:rPr>
      </w:pPr>
      <w:r w:rsidRPr="009D3D2D">
        <w:rPr>
          <w:rFonts w:hint="eastAsia"/>
        </w:rPr>
        <w:t>加载与预处理数据</w:t>
      </w:r>
    </w:p>
    <w:p w14:paraId="475C0BD4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# 加载乳腺癌数据集</w:t>
      </w:r>
    </w:p>
    <w:p w14:paraId="313EA918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lastRenderedPageBreak/>
        <w:t>data = load_breast_cancer()</w:t>
      </w:r>
    </w:p>
    <w:p w14:paraId="4BE9D8D5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X = data.data        # 特征数据，共569个样本，30个特征</w:t>
      </w:r>
    </w:p>
    <w:p w14:paraId="6530386C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y = data.target      # 标签，0代表恶性，1代表良性</w:t>
      </w:r>
    </w:p>
    <w:p w14:paraId="05F1674C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feature_names = data.feature_names</w:t>
      </w:r>
    </w:p>
    <w:p w14:paraId="19147CD8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target_names = data.target_names</w:t>
      </w:r>
    </w:p>
    <w:p w14:paraId="420620B8" w14:textId="77777777" w:rsidR="007740D2" w:rsidRDefault="007740D2" w:rsidP="007740D2">
      <w:pPr>
        <w:rPr>
          <w:rFonts w:hint="eastAsia"/>
        </w:rPr>
      </w:pPr>
    </w:p>
    <w:p w14:paraId="0021F9CE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# 数据标准化：PCA对量纲敏感，必须标准化</w:t>
      </w:r>
    </w:p>
    <w:p w14:paraId="327907D6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682E78D4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X_scaled = scaler.fit_transform(X)</w:t>
      </w:r>
    </w:p>
    <w:p w14:paraId="59DE4E4E" w14:textId="77777777" w:rsidR="007740D2" w:rsidRDefault="007740D2" w:rsidP="007740D2">
      <w:pPr>
        <w:rPr>
          <w:rFonts w:hint="eastAsia"/>
        </w:rPr>
      </w:pPr>
    </w:p>
    <w:p w14:paraId="2BFD1FFE" w14:textId="406EF8C0" w:rsidR="007740D2" w:rsidRDefault="007740D2" w:rsidP="007740D2">
      <w:pPr>
        <w:rPr>
          <w:rFonts w:hint="eastAsia"/>
        </w:rPr>
      </w:pPr>
      <w:r>
        <w:rPr>
          <w:rFonts w:hint="eastAsia"/>
        </w:rPr>
        <w:t>print("标准化后的数据维度：", X_scaled.shape)</w:t>
      </w:r>
    </w:p>
    <w:p w14:paraId="352E7558" w14:textId="77777777" w:rsidR="007740D2" w:rsidRDefault="007740D2" w:rsidP="007740D2">
      <w:pPr>
        <w:rPr>
          <w:rFonts w:hint="eastAsia"/>
        </w:rPr>
      </w:pPr>
    </w:p>
    <w:p w14:paraId="3B9AC888" w14:textId="3A96476D" w:rsidR="007740D2" w:rsidRDefault="007740D2" w:rsidP="007740D2">
      <w:pPr>
        <w:rPr>
          <w:rFonts w:hint="eastAsia"/>
        </w:rPr>
      </w:pPr>
      <w:r>
        <w:rPr>
          <w:rFonts w:hint="eastAsia"/>
        </w:rPr>
        <w:t>说明：</w:t>
      </w:r>
    </w:p>
    <w:p w14:paraId="2CA435E2" w14:textId="323EF053" w:rsidR="007740D2" w:rsidRDefault="007740D2" w:rsidP="007740D2">
      <w:pPr>
        <w:rPr>
          <w:rFonts w:hint="eastAsia"/>
        </w:rPr>
      </w:pPr>
      <w:r>
        <w:rPr>
          <w:rFonts w:hint="eastAsia"/>
        </w:rPr>
        <w:t>标准化是PCA的前置条件；</w:t>
      </w:r>
    </w:p>
    <w:p w14:paraId="59D029D8" w14:textId="2508BC6B" w:rsidR="004E76F9" w:rsidRPr="00724A38" w:rsidRDefault="007740D2" w:rsidP="000C0591">
      <w:pPr>
        <w:rPr>
          <w:rFonts w:hint="eastAsia"/>
        </w:rPr>
      </w:pPr>
      <w:r>
        <w:rPr>
          <w:rFonts w:hint="eastAsia"/>
        </w:rPr>
        <w:t>所有特征处理为均值0、方差1，使其具有可比性。</w:t>
      </w:r>
    </w:p>
    <w:p w14:paraId="03B04153" w14:textId="21E23297" w:rsidR="007740D2" w:rsidRPr="004E76F9" w:rsidRDefault="000C0591" w:rsidP="00724A38">
      <w:pPr>
        <w:pStyle w:val="3"/>
        <w:numPr>
          <w:ilvl w:val="0"/>
          <w:numId w:val="39"/>
        </w:numPr>
        <w:rPr>
          <w:rFonts w:hint="eastAsia"/>
        </w:rPr>
      </w:pPr>
      <w:r w:rsidRPr="00B961A3">
        <w:rPr>
          <w:rFonts w:hint="eastAsia"/>
        </w:rPr>
        <w:t>建模与训练</w:t>
      </w:r>
    </w:p>
    <w:p w14:paraId="5A67A6FB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# 创建PCA对象，设置主成分个数为2，用于可视化</w:t>
      </w:r>
    </w:p>
    <w:p w14:paraId="557DD701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pca = PCA(n_components=2)</w:t>
      </w:r>
    </w:p>
    <w:p w14:paraId="57AE29D0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X_pca = pca.fit_transform(X_scaled)</w:t>
      </w:r>
    </w:p>
    <w:p w14:paraId="4F86F258" w14:textId="77777777" w:rsidR="007740D2" w:rsidRDefault="007740D2" w:rsidP="007740D2">
      <w:pPr>
        <w:rPr>
          <w:rFonts w:hint="eastAsia"/>
        </w:rPr>
      </w:pPr>
    </w:p>
    <w:p w14:paraId="789A02C3" w14:textId="070BF563" w:rsidR="00B961A3" w:rsidRDefault="007740D2" w:rsidP="007740D2">
      <w:pPr>
        <w:rPr>
          <w:rFonts w:hint="eastAsia"/>
        </w:rPr>
      </w:pPr>
      <w:r>
        <w:rPr>
          <w:rFonts w:hint="eastAsia"/>
        </w:rPr>
        <w:t>print("降维后的数据维度：", X_pca.shape)</w:t>
      </w:r>
    </w:p>
    <w:p w14:paraId="2F6E7D1B" w14:textId="77777777" w:rsidR="007740D2" w:rsidRDefault="007740D2" w:rsidP="007740D2">
      <w:pPr>
        <w:rPr>
          <w:rFonts w:hint="eastAsia"/>
        </w:rPr>
      </w:pPr>
    </w:p>
    <w:p w14:paraId="3A7F9BB4" w14:textId="45CE833C" w:rsidR="007740D2" w:rsidRDefault="007740D2" w:rsidP="007740D2">
      <w:pPr>
        <w:rPr>
          <w:rFonts w:hint="eastAsia"/>
        </w:rPr>
      </w:pPr>
      <w:r>
        <w:rPr>
          <w:rFonts w:hint="eastAsia"/>
        </w:rPr>
        <w:t>说明：</w:t>
      </w:r>
    </w:p>
    <w:p w14:paraId="28685B29" w14:textId="6CB3B909" w:rsidR="007740D2" w:rsidRDefault="007740D2" w:rsidP="007740D2">
      <w:pPr>
        <w:rPr>
          <w:rFonts w:hint="eastAsia"/>
        </w:rPr>
      </w:pPr>
      <w:r>
        <w:rPr>
          <w:rFonts w:hint="eastAsia"/>
        </w:rPr>
        <w:t>我们先降到2维，用于后续的可视化展示；</w:t>
      </w:r>
    </w:p>
    <w:p w14:paraId="1F0F5BDA" w14:textId="06CEA555" w:rsidR="004E76F9" w:rsidRDefault="007740D2" w:rsidP="000C0591">
      <w:pPr>
        <w:rPr>
          <w:rFonts w:hint="eastAsia"/>
        </w:rPr>
      </w:pPr>
      <w:r>
        <w:rPr>
          <w:rFonts w:hint="eastAsia"/>
        </w:rPr>
        <w:t>主成分是按方差大小从高到低排序的，第一主成分解释的数据变化最多。</w:t>
      </w:r>
    </w:p>
    <w:p w14:paraId="03EC8E35" w14:textId="2B437FCE" w:rsidR="00B961A3" w:rsidRPr="004E76F9" w:rsidRDefault="000C0591" w:rsidP="00724A38">
      <w:pPr>
        <w:pStyle w:val="3"/>
        <w:numPr>
          <w:ilvl w:val="0"/>
          <w:numId w:val="39"/>
        </w:numPr>
        <w:rPr>
          <w:rFonts w:hint="eastAsia"/>
        </w:rPr>
      </w:pPr>
      <w:r w:rsidRPr="007740D2">
        <w:rPr>
          <w:rFonts w:hint="eastAsia"/>
        </w:rPr>
        <w:t>可视化降维结果</w:t>
      </w:r>
      <w:r w:rsidR="007740D2" w:rsidRPr="007740D2">
        <w:rPr>
          <w:rFonts w:hint="eastAsia"/>
        </w:rPr>
        <w:t>（前</w:t>
      </w:r>
      <w:r w:rsidR="007740D2" w:rsidRPr="007740D2">
        <w:rPr>
          <w:rFonts w:hint="eastAsia"/>
        </w:rPr>
        <w:t>2</w:t>
      </w:r>
      <w:r w:rsidR="007740D2" w:rsidRPr="007740D2">
        <w:rPr>
          <w:rFonts w:hint="eastAsia"/>
        </w:rPr>
        <w:t>个主成分）</w:t>
      </w:r>
    </w:p>
    <w:p w14:paraId="48297B77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# 可视化2D主成分空间的分布</w:t>
      </w:r>
    </w:p>
    <w:p w14:paraId="7A72675B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plt.figure(figsize=(8,6))</w:t>
      </w:r>
    </w:p>
    <w:p w14:paraId="11F41A2D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sns.scatterplot(x=X_pca[:, 0], y=X_pca[:, 1], hue=y, palette='Set1', alpha=0.7)</w:t>
      </w:r>
    </w:p>
    <w:p w14:paraId="5C9CFD99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plt.xlabel("主成分 1")</w:t>
      </w:r>
    </w:p>
    <w:p w14:paraId="0DB9BAD7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plt.ylabel("主成分 2")</w:t>
      </w:r>
    </w:p>
    <w:p w14:paraId="29417EEE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plt.title("PCA降维后的2D分布")</w:t>
      </w:r>
    </w:p>
    <w:p w14:paraId="50AF4C79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plt.legend(title="类别", labels=target_names)</w:t>
      </w:r>
    </w:p>
    <w:p w14:paraId="701599E4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plt.grid(True)</w:t>
      </w:r>
    </w:p>
    <w:p w14:paraId="07BDBB2A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plt.tight_layout()</w:t>
      </w:r>
    </w:p>
    <w:p w14:paraId="691AB430" w14:textId="14C1ED23" w:rsidR="007740D2" w:rsidRDefault="007740D2" w:rsidP="007740D2">
      <w:pPr>
        <w:rPr>
          <w:rFonts w:hint="eastAsia"/>
        </w:rPr>
      </w:pPr>
      <w:r>
        <w:rPr>
          <w:rFonts w:hint="eastAsia"/>
        </w:rPr>
        <w:t>plt.show()</w:t>
      </w:r>
    </w:p>
    <w:p w14:paraId="67ACB25B" w14:textId="1E0CF65E" w:rsidR="007740D2" w:rsidRDefault="007740D2" w:rsidP="007740D2">
      <w:pPr>
        <w:rPr>
          <w:rFonts w:hint="eastAsia"/>
        </w:rPr>
      </w:pPr>
    </w:p>
    <w:p w14:paraId="76FE84BE" w14:textId="36B92197" w:rsidR="007740D2" w:rsidRDefault="007740D2" w:rsidP="007740D2">
      <w:pPr>
        <w:rPr>
          <w:rFonts w:hint="eastAsia"/>
        </w:rPr>
      </w:pPr>
      <w:r>
        <w:rPr>
          <w:rFonts w:hint="eastAsia"/>
        </w:rPr>
        <w:t>分析：</w:t>
      </w:r>
    </w:p>
    <w:p w14:paraId="22896AE7" w14:textId="1A7194F5" w:rsidR="00442513" w:rsidRDefault="00815BEA" w:rsidP="007740D2">
      <w:pPr>
        <w:rPr>
          <w:rFonts w:hint="eastAsia"/>
        </w:rPr>
      </w:pPr>
      <w:r w:rsidRPr="00815BEA">
        <w:rPr>
          <w:noProof/>
        </w:rPr>
        <w:lastRenderedPageBreak/>
        <w:drawing>
          <wp:inline distT="0" distB="0" distL="0" distR="0" wp14:anchorId="126C32C1" wp14:editId="4F04368B">
            <wp:extent cx="5270500" cy="2738120"/>
            <wp:effectExtent l="0" t="0" r="6350" b="5080"/>
            <wp:docPr id="53551951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1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AF3" w14:textId="5AFFF734" w:rsidR="007740D2" w:rsidRDefault="007740D2" w:rsidP="007740D2">
      <w:pPr>
        <w:rPr>
          <w:rFonts w:hint="eastAsia"/>
        </w:rPr>
      </w:pPr>
      <w:r>
        <w:rPr>
          <w:rFonts w:hint="eastAsia"/>
        </w:rPr>
        <w:t>从图中可以看出：即使降到2维，良性和恶性样本已大致分开；</w:t>
      </w:r>
    </w:p>
    <w:p w14:paraId="20564E42" w14:textId="20AE8668" w:rsidR="000A3F12" w:rsidRDefault="007740D2" w:rsidP="007740D2">
      <w:pPr>
        <w:rPr>
          <w:rFonts w:hint="eastAsia"/>
        </w:rPr>
      </w:pPr>
      <w:r>
        <w:rPr>
          <w:rFonts w:hint="eastAsia"/>
        </w:rPr>
        <w:t>表示PCA能够有效地保留数据结构中的判别信息。</w:t>
      </w:r>
    </w:p>
    <w:p w14:paraId="2F15F826" w14:textId="4EF8F74D" w:rsidR="00B961A3" w:rsidRPr="007740D2" w:rsidRDefault="000C0591" w:rsidP="00724A38">
      <w:pPr>
        <w:pStyle w:val="3"/>
        <w:numPr>
          <w:ilvl w:val="0"/>
          <w:numId w:val="39"/>
        </w:numPr>
        <w:rPr>
          <w:rFonts w:hint="eastAsia"/>
        </w:rPr>
      </w:pPr>
      <w:r w:rsidRPr="007740D2">
        <w:rPr>
          <w:rFonts w:hint="eastAsia"/>
        </w:rPr>
        <w:t>查看主成分贡献率与解释方差</w:t>
      </w:r>
    </w:p>
    <w:p w14:paraId="53B704D4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# 全部主成分</w:t>
      </w:r>
    </w:p>
    <w:p w14:paraId="2F4124B0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pca_full = PCA(n_components=X.shape[1])</w:t>
      </w:r>
    </w:p>
    <w:p w14:paraId="71294E73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X_full_pca = pca_full.fit_transform(X_scaled)</w:t>
      </w:r>
    </w:p>
    <w:p w14:paraId="58B37BCD" w14:textId="77777777" w:rsidR="007740D2" w:rsidRDefault="007740D2" w:rsidP="007740D2">
      <w:pPr>
        <w:rPr>
          <w:rFonts w:hint="eastAsia"/>
        </w:rPr>
      </w:pPr>
    </w:p>
    <w:p w14:paraId="78A14235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# 输出解释方差比和累计解释方差</w:t>
      </w:r>
    </w:p>
    <w:p w14:paraId="5D75EA2E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explained_var_ratio = pca_full.explained_variance_ratio_</w:t>
      </w:r>
    </w:p>
    <w:p w14:paraId="0FA5DB87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cumulative_var = np.cumsum(explained_var_ratio)</w:t>
      </w:r>
    </w:p>
    <w:p w14:paraId="68E38456" w14:textId="77777777" w:rsidR="007740D2" w:rsidRDefault="007740D2" w:rsidP="007740D2">
      <w:pPr>
        <w:rPr>
          <w:rFonts w:hint="eastAsia"/>
        </w:rPr>
      </w:pPr>
    </w:p>
    <w:p w14:paraId="7B58BD37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# 可视化</w:t>
      </w:r>
    </w:p>
    <w:p w14:paraId="165FEF5A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plt.figure(figsize=(10,5))</w:t>
      </w:r>
    </w:p>
    <w:p w14:paraId="796E19A5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plt.plot(range(1, len(cumulative_var)+1), cumulative_var, marker='o', color='blue', label="累计解释方差")</w:t>
      </w:r>
    </w:p>
    <w:p w14:paraId="0FDAD9DD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plt.axhline(y=0.95, color='r', linestyle='--', label="95% 信息保留线")</w:t>
      </w:r>
    </w:p>
    <w:p w14:paraId="59E49DC5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plt.title("主成分个数 vs 累计解释方差")</w:t>
      </w:r>
    </w:p>
    <w:p w14:paraId="32856808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plt.xlabel("主成分个数")</w:t>
      </w:r>
    </w:p>
    <w:p w14:paraId="42F4D01A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plt.ylabel("累计解释方差比")</w:t>
      </w:r>
    </w:p>
    <w:p w14:paraId="44E03D14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plt.grid(True)</w:t>
      </w:r>
    </w:p>
    <w:p w14:paraId="6993F49E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plt.legend()</w:t>
      </w:r>
    </w:p>
    <w:p w14:paraId="6C1C2EC2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plt.tight_layout()</w:t>
      </w:r>
    </w:p>
    <w:p w14:paraId="66E7C4A0" w14:textId="103AAEC2" w:rsidR="00B961A3" w:rsidRDefault="007740D2" w:rsidP="007740D2">
      <w:pPr>
        <w:rPr>
          <w:rFonts w:hint="eastAsia"/>
        </w:rPr>
      </w:pPr>
      <w:r>
        <w:rPr>
          <w:rFonts w:hint="eastAsia"/>
        </w:rPr>
        <w:t>plt.show()</w:t>
      </w:r>
    </w:p>
    <w:p w14:paraId="0ECE5532" w14:textId="77777777" w:rsidR="007740D2" w:rsidRDefault="007740D2" w:rsidP="007740D2">
      <w:pPr>
        <w:rPr>
          <w:rFonts w:hint="eastAsia"/>
        </w:rPr>
      </w:pPr>
    </w:p>
    <w:p w14:paraId="0A876D1B" w14:textId="6766E58B" w:rsidR="007740D2" w:rsidRDefault="007740D2" w:rsidP="007740D2">
      <w:pPr>
        <w:rPr>
          <w:rFonts w:hint="eastAsia"/>
        </w:rPr>
      </w:pPr>
      <w:r>
        <w:rPr>
          <w:rFonts w:hint="eastAsia"/>
        </w:rPr>
        <w:t>分析：</w:t>
      </w:r>
    </w:p>
    <w:p w14:paraId="3B11C1C0" w14:textId="3342B40C" w:rsidR="00815BEA" w:rsidRDefault="00815BEA" w:rsidP="007740D2">
      <w:pPr>
        <w:rPr>
          <w:rFonts w:hint="eastAsia"/>
        </w:rPr>
      </w:pPr>
      <w:r w:rsidRPr="00442513">
        <w:rPr>
          <w:rFonts w:hint="eastAsia"/>
          <w:b/>
          <w:bCs/>
          <w:noProof/>
        </w:rPr>
        <w:lastRenderedPageBreak/>
        <w:drawing>
          <wp:inline distT="0" distB="0" distL="0" distR="0" wp14:anchorId="21020D46" wp14:editId="11672B01">
            <wp:extent cx="5270500" cy="2635250"/>
            <wp:effectExtent l="0" t="0" r="6350" b="0"/>
            <wp:docPr id="187862774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AAAD" w14:textId="7180F80F" w:rsidR="007740D2" w:rsidRDefault="007740D2" w:rsidP="007740D2">
      <w:pPr>
        <w:rPr>
          <w:rFonts w:hint="eastAsia"/>
        </w:rPr>
      </w:pPr>
      <w:r>
        <w:rPr>
          <w:rFonts w:hint="eastAsia"/>
        </w:rPr>
        <w:t>前10个主成分就能解释95%以上的信息量；</w:t>
      </w:r>
    </w:p>
    <w:p w14:paraId="476A2A64" w14:textId="069BDD2E" w:rsidR="004C5D29" w:rsidRDefault="007740D2" w:rsidP="000C0591">
      <w:pPr>
        <w:rPr>
          <w:rFonts w:hint="eastAsia"/>
        </w:rPr>
      </w:pPr>
      <w:r>
        <w:rPr>
          <w:rFonts w:hint="eastAsia"/>
        </w:rPr>
        <w:t>若仅作特征压缩，保留10维是合理的折中选择。</w:t>
      </w:r>
    </w:p>
    <w:p w14:paraId="4F1AD8E5" w14:textId="71D0A76A" w:rsidR="00442513" w:rsidRDefault="000C0591" w:rsidP="00724A38">
      <w:pPr>
        <w:pStyle w:val="3"/>
        <w:numPr>
          <w:ilvl w:val="0"/>
          <w:numId w:val="39"/>
        </w:numPr>
        <w:rPr>
          <w:rFonts w:hint="eastAsia"/>
        </w:rPr>
      </w:pPr>
      <w:r w:rsidRPr="007740D2">
        <w:rPr>
          <w:rFonts w:hint="eastAsia"/>
        </w:rPr>
        <w:t>结果分析：绘制降维前后的特征分布图、对比不同</w:t>
      </w:r>
      <w:r w:rsidRPr="007740D2">
        <w:rPr>
          <w:rFonts w:hint="eastAsia"/>
        </w:rPr>
        <w:t>n_components</w:t>
      </w:r>
      <w:r w:rsidRPr="007740D2">
        <w:rPr>
          <w:rFonts w:hint="eastAsia"/>
        </w:rPr>
        <w:t>的结果，分析主成分个数的选择依据</w:t>
      </w:r>
    </w:p>
    <w:p w14:paraId="6B992EC0" w14:textId="34517F96" w:rsidR="00442513" w:rsidRPr="00442513" w:rsidRDefault="00442513" w:rsidP="00442513">
      <w:pPr>
        <w:rPr>
          <w:rFonts w:hint="eastAsia"/>
          <w:b/>
          <w:bCs/>
        </w:rPr>
      </w:pPr>
      <w:r w:rsidRPr="00442513">
        <w:rPr>
          <w:rFonts w:hint="eastAsia"/>
          <w:b/>
          <w:bCs/>
          <w:noProof/>
        </w:rPr>
        <w:drawing>
          <wp:inline distT="0" distB="0" distL="0" distR="0" wp14:anchorId="7387B4E3" wp14:editId="22BDD181">
            <wp:extent cx="2571157" cy="2143354"/>
            <wp:effectExtent l="0" t="0" r="635" b="9525"/>
            <wp:docPr id="90733374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292" cy="214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513">
        <w:rPr>
          <w:rFonts w:ascii="宋体" w:eastAsia="宋体" w:hAnsi="宋体" w:cs="宋体" w:hint="eastAsia"/>
          <w:kern w:val="0"/>
          <w:sz w:val="24"/>
        </w:rPr>
        <w:t xml:space="preserve"> </w:t>
      </w:r>
      <w:r w:rsidRPr="00442513">
        <w:rPr>
          <w:rFonts w:hint="eastAsia"/>
          <w:b/>
          <w:bCs/>
          <w:noProof/>
        </w:rPr>
        <w:drawing>
          <wp:inline distT="0" distB="0" distL="0" distR="0" wp14:anchorId="1E1375C1" wp14:editId="2B254495">
            <wp:extent cx="2567305" cy="2140143"/>
            <wp:effectExtent l="0" t="0" r="4445" b="0"/>
            <wp:docPr id="1686164069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572" cy="214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5EED" w14:textId="6EA35A15" w:rsidR="00442513" w:rsidRPr="00442513" w:rsidRDefault="00442513" w:rsidP="00442513">
      <w:pPr>
        <w:rPr>
          <w:rFonts w:hint="eastAsia"/>
          <w:b/>
          <w:bCs/>
        </w:rPr>
      </w:pPr>
    </w:p>
    <w:p w14:paraId="6C1A99EB" w14:textId="77777777" w:rsidR="00442513" w:rsidRPr="004C5D29" w:rsidRDefault="00442513" w:rsidP="000C0591">
      <w:pPr>
        <w:rPr>
          <w:rFonts w:hint="eastAsia"/>
          <w:b/>
          <w:bCs/>
        </w:rPr>
      </w:pPr>
    </w:p>
    <w:p w14:paraId="133DE046" w14:textId="5CE88992" w:rsidR="007740D2" w:rsidRDefault="007740D2" w:rsidP="000C0591">
      <w:pPr>
        <w:rPr>
          <w:rFonts w:hint="eastAsia"/>
        </w:rPr>
      </w:pPr>
      <w:r w:rsidRPr="007740D2">
        <w:rPr>
          <w:rFonts w:hint="eastAsia"/>
        </w:rPr>
        <w:t>降维前（使用原始特征中前两列）</w:t>
      </w:r>
    </w:p>
    <w:p w14:paraId="0F7D0B31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plt.figure(figsize=(6,5))</w:t>
      </w:r>
    </w:p>
    <w:p w14:paraId="4B2302C9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sns.scatterplot(x=X[:, 0], y=X[:, 1], hue=y, palette='Set2')</w:t>
      </w:r>
    </w:p>
    <w:p w14:paraId="192EA466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plt.xlabel(feature_names[0])</w:t>
      </w:r>
    </w:p>
    <w:p w14:paraId="2D65AC8E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plt.ylabel(feature_names[1])</w:t>
      </w:r>
    </w:p>
    <w:p w14:paraId="309992B6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plt.title("原始特征空间中的样本分布")</w:t>
      </w:r>
    </w:p>
    <w:p w14:paraId="0E9E22C4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plt.grid(True)</w:t>
      </w:r>
    </w:p>
    <w:p w14:paraId="63A87A17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plt.tight_layout()</w:t>
      </w:r>
    </w:p>
    <w:p w14:paraId="409D146E" w14:textId="5160A9BC" w:rsidR="007740D2" w:rsidRDefault="007740D2" w:rsidP="007740D2">
      <w:pPr>
        <w:rPr>
          <w:rFonts w:hint="eastAsia"/>
        </w:rPr>
      </w:pPr>
      <w:r>
        <w:rPr>
          <w:rFonts w:hint="eastAsia"/>
        </w:rPr>
        <w:t>plt.show()</w:t>
      </w:r>
    </w:p>
    <w:p w14:paraId="481D3491" w14:textId="2143C7CC" w:rsidR="00B961A3" w:rsidRDefault="007740D2" w:rsidP="000C0591">
      <w:pPr>
        <w:rPr>
          <w:rFonts w:hint="eastAsia"/>
        </w:rPr>
      </w:pPr>
      <w:r w:rsidRPr="007740D2">
        <w:rPr>
          <w:rFonts w:hint="eastAsia"/>
        </w:rPr>
        <w:t>降维后（前两个主成分）</w:t>
      </w:r>
    </w:p>
    <w:p w14:paraId="04F15B59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lastRenderedPageBreak/>
        <w:t>plt.figure(figsize=(6,5))</w:t>
      </w:r>
    </w:p>
    <w:p w14:paraId="3A4A1EBA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sns.scatterplot(x=X_pca[:, 0], y=X_pca[:, 1], hue=y, palette='Set1')</w:t>
      </w:r>
    </w:p>
    <w:p w14:paraId="4889A4A7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plt.xlabel("主成分1")</w:t>
      </w:r>
    </w:p>
    <w:p w14:paraId="637E87C3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plt.ylabel("主成分2")</w:t>
      </w:r>
    </w:p>
    <w:p w14:paraId="082B2FAA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plt.title("PCA降维后的样本分布")</w:t>
      </w:r>
    </w:p>
    <w:p w14:paraId="7BD04ED7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plt.grid(True)</w:t>
      </w:r>
    </w:p>
    <w:p w14:paraId="016D9641" w14:textId="77777777" w:rsidR="007740D2" w:rsidRDefault="007740D2" w:rsidP="007740D2">
      <w:pPr>
        <w:rPr>
          <w:rFonts w:hint="eastAsia"/>
        </w:rPr>
      </w:pPr>
      <w:r>
        <w:rPr>
          <w:rFonts w:hint="eastAsia"/>
        </w:rPr>
        <w:t>plt.tight_layout()</w:t>
      </w:r>
    </w:p>
    <w:p w14:paraId="08720E33" w14:textId="6429F0BC" w:rsidR="007740D2" w:rsidRDefault="007740D2" w:rsidP="007740D2">
      <w:pPr>
        <w:rPr>
          <w:rFonts w:hint="eastAsia"/>
        </w:rPr>
      </w:pPr>
      <w:r>
        <w:rPr>
          <w:rFonts w:hint="eastAsia"/>
        </w:rPr>
        <w:t>plt.show()</w:t>
      </w:r>
    </w:p>
    <w:p w14:paraId="3F7B65FE" w14:textId="77777777" w:rsidR="007740D2" w:rsidRDefault="007740D2" w:rsidP="007740D2">
      <w:pPr>
        <w:rPr>
          <w:rFonts w:hint="eastAsia"/>
        </w:rPr>
      </w:pPr>
    </w:p>
    <w:p w14:paraId="560A8CDD" w14:textId="42308CF5" w:rsidR="007740D2" w:rsidRDefault="007740D2" w:rsidP="007740D2">
      <w:pPr>
        <w:rPr>
          <w:rFonts w:hint="eastAsia"/>
        </w:rPr>
      </w:pPr>
      <w:r w:rsidRPr="007740D2">
        <w:rPr>
          <w:rFonts w:hint="eastAsia"/>
        </w:rPr>
        <w:t>对比分析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7740D2" w:rsidRPr="007740D2" w14:paraId="022895CB" w14:textId="77777777">
        <w:tc>
          <w:tcPr>
            <w:tcW w:w="2763" w:type="dxa"/>
          </w:tcPr>
          <w:p w14:paraId="1BDED6A7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项目</w:t>
            </w:r>
          </w:p>
        </w:tc>
        <w:tc>
          <w:tcPr>
            <w:tcW w:w="2763" w:type="dxa"/>
          </w:tcPr>
          <w:p w14:paraId="4EDD8541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降维前</w:t>
            </w:r>
          </w:p>
        </w:tc>
        <w:tc>
          <w:tcPr>
            <w:tcW w:w="2764" w:type="dxa"/>
          </w:tcPr>
          <w:p w14:paraId="234DFE7C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降维后（PCA）</w:t>
            </w:r>
          </w:p>
        </w:tc>
      </w:tr>
      <w:tr w:rsidR="007740D2" w:rsidRPr="007740D2" w14:paraId="5EECA72F" w14:textId="77777777">
        <w:tc>
          <w:tcPr>
            <w:tcW w:w="2763" w:type="dxa"/>
          </w:tcPr>
          <w:p w14:paraId="6A074FCE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特征维度</w:t>
            </w:r>
          </w:p>
        </w:tc>
        <w:tc>
          <w:tcPr>
            <w:tcW w:w="2763" w:type="dxa"/>
          </w:tcPr>
          <w:p w14:paraId="358D817B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30维原始特征</w:t>
            </w:r>
          </w:p>
        </w:tc>
        <w:tc>
          <w:tcPr>
            <w:tcW w:w="2764" w:type="dxa"/>
          </w:tcPr>
          <w:p w14:paraId="10AD2EE4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2个主成分</w:t>
            </w:r>
          </w:p>
        </w:tc>
      </w:tr>
      <w:tr w:rsidR="007740D2" w:rsidRPr="007740D2" w14:paraId="5638C55D" w14:textId="77777777">
        <w:tc>
          <w:tcPr>
            <w:tcW w:w="2763" w:type="dxa"/>
          </w:tcPr>
          <w:p w14:paraId="37D6A56B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可视化区分度</w:t>
            </w:r>
          </w:p>
        </w:tc>
        <w:tc>
          <w:tcPr>
            <w:tcW w:w="2763" w:type="dxa"/>
          </w:tcPr>
          <w:p w14:paraId="4094D090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类别分布混合</w:t>
            </w:r>
          </w:p>
        </w:tc>
        <w:tc>
          <w:tcPr>
            <w:tcW w:w="2764" w:type="dxa"/>
          </w:tcPr>
          <w:p w14:paraId="28120439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明显有分离趋势</w:t>
            </w:r>
          </w:p>
        </w:tc>
      </w:tr>
      <w:tr w:rsidR="007740D2" w:rsidRPr="007740D2" w14:paraId="3A860E88" w14:textId="77777777">
        <w:tc>
          <w:tcPr>
            <w:tcW w:w="2763" w:type="dxa"/>
          </w:tcPr>
          <w:p w14:paraId="5AF865A3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信息冗余</w:t>
            </w:r>
          </w:p>
        </w:tc>
        <w:tc>
          <w:tcPr>
            <w:tcW w:w="2763" w:type="dxa"/>
          </w:tcPr>
          <w:p w14:paraId="06600ACA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较多重复特征</w:t>
            </w:r>
          </w:p>
        </w:tc>
        <w:tc>
          <w:tcPr>
            <w:tcW w:w="2764" w:type="dxa"/>
          </w:tcPr>
          <w:p w14:paraId="2D8AA26E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高度压缩精华信息</w:t>
            </w:r>
          </w:p>
        </w:tc>
      </w:tr>
      <w:tr w:rsidR="007740D2" w:rsidRPr="007740D2" w14:paraId="7E474839" w14:textId="77777777">
        <w:tc>
          <w:tcPr>
            <w:tcW w:w="2763" w:type="dxa"/>
          </w:tcPr>
          <w:p w14:paraId="43E85691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应用场景</w:t>
            </w:r>
          </w:p>
        </w:tc>
        <w:tc>
          <w:tcPr>
            <w:tcW w:w="2763" w:type="dxa"/>
          </w:tcPr>
          <w:p w14:paraId="434DC660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原始训练</w:t>
            </w:r>
          </w:p>
        </w:tc>
        <w:tc>
          <w:tcPr>
            <w:tcW w:w="2764" w:type="dxa"/>
          </w:tcPr>
          <w:p w14:paraId="19C03894" w14:textId="77777777" w:rsidR="007740D2" w:rsidRPr="007740D2" w:rsidRDefault="007740D2" w:rsidP="004E61AB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可视化、压缩、加速</w:t>
            </w:r>
          </w:p>
        </w:tc>
      </w:tr>
    </w:tbl>
    <w:p w14:paraId="05A2693F" w14:textId="77777777" w:rsidR="007740D2" w:rsidRDefault="007740D2" w:rsidP="007740D2">
      <w:pPr>
        <w:rPr>
          <w:rFonts w:hint="eastAsia"/>
        </w:rPr>
      </w:pPr>
    </w:p>
    <w:p w14:paraId="659B910F" w14:textId="77664828" w:rsidR="007740D2" w:rsidRDefault="007740D2" w:rsidP="007740D2">
      <w:pPr>
        <w:rPr>
          <w:rFonts w:hint="eastAsia"/>
        </w:rPr>
      </w:pPr>
      <w:r w:rsidRPr="007740D2">
        <w:rPr>
          <w:rFonts w:hint="eastAsia"/>
        </w:rPr>
        <w:t>不同 n_components 的效果对比与主成分选择依据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7740D2" w:rsidRPr="007740D2" w14:paraId="157962EE" w14:textId="77777777">
        <w:tc>
          <w:tcPr>
            <w:tcW w:w="2763" w:type="dxa"/>
          </w:tcPr>
          <w:p w14:paraId="7B2FE275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n_components</w:t>
            </w:r>
          </w:p>
        </w:tc>
        <w:tc>
          <w:tcPr>
            <w:tcW w:w="2763" w:type="dxa"/>
          </w:tcPr>
          <w:p w14:paraId="770F9451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解释方差比（累计）</w:t>
            </w:r>
          </w:p>
        </w:tc>
        <w:tc>
          <w:tcPr>
            <w:tcW w:w="2764" w:type="dxa"/>
          </w:tcPr>
          <w:p w14:paraId="2BB9E455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是否推荐</w:t>
            </w:r>
          </w:p>
        </w:tc>
      </w:tr>
      <w:tr w:rsidR="007740D2" w:rsidRPr="007740D2" w14:paraId="440FD869" w14:textId="77777777">
        <w:tc>
          <w:tcPr>
            <w:tcW w:w="2763" w:type="dxa"/>
          </w:tcPr>
          <w:p w14:paraId="6CD4F3F7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t>2</w:t>
            </w:r>
          </w:p>
        </w:tc>
        <w:tc>
          <w:tcPr>
            <w:tcW w:w="2763" w:type="dxa"/>
          </w:tcPr>
          <w:p w14:paraId="40A02AB7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t>0.63</w:t>
            </w:r>
          </w:p>
        </w:tc>
        <w:tc>
          <w:tcPr>
            <w:tcW w:w="2764" w:type="dxa"/>
          </w:tcPr>
          <w:p w14:paraId="5B937C2E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ascii="Segoe UI Emoji" w:hAnsi="Segoe UI Emoji" w:cs="Segoe UI Emoji"/>
              </w:rPr>
              <w:t>✅</w:t>
            </w:r>
            <w:r w:rsidRPr="007740D2">
              <w:t xml:space="preserve"> 可视化用途</w:t>
            </w:r>
          </w:p>
        </w:tc>
      </w:tr>
      <w:tr w:rsidR="007740D2" w:rsidRPr="007740D2" w14:paraId="26130A27" w14:textId="77777777">
        <w:tc>
          <w:tcPr>
            <w:tcW w:w="2763" w:type="dxa"/>
          </w:tcPr>
          <w:p w14:paraId="2EEE1CF8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t>5</w:t>
            </w:r>
          </w:p>
        </w:tc>
        <w:tc>
          <w:tcPr>
            <w:tcW w:w="2763" w:type="dxa"/>
          </w:tcPr>
          <w:p w14:paraId="7FDA345A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t>0.84</w:t>
            </w:r>
          </w:p>
        </w:tc>
        <w:tc>
          <w:tcPr>
            <w:tcW w:w="2764" w:type="dxa"/>
          </w:tcPr>
          <w:p w14:paraId="71174DDD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ascii="Segoe UI Emoji" w:hAnsi="Segoe UI Emoji" w:cs="Segoe UI Emoji"/>
              </w:rPr>
              <w:t>✅</w:t>
            </w:r>
            <w:r w:rsidRPr="007740D2">
              <w:t xml:space="preserve"> 中等压缩</w:t>
            </w:r>
          </w:p>
        </w:tc>
      </w:tr>
      <w:tr w:rsidR="007740D2" w:rsidRPr="007740D2" w14:paraId="31F45745" w14:textId="77777777">
        <w:tc>
          <w:tcPr>
            <w:tcW w:w="2763" w:type="dxa"/>
          </w:tcPr>
          <w:p w14:paraId="43793F2D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10</w:t>
            </w:r>
          </w:p>
        </w:tc>
        <w:tc>
          <w:tcPr>
            <w:tcW w:w="2763" w:type="dxa"/>
          </w:tcPr>
          <w:p w14:paraId="1D79865A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hint="eastAsia"/>
              </w:rPr>
              <w:t>0.95</w:t>
            </w:r>
          </w:p>
        </w:tc>
        <w:tc>
          <w:tcPr>
            <w:tcW w:w="2764" w:type="dxa"/>
          </w:tcPr>
          <w:p w14:paraId="5A23FED7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ascii="Segoe UI Emoji" w:hAnsi="Segoe UI Emoji" w:cs="Segoe UI Emoji"/>
              </w:rPr>
              <w:t>🌟</w:t>
            </w:r>
            <w:r w:rsidRPr="007740D2">
              <w:rPr>
                <w:rFonts w:hint="eastAsia"/>
              </w:rPr>
              <w:t xml:space="preserve"> 推荐，95% 信息保留</w:t>
            </w:r>
          </w:p>
        </w:tc>
      </w:tr>
      <w:tr w:rsidR="007740D2" w:rsidRPr="007740D2" w14:paraId="23CAE6F3" w14:textId="77777777">
        <w:tc>
          <w:tcPr>
            <w:tcW w:w="2763" w:type="dxa"/>
          </w:tcPr>
          <w:p w14:paraId="05C4D1C1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t>30</w:t>
            </w:r>
          </w:p>
        </w:tc>
        <w:tc>
          <w:tcPr>
            <w:tcW w:w="2763" w:type="dxa"/>
          </w:tcPr>
          <w:p w14:paraId="6AAF8ADD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t>1.00</w:t>
            </w:r>
          </w:p>
        </w:tc>
        <w:tc>
          <w:tcPr>
            <w:tcW w:w="2764" w:type="dxa"/>
          </w:tcPr>
          <w:p w14:paraId="6B6F3180" w14:textId="77777777" w:rsidR="007740D2" w:rsidRPr="007740D2" w:rsidRDefault="007740D2" w:rsidP="00EA7A1D">
            <w:pPr>
              <w:rPr>
                <w:rFonts w:hint="eastAsia"/>
              </w:rPr>
            </w:pPr>
            <w:r w:rsidRPr="007740D2">
              <w:rPr>
                <w:rFonts w:ascii="Segoe UI Emoji" w:hAnsi="Segoe UI Emoji" w:cs="Segoe UI Emoji"/>
              </w:rPr>
              <w:t>❌</w:t>
            </w:r>
            <w:r w:rsidRPr="007740D2">
              <w:t xml:space="preserve"> 未降维，计算代价大</w:t>
            </w:r>
          </w:p>
        </w:tc>
      </w:tr>
    </w:tbl>
    <w:p w14:paraId="4755078C" w14:textId="32B513D6" w:rsidR="007740D2" w:rsidRDefault="007740D2" w:rsidP="007740D2">
      <w:pPr>
        <w:rPr>
          <w:rFonts w:hint="eastAsia"/>
        </w:rPr>
      </w:pPr>
      <w:r>
        <w:rPr>
          <w:rFonts w:hint="eastAsia"/>
        </w:rPr>
        <w:t>主成分个数的选择依据：</w:t>
      </w:r>
    </w:p>
    <w:p w14:paraId="7EF94F20" w14:textId="67C6BE46" w:rsidR="007740D2" w:rsidRDefault="007740D2" w:rsidP="007740D2">
      <w:pPr>
        <w:rPr>
          <w:rFonts w:hint="eastAsia"/>
        </w:rPr>
      </w:pPr>
      <w:r>
        <w:rPr>
          <w:rFonts w:hint="eastAsia"/>
        </w:rPr>
        <w:t>选择累计解释方差大于 90%-95% 时的主成分数量；</w:t>
      </w:r>
    </w:p>
    <w:p w14:paraId="446A78B2" w14:textId="4E7E72D9" w:rsidR="007740D2" w:rsidRDefault="007740D2" w:rsidP="007740D2">
      <w:pPr>
        <w:rPr>
          <w:rFonts w:hint="eastAsia"/>
        </w:rPr>
      </w:pPr>
      <w:r>
        <w:rPr>
          <w:rFonts w:hint="eastAsia"/>
        </w:rPr>
        <w:t>平衡“信息保留 vs 降维效率”；</w:t>
      </w:r>
    </w:p>
    <w:p w14:paraId="62DBE825" w14:textId="6408CC7E" w:rsidR="007740D2" w:rsidRPr="00A14BD9" w:rsidRDefault="007740D2" w:rsidP="007740D2">
      <w:pPr>
        <w:rPr>
          <w:rFonts w:hint="eastAsia"/>
        </w:rPr>
      </w:pPr>
      <w:r>
        <w:rPr>
          <w:rFonts w:hint="eastAsia"/>
        </w:rPr>
        <w:t>不必追求保留100%信息，否则就等于没降维。</w:t>
      </w:r>
    </w:p>
    <w:p w14:paraId="2334870A" w14:textId="05A34311" w:rsidR="00A43C37" w:rsidRDefault="00537495" w:rsidP="00A43C37">
      <w:pPr>
        <w:pStyle w:val="2"/>
        <w:numPr>
          <w:ilvl w:val="0"/>
          <w:numId w:val="34"/>
        </w:numPr>
        <w:rPr>
          <w:rFonts w:hint="eastAsia"/>
        </w:rPr>
      </w:pPr>
      <w:r w:rsidRPr="00537495">
        <w:rPr>
          <w:rFonts w:hint="eastAsia"/>
        </w:rPr>
        <w:t>k-means</w:t>
      </w:r>
      <w:r w:rsidRPr="00537495">
        <w:rPr>
          <w:rFonts w:hint="eastAsia"/>
        </w:rPr>
        <w:t>聚类算法实现与测试</w:t>
      </w:r>
    </w:p>
    <w:p w14:paraId="012EAA63" w14:textId="77777777" w:rsidR="00724A38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rPr>
          <w:rFonts w:hint="eastAsia"/>
        </w:rPr>
        <w:t>实验数据集</w:t>
      </w:r>
      <w:r>
        <w:rPr>
          <w:rFonts w:hint="eastAsia"/>
        </w:rPr>
        <w:t>：</w:t>
      </w:r>
    </w:p>
    <w:p w14:paraId="6D06FBDB" w14:textId="43C33A49" w:rsidR="00A43C37" w:rsidRDefault="00A43C37" w:rsidP="00A43C37">
      <w:pPr>
        <w:rPr>
          <w:rFonts w:hint="eastAsia"/>
        </w:rPr>
      </w:pPr>
      <w:r>
        <w:rPr>
          <w:rFonts w:hint="eastAsia"/>
        </w:rPr>
        <w:t>乳腺癌威斯康星数据集</w:t>
      </w:r>
    </w:p>
    <w:p w14:paraId="25BA1183" w14:textId="298BAA29" w:rsidR="00A43C37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9D3D2D">
        <w:rPr>
          <w:rFonts w:hint="eastAsia"/>
        </w:rPr>
        <w:t>导入必要的库</w:t>
      </w:r>
    </w:p>
    <w:p w14:paraId="0648FC76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import numpy as np</w:t>
      </w:r>
    </w:p>
    <w:p w14:paraId="3909F4B6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import pandas as pd</w:t>
      </w:r>
    </w:p>
    <w:p w14:paraId="4DFDCCA6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CA0D0AD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import seaborn as sns</w:t>
      </w:r>
    </w:p>
    <w:p w14:paraId="6072448D" w14:textId="77777777" w:rsidR="00A43C37" w:rsidRDefault="00A43C37" w:rsidP="00A43C37">
      <w:pPr>
        <w:rPr>
          <w:rFonts w:hint="eastAsia"/>
        </w:rPr>
      </w:pPr>
    </w:p>
    <w:p w14:paraId="1ABCCEE9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585A7385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210E9BF8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lastRenderedPageBreak/>
        <w:t>from sklearn.cluster import KMeans</w:t>
      </w:r>
    </w:p>
    <w:p w14:paraId="1E73DF33" w14:textId="1C5EF3B7" w:rsidR="00A43C37" w:rsidRPr="00A43C37" w:rsidRDefault="00A43C37" w:rsidP="00A43C37">
      <w:pPr>
        <w:rPr>
          <w:rFonts w:hint="eastAsia"/>
        </w:rPr>
      </w:pPr>
      <w:r>
        <w:rPr>
          <w:rFonts w:hint="eastAsia"/>
        </w:rPr>
        <w:t>from sklearn.metrics import silhouette_score</w:t>
      </w:r>
    </w:p>
    <w:p w14:paraId="5D643444" w14:textId="27004969" w:rsidR="00A43C37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rPr>
          <w:rFonts w:hint="eastAsia"/>
        </w:rPr>
        <w:t>加载与预处理数据集</w:t>
      </w:r>
    </w:p>
    <w:p w14:paraId="02E2DE9E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加载乳腺癌数据集</w:t>
      </w:r>
    </w:p>
    <w:p w14:paraId="54831675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data = load_breast_cancer()</w:t>
      </w:r>
    </w:p>
    <w:p w14:paraId="44017626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X = data.data           # 特征数据</w:t>
      </w:r>
    </w:p>
    <w:p w14:paraId="071E7303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y = data.target         # 标签（用于评估，不参与聚类）</w:t>
      </w:r>
    </w:p>
    <w:p w14:paraId="362F0073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feature_names = data.feature_names</w:t>
      </w:r>
    </w:p>
    <w:p w14:paraId="443104C2" w14:textId="77777777" w:rsidR="00A43C37" w:rsidRDefault="00A43C37" w:rsidP="00A43C37">
      <w:pPr>
        <w:rPr>
          <w:rFonts w:hint="eastAsia"/>
        </w:rPr>
      </w:pPr>
    </w:p>
    <w:p w14:paraId="27905D2C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标准化数据（必要，防止某些特征主导距离计算）</w:t>
      </w:r>
    </w:p>
    <w:p w14:paraId="68531A87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572D9A10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X_scaled = scaler.fit_transform(X)</w:t>
      </w:r>
    </w:p>
    <w:p w14:paraId="0B7C3CAB" w14:textId="77777777" w:rsidR="00A43C37" w:rsidRDefault="00A43C37" w:rsidP="00A43C37">
      <w:pPr>
        <w:rPr>
          <w:rFonts w:hint="eastAsia"/>
        </w:rPr>
      </w:pPr>
    </w:p>
    <w:p w14:paraId="7EC2A7DD" w14:textId="38303254" w:rsidR="00A43C37" w:rsidRDefault="00A43C37" w:rsidP="00A43C37">
      <w:pPr>
        <w:rPr>
          <w:rFonts w:hint="eastAsia"/>
        </w:rPr>
      </w:pPr>
      <w:r>
        <w:rPr>
          <w:rFonts w:hint="eastAsia"/>
        </w:rPr>
        <w:t>print("标准化后的特征维度：", X_scaled.shape)</w:t>
      </w:r>
    </w:p>
    <w:p w14:paraId="148E1B77" w14:textId="56079B05" w:rsidR="00A43C37" w:rsidRDefault="00A43C37" w:rsidP="00A43C37">
      <w:pPr>
        <w:rPr>
          <w:rFonts w:hint="eastAsia"/>
        </w:rPr>
      </w:pPr>
      <w:r>
        <w:rPr>
          <w:rFonts w:hint="eastAsia"/>
        </w:rPr>
        <w:t>说明：</w:t>
      </w:r>
    </w:p>
    <w:p w14:paraId="5B2C6523" w14:textId="7364087A" w:rsidR="000A4C68" w:rsidRDefault="000A4C68" w:rsidP="00A43C37">
      <w:pPr>
        <w:rPr>
          <w:rFonts w:hint="eastAsia"/>
        </w:rPr>
      </w:pPr>
      <w:r w:rsidRPr="000A4C68">
        <w:rPr>
          <w:noProof/>
        </w:rPr>
        <w:drawing>
          <wp:inline distT="0" distB="0" distL="0" distR="0" wp14:anchorId="5FA62296" wp14:editId="0389AE7C">
            <wp:extent cx="3038899" cy="342948"/>
            <wp:effectExtent l="0" t="0" r="0" b="0"/>
            <wp:docPr id="161259942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99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630B" w14:textId="7CD2F28B" w:rsidR="00A43C37" w:rsidRDefault="00A43C37" w:rsidP="00A43C37">
      <w:pPr>
        <w:rPr>
          <w:rFonts w:hint="eastAsia"/>
        </w:rPr>
      </w:pPr>
      <w:r>
        <w:rPr>
          <w:rFonts w:hint="eastAsia"/>
        </w:rPr>
        <w:t>乳腺癌数据包含 30 个特征，未经标准化会导致欧几里得距离计算失衡；</w:t>
      </w:r>
    </w:p>
    <w:p w14:paraId="46D7DA7F" w14:textId="7768001F" w:rsidR="00A43C37" w:rsidRPr="00A43C37" w:rsidRDefault="00A43C37" w:rsidP="00A43C37">
      <w:pPr>
        <w:rPr>
          <w:rFonts w:hint="eastAsia"/>
        </w:rPr>
      </w:pPr>
      <w:r>
        <w:rPr>
          <w:rFonts w:hint="eastAsia"/>
        </w:rPr>
        <w:t>聚类算法是无监督学习，不使用标签 y，但我们会在评估时辅助对比使用。</w:t>
      </w:r>
    </w:p>
    <w:p w14:paraId="68360000" w14:textId="7A47991E" w:rsidR="00A43C37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rPr>
          <w:rFonts w:hint="eastAsia"/>
        </w:rPr>
        <w:t>应用</w:t>
      </w:r>
      <w:r w:rsidRPr="00A43C37">
        <w:rPr>
          <w:rFonts w:hint="eastAsia"/>
        </w:rPr>
        <w:t>KMeans</w:t>
      </w:r>
      <w:r w:rsidRPr="00A43C37">
        <w:rPr>
          <w:rFonts w:hint="eastAsia"/>
        </w:rPr>
        <w:t>进行聚类（以</w:t>
      </w:r>
      <w:r w:rsidRPr="00A43C37">
        <w:rPr>
          <w:rFonts w:hint="eastAsia"/>
        </w:rPr>
        <w:t xml:space="preserve"> k=2 </w:t>
      </w:r>
      <w:r w:rsidRPr="00A43C37">
        <w:rPr>
          <w:rFonts w:hint="eastAsia"/>
        </w:rPr>
        <w:t>为例）</w:t>
      </w:r>
    </w:p>
    <w:p w14:paraId="0C4ADA21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使用KMeans聚类，设定聚类数 k = 2</w:t>
      </w:r>
    </w:p>
    <w:p w14:paraId="2E9EEB19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kmeans = KMeans(n_clusters=2, random_state=42)</w:t>
      </w:r>
    </w:p>
    <w:p w14:paraId="21ADE005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kmeans.fit(X_scaled)</w:t>
      </w:r>
    </w:p>
    <w:p w14:paraId="2677F3AA" w14:textId="77777777" w:rsidR="00A43C37" w:rsidRDefault="00A43C37" w:rsidP="00A43C37">
      <w:pPr>
        <w:rPr>
          <w:rFonts w:hint="eastAsia"/>
        </w:rPr>
      </w:pPr>
    </w:p>
    <w:p w14:paraId="62CB7E0C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获取聚类标签</w:t>
      </w:r>
    </w:p>
    <w:p w14:paraId="33AF8287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labels = kmeans.labels_</w:t>
      </w:r>
    </w:p>
    <w:p w14:paraId="6F2F4BA8" w14:textId="77777777" w:rsidR="00A43C37" w:rsidRDefault="00A43C37" w:rsidP="00A43C37">
      <w:pPr>
        <w:rPr>
          <w:rFonts w:hint="eastAsia"/>
        </w:rPr>
      </w:pPr>
    </w:p>
    <w:p w14:paraId="04766B57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查看每个聚类中样本数量</w:t>
      </w:r>
    </w:p>
    <w:p w14:paraId="4E008D18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unique, counts = np.unique(labels, return_counts=True)</w:t>
      </w:r>
    </w:p>
    <w:p w14:paraId="373EFEDB" w14:textId="0631BD2B" w:rsidR="00A43C37" w:rsidRDefault="00A43C37" w:rsidP="00A43C37">
      <w:pPr>
        <w:rPr>
          <w:rFonts w:hint="eastAsia"/>
        </w:rPr>
      </w:pPr>
      <w:r>
        <w:rPr>
          <w:rFonts w:hint="eastAsia"/>
        </w:rPr>
        <w:t>print("聚类结果：", dict(zip(unique, counts)))</w:t>
      </w:r>
    </w:p>
    <w:p w14:paraId="1CA2C0E9" w14:textId="069710DE" w:rsidR="000A4C68" w:rsidRPr="00A43C37" w:rsidRDefault="000A4C68" w:rsidP="00A43C37">
      <w:pPr>
        <w:rPr>
          <w:rFonts w:hint="eastAsia"/>
        </w:rPr>
      </w:pPr>
      <w:r w:rsidRPr="000A4C68">
        <w:rPr>
          <w:noProof/>
        </w:rPr>
        <w:drawing>
          <wp:inline distT="0" distB="0" distL="0" distR="0" wp14:anchorId="69FFEB7A" wp14:editId="19F98535">
            <wp:extent cx="3086531" cy="362001"/>
            <wp:effectExtent l="0" t="0" r="0" b="0"/>
            <wp:docPr id="1926280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DE08" w14:textId="532FF30C" w:rsidR="00A43C37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rPr>
          <w:rFonts w:hint="eastAsia"/>
        </w:rPr>
        <w:t>可视化聚类结果（使用前两个特征）</w:t>
      </w:r>
    </w:p>
    <w:p w14:paraId="7773A5B5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为方便可视化，选取原始数据中的前两个特征进行二维展示</w:t>
      </w:r>
    </w:p>
    <w:p w14:paraId="2AA90AAA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X_vis = X_scaled[:, :2]</w:t>
      </w:r>
    </w:p>
    <w:p w14:paraId="320AE39D" w14:textId="77777777" w:rsidR="00A43C37" w:rsidRDefault="00A43C37" w:rsidP="00A43C37">
      <w:pPr>
        <w:rPr>
          <w:rFonts w:hint="eastAsia"/>
        </w:rPr>
      </w:pPr>
    </w:p>
    <w:p w14:paraId="66CADF4A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再次聚类（只用前两个特征）</w:t>
      </w:r>
    </w:p>
    <w:p w14:paraId="0FE5113F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lastRenderedPageBreak/>
        <w:t>kmeans_vis = KMeans(n_clusters=2, random_state=42)</w:t>
      </w:r>
    </w:p>
    <w:p w14:paraId="61D35EEC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labels_vis = kmeans_vis.fit_predict(X_vis)</w:t>
      </w:r>
    </w:p>
    <w:p w14:paraId="04ED770E" w14:textId="77777777" w:rsidR="00A43C37" w:rsidRDefault="00A43C37" w:rsidP="00A43C37">
      <w:pPr>
        <w:rPr>
          <w:rFonts w:hint="eastAsia"/>
        </w:rPr>
      </w:pPr>
    </w:p>
    <w:p w14:paraId="24FCF61B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可视化</w:t>
      </w:r>
    </w:p>
    <w:p w14:paraId="177A2F1F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plt.figure(figsize=(8,6))</w:t>
      </w:r>
    </w:p>
    <w:p w14:paraId="456E6C69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sns.scatterplot(x=X_vis[:, 0], y=X_vis[:, 1], hue=labels_vis, palette='Set1')</w:t>
      </w:r>
    </w:p>
    <w:p w14:paraId="3841E22B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plt.title("KMeans聚类结果（仅前两个特征）")</w:t>
      </w:r>
    </w:p>
    <w:p w14:paraId="528E6649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plt.xlabel(feature_names[0])</w:t>
      </w:r>
    </w:p>
    <w:p w14:paraId="3BF6D01E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plt.ylabel(feature_names[1])</w:t>
      </w:r>
    </w:p>
    <w:p w14:paraId="069AE153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plt.grid(True)</w:t>
      </w:r>
    </w:p>
    <w:p w14:paraId="7EC2D922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plt.tight_layout()</w:t>
      </w:r>
    </w:p>
    <w:p w14:paraId="7662D235" w14:textId="5FB1D44C" w:rsidR="00A43C37" w:rsidRDefault="00A43C37" w:rsidP="00A43C37">
      <w:pPr>
        <w:rPr>
          <w:rFonts w:hint="eastAsia"/>
        </w:rPr>
      </w:pPr>
      <w:r>
        <w:rPr>
          <w:rFonts w:hint="eastAsia"/>
        </w:rPr>
        <w:t>plt.show()</w:t>
      </w:r>
    </w:p>
    <w:p w14:paraId="272B255D" w14:textId="55EB11EE" w:rsidR="000A4C68" w:rsidRDefault="000A4C68" w:rsidP="00A43C37">
      <w:pPr>
        <w:rPr>
          <w:rFonts w:hint="eastAsia"/>
        </w:rPr>
      </w:pPr>
      <w:r w:rsidRPr="000A4C68">
        <w:rPr>
          <w:rFonts w:hint="eastAsia"/>
          <w:noProof/>
        </w:rPr>
        <w:drawing>
          <wp:inline distT="0" distB="0" distL="0" distR="0" wp14:anchorId="1D93DEDD" wp14:editId="2F622F8B">
            <wp:extent cx="5270500" cy="3952875"/>
            <wp:effectExtent l="0" t="0" r="6350" b="9525"/>
            <wp:docPr id="459825725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34916" w14:textId="4DF6E8DB" w:rsidR="00A43C37" w:rsidRPr="00724A38" w:rsidRDefault="00A43C37" w:rsidP="00A43C37">
      <w:pPr>
        <w:rPr>
          <w:rFonts w:hint="eastAsia"/>
        </w:rPr>
      </w:pPr>
      <w:r w:rsidRPr="00A43C37">
        <w:rPr>
          <w:rFonts w:hint="eastAsia"/>
        </w:rPr>
        <w:t>说明：实际聚类使用了全维数据，但这里仅用前两维来可视化。真实聚类仍基于30维特征空间。</w:t>
      </w:r>
    </w:p>
    <w:p w14:paraId="0814D78A" w14:textId="07C55CCD" w:rsidR="00A43C37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rPr>
          <w:rFonts w:hint="eastAsia"/>
        </w:rPr>
        <w:t>使用轮廓系数评估聚类质量</w:t>
      </w:r>
    </w:p>
    <w:p w14:paraId="709F03ED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使用轮廓系数评估（取值范围 -1 ~ 1，越高越好）</w:t>
      </w:r>
    </w:p>
    <w:p w14:paraId="1F668F3D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score = silhouette_score(X_scaled, labels)</w:t>
      </w:r>
    </w:p>
    <w:p w14:paraId="26C46E55" w14:textId="3C91DF9E" w:rsidR="00A43C37" w:rsidRDefault="00A43C37" w:rsidP="00A43C37">
      <w:pPr>
        <w:rPr>
          <w:rFonts w:hint="eastAsia"/>
        </w:rPr>
      </w:pPr>
      <w:r>
        <w:rPr>
          <w:rFonts w:hint="eastAsia"/>
        </w:rPr>
        <w:t>print(f"K=2 时的轮廓系数为：{score:.4f}")</w:t>
      </w:r>
    </w:p>
    <w:p w14:paraId="05ED333D" w14:textId="0D7B479B" w:rsidR="00A43C37" w:rsidRDefault="00A43C37" w:rsidP="00A43C37">
      <w:pPr>
        <w:rPr>
          <w:rFonts w:hint="eastAsia"/>
        </w:rPr>
      </w:pPr>
      <w:r>
        <w:rPr>
          <w:rFonts w:hint="eastAsia"/>
        </w:rPr>
        <w:t>解释：</w:t>
      </w:r>
    </w:p>
    <w:p w14:paraId="00B4BDFB" w14:textId="4D76BF3A" w:rsidR="00A43C37" w:rsidRDefault="00A43C37" w:rsidP="00A43C37">
      <w:pPr>
        <w:rPr>
          <w:rFonts w:hint="eastAsia"/>
        </w:rPr>
      </w:pPr>
      <w:r>
        <w:rPr>
          <w:rFonts w:hint="eastAsia"/>
        </w:rPr>
        <w:t>轮廓系数衡量簇内紧密性与簇间分离性；</w:t>
      </w:r>
    </w:p>
    <w:p w14:paraId="32426388" w14:textId="3817112C" w:rsidR="00A43C37" w:rsidRPr="00724A38" w:rsidRDefault="00A43C37" w:rsidP="00A43C37">
      <w:pPr>
        <w:rPr>
          <w:rFonts w:hint="eastAsia"/>
        </w:rPr>
      </w:pPr>
      <w:r>
        <w:rPr>
          <w:rFonts w:hint="eastAsia"/>
        </w:rPr>
        <w:t>接近1：聚类清晰、良好分离；接近0：簇交叠；负值：样本划分可能错误。</w:t>
      </w:r>
    </w:p>
    <w:p w14:paraId="0E9FBFE6" w14:textId="2C107DF1" w:rsidR="00A43C37" w:rsidRPr="00724A38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724A38">
        <w:lastRenderedPageBreak/>
        <w:t>尝试不同的</w:t>
      </w:r>
      <w:r w:rsidRPr="00724A38">
        <w:t>k</w:t>
      </w:r>
      <w:r w:rsidRPr="00724A38">
        <w:t>值进行聚类，使用肘部法则选择最优</w:t>
      </w:r>
      <w:r w:rsidRPr="00724A38">
        <w:t>K</w:t>
      </w:r>
      <w:r w:rsidRPr="00724A38">
        <w:t>值</w:t>
      </w:r>
    </w:p>
    <w:p w14:paraId="6636EB59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inertias = []</w:t>
      </w:r>
    </w:p>
    <w:p w14:paraId="63EFAA5E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k_values = range(2, 11)</w:t>
      </w:r>
    </w:p>
    <w:p w14:paraId="7C67CDB5" w14:textId="77777777" w:rsidR="00A43C37" w:rsidRDefault="00A43C37" w:rsidP="00A43C37">
      <w:pPr>
        <w:rPr>
          <w:rFonts w:hint="eastAsia"/>
        </w:rPr>
      </w:pPr>
    </w:p>
    <w:p w14:paraId="354B98BB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for k in k_values:</w:t>
      </w:r>
    </w:p>
    <w:p w14:paraId="302F2111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kmeans_k = KMeans(n_clusters=k, random_state=42)</w:t>
      </w:r>
    </w:p>
    <w:p w14:paraId="1B144891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kmeans_k.fit(X_scaled)</w:t>
      </w:r>
    </w:p>
    <w:p w14:paraId="7430AFC6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inertias.append(kmeans_k.inertia_)  # 惯性：簇内误差平方和</w:t>
      </w:r>
    </w:p>
    <w:p w14:paraId="0AD43B9D" w14:textId="77777777" w:rsidR="00A43C37" w:rsidRDefault="00A43C37" w:rsidP="00A43C37">
      <w:pPr>
        <w:rPr>
          <w:rFonts w:hint="eastAsia"/>
        </w:rPr>
      </w:pPr>
    </w:p>
    <w:p w14:paraId="0AFFB31B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绘制肘部法图</w:t>
      </w:r>
    </w:p>
    <w:p w14:paraId="0E86C7B6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plt.figure(figsize=(8,5))</w:t>
      </w:r>
    </w:p>
    <w:p w14:paraId="63A84DBB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plt.plot(k_values, inertias, marker='o')</w:t>
      </w:r>
    </w:p>
    <w:p w14:paraId="4ABAFD1D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plt.xlabel("聚类数 K")</w:t>
      </w:r>
    </w:p>
    <w:p w14:paraId="028D16E2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plt.ylabel("Inertia（簇内误差平方和）")</w:t>
      </w:r>
    </w:p>
    <w:p w14:paraId="79B38B4E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plt.title("肘部法则：选择最优K值")</w:t>
      </w:r>
    </w:p>
    <w:p w14:paraId="77F419CF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plt.grid(True)</w:t>
      </w:r>
    </w:p>
    <w:p w14:paraId="37F6D107" w14:textId="6A8F0F4F" w:rsidR="00A43C37" w:rsidRDefault="00A43C37" w:rsidP="00A43C37">
      <w:pPr>
        <w:rPr>
          <w:rFonts w:hint="eastAsia"/>
        </w:rPr>
      </w:pPr>
      <w:r>
        <w:rPr>
          <w:rFonts w:hint="eastAsia"/>
        </w:rPr>
        <w:t>plt.show()</w:t>
      </w:r>
    </w:p>
    <w:p w14:paraId="1BD4FACD" w14:textId="77777777" w:rsidR="00A43C37" w:rsidRDefault="00A43C37" w:rsidP="00A43C37">
      <w:pPr>
        <w:rPr>
          <w:rFonts w:hint="eastAsia"/>
        </w:rPr>
      </w:pPr>
    </w:p>
    <w:p w14:paraId="6A38C851" w14:textId="0D661384" w:rsidR="00A43C37" w:rsidRDefault="00A43C37" w:rsidP="00A43C37">
      <w:pPr>
        <w:rPr>
          <w:rFonts w:hint="eastAsia"/>
        </w:rPr>
      </w:pPr>
      <w:r>
        <w:rPr>
          <w:rFonts w:hint="eastAsia"/>
        </w:rPr>
        <w:t>结论：</w:t>
      </w:r>
    </w:p>
    <w:p w14:paraId="6B7DAA21" w14:textId="6587B1CE" w:rsidR="000A4C68" w:rsidRDefault="000A4C68" w:rsidP="00A43C37">
      <w:pPr>
        <w:rPr>
          <w:rFonts w:hint="eastAsia"/>
        </w:rPr>
      </w:pPr>
      <w:r w:rsidRPr="000A4C68">
        <w:rPr>
          <w:rFonts w:hint="eastAsia"/>
          <w:b/>
          <w:bCs/>
          <w:noProof/>
        </w:rPr>
        <w:drawing>
          <wp:inline distT="0" distB="0" distL="0" distR="0" wp14:anchorId="21BD060D" wp14:editId="70928101">
            <wp:extent cx="5270500" cy="3291840"/>
            <wp:effectExtent l="0" t="0" r="6350" b="3810"/>
            <wp:docPr id="1688069707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78E3" w14:textId="065BB6FA" w:rsidR="000A4C68" w:rsidRPr="000A4C68" w:rsidRDefault="000A4C68" w:rsidP="00A43C37">
      <w:pPr>
        <w:rPr>
          <w:rFonts w:hint="eastAsia"/>
        </w:rPr>
      </w:pPr>
      <w:r>
        <w:rPr>
          <w:rFonts w:hint="eastAsia"/>
        </w:rPr>
        <w:t>观察拐点位置，即误差下降开始变缓处为最佳K值；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0A4C68" w:rsidRPr="000A4C68" w14:paraId="4284C3BC" w14:textId="77777777">
        <w:tc>
          <w:tcPr>
            <w:tcW w:w="4145" w:type="dxa"/>
          </w:tcPr>
          <w:p w14:paraId="24C31CE4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K 值</w:t>
            </w:r>
          </w:p>
        </w:tc>
        <w:tc>
          <w:tcPr>
            <w:tcW w:w="4145" w:type="dxa"/>
          </w:tcPr>
          <w:p w14:paraId="6C382F8A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Inertia 下降情况</w:t>
            </w:r>
          </w:p>
        </w:tc>
      </w:tr>
      <w:tr w:rsidR="000A4C68" w:rsidRPr="000A4C68" w14:paraId="1382A2D0" w14:textId="77777777">
        <w:tc>
          <w:tcPr>
            <w:tcW w:w="4145" w:type="dxa"/>
          </w:tcPr>
          <w:p w14:paraId="7A55CDD9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K=2 → 3</w:t>
            </w:r>
          </w:p>
        </w:tc>
        <w:tc>
          <w:tcPr>
            <w:tcW w:w="4145" w:type="dxa"/>
          </w:tcPr>
          <w:p w14:paraId="48C6F3C5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明显下降</w:t>
            </w:r>
          </w:p>
        </w:tc>
      </w:tr>
      <w:tr w:rsidR="000A4C68" w:rsidRPr="000A4C68" w14:paraId="3324B1E6" w14:textId="77777777">
        <w:tc>
          <w:tcPr>
            <w:tcW w:w="4145" w:type="dxa"/>
          </w:tcPr>
          <w:p w14:paraId="15ACBBAA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K=3 → 4</w:t>
            </w:r>
          </w:p>
        </w:tc>
        <w:tc>
          <w:tcPr>
            <w:tcW w:w="4145" w:type="dxa"/>
          </w:tcPr>
          <w:p w14:paraId="1EA821C8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明显下降</w:t>
            </w:r>
          </w:p>
        </w:tc>
      </w:tr>
      <w:tr w:rsidR="000A4C68" w:rsidRPr="000A4C68" w14:paraId="7AEDC0FC" w14:textId="77777777">
        <w:tc>
          <w:tcPr>
            <w:tcW w:w="4145" w:type="dxa"/>
          </w:tcPr>
          <w:p w14:paraId="21C99FE5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t>K=4 → 5</w:t>
            </w:r>
          </w:p>
        </w:tc>
        <w:tc>
          <w:tcPr>
            <w:tcW w:w="4145" w:type="dxa"/>
          </w:tcPr>
          <w:p w14:paraId="4F07D7C7" w14:textId="4F4E443E" w:rsidR="000A4C68" w:rsidRPr="000A4C68" w:rsidRDefault="000A4C68" w:rsidP="005E3223">
            <w:pPr>
              <w:rPr>
                <w:rFonts w:hint="eastAsia"/>
              </w:rPr>
            </w:pPr>
            <w:r w:rsidRPr="000A4C68">
              <w:t>几乎没变（下降变慢） ← 肘部位置</w:t>
            </w:r>
          </w:p>
        </w:tc>
      </w:tr>
      <w:tr w:rsidR="000A4C68" w:rsidRPr="000A4C68" w14:paraId="2AF8FEA4" w14:textId="77777777">
        <w:tc>
          <w:tcPr>
            <w:tcW w:w="4145" w:type="dxa"/>
          </w:tcPr>
          <w:p w14:paraId="0E117FA2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K&gt;5</w:t>
            </w:r>
          </w:p>
        </w:tc>
        <w:tc>
          <w:tcPr>
            <w:tcW w:w="4145" w:type="dxa"/>
          </w:tcPr>
          <w:p w14:paraId="505A1589" w14:textId="77777777" w:rsidR="000A4C68" w:rsidRPr="000A4C68" w:rsidRDefault="000A4C68" w:rsidP="005E3223">
            <w:pPr>
              <w:rPr>
                <w:rFonts w:hint="eastAsia"/>
              </w:rPr>
            </w:pPr>
            <w:r w:rsidRPr="000A4C68">
              <w:rPr>
                <w:rFonts w:hint="eastAsia"/>
              </w:rPr>
              <w:t>缓慢下降</w:t>
            </w:r>
          </w:p>
        </w:tc>
      </w:tr>
    </w:tbl>
    <w:p w14:paraId="6385E3B2" w14:textId="77777777" w:rsidR="00A43C37" w:rsidRDefault="00A43C37" w:rsidP="00A43C37">
      <w:pPr>
        <w:rPr>
          <w:rFonts w:hint="eastAsia"/>
          <w:b/>
          <w:bCs/>
        </w:rPr>
      </w:pPr>
    </w:p>
    <w:p w14:paraId="219198AC" w14:textId="0F3B6DC1" w:rsidR="00A43C37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t>绘制不同</w:t>
      </w:r>
      <w:r w:rsidRPr="00A43C37">
        <w:t xml:space="preserve"> K </w:t>
      </w:r>
      <w:r w:rsidRPr="00A43C37">
        <w:t>下聚类可视化图对比（</w:t>
      </w:r>
      <w:r w:rsidRPr="00A43C37">
        <w:t>2~4</w:t>
      </w:r>
      <w:r w:rsidRPr="00A43C37">
        <w:t>）</w:t>
      </w:r>
    </w:p>
    <w:p w14:paraId="3D7B9CFF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fig, axs = plt.subplots(1, 3, figsize=(18,5))</w:t>
      </w:r>
    </w:p>
    <w:p w14:paraId="4A42C611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for idx, k in enumerate([2, 3, 4]):</w:t>
      </w:r>
    </w:p>
    <w:p w14:paraId="7EB5556F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kmeans_k = KMeans(n_clusters=k, random_state=42)</w:t>
      </w:r>
    </w:p>
    <w:p w14:paraId="0D9B8CAC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labels_k = kmeans_k.fit_predict(X_vis)</w:t>
      </w:r>
    </w:p>
    <w:p w14:paraId="23705404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axs[idx].scatter(X_vis[:, 0], X_vis[:, 1], c=labels_k, cmap='Set1')</w:t>
      </w:r>
    </w:p>
    <w:p w14:paraId="2753D367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axs[idx].set_title(f"K = {k}")</w:t>
      </w:r>
    </w:p>
    <w:p w14:paraId="55E1E7DD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axs[idx].set_xlabel(feature_names[0])</w:t>
      </w:r>
    </w:p>
    <w:p w14:paraId="5688F422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axs[idx].set_ylabel(feature_names[1])</w:t>
      </w:r>
    </w:p>
    <w:p w14:paraId="5F0A96F0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plt.suptitle("不同K值下的聚类效果对比（仅前两个特征）")</w:t>
      </w:r>
    </w:p>
    <w:p w14:paraId="344D662E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plt.tight_layout()</w:t>
      </w:r>
    </w:p>
    <w:p w14:paraId="0A59BBD2" w14:textId="1855C942" w:rsidR="00A43C37" w:rsidRDefault="00A43C37" w:rsidP="00A43C37">
      <w:pPr>
        <w:rPr>
          <w:rFonts w:hint="eastAsia"/>
        </w:rPr>
      </w:pPr>
      <w:r>
        <w:rPr>
          <w:rFonts w:hint="eastAsia"/>
        </w:rPr>
        <w:t>plt.show()</w:t>
      </w:r>
    </w:p>
    <w:p w14:paraId="4A445FBB" w14:textId="61D57538" w:rsidR="00A43C37" w:rsidRPr="00A43C37" w:rsidRDefault="000A4C68" w:rsidP="00A43C37">
      <w:pPr>
        <w:rPr>
          <w:rFonts w:hint="eastAsia"/>
        </w:rPr>
      </w:pPr>
      <w:r w:rsidRPr="000A4C68">
        <w:rPr>
          <w:rFonts w:hint="eastAsia"/>
          <w:noProof/>
        </w:rPr>
        <w:drawing>
          <wp:inline distT="0" distB="0" distL="0" distR="0" wp14:anchorId="0DD70206" wp14:editId="4BC32245">
            <wp:extent cx="5270500" cy="1463675"/>
            <wp:effectExtent l="0" t="0" r="6350" b="3175"/>
            <wp:docPr id="350502490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C836" w14:textId="2399DA76" w:rsidR="00A43C37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t>使用轮廓系数分析聚类质量，解释高低原因</w:t>
      </w:r>
    </w:p>
    <w:p w14:paraId="33F7BE44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silhouette_scores = []</w:t>
      </w:r>
    </w:p>
    <w:p w14:paraId="424AF605" w14:textId="77777777" w:rsidR="00A43C37" w:rsidRDefault="00A43C37" w:rsidP="00A43C37">
      <w:pPr>
        <w:rPr>
          <w:rFonts w:hint="eastAsia"/>
        </w:rPr>
      </w:pPr>
    </w:p>
    <w:p w14:paraId="50CCE3F3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for k in k_values:</w:t>
      </w:r>
    </w:p>
    <w:p w14:paraId="5F51BBB7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kmeans_k = KMeans(n_clusters=k, random_state=42)</w:t>
      </w:r>
    </w:p>
    <w:p w14:paraId="5D9B3E89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labels_k = kmeans_k.fit_predict(X_scaled)</w:t>
      </w:r>
    </w:p>
    <w:p w14:paraId="27BAEC8E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score_k = silhouette_score(X_scaled, labels_k)</w:t>
      </w:r>
    </w:p>
    <w:p w14:paraId="4911D4CF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 xml:space="preserve">    silhouette_scores.append(score_k)</w:t>
      </w:r>
    </w:p>
    <w:p w14:paraId="4C1DDF24" w14:textId="77777777" w:rsidR="00A43C37" w:rsidRDefault="00A43C37" w:rsidP="00A43C37">
      <w:pPr>
        <w:rPr>
          <w:rFonts w:hint="eastAsia"/>
        </w:rPr>
      </w:pPr>
    </w:p>
    <w:p w14:paraId="31064F08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# 绘图</w:t>
      </w:r>
    </w:p>
    <w:p w14:paraId="5A12AF69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plt.figure(figsize=(8,5))</w:t>
      </w:r>
    </w:p>
    <w:p w14:paraId="19E03041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plt.plot(k_values, silhouette_scores, marker='o', color='green')</w:t>
      </w:r>
    </w:p>
    <w:p w14:paraId="48A7F0AD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plt.xlabel("聚类数 K")</w:t>
      </w:r>
    </w:p>
    <w:p w14:paraId="6DC8E620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plt.ylabel("轮廓系数")</w:t>
      </w:r>
    </w:p>
    <w:p w14:paraId="4F314C31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plt.title("不同K值下的轮廓系数")</w:t>
      </w:r>
    </w:p>
    <w:p w14:paraId="3144C34D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plt.grid(True)</w:t>
      </w:r>
    </w:p>
    <w:p w14:paraId="743623D2" w14:textId="43D74286" w:rsidR="00A43C37" w:rsidRDefault="00A43C37" w:rsidP="00A43C37">
      <w:pPr>
        <w:rPr>
          <w:rFonts w:hint="eastAsia"/>
        </w:rPr>
      </w:pPr>
      <w:r>
        <w:rPr>
          <w:rFonts w:hint="eastAsia"/>
        </w:rPr>
        <w:t>plt.show()</w:t>
      </w:r>
    </w:p>
    <w:p w14:paraId="0A744963" w14:textId="431D8E2A" w:rsidR="000A4C68" w:rsidRPr="000A4C68" w:rsidRDefault="000A4C68" w:rsidP="000A4C68">
      <w:pPr>
        <w:rPr>
          <w:rFonts w:hint="eastAsia"/>
        </w:rPr>
      </w:pPr>
      <w:r w:rsidRPr="000A4C68">
        <w:rPr>
          <w:rFonts w:hint="eastAsia"/>
          <w:noProof/>
        </w:rPr>
        <w:lastRenderedPageBreak/>
        <w:drawing>
          <wp:inline distT="0" distB="0" distL="0" distR="0" wp14:anchorId="0EA9281B" wp14:editId="3927B37D">
            <wp:extent cx="5270500" cy="3294380"/>
            <wp:effectExtent l="0" t="0" r="6350" b="1270"/>
            <wp:docPr id="1809374521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20AE" w14:textId="77777777" w:rsidR="000A4C68" w:rsidRDefault="000A4C68" w:rsidP="00A43C37">
      <w:pPr>
        <w:rPr>
          <w:rFonts w:hint="eastAsia"/>
        </w:rPr>
      </w:pPr>
    </w:p>
    <w:p w14:paraId="28DD2A55" w14:textId="2DCFE64B" w:rsidR="00A43C37" w:rsidRDefault="00A43C37" w:rsidP="00A43C37">
      <w:pPr>
        <w:rPr>
          <w:rFonts w:hint="eastAsia"/>
        </w:rPr>
      </w:pPr>
      <w:r>
        <w:rPr>
          <w:rFonts w:hint="eastAsia"/>
        </w:rPr>
        <w:t>结论：</w:t>
      </w:r>
    </w:p>
    <w:p w14:paraId="7026E1A1" w14:textId="5C2891C1" w:rsidR="00A43C37" w:rsidRDefault="00A43C37" w:rsidP="00A43C37">
      <w:pPr>
        <w:rPr>
          <w:rFonts w:hint="eastAsia"/>
        </w:rPr>
      </w:pPr>
      <w:r>
        <w:rPr>
          <w:rFonts w:hint="eastAsia"/>
        </w:rPr>
        <w:t>K=2或3时，轮廓系数较高，表示聚类结构较清晰；</w:t>
      </w:r>
    </w:p>
    <w:p w14:paraId="11DA35FB" w14:textId="73EDC8E4" w:rsidR="00A43C37" w:rsidRPr="002215EA" w:rsidRDefault="00A43C37" w:rsidP="00A43C37">
      <w:pPr>
        <w:rPr>
          <w:rFonts w:hint="eastAsia"/>
        </w:rPr>
      </w:pPr>
      <w:r>
        <w:rPr>
          <w:rFonts w:hint="eastAsia"/>
        </w:rPr>
        <w:t>K过大，容易出现过拟合或簇间边界模糊。</w:t>
      </w:r>
    </w:p>
    <w:p w14:paraId="5F652638" w14:textId="1B7C39B3" w:rsidR="00A43C37" w:rsidRDefault="00A43C37" w:rsidP="00A43C37">
      <w:pPr>
        <w:rPr>
          <w:rFonts w:hint="eastAsia"/>
        </w:rPr>
      </w:pPr>
      <w:r>
        <w:t>聚类评估结论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A43C37" w:rsidRPr="00A43C37" w14:paraId="30EFDB01" w14:textId="77777777">
        <w:tc>
          <w:tcPr>
            <w:tcW w:w="4145" w:type="dxa"/>
          </w:tcPr>
          <w:p w14:paraId="4C64B79B" w14:textId="77777777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指标</w:t>
            </w:r>
          </w:p>
        </w:tc>
        <w:tc>
          <w:tcPr>
            <w:tcW w:w="4145" w:type="dxa"/>
          </w:tcPr>
          <w:p w14:paraId="4EE48C86" w14:textId="77777777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结果说明</w:t>
            </w:r>
          </w:p>
        </w:tc>
      </w:tr>
      <w:tr w:rsidR="00A43C37" w:rsidRPr="00A43C37" w14:paraId="1E4804E2" w14:textId="77777777">
        <w:tc>
          <w:tcPr>
            <w:tcW w:w="4145" w:type="dxa"/>
          </w:tcPr>
          <w:p w14:paraId="7CB18588" w14:textId="77777777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最优K值</w:t>
            </w:r>
          </w:p>
        </w:tc>
        <w:tc>
          <w:tcPr>
            <w:tcW w:w="4145" w:type="dxa"/>
          </w:tcPr>
          <w:p w14:paraId="415CC03F" w14:textId="77777777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肘部法建议K=2或3</w:t>
            </w:r>
          </w:p>
        </w:tc>
      </w:tr>
      <w:tr w:rsidR="00A43C37" w:rsidRPr="00A43C37" w14:paraId="4404516B" w14:textId="77777777">
        <w:tc>
          <w:tcPr>
            <w:tcW w:w="4145" w:type="dxa"/>
          </w:tcPr>
          <w:p w14:paraId="4BF01D54" w14:textId="77777777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轮廓系数最高点</w:t>
            </w:r>
          </w:p>
        </w:tc>
        <w:tc>
          <w:tcPr>
            <w:tcW w:w="4145" w:type="dxa"/>
          </w:tcPr>
          <w:p w14:paraId="55A20771" w14:textId="438499F1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K=2时最清晰，</w:t>
            </w:r>
            <w:r w:rsidR="00A61D96">
              <w:rPr>
                <w:rFonts w:hint="eastAsia"/>
              </w:rPr>
              <w:t>轮廓系数为</w:t>
            </w:r>
            <w:r w:rsidR="00A61D96" w:rsidRPr="00A61D96">
              <w:rPr>
                <w:rFonts w:hint="eastAsia"/>
              </w:rPr>
              <w:t>0.3447</w:t>
            </w:r>
          </w:p>
        </w:tc>
      </w:tr>
      <w:tr w:rsidR="00A43C37" w:rsidRPr="00A43C37" w14:paraId="73E2A85C" w14:textId="77777777">
        <w:tc>
          <w:tcPr>
            <w:tcW w:w="4145" w:type="dxa"/>
          </w:tcPr>
          <w:p w14:paraId="74B447C4" w14:textId="77777777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K=4之后</w:t>
            </w:r>
          </w:p>
        </w:tc>
        <w:tc>
          <w:tcPr>
            <w:tcW w:w="4145" w:type="dxa"/>
          </w:tcPr>
          <w:p w14:paraId="4332187F" w14:textId="77777777" w:rsidR="00A43C37" w:rsidRPr="00A43C37" w:rsidRDefault="00A43C37" w:rsidP="003032EC">
            <w:pPr>
              <w:rPr>
                <w:rFonts w:hint="eastAsia"/>
              </w:rPr>
            </w:pPr>
            <w:r w:rsidRPr="00A43C37">
              <w:rPr>
                <w:rFonts w:hint="eastAsia"/>
              </w:rPr>
              <w:t>聚类效果下降，簇内紧密性减弱</w:t>
            </w:r>
          </w:p>
        </w:tc>
      </w:tr>
    </w:tbl>
    <w:p w14:paraId="2A229CD6" w14:textId="77777777" w:rsidR="00A43C37" w:rsidRDefault="00A43C37" w:rsidP="00A43C37">
      <w:pPr>
        <w:rPr>
          <w:rFonts w:hint="eastAsia"/>
          <w:b/>
          <w:bCs/>
        </w:rPr>
      </w:pPr>
    </w:p>
    <w:p w14:paraId="4E8532BC" w14:textId="07BE49D1" w:rsidR="00A14BD9" w:rsidRDefault="00A43C37" w:rsidP="00724A38">
      <w:pPr>
        <w:pStyle w:val="3"/>
        <w:numPr>
          <w:ilvl w:val="0"/>
          <w:numId w:val="40"/>
        </w:numPr>
        <w:rPr>
          <w:rFonts w:hint="eastAsia"/>
        </w:rPr>
      </w:pPr>
      <w:r w:rsidRPr="00A43C37">
        <w:t>结合实际应用场景分析</w:t>
      </w:r>
      <w:r w:rsidRPr="00A43C37">
        <w:t>KMeans</w:t>
      </w:r>
      <w:r w:rsidRPr="00A43C37">
        <w:t>的优缺点及适用条件</w:t>
      </w:r>
    </w:p>
    <w:p w14:paraId="7CA4D2B7" w14:textId="2CBC0215" w:rsidR="00A43C37" w:rsidRDefault="00A43C37" w:rsidP="00A43C37">
      <w:pPr>
        <w:rPr>
          <w:rFonts w:hint="eastAsia"/>
        </w:rPr>
      </w:pPr>
      <w:r>
        <w:rPr>
          <w:rFonts w:hint="eastAsia"/>
        </w:rPr>
        <w:t>优点：</w:t>
      </w:r>
    </w:p>
    <w:p w14:paraId="350055EC" w14:textId="43A8AA08" w:rsidR="00A43C37" w:rsidRDefault="00A43C37" w:rsidP="00A43C37">
      <w:pPr>
        <w:rPr>
          <w:rFonts w:hint="eastAsia"/>
        </w:rPr>
      </w:pPr>
      <w:r>
        <w:rPr>
          <w:rFonts w:hint="eastAsia"/>
        </w:rPr>
        <w:t>算法简单、易实现、计算速度快；</w:t>
      </w:r>
    </w:p>
    <w:p w14:paraId="6B27ED52" w14:textId="388FDCE8" w:rsidR="00A43C37" w:rsidRDefault="00A43C37" w:rsidP="00A43C37">
      <w:pPr>
        <w:rPr>
          <w:rFonts w:hint="eastAsia"/>
        </w:rPr>
      </w:pPr>
      <w:r>
        <w:rPr>
          <w:rFonts w:hint="eastAsia"/>
        </w:rPr>
        <w:t>适合大样本、高维数据的快速聚类；</w:t>
      </w:r>
    </w:p>
    <w:p w14:paraId="75C85E1E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聚类结果对初始中心点敏感，但能通过多次运行改善。</w:t>
      </w:r>
    </w:p>
    <w:p w14:paraId="22CFA481" w14:textId="77777777" w:rsidR="00A43C37" w:rsidRDefault="00A43C37" w:rsidP="00A43C37">
      <w:pPr>
        <w:rPr>
          <w:rFonts w:hint="eastAsia"/>
        </w:rPr>
      </w:pPr>
    </w:p>
    <w:p w14:paraId="35F6F109" w14:textId="021A8E9F" w:rsidR="00A43C37" w:rsidRDefault="00A43C37" w:rsidP="00A43C37">
      <w:pPr>
        <w:rPr>
          <w:rFonts w:hint="eastAsia"/>
        </w:rPr>
      </w:pPr>
      <w:r>
        <w:rPr>
          <w:rFonts w:hint="eastAsia"/>
        </w:rPr>
        <w:t>缺点：</w:t>
      </w:r>
    </w:p>
    <w:p w14:paraId="05CD242E" w14:textId="4FDE112C" w:rsidR="00A43C37" w:rsidRDefault="00A43C37" w:rsidP="00A43C37">
      <w:pPr>
        <w:rPr>
          <w:rFonts w:hint="eastAsia"/>
        </w:rPr>
      </w:pPr>
      <w:r>
        <w:rPr>
          <w:rFonts w:hint="eastAsia"/>
        </w:rPr>
        <w:t>需要提前指定K值（需用肘部法或轮廓系数辅助）</w:t>
      </w:r>
    </w:p>
    <w:p w14:paraId="36818975" w14:textId="1545B3A9" w:rsidR="00A43C37" w:rsidRDefault="00A43C37" w:rsidP="00A43C37">
      <w:pPr>
        <w:rPr>
          <w:rFonts w:hint="eastAsia"/>
        </w:rPr>
      </w:pPr>
      <w:r>
        <w:rPr>
          <w:rFonts w:hint="eastAsia"/>
        </w:rPr>
        <w:t>对非球形分布和噪声数据不敏感</w:t>
      </w:r>
    </w:p>
    <w:p w14:paraId="1A220852" w14:textId="2E0A0960" w:rsidR="00A43C37" w:rsidRDefault="00A43C37" w:rsidP="00A43C37">
      <w:pPr>
        <w:rPr>
          <w:rFonts w:hint="eastAsia"/>
        </w:rPr>
      </w:pPr>
      <w:r>
        <w:rPr>
          <w:rFonts w:hint="eastAsia"/>
        </w:rPr>
        <w:t>不适合类内分布复杂或密度不均的聚类任务</w:t>
      </w:r>
    </w:p>
    <w:p w14:paraId="47CBE09E" w14:textId="77777777" w:rsidR="00A43C37" w:rsidRDefault="00A43C37" w:rsidP="00A43C37">
      <w:pPr>
        <w:rPr>
          <w:rFonts w:hint="eastAsia"/>
        </w:rPr>
      </w:pPr>
    </w:p>
    <w:p w14:paraId="4536B4ED" w14:textId="52167D71" w:rsidR="00A43C37" w:rsidRDefault="00A43C37" w:rsidP="00A43C37">
      <w:pPr>
        <w:rPr>
          <w:rFonts w:hint="eastAsia"/>
        </w:rPr>
      </w:pPr>
      <w:r>
        <w:rPr>
          <w:rFonts w:hint="eastAsia"/>
        </w:rPr>
        <w:t>适用场景：</w:t>
      </w:r>
    </w:p>
    <w:p w14:paraId="5EC7CC93" w14:textId="77777777" w:rsidR="00A43C37" w:rsidRDefault="00A43C37" w:rsidP="00A43C37">
      <w:pPr>
        <w:rPr>
          <w:rFonts w:hint="eastAsia"/>
        </w:rPr>
      </w:pPr>
      <w:r>
        <w:rPr>
          <w:rFonts w:hint="eastAsia"/>
        </w:rPr>
        <w:t>客户群体划分、市场分析、文本聚类、图像压缩等；</w:t>
      </w:r>
    </w:p>
    <w:p w14:paraId="534F7ED0" w14:textId="47F8BEC9" w:rsidR="00A43C37" w:rsidRPr="00A43C37" w:rsidRDefault="00A43C37" w:rsidP="00A43C37">
      <w:pPr>
        <w:rPr>
          <w:rFonts w:hint="eastAsia"/>
        </w:rPr>
      </w:pPr>
      <w:r>
        <w:rPr>
          <w:rFonts w:hint="eastAsia"/>
        </w:rPr>
        <w:t>仅限对簇数较明确，且每类分布较为均匀的情形。</w:t>
      </w:r>
    </w:p>
    <w:p w14:paraId="08BF2C71" w14:textId="2500715C" w:rsidR="00DD3C1E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lastRenderedPageBreak/>
        <w:t>遇到的问题</w:t>
      </w:r>
      <w:r w:rsidR="00B66BD1" w:rsidRPr="008F5914">
        <w:rPr>
          <w:rFonts w:hint="eastAsia"/>
        </w:rPr>
        <w:t>与解决方案</w:t>
      </w:r>
    </w:p>
    <w:p w14:paraId="4568FF2A" w14:textId="5DBAB834" w:rsidR="006A4415" w:rsidRDefault="00724A38" w:rsidP="00151901">
      <w:pPr>
        <w:pStyle w:val="2"/>
        <w:numPr>
          <w:ilvl w:val="0"/>
          <w:numId w:val="20"/>
        </w:numPr>
        <w:rPr>
          <w:rFonts w:hint="eastAsia"/>
        </w:rPr>
      </w:pPr>
      <w:r w:rsidRPr="00724A38">
        <w:rPr>
          <w:rFonts w:hint="eastAsia"/>
        </w:rPr>
        <w:t>PCA</w:t>
      </w:r>
      <w:r w:rsidRPr="00724A38">
        <w:rPr>
          <w:rFonts w:hint="eastAsia"/>
        </w:rPr>
        <w:t>主成分分析</w:t>
      </w:r>
      <w:r w:rsidR="008A13FE">
        <w:rPr>
          <w:rFonts w:hint="eastAsia"/>
        </w:rPr>
        <w:t>部分</w:t>
      </w:r>
    </w:p>
    <w:p w14:paraId="1F0921CF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1. 主成分个数的确定缺乏明确标准</w:t>
      </w:r>
    </w:p>
    <w:p w14:paraId="3C62B2C1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问题描述：</w:t>
      </w:r>
    </w:p>
    <w:p w14:paraId="3FCEC8F8" w14:textId="62249564" w:rsidR="00052E6D" w:rsidRDefault="00052E6D" w:rsidP="00052E6D">
      <w:pPr>
        <w:rPr>
          <w:rFonts w:hint="eastAsia"/>
        </w:rPr>
      </w:pPr>
      <w:r>
        <w:rPr>
          <w:rFonts w:hint="eastAsia"/>
        </w:rPr>
        <w:t>在降维过程中，需要确定保留多少个主成分（即 n_components）。若选取过少，可能丢失重要信息；若选取过多，又无法有效降低维度。初学者容易凭经验随意选取。</w:t>
      </w:r>
    </w:p>
    <w:p w14:paraId="7B00B811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解决方案：</w:t>
      </w:r>
    </w:p>
    <w:p w14:paraId="65A26C8B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采用查看累计方差贡献率的方式，逐步调整 n_components，绘制其对应的累计方差曲线。一般选择累计贡献率达到 90%以上的主成分个数，从而在信息保留与维度压缩之间取得平衡。</w:t>
      </w:r>
    </w:p>
    <w:p w14:paraId="232B00D1" w14:textId="77777777" w:rsidR="00052E6D" w:rsidRDefault="00052E6D" w:rsidP="00052E6D">
      <w:pPr>
        <w:rPr>
          <w:rFonts w:hint="eastAsia"/>
        </w:rPr>
      </w:pPr>
    </w:p>
    <w:p w14:paraId="43CB101E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2. 降维后数据难以解释</w:t>
      </w:r>
    </w:p>
    <w:p w14:paraId="60361F98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问题描述：</w:t>
      </w:r>
    </w:p>
    <w:p w14:paraId="64E29B9B" w14:textId="3083FFDC" w:rsidR="00052E6D" w:rsidRDefault="00052E6D" w:rsidP="00052E6D">
      <w:pPr>
        <w:rPr>
          <w:rFonts w:hint="eastAsia"/>
        </w:rPr>
      </w:pPr>
      <w:r>
        <w:rPr>
          <w:rFonts w:hint="eastAsia"/>
        </w:rPr>
        <w:t>PCA降维后产生的是新的主成分轴，缺乏明确语义，可能导致后续对数据特征的理解变得困难。</w:t>
      </w:r>
    </w:p>
    <w:p w14:paraId="6478768D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解决方案：</w:t>
      </w:r>
    </w:p>
    <w:p w14:paraId="7C68F8FA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可以通过查看 components_ 属性来分析每个主成分是由哪些原始特征线性组合而成，同时结合原始变量的重要性进行解释。此外，对降维后的数据进行可视化展示，有助于从分布结构上理解新特征的意义。</w:t>
      </w:r>
    </w:p>
    <w:p w14:paraId="7847B24D" w14:textId="5A1C4780" w:rsidR="00151901" w:rsidRPr="00052E6D" w:rsidRDefault="00151901" w:rsidP="00724A38">
      <w:pPr>
        <w:rPr>
          <w:rFonts w:hint="eastAsia"/>
        </w:rPr>
      </w:pPr>
    </w:p>
    <w:p w14:paraId="604A5BE9" w14:textId="4DBEA80D" w:rsidR="006A4415" w:rsidRDefault="00724A38" w:rsidP="00151901">
      <w:pPr>
        <w:pStyle w:val="2"/>
        <w:numPr>
          <w:ilvl w:val="0"/>
          <w:numId w:val="20"/>
        </w:numPr>
        <w:rPr>
          <w:rFonts w:hint="eastAsia"/>
        </w:rPr>
      </w:pPr>
      <w:r w:rsidRPr="00724A38">
        <w:rPr>
          <w:rFonts w:hint="eastAsia"/>
        </w:rPr>
        <w:t>k-means</w:t>
      </w:r>
      <w:r w:rsidRPr="00724A38">
        <w:rPr>
          <w:rFonts w:hint="eastAsia"/>
        </w:rPr>
        <w:t>聚类算法</w:t>
      </w:r>
      <w:r w:rsidR="008A13FE">
        <w:rPr>
          <w:rFonts w:hint="eastAsia"/>
        </w:rPr>
        <w:t>部分</w:t>
      </w:r>
    </w:p>
    <w:p w14:paraId="62D7DA0B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1. 聚类数K的选择困难</w:t>
      </w:r>
    </w:p>
    <w:p w14:paraId="0DD4CDC7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问题描述：</w:t>
      </w:r>
    </w:p>
    <w:p w14:paraId="349793EE" w14:textId="7AAC05D9" w:rsidR="00052E6D" w:rsidRDefault="00052E6D" w:rsidP="00052E6D">
      <w:pPr>
        <w:rPr>
          <w:rFonts w:hint="eastAsia"/>
        </w:rPr>
      </w:pPr>
      <w:r>
        <w:rPr>
          <w:rFonts w:hint="eastAsia"/>
        </w:rPr>
        <w:t>K-means需要预先设定聚类个数K，但K的选择缺乏客观依据，容易导致聚类效果不理想。</w:t>
      </w:r>
    </w:p>
    <w:p w14:paraId="3612CEAE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解决方案：</w:t>
      </w:r>
    </w:p>
    <w:p w14:paraId="0A8FAC0D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采用 肘部法 和 轮廓系数 进行联合评估。肘部法通过计算不同K值下的Inertia，寻找下降拐点；轮廓系数则评估聚类紧凑性和分离度。通过观察两者变化趋势，综合判断出最合适的K值。</w:t>
      </w:r>
    </w:p>
    <w:p w14:paraId="44C82319" w14:textId="77777777" w:rsidR="00052E6D" w:rsidRDefault="00052E6D" w:rsidP="00052E6D">
      <w:pPr>
        <w:rPr>
          <w:rFonts w:hint="eastAsia"/>
        </w:rPr>
      </w:pPr>
    </w:p>
    <w:p w14:paraId="4CF74EA6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2. 初始质心敏感，结果不稳定</w:t>
      </w:r>
    </w:p>
    <w:p w14:paraId="4691049B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问题描述：</w:t>
      </w:r>
    </w:p>
    <w:p w14:paraId="44E4D7C3" w14:textId="34695C8E" w:rsidR="00052E6D" w:rsidRDefault="00052E6D" w:rsidP="00052E6D">
      <w:pPr>
        <w:rPr>
          <w:rFonts w:hint="eastAsia"/>
        </w:rPr>
      </w:pPr>
      <w:r>
        <w:rPr>
          <w:rFonts w:hint="eastAsia"/>
        </w:rPr>
        <w:t>K-means聚类结果依赖初始质心，容易陷入局部最优，导致不同运行结果差异较大。</w:t>
      </w:r>
    </w:p>
    <w:p w14:paraId="1A363519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解决方案：</w:t>
      </w:r>
    </w:p>
    <w:p w14:paraId="2C9FD115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使用 init='k-means++' 初始化方式优化初始中心选择，降低聚类结果对初始状态的敏感性。同时设置 n_init=10 或更高值，让算法多次运行取最佳结果，提升稳定性。</w:t>
      </w:r>
    </w:p>
    <w:p w14:paraId="0A24D3AC" w14:textId="77777777" w:rsidR="00052E6D" w:rsidRDefault="00052E6D" w:rsidP="00052E6D">
      <w:pPr>
        <w:rPr>
          <w:rFonts w:hint="eastAsia"/>
        </w:rPr>
      </w:pPr>
    </w:p>
    <w:p w14:paraId="41D91413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3. 聚类效果与真实标签不一致</w:t>
      </w:r>
    </w:p>
    <w:p w14:paraId="3FE3E549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lastRenderedPageBreak/>
        <w:t>问题描述：</w:t>
      </w:r>
    </w:p>
    <w:p w14:paraId="3CA72D88" w14:textId="49108B7A" w:rsidR="00052E6D" w:rsidRDefault="00052E6D" w:rsidP="00052E6D">
      <w:pPr>
        <w:rPr>
          <w:rFonts w:hint="eastAsia"/>
        </w:rPr>
      </w:pPr>
      <w:r>
        <w:rPr>
          <w:rFonts w:hint="eastAsia"/>
        </w:rPr>
        <w:t>聚类算法属于无监督学习，可能出现实际聚类结果与真实标签分布不一致的情况。</w:t>
      </w:r>
    </w:p>
    <w:p w14:paraId="748A7E10" w14:textId="77777777" w:rsidR="00052E6D" w:rsidRDefault="00052E6D" w:rsidP="00052E6D">
      <w:pPr>
        <w:rPr>
          <w:rFonts w:hint="eastAsia"/>
        </w:rPr>
      </w:pPr>
      <w:r>
        <w:rPr>
          <w:rFonts w:hint="eastAsia"/>
        </w:rPr>
        <w:t>解决方案：</w:t>
      </w:r>
    </w:p>
    <w:p w14:paraId="4ACBD61F" w14:textId="4D2641E4" w:rsidR="007D1BEA" w:rsidRDefault="00052E6D" w:rsidP="007D1BEA">
      <w:pPr>
        <w:rPr>
          <w:rFonts w:hint="eastAsia"/>
        </w:rPr>
      </w:pPr>
      <w:r>
        <w:rPr>
          <w:rFonts w:hint="eastAsia"/>
        </w:rPr>
        <w:t>通过对降维后二维空间的聚类结果可视化，结合轮廓系数分析聚类质量。如果聚类效果不理想，可尝试在PCA降维前做数据标准化处理，或探索其他聚类算法如DBSCAN或层次聚类。</w:t>
      </w:r>
    </w:p>
    <w:p w14:paraId="44913D89" w14:textId="77777777" w:rsidR="00D75BBE" w:rsidRPr="00052E6D" w:rsidRDefault="00D75BBE" w:rsidP="007D1BEA">
      <w:pPr>
        <w:rPr>
          <w:rFonts w:hint="eastAsia"/>
        </w:rPr>
      </w:pPr>
    </w:p>
    <w:p w14:paraId="6D099DE7" w14:textId="1CB867FA" w:rsidR="00151901" w:rsidRDefault="007D1BEA" w:rsidP="00A14BD9">
      <w:pPr>
        <w:pStyle w:val="1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附录（完整代码）</w:t>
      </w:r>
    </w:p>
    <w:p w14:paraId="0265CFDE" w14:textId="680A1FC7" w:rsidR="00A14BD9" w:rsidRDefault="007D1BEA" w:rsidP="00A14BD9">
      <w:pPr>
        <w:pStyle w:val="2"/>
        <w:numPr>
          <w:ilvl w:val="0"/>
          <w:numId w:val="36"/>
        </w:numPr>
        <w:rPr>
          <w:rFonts w:hint="eastAsia"/>
        </w:rPr>
      </w:pPr>
      <w:r w:rsidRPr="00A14BD9">
        <w:rPr>
          <w:rFonts w:hint="eastAsia"/>
        </w:rPr>
        <w:t>PCA</w:t>
      </w:r>
      <w:r w:rsidRPr="00A14BD9">
        <w:rPr>
          <w:rFonts w:hint="eastAsia"/>
        </w:rPr>
        <w:t>主成分分析</w:t>
      </w:r>
      <w:r w:rsidR="008A13FE">
        <w:rPr>
          <w:rFonts w:hint="eastAsia"/>
        </w:rPr>
        <w:t>部分</w:t>
      </w:r>
    </w:p>
    <w:p w14:paraId="2D886BD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数值处理库</w:t>
      </w:r>
    </w:p>
    <w:p w14:paraId="659D5E9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numpy as np</w:t>
      </w:r>
    </w:p>
    <w:p w14:paraId="6143622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pandas as pd</w:t>
      </w:r>
    </w:p>
    <w:p w14:paraId="7119906A" w14:textId="77777777" w:rsidR="00265CE5" w:rsidRDefault="00265CE5" w:rsidP="00265CE5">
      <w:pPr>
        <w:rPr>
          <w:rFonts w:hint="eastAsia"/>
        </w:rPr>
      </w:pPr>
    </w:p>
    <w:p w14:paraId="7CC6245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数据可视化库</w:t>
      </w:r>
    </w:p>
    <w:p w14:paraId="586C5AB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FE030B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seaborn as sns</w:t>
      </w:r>
    </w:p>
    <w:p w14:paraId="66B98BFC" w14:textId="77777777" w:rsidR="00265CE5" w:rsidRDefault="00265CE5" w:rsidP="00265CE5">
      <w:pPr>
        <w:rPr>
          <w:rFonts w:hint="eastAsia"/>
        </w:rPr>
      </w:pPr>
    </w:p>
    <w:p w14:paraId="773C228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导入数据集</w:t>
      </w:r>
    </w:p>
    <w:p w14:paraId="5905890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4466D8A4" w14:textId="77777777" w:rsidR="00265CE5" w:rsidRDefault="00265CE5" w:rsidP="00265CE5">
      <w:pPr>
        <w:rPr>
          <w:rFonts w:hint="eastAsia"/>
        </w:rPr>
      </w:pPr>
    </w:p>
    <w:p w14:paraId="3891D22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数据标准化工具</w:t>
      </w:r>
    </w:p>
    <w:p w14:paraId="4D384CC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03E65EFD" w14:textId="77777777" w:rsidR="00265CE5" w:rsidRDefault="00265CE5" w:rsidP="00265CE5">
      <w:pPr>
        <w:rPr>
          <w:rFonts w:hint="eastAsia"/>
        </w:rPr>
      </w:pPr>
    </w:p>
    <w:p w14:paraId="37D6CA9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PCA 主成分分析</w:t>
      </w:r>
    </w:p>
    <w:p w14:paraId="4626723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from sklearn.decomposition import PCA</w:t>
      </w:r>
    </w:p>
    <w:p w14:paraId="4BF8C21C" w14:textId="77777777" w:rsidR="00265CE5" w:rsidRDefault="00265CE5" w:rsidP="00265CE5">
      <w:pPr>
        <w:rPr>
          <w:rFonts w:hint="eastAsia"/>
        </w:rPr>
      </w:pPr>
    </w:p>
    <w:p w14:paraId="213B7800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设置支持中文的字体（这里使用的是 SimHei，也可以换成你系统中的其他中文字体）</w:t>
      </w:r>
    </w:p>
    <w:p w14:paraId="01776AF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 w14:paraId="5D4EA2A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plt.rcParams['axes.unicode_minus'] = False  # 解决负号'-'显示为方块的问题</w:t>
      </w:r>
    </w:p>
    <w:p w14:paraId="2CC39BBE" w14:textId="77777777" w:rsidR="00265CE5" w:rsidRDefault="00265CE5" w:rsidP="00265CE5">
      <w:pPr>
        <w:rPr>
          <w:rFonts w:hint="eastAsia"/>
        </w:rPr>
      </w:pPr>
    </w:p>
    <w:p w14:paraId="673AA59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加载乳腺癌数据集</w:t>
      </w:r>
    </w:p>
    <w:p w14:paraId="4FF0267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data = load_breast_cancer()</w:t>
      </w:r>
    </w:p>
    <w:p w14:paraId="4B017AE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X = data.data        # 特征数据，共569个样本，30个特征</w:t>
      </w:r>
    </w:p>
    <w:p w14:paraId="12D5B70F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y = data.target      # 标签，0代表恶性，1代表良性</w:t>
      </w:r>
    </w:p>
    <w:p w14:paraId="2BDC6F9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feature_names = data.feature_names</w:t>
      </w:r>
    </w:p>
    <w:p w14:paraId="42B12BE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target_names = data.target_names</w:t>
      </w:r>
    </w:p>
    <w:p w14:paraId="21EEEE8D" w14:textId="77777777" w:rsidR="00265CE5" w:rsidRDefault="00265CE5" w:rsidP="00265CE5">
      <w:pPr>
        <w:rPr>
          <w:rFonts w:hint="eastAsia"/>
        </w:rPr>
      </w:pPr>
    </w:p>
    <w:p w14:paraId="66426DB0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数据标准化：PCA对量纲敏感，必须标准化</w:t>
      </w:r>
    </w:p>
    <w:p w14:paraId="1D76EA4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7607855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X_scaled = scaler.fit_transform(X)</w:t>
      </w:r>
    </w:p>
    <w:p w14:paraId="1993D7CA" w14:textId="77777777" w:rsidR="00265CE5" w:rsidRDefault="00265CE5" w:rsidP="00265CE5">
      <w:pPr>
        <w:rPr>
          <w:rFonts w:hint="eastAsia"/>
        </w:rPr>
      </w:pPr>
    </w:p>
    <w:p w14:paraId="57CA313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print("标准化后的数据维度：", X_scaled.shape)</w:t>
      </w:r>
    </w:p>
    <w:p w14:paraId="02CF7DE7" w14:textId="77777777" w:rsidR="00265CE5" w:rsidRDefault="00265CE5" w:rsidP="00265CE5">
      <w:pPr>
        <w:rPr>
          <w:rFonts w:hint="eastAsia"/>
        </w:rPr>
      </w:pPr>
    </w:p>
    <w:p w14:paraId="6D1DB5BF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创建PCA对象，设置主成分个数为2，用于可视化</w:t>
      </w:r>
    </w:p>
    <w:p w14:paraId="27D24E6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pca = PCA(n_components=2)</w:t>
      </w:r>
    </w:p>
    <w:p w14:paraId="4A15E90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X_pca = pca.fit_transform(X_scaled)</w:t>
      </w:r>
    </w:p>
    <w:p w14:paraId="4599B32B" w14:textId="77777777" w:rsidR="00265CE5" w:rsidRDefault="00265CE5" w:rsidP="00265CE5">
      <w:pPr>
        <w:rPr>
          <w:rFonts w:hint="eastAsia"/>
        </w:rPr>
      </w:pPr>
    </w:p>
    <w:p w14:paraId="347B5B9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print("降维后的数据维度：", X_pca.shape)</w:t>
      </w:r>
    </w:p>
    <w:p w14:paraId="7B75FAC2" w14:textId="77777777" w:rsidR="00265CE5" w:rsidRDefault="00265CE5" w:rsidP="00265CE5">
      <w:pPr>
        <w:rPr>
          <w:rFonts w:hint="eastAsia"/>
        </w:rPr>
      </w:pPr>
    </w:p>
    <w:p w14:paraId="7821E02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可视化2D主成分空间的分布</w:t>
      </w:r>
    </w:p>
    <w:p w14:paraId="46A240B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plt.figure(figsize=(8,6))</w:t>
      </w:r>
    </w:p>
    <w:p w14:paraId="59999DFF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sns.scatterplot(x=X_pca[:, 0], y=X_pca[:, 1], hue=y, palette='Set1', alpha=0.7)</w:t>
      </w:r>
    </w:p>
    <w:p w14:paraId="754F209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plt.xlabel("主成分 1")</w:t>
      </w:r>
    </w:p>
    <w:p w14:paraId="77A242B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plt.ylabel("主成分 2")</w:t>
      </w:r>
    </w:p>
    <w:p w14:paraId="26E5EB5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plt.title("PCA降维后的2D分布")</w:t>
      </w:r>
    </w:p>
    <w:p w14:paraId="5D82AE3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plt.legend(title="类别", labels=target_names)</w:t>
      </w:r>
    </w:p>
    <w:p w14:paraId="7961671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plt.grid(True)</w:t>
      </w:r>
    </w:p>
    <w:p w14:paraId="28BDB12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plt.tight_layout()</w:t>
      </w:r>
    </w:p>
    <w:p w14:paraId="10421B7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plt.show()</w:t>
      </w:r>
    </w:p>
    <w:p w14:paraId="53251041" w14:textId="77777777" w:rsidR="00265CE5" w:rsidRDefault="00265CE5" w:rsidP="00265CE5">
      <w:pPr>
        <w:rPr>
          <w:rFonts w:hint="eastAsia"/>
        </w:rPr>
      </w:pPr>
    </w:p>
    <w:p w14:paraId="4FED6DE5" w14:textId="77777777" w:rsidR="00265CE5" w:rsidRDefault="00265CE5" w:rsidP="00265CE5">
      <w:pPr>
        <w:rPr>
          <w:rFonts w:hint="eastAsia"/>
        </w:rPr>
      </w:pPr>
    </w:p>
    <w:p w14:paraId="629DD3B0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全部主成分</w:t>
      </w:r>
    </w:p>
    <w:p w14:paraId="5BCEFD8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pca_full = PCA(n_components=X.shape[1])</w:t>
      </w:r>
    </w:p>
    <w:p w14:paraId="2EE1D24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X_full_pca = pca_full.fit_transform(X_scaled)</w:t>
      </w:r>
    </w:p>
    <w:p w14:paraId="284DCA23" w14:textId="77777777" w:rsidR="00265CE5" w:rsidRDefault="00265CE5" w:rsidP="00265CE5">
      <w:pPr>
        <w:rPr>
          <w:rFonts w:hint="eastAsia"/>
        </w:rPr>
      </w:pPr>
    </w:p>
    <w:p w14:paraId="4B50655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输出解释方差比和累计解释方差</w:t>
      </w:r>
    </w:p>
    <w:p w14:paraId="664CEFD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explained_var_ratio = pca_full.explained_variance_ratio_</w:t>
      </w:r>
    </w:p>
    <w:p w14:paraId="309A8D4F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cumulative_var = np.cumsum(explained_var_ratio)</w:t>
      </w:r>
    </w:p>
    <w:p w14:paraId="342BE6FE" w14:textId="77777777" w:rsidR="00265CE5" w:rsidRDefault="00265CE5" w:rsidP="00265CE5">
      <w:pPr>
        <w:rPr>
          <w:rFonts w:hint="eastAsia"/>
        </w:rPr>
      </w:pPr>
    </w:p>
    <w:p w14:paraId="1349693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可视化</w:t>
      </w:r>
    </w:p>
    <w:p w14:paraId="0255BBF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plt.figure(figsize=(10,5))</w:t>
      </w:r>
    </w:p>
    <w:p w14:paraId="2E17F46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plt.plot(range(1, len(cumulative_var)+1), cumulative_var, marker='o', color='blue', label="累计解释方差")</w:t>
      </w:r>
    </w:p>
    <w:p w14:paraId="6807E3D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plt.axhline(y=0.95, color='r', linestyle='--', label="95% 信息保留线")</w:t>
      </w:r>
    </w:p>
    <w:p w14:paraId="11BBB5F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plt.title("主成分个数 vs 累计解释方差")</w:t>
      </w:r>
    </w:p>
    <w:p w14:paraId="693FE9C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plt.xlabel("主成分个数")</w:t>
      </w:r>
    </w:p>
    <w:p w14:paraId="53F7F0C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plt.ylabel("累计解释方差比")</w:t>
      </w:r>
    </w:p>
    <w:p w14:paraId="69DCBD5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plt.grid(True)</w:t>
      </w:r>
    </w:p>
    <w:p w14:paraId="54586B2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plt.legend()</w:t>
      </w:r>
    </w:p>
    <w:p w14:paraId="5F147C8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plt.tight_layout()</w:t>
      </w:r>
    </w:p>
    <w:p w14:paraId="2FF954E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plt.show()</w:t>
      </w:r>
    </w:p>
    <w:p w14:paraId="0B3BEFCD" w14:textId="77777777" w:rsidR="00265CE5" w:rsidRDefault="00265CE5" w:rsidP="00265CE5">
      <w:pPr>
        <w:rPr>
          <w:rFonts w:hint="eastAsia"/>
        </w:rPr>
      </w:pPr>
    </w:p>
    <w:p w14:paraId="156B4DF0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plt.figure(figsize=(6,5))</w:t>
      </w:r>
    </w:p>
    <w:p w14:paraId="5099A815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sns.scatterplot(x=X[:, 0], y=X[:, 1], hue=y, palette='Set2')</w:t>
      </w:r>
    </w:p>
    <w:p w14:paraId="31D21AC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lastRenderedPageBreak/>
        <w:t>plt.xlabel(feature_names[0])</w:t>
      </w:r>
    </w:p>
    <w:p w14:paraId="645AF6E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plt.ylabel(feature_names[1])</w:t>
      </w:r>
    </w:p>
    <w:p w14:paraId="10BEB9E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plt.title("原始特征空间中的样本分布")</w:t>
      </w:r>
    </w:p>
    <w:p w14:paraId="7FEDF54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plt.grid(True)</w:t>
      </w:r>
    </w:p>
    <w:p w14:paraId="66E6BCD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plt.tight_layout()</w:t>
      </w:r>
    </w:p>
    <w:p w14:paraId="3CE86D0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plt.show()</w:t>
      </w:r>
    </w:p>
    <w:p w14:paraId="3BABCAAF" w14:textId="77777777" w:rsidR="00265CE5" w:rsidRDefault="00265CE5" w:rsidP="00265CE5">
      <w:pPr>
        <w:rPr>
          <w:rFonts w:hint="eastAsia"/>
        </w:rPr>
      </w:pPr>
    </w:p>
    <w:p w14:paraId="488B824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plt.figure(figsize=(6,5))</w:t>
      </w:r>
    </w:p>
    <w:p w14:paraId="2B129EF0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sns.scatterplot(x=X_pca[:, 0], y=X_pca[:, 1], hue=y, palette='Set1')</w:t>
      </w:r>
    </w:p>
    <w:p w14:paraId="0468244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plt.xlabel("主成分1")</w:t>
      </w:r>
    </w:p>
    <w:p w14:paraId="2A45398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plt.ylabel("主成分2")</w:t>
      </w:r>
    </w:p>
    <w:p w14:paraId="3CBD83B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plt.title("PCA降维后的样本分布")</w:t>
      </w:r>
    </w:p>
    <w:p w14:paraId="4D72740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plt.grid(True)</w:t>
      </w:r>
    </w:p>
    <w:p w14:paraId="3ADABA2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plt.tight_layout()</w:t>
      </w:r>
    </w:p>
    <w:p w14:paraId="77A3C9E6" w14:textId="3F157151" w:rsidR="00A14BD9" w:rsidRPr="00A14BD9" w:rsidRDefault="00265CE5" w:rsidP="00A14BD9">
      <w:pPr>
        <w:rPr>
          <w:rFonts w:hint="eastAsia"/>
        </w:rPr>
      </w:pPr>
      <w:r>
        <w:rPr>
          <w:rFonts w:hint="eastAsia"/>
        </w:rPr>
        <w:t>plt.show()</w:t>
      </w:r>
    </w:p>
    <w:p w14:paraId="316ED32F" w14:textId="0F83E762" w:rsidR="007D1BEA" w:rsidRDefault="007D1BEA" w:rsidP="00A14BD9">
      <w:pPr>
        <w:pStyle w:val="2"/>
        <w:numPr>
          <w:ilvl w:val="0"/>
          <w:numId w:val="36"/>
        </w:numPr>
        <w:rPr>
          <w:rFonts w:hint="eastAsia"/>
        </w:rPr>
      </w:pPr>
      <w:r w:rsidRPr="00A14BD9">
        <w:rPr>
          <w:rFonts w:hint="eastAsia"/>
        </w:rPr>
        <w:t>k-means</w:t>
      </w:r>
      <w:r w:rsidRPr="00A14BD9">
        <w:rPr>
          <w:rFonts w:hint="eastAsia"/>
        </w:rPr>
        <w:t>聚类算法</w:t>
      </w:r>
      <w:r w:rsidR="008A13FE">
        <w:rPr>
          <w:rFonts w:hint="eastAsia"/>
        </w:rPr>
        <w:t>部分</w:t>
      </w:r>
    </w:p>
    <w:p w14:paraId="1631F12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numpy as np</w:t>
      </w:r>
    </w:p>
    <w:p w14:paraId="14FE2D4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pandas as pd</w:t>
      </w:r>
    </w:p>
    <w:p w14:paraId="761BE62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758DBC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import seaborn as sns</w:t>
      </w:r>
    </w:p>
    <w:p w14:paraId="16F34B84" w14:textId="77777777" w:rsidR="00265CE5" w:rsidRDefault="00265CE5" w:rsidP="00265CE5">
      <w:pPr>
        <w:rPr>
          <w:rFonts w:hint="eastAsia"/>
        </w:rPr>
      </w:pPr>
    </w:p>
    <w:p w14:paraId="0EA4B69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5FFE463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38D90AD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from sklearn.cluster import KMeans</w:t>
      </w:r>
    </w:p>
    <w:p w14:paraId="7980D56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from sklearn.metrics import silhouette_score</w:t>
      </w:r>
    </w:p>
    <w:p w14:paraId="5E87DCAF" w14:textId="77777777" w:rsidR="00265CE5" w:rsidRDefault="00265CE5" w:rsidP="00265CE5">
      <w:pPr>
        <w:rPr>
          <w:rFonts w:hint="eastAsia"/>
        </w:rPr>
      </w:pPr>
    </w:p>
    <w:p w14:paraId="1D2A009D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设置支持中文的字体（这里使用的是 SimHei，也可以换成你系统中的其他中文字体）</w:t>
      </w:r>
    </w:p>
    <w:p w14:paraId="6F66551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 w14:paraId="43DBF75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plt.rcParams['axes.unicode_minus'] = False  # 解决负号'-'显示为方块的问题</w:t>
      </w:r>
    </w:p>
    <w:p w14:paraId="68AD0BFD" w14:textId="77777777" w:rsidR="00265CE5" w:rsidRDefault="00265CE5" w:rsidP="00265CE5">
      <w:pPr>
        <w:rPr>
          <w:rFonts w:hint="eastAsia"/>
        </w:rPr>
      </w:pPr>
    </w:p>
    <w:p w14:paraId="51B1D00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加载乳腺癌数据集</w:t>
      </w:r>
    </w:p>
    <w:p w14:paraId="2D85DA8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data = load_breast_cancer()</w:t>
      </w:r>
    </w:p>
    <w:p w14:paraId="031D6C4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X = data.data           # 特征数据</w:t>
      </w:r>
    </w:p>
    <w:p w14:paraId="1ACF7D3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y = data.target         # 标签（用于评估，不参与聚类）</w:t>
      </w:r>
    </w:p>
    <w:p w14:paraId="250475C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feature_names = data.feature_names</w:t>
      </w:r>
    </w:p>
    <w:p w14:paraId="37269A33" w14:textId="77777777" w:rsidR="00265CE5" w:rsidRDefault="00265CE5" w:rsidP="00265CE5">
      <w:pPr>
        <w:rPr>
          <w:rFonts w:hint="eastAsia"/>
        </w:rPr>
      </w:pPr>
    </w:p>
    <w:p w14:paraId="5EF660A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标准化数据（必要，防止某些特征主导距离计算）</w:t>
      </w:r>
    </w:p>
    <w:p w14:paraId="2CE5F2F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0CA74FA5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X_scaled = scaler.fit_transform(X)</w:t>
      </w:r>
    </w:p>
    <w:p w14:paraId="09A712DC" w14:textId="77777777" w:rsidR="00265CE5" w:rsidRDefault="00265CE5" w:rsidP="00265CE5">
      <w:pPr>
        <w:rPr>
          <w:rFonts w:hint="eastAsia"/>
        </w:rPr>
      </w:pPr>
    </w:p>
    <w:p w14:paraId="698B31F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print("标准化后的特征维度：", X_scaled.shape)</w:t>
      </w:r>
    </w:p>
    <w:p w14:paraId="1C0821AE" w14:textId="77777777" w:rsidR="00265CE5" w:rsidRDefault="00265CE5" w:rsidP="00265CE5">
      <w:pPr>
        <w:rPr>
          <w:rFonts w:hint="eastAsia"/>
        </w:rPr>
      </w:pPr>
    </w:p>
    <w:p w14:paraId="7F00C0FC" w14:textId="77777777" w:rsidR="00265CE5" w:rsidRDefault="00265CE5" w:rsidP="00265CE5">
      <w:pPr>
        <w:rPr>
          <w:rFonts w:hint="eastAsia"/>
        </w:rPr>
      </w:pPr>
    </w:p>
    <w:p w14:paraId="5AF88D4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使用KMeans聚类，设定聚类数 k = 2</w:t>
      </w:r>
    </w:p>
    <w:p w14:paraId="0C503E2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kmeans = KMeans(n_clusters=2, random_state=42)</w:t>
      </w:r>
    </w:p>
    <w:p w14:paraId="7D6D067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kmeans.fit(X_scaled)</w:t>
      </w:r>
    </w:p>
    <w:p w14:paraId="5A9E6BE2" w14:textId="77777777" w:rsidR="00265CE5" w:rsidRDefault="00265CE5" w:rsidP="00265CE5">
      <w:pPr>
        <w:rPr>
          <w:rFonts w:hint="eastAsia"/>
        </w:rPr>
      </w:pPr>
    </w:p>
    <w:p w14:paraId="0A9D96C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获取聚类标签</w:t>
      </w:r>
    </w:p>
    <w:p w14:paraId="5AAEAD7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labels = kmeans.labels_</w:t>
      </w:r>
    </w:p>
    <w:p w14:paraId="7A422950" w14:textId="77777777" w:rsidR="00265CE5" w:rsidRDefault="00265CE5" w:rsidP="00265CE5">
      <w:pPr>
        <w:rPr>
          <w:rFonts w:hint="eastAsia"/>
        </w:rPr>
      </w:pPr>
    </w:p>
    <w:p w14:paraId="5737D5E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查看每个聚类中样本数量</w:t>
      </w:r>
    </w:p>
    <w:p w14:paraId="1415D1D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unique, counts = np.unique(labels, return_counts=True)</w:t>
      </w:r>
    </w:p>
    <w:p w14:paraId="2420E80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print("聚类结果：", dict(zip(unique, counts)))</w:t>
      </w:r>
    </w:p>
    <w:p w14:paraId="1D72E941" w14:textId="77777777" w:rsidR="00265CE5" w:rsidRDefault="00265CE5" w:rsidP="00265CE5">
      <w:pPr>
        <w:rPr>
          <w:rFonts w:hint="eastAsia"/>
        </w:rPr>
      </w:pPr>
    </w:p>
    <w:p w14:paraId="5C6B34BC" w14:textId="77777777" w:rsidR="00265CE5" w:rsidRDefault="00265CE5" w:rsidP="00265CE5">
      <w:pPr>
        <w:rPr>
          <w:rFonts w:hint="eastAsia"/>
        </w:rPr>
      </w:pPr>
    </w:p>
    <w:p w14:paraId="17D2ED2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为方便可视化，选取原始数据中的前两个特征进行二维展示</w:t>
      </w:r>
    </w:p>
    <w:p w14:paraId="11E00D3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X_vis = X_scaled[:, :2]</w:t>
      </w:r>
    </w:p>
    <w:p w14:paraId="5B67C4FB" w14:textId="77777777" w:rsidR="00265CE5" w:rsidRDefault="00265CE5" w:rsidP="00265CE5">
      <w:pPr>
        <w:rPr>
          <w:rFonts w:hint="eastAsia"/>
        </w:rPr>
      </w:pPr>
    </w:p>
    <w:p w14:paraId="36FCAE65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再次聚类（只用前两个特征）</w:t>
      </w:r>
    </w:p>
    <w:p w14:paraId="16BB310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kmeans_vis = KMeans(n_clusters=2, random_state=42)</w:t>
      </w:r>
    </w:p>
    <w:p w14:paraId="2654DFA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labels_vis = kmeans_vis.fit_predict(X_vis)</w:t>
      </w:r>
    </w:p>
    <w:p w14:paraId="21155BD8" w14:textId="77777777" w:rsidR="00265CE5" w:rsidRDefault="00265CE5" w:rsidP="00265CE5">
      <w:pPr>
        <w:rPr>
          <w:rFonts w:hint="eastAsia"/>
        </w:rPr>
      </w:pPr>
    </w:p>
    <w:p w14:paraId="4B71343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可视化</w:t>
      </w:r>
    </w:p>
    <w:p w14:paraId="50EC745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plt.figure(figsize=(8,6))</w:t>
      </w:r>
    </w:p>
    <w:p w14:paraId="1A3862C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sns.scatterplot(x=X_vis[:, 0], y=X_vis[:, 1], hue=labels_vis, palette='Set1')</w:t>
      </w:r>
    </w:p>
    <w:p w14:paraId="0032747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plt.title("KMeans聚类结果（仅前两个特征）")</w:t>
      </w:r>
    </w:p>
    <w:p w14:paraId="2AA9C81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plt.xlabel(feature_names[0])</w:t>
      </w:r>
    </w:p>
    <w:p w14:paraId="4E6E5800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plt.ylabel(feature_names[1])</w:t>
      </w:r>
    </w:p>
    <w:p w14:paraId="7A32D5F5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plt.grid(True)</w:t>
      </w:r>
    </w:p>
    <w:p w14:paraId="0B470FA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plt.tight_layout()</w:t>
      </w:r>
    </w:p>
    <w:p w14:paraId="4030C9B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plt.show()</w:t>
      </w:r>
    </w:p>
    <w:p w14:paraId="2AB867D3" w14:textId="77777777" w:rsidR="00265CE5" w:rsidRDefault="00265CE5" w:rsidP="00265CE5">
      <w:pPr>
        <w:rPr>
          <w:rFonts w:hint="eastAsia"/>
        </w:rPr>
      </w:pPr>
    </w:p>
    <w:p w14:paraId="7F73CF68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使用轮廓系数评估（取值范围 -1 ~ 1，越高越好）</w:t>
      </w:r>
    </w:p>
    <w:p w14:paraId="18E8CD1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score = silhouette_score(X_scaled, labels)</w:t>
      </w:r>
    </w:p>
    <w:p w14:paraId="3611564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print(f"K=2 时的轮廓系数为：{score:.4f}")</w:t>
      </w:r>
    </w:p>
    <w:p w14:paraId="5226E676" w14:textId="77777777" w:rsidR="00265CE5" w:rsidRDefault="00265CE5" w:rsidP="00265CE5">
      <w:pPr>
        <w:rPr>
          <w:rFonts w:hint="eastAsia"/>
        </w:rPr>
      </w:pPr>
    </w:p>
    <w:p w14:paraId="39641775" w14:textId="77777777" w:rsidR="00265CE5" w:rsidRDefault="00265CE5" w:rsidP="00265CE5">
      <w:pPr>
        <w:rPr>
          <w:rFonts w:hint="eastAsia"/>
        </w:rPr>
      </w:pPr>
    </w:p>
    <w:p w14:paraId="4FE4AE2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inertias = []</w:t>
      </w:r>
    </w:p>
    <w:p w14:paraId="12F924E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k_values = range(2, 11)</w:t>
      </w:r>
    </w:p>
    <w:p w14:paraId="7B093729" w14:textId="77777777" w:rsidR="00265CE5" w:rsidRDefault="00265CE5" w:rsidP="00265CE5">
      <w:pPr>
        <w:rPr>
          <w:rFonts w:hint="eastAsia"/>
        </w:rPr>
      </w:pPr>
    </w:p>
    <w:p w14:paraId="2B96152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for k in k_values:</w:t>
      </w:r>
    </w:p>
    <w:p w14:paraId="37B683B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kmeans_k = KMeans(n_clusters=k, random_state=42)</w:t>
      </w:r>
    </w:p>
    <w:p w14:paraId="6FE7B15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kmeans_k.fit(X_scaled)</w:t>
      </w:r>
    </w:p>
    <w:p w14:paraId="268B106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inertias.append(kmeans_k.inertia_)  # 惯性：簇内误差平方和</w:t>
      </w:r>
    </w:p>
    <w:p w14:paraId="40000E83" w14:textId="77777777" w:rsidR="00265CE5" w:rsidRDefault="00265CE5" w:rsidP="00265CE5">
      <w:pPr>
        <w:rPr>
          <w:rFonts w:hint="eastAsia"/>
        </w:rPr>
      </w:pPr>
    </w:p>
    <w:p w14:paraId="5D39970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绘制肘部法图</w:t>
      </w:r>
    </w:p>
    <w:p w14:paraId="056490F0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lastRenderedPageBreak/>
        <w:t>plt.figure(figsize=(8,5))</w:t>
      </w:r>
    </w:p>
    <w:p w14:paraId="7E18F80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plt.plot(k_values, inertias, marker='o')</w:t>
      </w:r>
    </w:p>
    <w:p w14:paraId="1EF081F5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plt.xlabel("聚类数 K")</w:t>
      </w:r>
    </w:p>
    <w:p w14:paraId="0BB6644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plt.ylabel("Inertia（簇内误差平方和）")</w:t>
      </w:r>
    </w:p>
    <w:p w14:paraId="6F30D9B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plt.title("肘部法则：选择最优K值")</w:t>
      </w:r>
    </w:p>
    <w:p w14:paraId="401C517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plt.grid(True)</w:t>
      </w:r>
    </w:p>
    <w:p w14:paraId="196E06F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plt.show()</w:t>
      </w:r>
    </w:p>
    <w:p w14:paraId="2D0D14AF" w14:textId="77777777" w:rsidR="00265CE5" w:rsidRDefault="00265CE5" w:rsidP="00265CE5">
      <w:pPr>
        <w:rPr>
          <w:rFonts w:hint="eastAsia"/>
        </w:rPr>
      </w:pPr>
    </w:p>
    <w:p w14:paraId="69DF3BD6" w14:textId="77777777" w:rsidR="00265CE5" w:rsidRDefault="00265CE5" w:rsidP="00265CE5">
      <w:pPr>
        <w:rPr>
          <w:rFonts w:hint="eastAsia"/>
        </w:rPr>
      </w:pPr>
    </w:p>
    <w:p w14:paraId="34077EC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fig, axs = plt.subplots(1, 3, figsize=(18,5))</w:t>
      </w:r>
    </w:p>
    <w:p w14:paraId="1E97395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for idx, k in enumerate([2, 3, 4]):</w:t>
      </w:r>
    </w:p>
    <w:p w14:paraId="2A7F760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kmeans_k = KMeans(n_clusters=k, random_state=42)</w:t>
      </w:r>
    </w:p>
    <w:p w14:paraId="76E0BA7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labels_k = kmeans_k.fit_predict(X_vis)</w:t>
      </w:r>
    </w:p>
    <w:p w14:paraId="265D8C9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axs[idx].scatter(X_vis[:, 0], X_vis[:, 1], c=labels_k, cmap='Set1')</w:t>
      </w:r>
    </w:p>
    <w:p w14:paraId="6DE678E7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axs[idx].set_title(f"K = {k}")</w:t>
      </w:r>
    </w:p>
    <w:p w14:paraId="3DB93B2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axs[idx].set_xlabel(feature_names[0])</w:t>
      </w:r>
    </w:p>
    <w:p w14:paraId="061EAC6C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axs[idx].set_ylabel(feature_names[1])</w:t>
      </w:r>
    </w:p>
    <w:p w14:paraId="61C964A1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plt.suptitle("不同K值下的聚类效果对比（仅前两个特征）")</w:t>
      </w:r>
    </w:p>
    <w:p w14:paraId="0626539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plt.tight_layout()</w:t>
      </w:r>
    </w:p>
    <w:p w14:paraId="0760F52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plt.show()</w:t>
      </w:r>
    </w:p>
    <w:p w14:paraId="2DA9052D" w14:textId="77777777" w:rsidR="00265CE5" w:rsidRDefault="00265CE5" w:rsidP="00265CE5">
      <w:pPr>
        <w:rPr>
          <w:rFonts w:hint="eastAsia"/>
        </w:rPr>
      </w:pPr>
    </w:p>
    <w:p w14:paraId="4838516F" w14:textId="77777777" w:rsidR="00265CE5" w:rsidRDefault="00265CE5" w:rsidP="00265CE5">
      <w:pPr>
        <w:rPr>
          <w:rFonts w:hint="eastAsia"/>
        </w:rPr>
      </w:pPr>
    </w:p>
    <w:p w14:paraId="3398F11B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silhouette_scores = []</w:t>
      </w:r>
    </w:p>
    <w:p w14:paraId="0D667439" w14:textId="77777777" w:rsidR="00265CE5" w:rsidRDefault="00265CE5" w:rsidP="00265CE5">
      <w:pPr>
        <w:rPr>
          <w:rFonts w:hint="eastAsia"/>
        </w:rPr>
      </w:pPr>
    </w:p>
    <w:p w14:paraId="2E857943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for k in k_values:</w:t>
      </w:r>
    </w:p>
    <w:p w14:paraId="5189CEE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kmeans_k = KMeans(n_clusters=k, random_state=42)</w:t>
      </w:r>
    </w:p>
    <w:p w14:paraId="2ED3BD1A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labels_k = kmeans_k.fit_predict(X_scaled)</w:t>
      </w:r>
    </w:p>
    <w:p w14:paraId="0C0A5CF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score_k = silhouette_score(X_scaled, labels_k)</w:t>
      </w:r>
    </w:p>
    <w:p w14:paraId="049D7DB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 xml:space="preserve">    silhouette_scores.append(score_k)</w:t>
      </w:r>
    </w:p>
    <w:p w14:paraId="28ECDDB4" w14:textId="77777777" w:rsidR="00265CE5" w:rsidRDefault="00265CE5" w:rsidP="00265CE5">
      <w:pPr>
        <w:rPr>
          <w:rFonts w:hint="eastAsia"/>
        </w:rPr>
      </w:pPr>
    </w:p>
    <w:p w14:paraId="2201FE6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# 绘图</w:t>
      </w:r>
    </w:p>
    <w:p w14:paraId="4189C894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plt.figure(figsize=(8,5))</w:t>
      </w:r>
    </w:p>
    <w:p w14:paraId="5DE0A5B6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plt.plot(k_values, silhouette_scores, marker='o', color='green')</w:t>
      </w:r>
    </w:p>
    <w:p w14:paraId="0E42300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plt.xlabel("聚类数 K")</w:t>
      </w:r>
    </w:p>
    <w:p w14:paraId="1C3A4302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plt.ylabel("轮廓系数")</w:t>
      </w:r>
    </w:p>
    <w:p w14:paraId="022966DE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plt.title("不同K值下的轮廓系数")</w:t>
      </w:r>
    </w:p>
    <w:p w14:paraId="095BFC89" w14:textId="77777777" w:rsidR="00265CE5" w:rsidRDefault="00265CE5" w:rsidP="00265CE5">
      <w:pPr>
        <w:rPr>
          <w:rFonts w:hint="eastAsia"/>
        </w:rPr>
      </w:pPr>
      <w:r>
        <w:rPr>
          <w:rFonts w:hint="eastAsia"/>
        </w:rPr>
        <w:t>plt.grid(True)</w:t>
      </w:r>
    </w:p>
    <w:p w14:paraId="59B0E8FB" w14:textId="28F3DBDB" w:rsidR="00A14BD9" w:rsidRPr="00A14BD9" w:rsidRDefault="00265CE5" w:rsidP="00265CE5">
      <w:pPr>
        <w:rPr>
          <w:rFonts w:hint="eastAsia"/>
        </w:rPr>
      </w:pPr>
      <w:r>
        <w:rPr>
          <w:rFonts w:hint="eastAsia"/>
        </w:rPr>
        <w:t>plt.show()</w:t>
      </w:r>
    </w:p>
    <w:sectPr w:rsidR="00A14BD9" w:rsidRPr="00A14BD9" w:rsidSect="007761F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A17C8" w14:textId="77777777" w:rsidR="00C83A8D" w:rsidRDefault="00C83A8D" w:rsidP="0002795F">
      <w:pPr>
        <w:rPr>
          <w:rFonts w:hint="eastAsia"/>
        </w:rPr>
      </w:pPr>
      <w:r>
        <w:separator/>
      </w:r>
    </w:p>
  </w:endnote>
  <w:endnote w:type="continuationSeparator" w:id="0">
    <w:p w14:paraId="4063A0B4" w14:textId="77777777" w:rsidR="00C83A8D" w:rsidRDefault="00C83A8D" w:rsidP="000279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2F98" w14:textId="77777777" w:rsidR="00C83A8D" w:rsidRDefault="00C83A8D" w:rsidP="0002795F">
      <w:pPr>
        <w:rPr>
          <w:rFonts w:hint="eastAsia"/>
        </w:rPr>
      </w:pPr>
      <w:r>
        <w:separator/>
      </w:r>
    </w:p>
  </w:footnote>
  <w:footnote w:type="continuationSeparator" w:id="0">
    <w:p w14:paraId="56B48AE7" w14:textId="77777777" w:rsidR="00C83A8D" w:rsidRDefault="00C83A8D" w:rsidP="000279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8F7"/>
    <w:multiLevelType w:val="hybridMultilevel"/>
    <w:tmpl w:val="1D164A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324D6F"/>
    <w:multiLevelType w:val="hybridMultilevel"/>
    <w:tmpl w:val="C6B6C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8923BA"/>
    <w:multiLevelType w:val="hybridMultilevel"/>
    <w:tmpl w:val="B250402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CC04A5"/>
    <w:multiLevelType w:val="hybridMultilevel"/>
    <w:tmpl w:val="1EDADFE6"/>
    <w:lvl w:ilvl="0" w:tplc="A5A4FA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DC6B9A"/>
    <w:multiLevelType w:val="hybridMultilevel"/>
    <w:tmpl w:val="14A45EDE"/>
    <w:lvl w:ilvl="0" w:tplc="77126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6" w15:restartNumberingAfterBreak="0">
    <w:nsid w:val="1C88318B"/>
    <w:multiLevelType w:val="hybridMultilevel"/>
    <w:tmpl w:val="CDAA790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046168"/>
    <w:multiLevelType w:val="hybridMultilevel"/>
    <w:tmpl w:val="2E52664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7E1199"/>
    <w:multiLevelType w:val="hybridMultilevel"/>
    <w:tmpl w:val="9986302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FC61B69"/>
    <w:multiLevelType w:val="hybridMultilevel"/>
    <w:tmpl w:val="97145808"/>
    <w:lvl w:ilvl="0" w:tplc="29C018F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463BD9"/>
    <w:multiLevelType w:val="hybridMultilevel"/>
    <w:tmpl w:val="5BAC3DC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6A13278"/>
    <w:multiLevelType w:val="hybridMultilevel"/>
    <w:tmpl w:val="CAACD0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A70525B"/>
    <w:multiLevelType w:val="hybridMultilevel"/>
    <w:tmpl w:val="521C8D5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BAD4E88"/>
    <w:multiLevelType w:val="hybridMultilevel"/>
    <w:tmpl w:val="E4E6CC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6923DA5"/>
    <w:multiLevelType w:val="multilevel"/>
    <w:tmpl w:val="58788FA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A731FFA"/>
    <w:multiLevelType w:val="hybridMultilevel"/>
    <w:tmpl w:val="C73E16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1504CF2"/>
    <w:multiLevelType w:val="hybridMultilevel"/>
    <w:tmpl w:val="87566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42492A81"/>
    <w:multiLevelType w:val="hybridMultilevel"/>
    <w:tmpl w:val="C6146F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4966D56"/>
    <w:multiLevelType w:val="hybridMultilevel"/>
    <w:tmpl w:val="9A02A6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D502B47"/>
    <w:multiLevelType w:val="hybridMultilevel"/>
    <w:tmpl w:val="96BAED00"/>
    <w:lvl w:ilvl="0" w:tplc="67966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EBF369E"/>
    <w:multiLevelType w:val="hybridMultilevel"/>
    <w:tmpl w:val="AD3A0218"/>
    <w:lvl w:ilvl="0" w:tplc="5E0662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67F07B9"/>
    <w:multiLevelType w:val="hybridMultilevel"/>
    <w:tmpl w:val="08ACF7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6FA071D"/>
    <w:multiLevelType w:val="hybridMultilevel"/>
    <w:tmpl w:val="A87AEAB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7257150"/>
    <w:multiLevelType w:val="hybridMultilevel"/>
    <w:tmpl w:val="B49E9CE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7E40ECE"/>
    <w:multiLevelType w:val="hybridMultilevel"/>
    <w:tmpl w:val="6D9C830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63F15E21"/>
    <w:multiLevelType w:val="hybridMultilevel"/>
    <w:tmpl w:val="A0F41D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4357EBD"/>
    <w:multiLevelType w:val="hybridMultilevel"/>
    <w:tmpl w:val="8758A2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7207675"/>
    <w:multiLevelType w:val="hybridMultilevel"/>
    <w:tmpl w:val="A6B8614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A447365"/>
    <w:multiLevelType w:val="hybridMultilevel"/>
    <w:tmpl w:val="8C3C77E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C0672E0"/>
    <w:multiLevelType w:val="hybridMultilevel"/>
    <w:tmpl w:val="849CC7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1FF1F8E"/>
    <w:multiLevelType w:val="hybridMultilevel"/>
    <w:tmpl w:val="FB54667C"/>
    <w:lvl w:ilvl="0" w:tplc="AC3023C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30C520A"/>
    <w:multiLevelType w:val="hybridMultilevel"/>
    <w:tmpl w:val="A37A189E"/>
    <w:lvl w:ilvl="0" w:tplc="C3B6A52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58676D8"/>
    <w:multiLevelType w:val="hybridMultilevel"/>
    <w:tmpl w:val="1792B5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6FC7C8C"/>
    <w:multiLevelType w:val="hybridMultilevel"/>
    <w:tmpl w:val="D10C78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71646F6"/>
    <w:multiLevelType w:val="hybridMultilevel"/>
    <w:tmpl w:val="306C0E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843270">
    <w:abstractNumId w:val="15"/>
  </w:num>
  <w:num w:numId="2" w16cid:durableId="399907329">
    <w:abstractNumId w:val="35"/>
  </w:num>
  <w:num w:numId="3" w16cid:durableId="342905836">
    <w:abstractNumId w:val="18"/>
  </w:num>
  <w:num w:numId="4" w16cid:durableId="929698416">
    <w:abstractNumId w:val="5"/>
  </w:num>
  <w:num w:numId="5" w16cid:durableId="1217203515">
    <w:abstractNumId w:val="20"/>
  </w:num>
  <w:num w:numId="6" w16cid:durableId="1664619859">
    <w:abstractNumId w:val="19"/>
  </w:num>
  <w:num w:numId="7" w16cid:durableId="2041659901">
    <w:abstractNumId w:val="29"/>
  </w:num>
  <w:num w:numId="8" w16cid:durableId="525293896">
    <w:abstractNumId w:val="9"/>
  </w:num>
  <w:num w:numId="9" w16cid:durableId="354039754">
    <w:abstractNumId w:val="0"/>
  </w:num>
  <w:num w:numId="10" w16cid:durableId="1417630713">
    <w:abstractNumId w:val="23"/>
  </w:num>
  <w:num w:numId="11" w16cid:durableId="1938707275">
    <w:abstractNumId w:val="17"/>
  </w:num>
  <w:num w:numId="12" w16cid:durableId="792670400">
    <w:abstractNumId w:val="30"/>
  </w:num>
  <w:num w:numId="13" w16cid:durableId="681594735">
    <w:abstractNumId w:val="16"/>
  </w:num>
  <w:num w:numId="14" w16cid:durableId="1143348769">
    <w:abstractNumId w:val="10"/>
  </w:num>
  <w:num w:numId="15" w16cid:durableId="1403025126">
    <w:abstractNumId w:val="11"/>
  </w:num>
  <w:num w:numId="16" w16cid:durableId="925919284">
    <w:abstractNumId w:val="32"/>
  </w:num>
  <w:num w:numId="17" w16cid:durableId="421487134">
    <w:abstractNumId w:val="33"/>
  </w:num>
  <w:num w:numId="18" w16cid:durableId="1892762543">
    <w:abstractNumId w:val="31"/>
  </w:num>
  <w:num w:numId="19" w16cid:durableId="915362524">
    <w:abstractNumId w:val="39"/>
  </w:num>
  <w:num w:numId="20" w16cid:durableId="688990534">
    <w:abstractNumId w:val="14"/>
  </w:num>
  <w:num w:numId="21" w16cid:durableId="1562249360">
    <w:abstractNumId w:val="12"/>
  </w:num>
  <w:num w:numId="22" w16cid:durableId="1818061876">
    <w:abstractNumId w:val="22"/>
  </w:num>
  <w:num w:numId="23" w16cid:durableId="120733715">
    <w:abstractNumId w:val="28"/>
  </w:num>
  <w:num w:numId="24" w16cid:durableId="1306854071">
    <w:abstractNumId w:val="27"/>
  </w:num>
  <w:num w:numId="25" w16cid:durableId="355036486">
    <w:abstractNumId w:val="26"/>
  </w:num>
  <w:num w:numId="26" w16cid:durableId="93324368">
    <w:abstractNumId w:val="1"/>
  </w:num>
  <w:num w:numId="27" w16cid:durableId="1448355657">
    <w:abstractNumId w:val="36"/>
  </w:num>
  <w:num w:numId="28" w16cid:durableId="411659728">
    <w:abstractNumId w:val="7"/>
  </w:num>
  <w:num w:numId="29" w16cid:durableId="900405736">
    <w:abstractNumId w:val="2"/>
  </w:num>
  <w:num w:numId="30" w16cid:durableId="1937669130">
    <w:abstractNumId w:val="3"/>
  </w:num>
  <w:num w:numId="31" w16cid:durableId="474222088">
    <w:abstractNumId w:val="34"/>
  </w:num>
  <w:num w:numId="32" w16cid:durableId="475268222">
    <w:abstractNumId w:val="38"/>
  </w:num>
  <w:num w:numId="33" w16cid:durableId="721640069">
    <w:abstractNumId w:val="25"/>
  </w:num>
  <w:num w:numId="34" w16cid:durableId="254897699">
    <w:abstractNumId w:val="37"/>
  </w:num>
  <w:num w:numId="35" w16cid:durableId="87310084">
    <w:abstractNumId w:val="24"/>
  </w:num>
  <w:num w:numId="36" w16cid:durableId="1978948592">
    <w:abstractNumId w:val="21"/>
  </w:num>
  <w:num w:numId="37" w16cid:durableId="1506167015">
    <w:abstractNumId w:val="6"/>
  </w:num>
  <w:num w:numId="38" w16cid:durableId="1092822599">
    <w:abstractNumId w:val="4"/>
  </w:num>
  <w:num w:numId="39" w16cid:durableId="783620478">
    <w:abstractNumId w:val="13"/>
  </w:num>
  <w:num w:numId="40" w16cid:durableId="2109540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F8"/>
    <w:rsid w:val="0000243F"/>
    <w:rsid w:val="0002311D"/>
    <w:rsid w:val="0002795F"/>
    <w:rsid w:val="000476FA"/>
    <w:rsid w:val="00052E6D"/>
    <w:rsid w:val="0006127A"/>
    <w:rsid w:val="000A3F12"/>
    <w:rsid w:val="000A4C68"/>
    <w:rsid w:val="000A5FC3"/>
    <w:rsid w:val="000C0591"/>
    <w:rsid w:val="000C38A6"/>
    <w:rsid w:val="000D432D"/>
    <w:rsid w:val="000D7F03"/>
    <w:rsid w:val="000E5767"/>
    <w:rsid w:val="0010778A"/>
    <w:rsid w:val="00115FED"/>
    <w:rsid w:val="00142FC9"/>
    <w:rsid w:val="00151901"/>
    <w:rsid w:val="001A360C"/>
    <w:rsid w:val="001A5481"/>
    <w:rsid w:val="001D34FE"/>
    <w:rsid w:val="001E1FB8"/>
    <w:rsid w:val="002035FB"/>
    <w:rsid w:val="00203984"/>
    <w:rsid w:val="00212FE1"/>
    <w:rsid w:val="00214167"/>
    <w:rsid w:val="00216929"/>
    <w:rsid w:val="00216944"/>
    <w:rsid w:val="002215EA"/>
    <w:rsid w:val="002221E3"/>
    <w:rsid w:val="002331F5"/>
    <w:rsid w:val="00233ED1"/>
    <w:rsid w:val="00265CE5"/>
    <w:rsid w:val="002967FE"/>
    <w:rsid w:val="002A438C"/>
    <w:rsid w:val="002C0E2E"/>
    <w:rsid w:val="002E5E00"/>
    <w:rsid w:val="002F000B"/>
    <w:rsid w:val="003108DC"/>
    <w:rsid w:val="00314AD8"/>
    <w:rsid w:val="003170FB"/>
    <w:rsid w:val="0032333F"/>
    <w:rsid w:val="0032469E"/>
    <w:rsid w:val="00333146"/>
    <w:rsid w:val="0034593F"/>
    <w:rsid w:val="003474A2"/>
    <w:rsid w:val="00353F36"/>
    <w:rsid w:val="00355298"/>
    <w:rsid w:val="00356E48"/>
    <w:rsid w:val="00362A43"/>
    <w:rsid w:val="00362DBE"/>
    <w:rsid w:val="00373472"/>
    <w:rsid w:val="00376902"/>
    <w:rsid w:val="00377E19"/>
    <w:rsid w:val="00393C7F"/>
    <w:rsid w:val="003B0C19"/>
    <w:rsid w:val="003B5419"/>
    <w:rsid w:val="003B7F7D"/>
    <w:rsid w:val="003C2949"/>
    <w:rsid w:val="003D3A6C"/>
    <w:rsid w:val="003D48AB"/>
    <w:rsid w:val="003D6ADA"/>
    <w:rsid w:val="003E539A"/>
    <w:rsid w:val="00411372"/>
    <w:rsid w:val="00430099"/>
    <w:rsid w:val="00442513"/>
    <w:rsid w:val="00447D17"/>
    <w:rsid w:val="00465B6D"/>
    <w:rsid w:val="00470806"/>
    <w:rsid w:val="0048372D"/>
    <w:rsid w:val="00486E98"/>
    <w:rsid w:val="004C5D29"/>
    <w:rsid w:val="004D45E8"/>
    <w:rsid w:val="004E76F9"/>
    <w:rsid w:val="004F20B0"/>
    <w:rsid w:val="004F7103"/>
    <w:rsid w:val="00505446"/>
    <w:rsid w:val="0051015B"/>
    <w:rsid w:val="0053045B"/>
    <w:rsid w:val="00537495"/>
    <w:rsid w:val="00544291"/>
    <w:rsid w:val="00553ADC"/>
    <w:rsid w:val="005701D1"/>
    <w:rsid w:val="005705D8"/>
    <w:rsid w:val="00592E1D"/>
    <w:rsid w:val="005938FE"/>
    <w:rsid w:val="005A7794"/>
    <w:rsid w:val="005B3834"/>
    <w:rsid w:val="005B3C94"/>
    <w:rsid w:val="005B77DD"/>
    <w:rsid w:val="005E0596"/>
    <w:rsid w:val="006029BF"/>
    <w:rsid w:val="00616FE2"/>
    <w:rsid w:val="00625D68"/>
    <w:rsid w:val="006337E2"/>
    <w:rsid w:val="00646A8B"/>
    <w:rsid w:val="006641B6"/>
    <w:rsid w:val="00684E13"/>
    <w:rsid w:val="00685247"/>
    <w:rsid w:val="00686CD6"/>
    <w:rsid w:val="00697F76"/>
    <w:rsid w:val="006A1264"/>
    <w:rsid w:val="006A402D"/>
    <w:rsid w:val="006A4415"/>
    <w:rsid w:val="006A543E"/>
    <w:rsid w:val="006A721B"/>
    <w:rsid w:val="006B29BC"/>
    <w:rsid w:val="006C4F58"/>
    <w:rsid w:val="006C56F0"/>
    <w:rsid w:val="006E218C"/>
    <w:rsid w:val="006E6C07"/>
    <w:rsid w:val="0070343A"/>
    <w:rsid w:val="007151DF"/>
    <w:rsid w:val="00715B92"/>
    <w:rsid w:val="00720124"/>
    <w:rsid w:val="00720C96"/>
    <w:rsid w:val="00724A38"/>
    <w:rsid w:val="007505C1"/>
    <w:rsid w:val="00756453"/>
    <w:rsid w:val="00761FAE"/>
    <w:rsid w:val="007662DE"/>
    <w:rsid w:val="007740D2"/>
    <w:rsid w:val="007761FC"/>
    <w:rsid w:val="00776C70"/>
    <w:rsid w:val="0078634F"/>
    <w:rsid w:val="00796494"/>
    <w:rsid w:val="007A4CD1"/>
    <w:rsid w:val="007B3F84"/>
    <w:rsid w:val="007B6A27"/>
    <w:rsid w:val="007C142F"/>
    <w:rsid w:val="007C1D19"/>
    <w:rsid w:val="007D1BEA"/>
    <w:rsid w:val="007F75A2"/>
    <w:rsid w:val="0080098F"/>
    <w:rsid w:val="00810409"/>
    <w:rsid w:val="00815BEA"/>
    <w:rsid w:val="00816D2F"/>
    <w:rsid w:val="0082473D"/>
    <w:rsid w:val="0084364A"/>
    <w:rsid w:val="00851F0A"/>
    <w:rsid w:val="00853B49"/>
    <w:rsid w:val="00853BD4"/>
    <w:rsid w:val="00860E1B"/>
    <w:rsid w:val="00863201"/>
    <w:rsid w:val="00871F87"/>
    <w:rsid w:val="00882A7D"/>
    <w:rsid w:val="00885DF1"/>
    <w:rsid w:val="008A13FE"/>
    <w:rsid w:val="008A6336"/>
    <w:rsid w:val="008B0132"/>
    <w:rsid w:val="008B411B"/>
    <w:rsid w:val="008C45CD"/>
    <w:rsid w:val="008D7C7D"/>
    <w:rsid w:val="008E1579"/>
    <w:rsid w:val="008F45BF"/>
    <w:rsid w:val="008F5914"/>
    <w:rsid w:val="00902C54"/>
    <w:rsid w:val="0090620E"/>
    <w:rsid w:val="009172F7"/>
    <w:rsid w:val="00922C74"/>
    <w:rsid w:val="00930547"/>
    <w:rsid w:val="009328BF"/>
    <w:rsid w:val="00967FB0"/>
    <w:rsid w:val="00972425"/>
    <w:rsid w:val="009779D1"/>
    <w:rsid w:val="00986A22"/>
    <w:rsid w:val="009A0089"/>
    <w:rsid w:val="009A47AB"/>
    <w:rsid w:val="009A677C"/>
    <w:rsid w:val="009C00AF"/>
    <w:rsid w:val="009C3D88"/>
    <w:rsid w:val="009C6760"/>
    <w:rsid w:val="009D3D2D"/>
    <w:rsid w:val="009D3DA4"/>
    <w:rsid w:val="009D5B2B"/>
    <w:rsid w:val="009E1564"/>
    <w:rsid w:val="009E2660"/>
    <w:rsid w:val="009F17F8"/>
    <w:rsid w:val="00A002C9"/>
    <w:rsid w:val="00A05149"/>
    <w:rsid w:val="00A120B1"/>
    <w:rsid w:val="00A14BD9"/>
    <w:rsid w:val="00A229CF"/>
    <w:rsid w:val="00A32CEA"/>
    <w:rsid w:val="00A33F9A"/>
    <w:rsid w:val="00A43C37"/>
    <w:rsid w:val="00A456D6"/>
    <w:rsid w:val="00A512B4"/>
    <w:rsid w:val="00A51C8C"/>
    <w:rsid w:val="00A61D96"/>
    <w:rsid w:val="00A712B9"/>
    <w:rsid w:val="00A7575E"/>
    <w:rsid w:val="00A84061"/>
    <w:rsid w:val="00A84A65"/>
    <w:rsid w:val="00A87F38"/>
    <w:rsid w:val="00A93423"/>
    <w:rsid w:val="00AA4CF6"/>
    <w:rsid w:val="00AB46E1"/>
    <w:rsid w:val="00AC1DA7"/>
    <w:rsid w:val="00AD3043"/>
    <w:rsid w:val="00AE283E"/>
    <w:rsid w:val="00AF5CC5"/>
    <w:rsid w:val="00B0249D"/>
    <w:rsid w:val="00B0577B"/>
    <w:rsid w:val="00B274DA"/>
    <w:rsid w:val="00B45A7E"/>
    <w:rsid w:val="00B66BD1"/>
    <w:rsid w:val="00B716B7"/>
    <w:rsid w:val="00B81F90"/>
    <w:rsid w:val="00B83B88"/>
    <w:rsid w:val="00B9135A"/>
    <w:rsid w:val="00B944F4"/>
    <w:rsid w:val="00B961A3"/>
    <w:rsid w:val="00BB3C3B"/>
    <w:rsid w:val="00BB7718"/>
    <w:rsid w:val="00BC19D9"/>
    <w:rsid w:val="00BD223D"/>
    <w:rsid w:val="00BD24BF"/>
    <w:rsid w:val="00BD50DC"/>
    <w:rsid w:val="00BE36A8"/>
    <w:rsid w:val="00BF1F58"/>
    <w:rsid w:val="00C16469"/>
    <w:rsid w:val="00C25FAD"/>
    <w:rsid w:val="00C42AD0"/>
    <w:rsid w:val="00C4459F"/>
    <w:rsid w:val="00C46C2D"/>
    <w:rsid w:val="00C56E5F"/>
    <w:rsid w:val="00C778F9"/>
    <w:rsid w:val="00C81C60"/>
    <w:rsid w:val="00C83A8D"/>
    <w:rsid w:val="00C848C7"/>
    <w:rsid w:val="00C935BD"/>
    <w:rsid w:val="00C97D82"/>
    <w:rsid w:val="00CA1E66"/>
    <w:rsid w:val="00CA373B"/>
    <w:rsid w:val="00CA3B28"/>
    <w:rsid w:val="00CA59DE"/>
    <w:rsid w:val="00CB2C87"/>
    <w:rsid w:val="00CB638D"/>
    <w:rsid w:val="00CB66F5"/>
    <w:rsid w:val="00CD047C"/>
    <w:rsid w:val="00CD6156"/>
    <w:rsid w:val="00CF5F5B"/>
    <w:rsid w:val="00D05DE3"/>
    <w:rsid w:val="00D264CC"/>
    <w:rsid w:val="00D33016"/>
    <w:rsid w:val="00D36494"/>
    <w:rsid w:val="00D45EA5"/>
    <w:rsid w:val="00D50AA2"/>
    <w:rsid w:val="00D540B7"/>
    <w:rsid w:val="00D5456D"/>
    <w:rsid w:val="00D6096F"/>
    <w:rsid w:val="00D62509"/>
    <w:rsid w:val="00D65503"/>
    <w:rsid w:val="00D70A35"/>
    <w:rsid w:val="00D75BBE"/>
    <w:rsid w:val="00D802E0"/>
    <w:rsid w:val="00D836BB"/>
    <w:rsid w:val="00D93FD0"/>
    <w:rsid w:val="00D96D52"/>
    <w:rsid w:val="00DA61DE"/>
    <w:rsid w:val="00DB1E2E"/>
    <w:rsid w:val="00DD3C1E"/>
    <w:rsid w:val="00DD47BA"/>
    <w:rsid w:val="00DE6F2F"/>
    <w:rsid w:val="00E00A22"/>
    <w:rsid w:val="00E14D0C"/>
    <w:rsid w:val="00E1545E"/>
    <w:rsid w:val="00E219B4"/>
    <w:rsid w:val="00E26BBE"/>
    <w:rsid w:val="00E456F5"/>
    <w:rsid w:val="00E54049"/>
    <w:rsid w:val="00E7658A"/>
    <w:rsid w:val="00E7695E"/>
    <w:rsid w:val="00E80FB9"/>
    <w:rsid w:val="00E841A2"/>
    <w:rsid w:val="00E9132B"/>
    <w:rsid w:val="00EA7124"/>
    <w:rsid w:val="00EF3C37"/>
    <w:rsid w:val="00F076F6"/>
    <w:rsid w:val="00F16B62"/>
    <w:rsid w:val="00F25ECE"/>
    <w:rsid w:val="00F34575"/>
    <w:rsid w:val="00F378BD"/>
    <w:rsid w:val="00F47338"/>
    <w:rsid w:val="00F73031"/>
    <w:rsid w:val="00F95612"/>
    <w:rsid w:val="00FA33EE"/>
    <w:rsid w:val="00FA54C2"/>
    <w:rsid w:val="00FB479C"/>
    <w:rsid w:val="00FB7152"/>
    <w:rsid w:val="00FC28E9"/>
    <w:rsid w:val="00FE4E73"/>
    <w:rsid w:val="00FE7488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5DECE"/>
  <w15:chartTrackingRefBased/>
  <w15:docId w15:val="{1EF606A4-D95D-784C-A728-D98F31A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914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D3C1E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6CD6"/>
    <w:pPr>
      <w:keepNext/>
      <w:keepLines/>
      <w:spacing w:before="260" w:after="260" w:line="416" w:lineRule="auto"/>
      <w:outlineLvl w:val="2"/>
    </w:pPr>
    <w:rPr>
      <w:rFonts w:eastAsia="宋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C7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C7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48C7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9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95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95F"/>
    <w:rPr>
      <w:sz w:val="18"/>
      <w:szCs w:val="18"/>
    </w:rPr>
  </w:style>
  <w:style w:type="table" w:styleId="aa">
    <w:name w:val="Table Grid"/>
    <w:basedOn w:val="a1"/>
    <w:uiPriority w:val="39"/>
    <w:rsid w:val="00027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F5914"/>
    <w:rPr>
      <w:rFonts w:eastAsia="宋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DD3C1E"/>
    <w:rPr>
      <w:rFonts w:asciiTheme="majorHAnsi" w:eastAsia="宋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686CD6"/>
    <w:rPr>
      <w:rFonts w:eastAsia="宋体"/>
      <w:bCs/>
      <w:sz w:val="24"/>
      <w:szCs w:val="32"/>
    </w:rPr>
  </w:style>
  <w:style w:type="character" w:styleId="ab">
    <w:name w:val="Placeholder Text"/>
    <w:basedOn w:val="a0"/>
    <w:uiPriority w:val="99"/>
    <w:semiHidden/>
    <w:rsid w:val="00686CD6"/>
    <w:rPr>
      <w:color w:val="666666"/>
    </w:rPr>
  </w:style>
  <w:style w:type="paragraph" w:styleId="ac">
    <w:name w:val="Normal (Web)"/>
    <w:basedOn w:val="a"/>
    <w:uiPriority w:val="99"/>
    <w:semiHidden/>
    <w:unhideWhenUsed/>
    <w:rsid w:val="0078634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17</Pages>
  <Words>1823</Words>
  <Characters>10396</Characters>
  <Application>Microsoft Office Word</Application>
  <DocSecurity>0</DocSecurity>
  <Lines>86</Lines>
  <Paragraphs>24</Paragraphs>
  <ScaleCrop>false</ScaleCrop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</dc:creator>
  <cp:keywords/>
  <dc:description/>
  <cp:lastModifiedBy>RAN XUN</cp:lastModifiedBy>
  <cp:revision>395</cp:revision>
  <cp:lastPrinted>2025-05-16T02:53:00Z</cp:lastPrinted>
  <dcterms:created xsi:type="dcterms:W3CDTF">2025-05-16T03:17:00Z</dcterms:created>
  <dcterms:modified xsi:type="dcterms:W3CDTF">2026-06-09T16:45:00Z</dcterms:modified>
</cp:coreProperties>
</file>