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A55" w:rsidRDefault="00336A55" w:rsidP="00336A55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市场信息显示：目前，全国杂交水稻种子市场仅部分启动，杂交玉米种子市场春玉米区局部启动、夏玉米区尚未启动，个别市场点有棉花、大豆种子销售。杂交水稻种子价格同比涨幅</w:t>
      </w:r>
      <w:r>
        <w:rPr>
          <w:rFonts w:hint="eastAsia"/>
        </w:rPr>
        <w:t>17.5%</w:t>
      </w:r>
      <w:r>
        <w:rPr>
          <w:rFonts w:hint="eastAsia"/>
        </w:rPr>
        <w:t>左右，杂交玉米种子价格同比涨幅</w:t>
      </w:r>
      <w:r>
        <w:rPr>
          <w:rFonts w:hint="eastAsia"/>
        </w:rPr>
        <w:t>11%</w:t>
      </w:r>
      <w:r>
        <w:rPr>
          <w:rFonts w:hint="eastAsia"/>
        </w:rPr>
        <w:t>左右，棉花和常规稻种子市场供应价格同比趋涨，大豆种子价格同比稳定。</w:t>
      </w:r>
      <w:r>
        <w:rPr>
          <w:rFonts w:hint="eastAsia"/>
        </w:rPr>
        <w:t xml:space="preserve"> </w:t>
      </w:r>
    </w:p>
    <w:p w:rsidR="00336A55" w:rsidRPr="0025034D" w:rsidRDefault="00336A55" w:rsidP="00336A55">
      <w:pPr>
        <w:rPr>
          <w:rFonts w:hint="eastAsia"/>
          <w:b/>
          <w:sz w:val="28"/>
          <w:szCs w:val="28"/>
        </w:rPr>
      </w:pPr>
      <w:r w:rsidRPr="0025034D">
        <w:rPr>
          <w:rFonts w:hint="eastAsia"/>
          <w:b/>
          <w:sz w:val="28"/>
          <w:szCs w:val="28"/>
        </w:rPr>
        <w:t>杂交水稻</w:t>
      </w:r>
    </w:p>
    <w:p w:rsidR="00336A55" w:rsidRDefault="00336A55" w:rsidP="00336A55">
      <w:pPr>
        <w:rPr>
          <w:rFonts w:hint="eastAsia"/>
        </w:rPr>
      </w:pPr>
      <w:r>
        <w:rPr>
          <w:rFonts w:hint="eastAsia"/>
        </w:rPr>
        <w:t>全国杂交水稻种子采集到</w:t>
      </w:r>
      <w:r>
        <w:rPr>
          <w:rFonts w:hint="eastAsia"/>
        </w:rPr>
        <w:t>396</w:t>
      </w:r>
      <w:r>
        <w:rPr>
          <w:rFonts w:hint="eastAsia"/>
        </w:rPr>
        <w:t>个样本平均价格为</w:t>
      </w:r>
      <w:r>
        <w:rPr>
          <w:rFonts w:hint="eastAsia"/>
        </w:rPr>
        <w:t>50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公斤，比去年同期价格上涨</w:t>
      </w:r>
      <w:r>
        <w:rPr>
          <w:rFonts w:hint="eastAsia"/>
        </w:rPr>
        <w:t>8.75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公斤平均涨幅为</w:t>
      </w:r>
      <w:r>
        <w:rPr>
          <w:rFonts w:hint="eastAsia"/>
        </w:rPr>
        <w:t>17.5%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:rsidR="00336A55" w:rsidRDefault="00336A55" w:rsidP="00336A55">
      <w:pPr>
        <w:rPr>
          <w:rFonts w:hint="eastAsia"/>
        </w:rPr>
      </w:pPr>
      <w:r>
        <w:rPr>
          <w:rFonts w:hint="eastAsia"/>
        </w:rPr>
        <w:t>杂交早稻种子全国采集到</w:t>
      </w:r>
      <w:r>
        <w:rPr>
          <w:rFonts w:hint="eastAsia"/>
        </w:rPr>
        <w:t>57</w:t>
      </w:r>
      <w:r>
        <w:rPr>
          <w:rFonts w:hint="eastAsia"/>
        </w:rPr>
        <w:t>个样本，价格全部上涨，平均价格为</w:t>
      </w:r>
      <w:r>
        <w:rPr>
          <w:rFonts w:hint="eastAsia"/>
        </w:rPr>
        <w:t>41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公斤，同比上涨</w:t>
      </w:r>
      <w:r>
        <w:rPr>
          <w:rFonts w:hint="eastAsia"/>
        </w:rPr>
        <w:t>5.8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公斤涨幅</w:t>
      </w:r>
      <w:r>
        <w:rPr>
          <w:rFonts w:hint="eastAsia"/>
        </w:rPr>
        <w:t>14.1%</w:t>
      </w:r>
      <w:r>
        <w:rPr>
          <w:rFonts w:hint="eastAsia"/>
        </w:rPr>
        <w:t>。每公斤上涨</w:t>
      </w:r>
      <w:r>
        <w:rPr>
          <w:rFonts w:hint="eastAsia"/>
        </w:rPr>
        <w:t>10</w:t>
      </w:r>
      <w:r>
        <w:rPr>
          <w:rFonts w:hint="eastAsia"/>
        </w:rPr>
        <w:t>元以上的样本</w:t>
      </w:r>
      <w:r>
        <w:rPr>
          <w:rFonts w:hint="eastAsia"/>
        </w:rPr>
        <w:t>15</w:t>
      </w:r>
      <w:r>
        <w:rPr>
          <w:rFonts w:hint="eastAsia"/>
        </w:rPr>
        <w:t>个占总调查数的</w:t>
      </w:r>
      <w:r>
        <w:rPr>
          <w:rFonts w:hint="eastAsia"/>
        </w:rPr>
        <w:t>26%</w:t>
      </w:r>
      <w:r>
        <w:rPr>
          <w:rFonts w:hint="eastAsia"/>
        </w:rPr>
        <w:t>；每公斤上涨</w:t>
      </w:r>
      <w:r>
        <w:rPr>
          <w:rFonts w:hint="eastAsia"/>
        </w:rPr>
        <w:t>5</w:t>
      </w:r>
      <w:r>
        <w:rPr>
          <w:rFonts w:hint="eastAsia"/>
        </w:rPr>
        <w:t>至</w:t>
      </w:r>
      <w:r>
        <w:rPr>
          <w:rFonts w:hint="eastAsia"/>
        </w:rPr>
        <w:t>10</w:t>
      </w:r>
      <w:r>
        <w:rPr>
          <w:rFonts w:hint="eastAsia"/>
        </w:rPr>
        <w:t>元的样本</w:t>
      </w:r>
      <w:r>
        <w:rPr>
          <w:rFonts w:hint="eastAsia"/>
        </w:rPr>
        <w:t>8</w:t>
      </w:r>
      <w:r>
        <w:rPr>
          <w:rFonts w:hint="eastAsia"/>
        </w:rPr>
        <w:t>个，占总调查数的</w:t>
      </w:r>
      <w:r>
        <w:rPr>
          <w:rFonts w:hint="eastAsia"/>
        </w:rPr>
        <w:t>14%;</w:t>
      </w:r>
      <w:r>
        <w:rPr>
          <w:rFonts w:hint="eastAsia"/>
        </w:rPr>
        <w:t>每公斤上涨</w:t>
      </w:r>
      <w:r>
        <w:rPr>
          <w:rFonts w:hint="eastAsia"/>
        </w:rPr>
        <w:t>5</w:t>
      </w:r>
      <w:r>
        <w:rPr>
          <w:rFonts w:hint="eastAsia"/>
        </w:rPr>
        <w:t>元以下的样本</w:t>
      </w:r>
      <w:r>
        <w:rPr>
          <w:rFonts w:hint="eastAsia"/>
        </w:rPr>
        <w:t>34</w:t>
      </w:r>
      <w:r>
        <w:rPr>
          <w:rFonts w:hint="eastAsia"/>
        </w:rPr>
        <w:t>个占总调查数的</w:t>
      </w:r>
      <w:r>
        <w:rPr>
          <w:rFonts w:hint="eastAsia"/>
        </w:rPr>
        <w:t>60%</w:t>
      </w:r>
      <w:r>
        <w:rPr>
          <w:rFonts w:hint="eastAsia"/>
        </w:rPr>
        <w:t>。杂交早稻中，</w:t>
      </w:r>
      <w:proofErr w:type="gramStart"/>
      <w:r>
        <w:rPr>
          <w:rFonts w:hint="eastAsia"/>
        </w:rPr>
        <w:t>两系早杂</w:t>
      </w:r>
      <w:proofErr w:type="gramEnd"/>
      <w:r>
        <w:rPr>
          <w:rFonts w:hint="eastAsia"/>
        </w:rPr>
        <w:t>样本数</w:t>
      </w:r>
      <w:r>
        <w:rPr>
          <w:rFonts w:hint="eastAsia"/>
        </w:rPr>
        <w:t>8</w:t>
      </w:r>
      <w:r>
        <w:rPr>
          <w:rFonts w:hint="eastAsia"/>
        </w:rPr>
        <w:t>个，平均价格</w:t>
      </w:r>
      <w:r>
        <w:rPr>
          <w:rFonts w:hint="eastAsia"/>
        </w:rPr>
        <w:t>59.6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公斤，比去年同期上涨</w:t>
      </w:r>
      <w:r>
        <w:rPr>
          <w:rFonts w:hint="eastAsia"/>
        </w:rPr>
        <w:t>6.13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公斤平均涨幅为</w:t>
      </w:r>
      <w:r>
        <w:rPr>
          <w:rFonts w:hint="eastAsia"/>
        </w:rPr>
        <w:t>10%</w:t>
      </w:r>
      <w:r>
        <w:rPr>
          <w:rFonts w:hint="eastAsia"/>
        </w:rPr>
        <w:t>；</w:t>
      </w:r>
      <w:r>
        <w:rPr>
          <w:rFonts w:hint="eastAsia"/>
        </w:rPr>
        <w:t>8</w:t>
      </w:r>
      <w:r>
        <w:rPr>
          <w:rFonts w:hint="eastAsia"/>
        </w:rPr>
        <w:t>个样本中，</w:t>
      </w:r>
      <w:r>
        <w:rPr>
          <w:rFonts w:hint="eastAsia"/>
        </w:rPr>
        <w:t>4</w:t>
      </w:r>
      <w:r>
        <w:rPr>
          <w:rFonts w:hint="eastAsia"/>
        </w:rPr>
        <w:t>个价格同比上涨，</w:t>
      </w:r>
      <w:r>
        <w:rPr>
          <w:rFonts w:hint="eastAsia"/>
        </w:rPr>
        <w:t>4</w:t>
      </w:r>
      <w:r>
        <w:rPr>
          <w:rFonts w:hint="eastAsia"/>
        </w:rPr>
        <w:t>个价格同比不变，各占</w:t>
      </w:r>
      <w:r>
        <w:rPr>
          <w:rFonts w:hint="eastAsia"/>
        </w:rPr>
        <w:t>50%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:rsidR="00336A55" w:rsidRDefault="00336A55" w:rsidP="00336A55">
      <w:r>
        <w:rPr>
          <w:rFonts w:hint="eastAsia"/>
        </w:rPr>
        <w:t>杂交中稻种子全国采集到</w:t>
      </w:r>
      <w:r>
        <w:rPr>
          <w:rFonts w:hint="eastAsia"/>
        </w:rPr>
        <w:t>339</w:t>
      </w:r>
      <w:r>
        <w:rPr>
          <w:rFonts w:hint="eastAsia"/>
        </w:rPr>
        <w:t>个样本，平均价格</w:t>
      </w:r>
      <w:r>
        <w:rPr>
          <w:rFonts w:hint="eastAsia"/>
        </w:rPr>
        <w:t>51.7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公斤，同比上涨</w:t>
      </w:r>
      <w:r>
        <w:rPr>
          <w:rFonts w:hint="eastAsia"/>
        </w:rPr>
        <w:t>9.27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公斤涨幅</w:t>
      </w:r>
      <w:r>
        <w:rPr>
          <w:rFonts w:hint="eastAsia"/>
        </w:rPr>
        <w:t>18%</w:t>
      </w:r>
      <w:r>
        <w:rPr>
          <w:rFonts w:hint="eastAsia"/>
        </w:rPr>
        <w:t>。每公斤价格上涨</w:t>
      </w:r>
      <w:r>
        <w:rPr>
          <w:rFonts w:hint="eastAsia"/>
        </w:rPr>
        <w:t>10</w:t>
      </w:r>
      <w:r>
        <w:rPr>
          <w:rFonts w:hint="eastAsia"/>
        </w:rPr>
        <w:t>元以上的样本</w:t>
      </w:r>
      <w:r>
        <w:rPr>
          <w:rFonts w:hint="eastAsia"/>
        </w:rPr>
        <w:t>193</w:t>
      </w:r>
      <w:r>
        <w:rPr>
          <w:rFonts w:hint="eastAsia"/>
        </w:rPr>
        <w:t>个占总调查数的</w:t>
      </w:r>
      <w:r>
        <w:rPr>
          <w:rFonts w:hint="eastAsia"/>
        </w:rPr>
        <w:t>56.9%</w:t>
      </w:r>
      <w:r>
        <w:rPr>
          <w:rFonts w:hint="eastAsia"/>
        </w:rPr>
        <w:t>；价格上涨</w:t>
      </w:r>
      <w:r>
        <w:rPr>
          <w:rFonts w:hint="eastAsia"/>
        </w:rPr>
        <w:t>0</w:t>
      </w:r>
      <w:r>
        <w:rPr>
          <w:rFonts w:hint="eastAsia"/>
        </w:rPr>
        <w:t>至</w:t>
      </w:r>
      <w:r>
        <w:rPr>
          <w:rFonts w:hint="eastAsia"/>
        </w:rPr>
        <w:t>5</w:t>
      </w:r>
      <w:r>
        <w:rPr>
          <w:rFonts w:hint="eastAsia"/>
        </w:rPr>
        <w:t>元以内的样本</w:t>
      </w:r>
      <w:r>
        <w:rPr>
          <w:rFonts w:hint="eastAsia"/>
        </w:rPr>
        <w:t>79</w:t>
      </w:r>
      <w:r>
        <w:rPr>
          <w:rFonts w:hint="eastAsia"/>
        </w:rPr>
        <w:t>个占总调查数的</w:t>
      </w:r>
      <w:r>
        <w:rPr>
          <w:rFonts w:hint="eastAsia"/>
        </w:rPr>
        <w:t>23.3%</w:t>
      </w:r>
      <w:r>
        <w:rPr>
          <w:rFonts w:hint="eastAsia"/>
        </w:rPr>
        <w:t>；价格上涨</w:t>
      </w:r>
      <w:r>
        <w:rPr>
          <w:rFonts w:hint="eastAsia"/>
        </w:rPr>
        <w:t>5</w:t>
      </w:r>
      <w:r>
        <w:rPr>
          <w:rFonts w:hint="eastAsia"/>
        </w:rPr>
        <w:t>至</w:t>
      </w:r>
      <w:r>
        <w:rPr>
          <w:rFonts w:hint="eastAsia"/>
        </w:rPr>
        <w:t>10</w:t>
      </w:r>
      <w:r>
        <w:rPr>
          <w:rFonts w:hint="eastAsia"/>
        </w:rPr>
        <w:t>元的样本</w:t>
      </w:r>
      <w:r>
        <w:rPr>
          <w:rFonts w:hint="eastAsia"/>
        </w:rPr>
        <w:t>66</w:t>
      </w:r>
      <w:r>
        <w:rPr>
          <w:rFonts w:hint="eastAsia"/>
        </w:rPr>
        <w:t>个，占</w:t>
      </w:r>
      <w:r>
        <w:rPr>
          <w:rFonts w:hint="eastAsia"/>
        </w:rPr>
        <w:t>19.5%</w:t>
      </w:r>
      <w:r>
        <w:rPr>
          <w:rFonts w:hint="eastAsia"/>
        </w:rPr>
        <w:t>；价格下降的样本</w:t>
      </w:r>
      <w:r>
        <w:rPr>
          <w:rFonts w:hint="eastAsia"/>
        </w:rPr>
        <w:t>1</w:t>
      </w:r>
      <w:r>
        <w:rPr>
          <w:rFonts w:hint="eastAsia"/>
        </w:rPr>
        <w:t>个，占</w:t>
      </w:r>
      <w:r>
        <w:rPr>
          <w:rFonts w:hint="eastAsia"/>
        </w:rPr>
        <w:t>0.3%</w:t>
      </w:r>
      <w:r>
        <w:rPr>
          <w:rFonts w:hint="eastAsia"/>
        </w:rPr>
        <w:t>。杂交中稻中，两系样本</w:t>
      </w:r>
      <w:r>
        <w:rPr>
          <w:rFonts w:hint="eastAsia"/>
        </w:rPr>
        <w:t>38</w:t>
      </w:r>
      <w:r>
        <w:rPr>
          <w:rFonts w:hint="eastAsia"/>
        </w:rPr>
        <w:t>个，平均价格</w:t>
      </w:r>
      <w:r>
        <w:rPr>
          <w:rFonts w:hint="eastAsia"/>
        </w:rPr>
        <w:t>62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公斤，同比上涨</w:t>
      </w:r>
      <w:r>
        <w:rPr>
          <w:rFonts w:hint="eastAsia"/>
        </w:rPr>
        <w:t>9.42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公斤涨幅</w:t>
      </w:r>
      <w:r>
        <w:rPr>
          <w:rFonts w:hint="eastAsia"/>
        </w:rPr>
        <w:t>15.2%</w:t>
      </w:r>
      <w:r>
        <w:rPr>
          <w:rFonts w:hint="eastAsia"/>
        </w:rPr>
        <w:t>。</w:t>
      </w:r>
      <w:r>
        <w:rPr>
          <w:rFonts w:hint="eastAsia"/>
        </w:rPr>
        <w:t>38</w:t>
      </w:r>
      <w:r>
        <w:rPr>
          <w:rFonts w:hint="eastAsia"/>
        </w:rPr>
        <w:t>个样本中，价格上涨</w:t>
      </w:r>
      <w:r>
        <w:rPr>
          <w:rFonts w:hint="eastAsia"/>
        </w:rPr>
        <w:t>10</w:t>
      </w:r>
      <w:r>
        <w:rPr>
          <w:rFonts w:hint="eastAsia"/>
        </w:rPr>
        <w:t>元以上样本</w:t>
      </w:r>
      <w:r>
        <w:rPr>
          <w:rFonts w:hint="eastAsia"/>
        </w:rPr>
        <w:t>18</w:t>
      </w:r>
      <w:r>
        <w:rPr>
          <w:rFonts w:hint="eastAsia"/>
        </w:rPr>
        <w:t>个，占</w:t>
      </w:r>
      <w:r>
        <w:rPr>
          <w:rFonts w:hint="eastAsia"/>
        </w:rPr>
        <w:t>47%</w:t>
      </w:r>
      <w:r>
        <w:rPr>
          <w:rFonts w:hint="eastAsia"/>
        </w:rPr>
        <w:t>；价格上涨</w:t>
      </w:r>
      <w:r>
        <w:rPr>
          <w:rFonts w:hint="eastAsia"/>
        </w:rPr>
        <w:t>0</w:t>
      </w:r>
      <w:r>
        <w:rPr>
          <w:rFonts w:hint="eastAsia"/>
        </w:rPr>
        <w:t>至</w:t>
      </w:r>
      <w:r>
        <w:rPr>
          <w:rFonts w:hint="eastAsia"/>
        </w:rPr>
        <w:t>10</w:t>
      </w:r>
      <w:r>
        <w:rPr>
          <w:rFonts w:hint="eastAsia"/>
        </w:rPr>
        <w:t>元以内的样本</w:t>
      </w:r>
      <w:r>
        <w:rPr>
          <w:rFonts w:hint="eastAsia"/>
        </w:rPr>
        <w:t>19</w:t>
      </w:r>
      <w:r>
        <w:rPr>
          <w:rFonts w:hint="eastAsia"/>
        </w:rPr>
        <w:t>个，占</w:t>
      </w:r>
      <w:r>
        <w:rPr>
          <w:rFonts w:hint="eastAsia"/>
        </w:rPr>
        <w:t>50%</w:t>
      </w:r>
      <w:r>
        <w:rPr>
          <w:rFonts w:hint="eastAsia"/>
        </w:rPr>
        <w:t>；价格下降的样本</w:t>
      </w:r>
      <w:r>
        <w:rPr>
          <w:rFonts w:hint="eastAsia"/>
        </w:rPr>
        <w:t>1</w:t>
      </w:r>
      <w:r>
        <w:rPr>
          <w:rFonts w:hint="eastAsia"/>
        </w:rPr>
        <w:t>个，占</w:t>
      </w:r>
      <w:r>
        <w:rPr>
          <w:rFonts w:hint="eastAsia"/>
        </w:rPr>
        <w:t>3%</w:t>
      </w:r>
      <w:r>
        <w:rPr>
          <w:rFonts w:hint="eastAsia"/>
        </w:rPr>
        <w:t>。</w:t>
      </w:r>
      <w:r>
        <w:t xml:space="preserve"> </w:t>
      </w:r>
    </w:p>
    <w:p w:rsidR="00336A55" w:rsidRPr="0025034D" w:rsidRDefault="00336A55" w:rsidP="00336A55">
      <w:pPr>
        <w:rPr>
          <w:rFonts w:hint="eastAsia"/>
          <w:b/>
          <w:sz w:val="28"/>
          <w:szCs w:val="28"/>
        </w:rPr>
      </w:pPr>
      <w:r w:rsidRPr="0025034D">
        <w:rPr>
          <w:rFonts w:hint="eastAsia"/>
          <w:b/>
          <w:sz w:val="28"/>
          <w:szCs w:val="28"/>
        </w:rPr>
        <w:t>杂交玉米</w:t>
      </w:r>
    </w:p>
    <w:p w:rsidR="00336A55" w:rsidRDefault="00336A55" w:rsidP="00336A55">
      <w:pPr>
        <w:rPr>
          <w:rFonts w:hint="eastAsia"/>
        </w:rPr>
      </w:pPr>
      <w:r>
        <w:rPr>
          <w:rFonts w:hint="eastAsia"/>
        </w:rPr>
        <w:t>全国杂交玉米种子采集到</w:t>
      </w:r>
      <w:r>
        <w:rPr>
          <w:rFonts w:hint="eastAsia"/>
        </w:rPr>
        <w:t>367</w:t>
      </w:r>
      <w:r>
        <w:rPr>
          <w:rFonts w:hint="eastAsia"/>
        </w:rPr>
        <w:t>个样本，其中精品玉米种子价格与去年同比持平，普通玉米种子价格与去年同比上涨，市场供应充足。</w:t>
      </w:r>
      <w:r>
        <w:rPr>
          <w:rFonts w:hint="eastAsia"/>
        </w:rPr>
        <w:t xml:space="preserve"> </w:t>
      </w:r>
    </w:p>
    <w:p w:rsidR="00336A55" w:rsidRDefault="00336A55" w:rsidP="00336A55">
      <w:pPr>
        <w:rPr>
          <w:rFonts w:hint="eastAsia"/>
        </w:rPr>
      </w:pPr>
      <w:r>
        <w:rPr>
          <w:rFonts w:hint="eastAsia"/>
        </w:rPr>
        <w:t>东北及黄淮海地区共采集到</w:t>
      </w:r>
      <w:r>
        <w:rPr>
          <w:rFonts w:hint="eastAsia"/>
        </w:rPr>
        <w:t>132</w:t>
      </w:r>
      <w:r>
        <w:rPr>
          <w:rFonts w:hint="eastAsia"/>
        </w:rPr>
        <w:t>个样本，其中单粒播、精品种子样本</w:t>
      </w:r>
      <w:r>
        <w:rPr>
          <w:rFonts w:hint="eastAsia"/>
        </w:rPr>
        <w:t>39</w:t>
      </w:r>
      <w:r>
        <w:rPr>
          <w:rFonts w:hint="eastAsia"/>
        </w:rPr>
        <w:t>个，价格明显高于普通种子；</w:t>
      </w:r>
      <w:proofErr w:type="gramStart"/>
      <w:r>
        <w:rPr>
          <w:rFonts w:hint="eastAsia"/>
        </w:rPr>
        <w:t>由于按粒包装</w:t>
      </w:r>
      <w:proofErr w:type="gramEnd"/>
      <w:r>
        <w:rPr>
          <w:rFonts w:hint="eastAsia"/>
        </w:rPr>
        <w:t>，折合亩用种价格平均为</w:t>
      </w:r>
      <w:r>
        <w:rPr>
          <w:rFonts w:hint="eastAsia"/>
        </w:rPr>
        <w:t>50</w:t>
      </w:r>
      <w:r>
        <w:rPr>
          <w:rFonts w:hint="eastAsia"/>
        </w:rPr>
        <w:t>元，总体价格与去年基本持平。</w:t>
      </w:r>
      <w:r>
        <w:rPr>
          <w:rFonts w:hint="eastAsia"/>
        </w:rPr>
        <w:t>39</w:t>
      </w:r>
      <w:r>
        <w:rPr>
          <w:rFonts w:hint="eastAsia"/>
        </w:rPr>
        <w:t>个单粒播、精品种子样本中，</w:t>
      </w:r>
      <w:r>
        <w:rPr>
          <w:rFonts w:hint="eastAsia"/>
        </w:rPr>
        <w:t>23</w:t>
      </w:r>
      <w:r>
        <w:rPr>
          <w:rFonts w:hint="eastAsia"/>
        </w:rPr>
        <w:t>个保持了去年价格，占</w:t>
      </w:r>
      <w:r>
        <w:rPr>
          <w:rFonts w:hint="eastAsia"/>
        </w:rPr>
        <w:t>59%</w:t>
      </w:r>
      <w:r>
        <w:rPr>
          <w:rFonts w:hint="eastAsia"/>
        </w:rPr>
        <w:t>；</w:t>
      </w:r>
      <w:r>
        <w:rPr>
          <w:rFonts w:hint="eastAsia"/>
        </w:rPr>
        <w:t>7</w:t>
      </w:r>
      <w:r>
        <w:rPr>
          <w:rFonts w:hint="eastAsia"/>
        </w:rPr>
        <w:t>个价格上涨</w:t>
      </w:r>
      <w:r>
        <w:rPr>
          <w:rFonts w:hint="eastAsia"/>
        </w:rPr>
        <w:t>0</w:t>
      </w:r>
      <w:r>
        <w:rPr>
          <w:rFonts w:hint="eastAsia"/>
        </w:rPr>
        <w:t>至</w:t>
      </w:r>
      <w:r>
        <w:rPr>
          <w:rFonts w:hint="eastAsia"/>
        </w:rPr>
        <w:t>5</w:t>
      </w:r>
      <w:r>
        <w:rPr>
          <w:rFonts w:hint="eastAsia"/>
        </w:rPr>
        <w:t>元，占</w:t>
      </w:r>
      <w:r>
        <w:rPr>
          <w:rFonts w:hint="eastAsia"/>
        </w:rPr>
        <w:t>18%</w:t>
      </w:r>
      <w:r>
        <w:rPr>
          <w:rFonts w:hint="eastAsia"/>
        </w:rPr>
        <w:t>；</w:t>
      </w:r>
      <w:r>
        <w:rPr>
          <w:rFonts w:hint="eastAsia"/>
        </w:rPr>
        <w:t>9</w:t>
      </w:r>
      <w:r>
        <w:rPr>
          <w:rFonts w:hint="eastAsia"/>
        </w:rPr>
        <w:t>个价格下降</w:t>
      </w:r>
      <w:r>
        <w:rPr>
          <w:rFonts w:hint="eastAsia"/>
        </w:rPr>
        <w:t>0</w:t>
      </w:r>
      <w:r>
        <w:rPr>
          <w:rFonts w:hint="eastAsia"/>
        </w:rPr>
        <w:t>至</w:t>
      </w:r>
      <w:r>
        <w:rPr>
          <w:rFonts w:hint="eastAsia"/>
        </w:rPr>
        <w:t>5</w:t>
      </w:r>
      <w:r>
        <w:rPr>
          <w:rFonts w:hint="eastAsia"/>
        </w:rPr>
        <w:t>元，占</w:t>
      </w:r>
      <w:r>
        <w:rPr>
          <w:rFonts w:hint="eastAsia"/>
        </w:rPr>
        <w:t>23%</w:t>
      </w:r>
      <w:r>
        <w:rPr>
          <w:rFonts w:hint="eastAsia"/>
        </w:rPr>
        <w:t>。非单粒播、非精品种子样本</w:t>
      </w:r>
      <w:r>
        <w:rPr>
          <w:rFonts w:hint="eastAsia"/>
        </w:rPr>
        <w:t>93</w:t>
      </w:r>
      <w:r>
        <w:rPr>
          <w:rFonts w:hint="eastAsia"/>
        </w:rPr>
        <w:t>个，平均价格</w:t>
      </w:r>
      <w:r>
        <w:rPr>
          <w:rFonts w:hint="eastAsia"/>
        </w:rPr>
        <w:t>17.8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公斤，同比价格上涨</w:t>
      </w:r>
      <w:r>
        <w:rPr>
          <w:rFonts w:hint="eastAsia"/>
        </w:rPr>
        <w:t>2.56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公斤，涨幅为</w:t>
      </w:r>
      <w:r>
        <w:rPr>
          <w:rFonts w:hint="eastAsia"/>
        </w:rPr>
        <w:t>14.4%</w:t>
      </w:r>
      <w:r>
        <w:rPr>
          <w:rFonts w:hint="eastAsia"/>
        </w:rPr>
        <w:t>。</w:t>
      </w:r>
      <w:r>
        <w:rPr>
          <w:rFonts w:hint="eastAsia"/>
        </w:rPr>
        <w:t>93</w:t>
      </w:r>
      <w:r>
        <w:rPr>
          <w:rFonts w:hint="eastAsia"/>
        </w:rPr>
        <w:t>个样本中，每公斤价格上涨</w:t>
      </w:r>
      <w:r>
        <w:rPr>
          <w:rFonts w:hint="eastAsia"/>
        </w:rPr>
        <w:t>5</w:t>
      </w:r>
      <w:r>
        <w:rPr>
          <w:rFonts w:hint="eastAsia"/>
        </w:rPr>
        <w:t>元以上的样本</w:t>
      </w:r>
      <w:r>
        <w:rPr>
          <w:rFonts w:hint="eastAsia"/>
        </w:rPr>
        <w:t>9</w:t>
      </w:r>
      <w:r>
        <w:rPr>
          <w:rFonts w:hint="eastAsia"/>
        </w:rPr>
        <w:t>个，占</w:t>
      </w:r>
      <w:r>
        <w:rPr>
          <w:rFonts w:hint="eastAsia"/>
        </w:rPr>
        <w:t>9.7%</w:t>
      </w:r>
      <w:r>
        <w:rPr>
          <w:rFonts w:hint="eastAsia"/>
        </w:rPr>
        <w:t>；价格上涨</w:t>
      </w:r>
      <w:r>
        <w:rPr>
          <w:rFonts w:hint="eastAsia"/>
        </w:rPr>
        <w:t>1</w:t>
      </w:r>
      <w:r>
        <w:rPr>
          <w:rFonts w:hint="eastAsia"/>
        </w:rPr>
        <w:t>至</w:t>
      </w:r>
      <w:r>
        <w:rPr>
          <w:rFonts w:hint="eastAsia"/>
        </w:rPr>
        <w:t>5</w:t>
      </w:r>
      <w:r>
        <w:rPr>
          <w:rFonts w:hint="eastAsia"/>
        </w:rPr>
        <w:t>元的样本</w:t>
      </w:r>
      <w:r>
        <w:rPr>
          <w:rFonts w:hint="eastAsia"/>
        </w:rPr>
        <w:t>34</w:t>
      </w:r>
      <w:r>
        <w:rPr>
          <w:rFonts w:hint="eastAsia"/>
        </w:rPr>
        <w:t>个，占</w:t>
      </w:r>
      <w:r>
        <w:rPr>
          <w:rFonts w:hint="eastAsia"/>
        </w:rPr>
        <w:t>36.6%</w:t>
      </w:r>
      <w:r>
        <w:rPr>
          <w:rFonts w:hint="eastAsia"/>
        </w:rPr>
        <w:t>；维持去年价格的样本</w:t>
      </w:r>
      <w:r>
        <w:rPr>
          <w:rFonts w:hint="eastAsia"/>
        </w:rPr>
        <w:t>44</w:t>
      </w:r>
      <w:r>
        <w:rPr>
          <w:rFonts w:hint="eastAsia"/>
        </w:rPr>
        <w:t>个，占</w:t>
      </w:r>
      <w:r>
        <w:rPr>
          <w:rFonts w:hint="eastAsia"/>
        </w:rPr>
        <w:t>47.3%;</w:t>
      </w:r>
      <w:r>
        <w:rPr>
          <w:rFonts w:hint="eastAsia"/>
        </w:rPr>
        <w:t>价格下降的样本</w:t>
      </w:r>
      <w:r>
        <w:rPr>
          <w:rFonts w:hint="eastAsia"/>
        </w:rPr>
        <w:t>3</w:t>
      </w:r>
      <w:r>
        <w:rPr>
          <w:rFonts w:hint="eastAsia"/>
        </w:rPr>
        <w:t>个，占</w:t>
      </w:r>
      <w:r>
        <w:rPr>
          <w:rFonts w:hint="eastAsia"/>
        </w:rPr>
        <w:t>6.4%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:rsidR="00336A55" w:rsidRDefault="00336A55" w:rsidP="00336A55">
      <w:pPr>
        <w:rPr>
          <w:rFonts w:hint="eastAsia"/>
        </w:rPr>
      </w:pPr>
      <w:r>
        <w:rPr>
          <w:rFonts w:hint="eastAsia"/>
        </w:rPr>
        <w:t>西南、华南地区共采集到</w:t>
      </w:r>
      <w:r>
        <w:rPr>
          <w:rFonts w:hint="eastAsia"/>
        </w:rPr>
        <w:t>235</w:t>
      </w:r>
      <w:r>
        <w:rPr>
          <w:rFonts w:hint="eastAsia"/>
        </w:rPr>
        <w:t>个样本，平均价格</w:t>
      </w:r>
      <w:r>
        <w:rPr>
          <w:rFonts w:hint="eastAsia"/>
        </w:rPr>
        <w:t>25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公斤，同比上涨</w:t>
      </w:r>
      <w:r>
        <w:rPr>
          <w:rFonts w:hint="eastAsia"/>
        </w:rPr>
        <w:t>3.67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公斤，涨幅</w:t>
      </w:r>
      <w:r>
        <w:rPr>
          <w:rFonts w:hint="eastAsia"/>
        </w:rPr>
        <w:t>14.7%</w:t>
      </w:r>
      <w:r>
        <w:rPr>
          <w:rFonts w:hint="eastAsia"/>
        </w:rPr>
        <w:t>。</w:t>
      </w:r>
      <w:r>
        <w:rPr>
          <w:rFonts w:hint="eastAsia"/>
        </w:rPr>
        <w:t>235</w:t>
      </w:r>
      <w:r>
        <w:rPr>
          <w:rFonts w:hint="eastAsia"/>
        </w:rPr>
        <w:t>个样本中，价格上涨</w:t>
      </w:r>
      <w:r>
        <w:rPr>
          <w:rFonts w:hint="eastAsia"/>
        </w:rPr>
        <w:t>5</w:t>
      </w:r>
      <w:r>
        <w:rPr>
          <w:rFonts w:hint="eastAsia"/>
        </w:rPr>
        <w:t>元以上的</w:t>
      </w:r>
      <w:r>
        <w:rPr>
          <w:rFonts w:hint="eastAsia"/>
        </w:rPr>
        <w:t>100</w:t>
      </w:r>
      <w:r>
        <w:rPr>
          <w:rFonts w:hint="eastAsia"/>
        </w:rPr>
        <w:t>个，占</w:t>
      </w:r>
      <w:r>
        <w:rPr>
          <w:rFonts w:hint="eastAsia"/>
        </w:rPr>
        <w:t>42.6%;</w:t>
      </w:r>
      <w:r>
        <w:rPr>
          <w:rFonts w:hint="eastAsia"/>
        </w:rPr>
        <w:t>价格上涨</w:t>
      </w:r>
      <w:r>
        <w:rPr>
          <w:rFonts w:hint="eastAsia"/>
        </w:rPr>
        <w:t>0</w:t>
      </w:r>
      <w:r>
        <w:rPr>
          <w:rFonts w:hint="eastAsia"/>
        </w:rPr>
        <w:t>至</w:t>
      </w:r>
      <w:r>
        <w:rPr>
          <w:rFonts w:hint="eastAsia"/>
        </w:rPr>
        <w:t>5</w:t>
      </w:r>
      <w:r>
        <w:rPr>
          <w:rFonts w:hint="eastAsia"/>
        </w:rPr>
        <w:t>元的</w:t>
      </w:r>
      <w:r>
        <w:rPr>
          <w:rFonts w:hint="eastAsia"/>
        </w:rPr>
        <w:t>98</w:t>
      </w:r>
      <w:r>
        <w:rPr>
          <w:rFonts w:hint="eastAsia"/>
        </w:rPr>
        <w:t>个，占</w:t>
      </w:r>
      <w:r>
        <w:rPr>
          <w:rFonts w:hint="eastAsia"/>
        </w:rPr>
        <w:t>41.6%</w:t>
      </w:r>
      <w:r>
        <w:rPr>
          <w:rFonts w:hint="eastAsia"/>
        </w:rPr>
        <w:t>；价格维持去年水平的</w:t>
      </w:r>
      <w:r>
        <w:rPr>
          <w:rFonts w:hint="eastAsia"/>
        </w:rPr>
        <w:t>31</w:t>
      </w:r>
      <w:r>
        <w:rPr>
          <w:rFonts w:hint="eastAsia"/>
        </w:rPr>
        <w:t>个，占</w:t>
      </w:r>
      <w:r>
        <w:rPr>
          <w:rFonts w:hint="eastAsia"/>
        </w:rPr>
        <w:t>13.2%</w:t>
      </w:r>
      <w:r>
        <w:rPr>
          <w:rFonts w:hint="eastAsia"/>
        </w:rPr>
        <w:t>；价格下降的</w:t>
      </w:r>
      <w:r>
        <w:rPr>
          <w:rFonts w:hint="eastAsia"/>
        </w:rPr>
        <w:t>6</w:t>
      </w:r>
      <w:r>
        <w:rPr>
          <w:rFonts w:hint="eastAsia"/>
        </w:rPr>
        <w:t>个，占</w:t>
      </w:r>
      <w:r>
        <w:rPr>
          <w:rFonts w:hint="eastAsia"/>
        </w:rPr>
        <w:t>2.6%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:rsidR="00336A55" w:rsidRPr="0025034D" w:rsidRDefault="00336A55" w:rsidP="00336A55">
      <w:pPr>
        <w:rPr>
          <w:rFonts w:hint="eastAsia"/>
          <w:b/>
          <w:sz w:val="28"/>
          <w:szCs w:val="28"/>
        </w:rPr>
      </w:pPr>
      <w:r w:rsidRPr="0025034D">
        <w:rPr>
          <w:rFonts w:hint="eastAsia"/>
          <w:b/>
          <w:sz w:val="28"/>
          <w:szCs w:val="28"/>
        </w:rPr>
        <w:lastRenderedPageBreak/>
        <w:t>其他作物</w:t>
      </w:r>
    </w:p>
    <w:p w:rsidR="00336A55" w:rsidRDefault="00336A55" w:rsidP="00336A55">
      <w:pPr>
        <w:rPr>
          <w:rFonts w:hint="eastAsia"/>
        </w:rPr>
      </w:pPr>
      <w:r>
        <w:rPr>
          <w:rFonts w:hint="eastAsia"/>
        </w:rPr>
        <w:t>棉花种子市场供应充足，价格稳中有升。河北、天津、安徽、湖北及江苏共采集到常规棉种子样本</w:t>
      </w:r>
      <w:r>
        <w:rPr>
          <w:rFonts w:hint="eastAsia"/>
        </w:rPr>
        <w:t>43</w:t>
      </w:r>
      <w:r>
        <w:rPr>
          <w:rFonts w:hint="eastAsia"/>
        </w:rPr>
        <w:t>个，平均价格</w:t>
      </w:r>
      <w:r>
        <w:rPr>
          <w:rFonts w:hint="eastAsia"/>
        </w:rPr>
        <w:t>40.5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公斤同比上升</w:t>
      </w:r>
      <w:r>
        <w:rPr>
          <w:rFonts w:hint="eastAsia"/>
        </w:rPr>
        <w:t>2.3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公斤涨幅为</w:t>
      </w:r>
      <w:r>
        <w:rPr>
          <w:rFonts w:hint="eastAsia"/>
        </w:rPr>
        <w:t>5.7%</w:t>
      </w:r>
      <w:r>
        <w:rPr>
          <w:rFonts w:hint="eastAsia"/>
        </w:rPr>
        <w:t>。</w:t>
      </w:r>
      <w:r>
        <w:rPr>
          <w:rFonts w:hint="eastAsia"/>
        </w:rPr>
        <w:t>43</w:t>
      </w:r>
      <w:r>
        <w:rPr>
          <w:rFonts w:hint="eastAsia"/>
        </w:rPr>
        <w:t>个样本中，价格上涨</w:t>
      </w:r>
      <w:r>
        <w:rPr>
          <w:rFonts w:hint="eastAsia"/>
        </w:rPr>
        <w:t>10</w:t>
      </w:r>
      <w:r>
        <w:rPr>
          <w:rFonts w:hint="eastAsia"/>
        </w:rPr>
        <w:t>元以上的</w:t>
      </w:r>
      <w:r>
        <w:rPr>
          <w:rFonts w:hint="eastAsia"/>
        </w:rPr>
        <w:t>7</w:t>
      </w:r>
      <w:r>
        <w:rPr>
          <w:rFonts w:hint="eastAsia"/>
        </w:rPr>
        <w:t>个，占</w:t>
      </w:r>
      <w:r>
        <w:rPr>
          <w:rFonts w:hint="eastAsia"/>
        </w:rPr>
        <w:t>16.3%</w:t>
      </w:r>
      <w:r>
        <w:rPr>
          <w:rFonts w:hint="eastAsia"/>
        </w:rPr>
        <w:t>；价格上涨</w:t>
      </w:r>
      <w:r>
        <w:rPr>
          <w:rFonts w:hint="eastAsia"/>
        </w:rPr>
        <w:t>0</w:t>
      </w:r>
      <w:r>
        <w:rPr>
          <w:rFonts w:hint="eastAsia"/>
        </w:rPr>
        <w:t>至</w:t>
      </w:r>
      <w:r>
        <w:rPr>
          <w:rFonts w:hint="eastAsia"/>
        </w:rPr>
        <w:t>10</w:t>
      </w:r>
      <w:r>
        <w:rPr>
          <w:rFonts w:hint="eastAsia"/>
        </w:rPr>
        <w:t>元的</w:t>
      </w:r>
      <w:r>
        <w:rPr>
          <w:rFonts w:hint="eastAsia"/>
        </w:rPr>
        <w:t>20</w:t>
      </w:r>
      <w:r>
        <w:rPr>
          <w:rFonts w:hint="eastAsia"/>
        </w:rPr>
        <w:t>个，占</w:t>
      </w:r>
      <w:r>
        <w:rPr>
          <w:rFonts w:hint="eastAsia"/>
        </w:rPr>
        <w:t>46.5%</w:t>
      </w:r>
      <w:r>
        <w:rPr>
          <w:rFonts w:hint="eastAsia"/>
        </w:rPr>
        <w:t>；价格不变的</w:t>
      </w:r>
      <w:r>
        <w:rPr>
          <w:rFonts w:hint="eastAsia"/>
        </w:rPr>
        <w:t>6</w:t>
      </w:r>
      <w:r>
        <w:rPr>
          <w:rFonts w:hint="eastAsia"/>
        </w:rPr>
        <w:t>个，占</w:t>
      </w:r>
      <w:r>
        <w:rPr>
          <w:rFonts w:hint="eastAsia"/>
        </w:rPr>
        <w:t>14%</w:t>
      </w:r>
      <w:r>
        <w:rPr>
          <w:rFonts w:hint="eastAsia"/>
        </w:rPr>
        <w:t>；价格下降</w:t>
      </w:r>
      <w:r>
        <w:rPr>
          <w:rFonts w:hint="eastAsia"/>
        </w:rPr>
        <w:t>1</w:t>
      </w:r>
      <w:r>
        <w:rPr>
          <w:rFonts w:hint="eastAsia"/>
        </w:rPr>
        <w:t>至</w:t>
      </w:r>
      <w:r>
        <w:rPr>
          <w:rFonts w:hint="eastAsia"/>
        </w:rPr>
        <w:t>5</w:t>
      </w:r>
      <w:r>
        <w:rPr>
          <w:rFonts w:hint="eastAsia"/>
        </w:rPr>
        <w:t>元的</w:t>
      </w:r>
      <w:r>
        <w:rPr>
          <w:rFonts w:hint="eastAsia"/>
        </w:rPr>
        <w:t>10</w:t>
      </w:r>
      <w:r>
        <w:rPr>
          <w:rFonts w:hint="eastAsia"/>
        </w:rPr>
        <w:t>个，占</w:t>
      </w:r>
      <w:r>
        <w:rPr>
          <w:rFonts w:hint="eastAsia"/>
        </w:rPr>
        <w:t>23.2%</w:t>
      </w:r>
      <w:r>
        <w:rPr>
          <w:rFonts w:hint="eastAsia"/>
        </w:rPr>
        <w:t>。安徽、湖北、江苏及江西共采集到杂交棉种子样本</w:t>
      </w:r>
      <w:r>
        <w:rPr>
          <w:rFonts w:hint="eastAsia"/>
        </w:rPr>
        <w:t>73</w:t>
      </w:r>
      <w:r>
        <w:rPr>
          <w:rFonts w:hint="eastAsia"/>
        </w:rPr>
        <w:t>个，平均价格</w:t>
      </w:r>
      <w:r>
        <w:rPr>
          <w:rFonts w:hint="eastAsia"/>
        </w:rPr>
        <w:t>170.2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公斤，同比上升</w:t>
      </w:r>
      <w:r>
        <w:rPr>
          <w:rFonts w:hint="eastAsia"/>
        </w:rPr>
        <w:t>17.6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公斤，比去年上涨</w:t>
      </w:r>
      <w:r>
        <w:rPr>
          <w:rFonts w:hint="eastAsia"/>
        </w:rPr>
        <w:t>10.3%</w:t>
      </w:r>
      <w:r>
        <w:rPr>
          <w:rFonts w:hint="eastAsia"/>
        </w:rPr>
        <w:t>。</w:t>
      </w:r>
      <w:r>
        <w:rPr>
          <w:rFonts w:hint="eastAsia"/>
        </w:rPr>
        <w:t>73</w:t>
      </w:r>
      <w:r>
        <w:rPr>
          <w:rFonts w:hint="eastAsia"/>
        </w:rPr>
        <w:t>个样本中，价格上涨</w:t>
      </w:r>
      <w:r>
        <w:rPr>
          <w:rFonts w:hint="eastAsia"/>
        </w:rPr>
        <w:t>15</w:t>
      </w:r>
      <w:r>
        <w:rPr>
          <w:rFonts w:hint="eastAsia"/>
        </w:rPr>
        <w:t>元以上的</w:t>
      </w:r>
      <w:r>
        <w:rPr>
          <w:rFonts w:hint="eastAsia"/>
        </w:rPr>
        <w:t>29</w:t>
      </w:r>
      <w:r>
        <w:rPr>
          <w:rFonts w:hint="eastAsia"/>
        </w:rPr>
        <w:t>个，占</w:t>
      </w:r>
      <w:r>
        <w:rPr>
          <w:rFonts w:hint="eastAsia"/>
        </w:rPr>
        <w:t>40%</w:t>
      </w:r>
      <w:r>
        <w:rPr>
          <w:rFonts w:hint="eastAsia"/>
        </w:rPr>
        <w:t>；价格上涨</w:t>
      </w:r>
      <w:r>
        <w:rPr>
          <w:rFonts w:hint="eastAsia"/>
        </w:rPr>
        <w:t>1</w:t>
      </w:r>
      <w:r>
        <w:rPr>
          <w:rFonts w:hint="eastAsia"/>
        </w:rPr>
        <w:t>至</w:t>
      </w:r>
      <w:r>
        <w:rPr>
          <w:rFonts w:hint="eastAsia"/>
        </w:rPr>
        <w:t>15</w:t>
      </w:r>
      <w:r>
        <w:rPr>
          <w:rFonts w:hint="eastAsia"/>
        </w:rPr>
        <w:t>元的</w:t>
      </w:r>
      <w:r>
        <w:rPr>
          <w:rFonts w:hint="eastAsia"/>
        </w:rPr>
        <w:t>25</w:t>
      </w:r>
      <w:r>
        <w:rPr>
          <w:rFonts w:hint="eastAsia"/>
        </w:rPr>
        <w:t>个，占</w:t>
      </w:r>
      <w:r>
        <w:rPr>
          <w:rFonts w:hint="eastAsia"/>
        </w:rPr>
        <w:t>34%</w:t>
      </w:r>
      <w:r>
        <w:rPr>
          <w:rFonts w:hint="eastAsia"/>
        </w:rPr>
        <w:t>；价格维持不变的</w:t>
      </w:r>
      <w:r>
        <w:rPr>
          <w:rFonts w:hint="eastAsia"/>
        </w:rPr>
        <w:t>19</w:t>
      </w:r>
      <w:r>
        <w:rPr>
          <w:rFonts w:hint="eastAsia"/>
        </w:rPr>
        <w:t>个，占</w:t>
      </w:r>
      <w:r>
        <w:rPr>
          <w:rFonts w:hint="eastAsia"/>
        </w:rPr>
        <w:t>26%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:rsidR="00336A55" w:rsidRDefault="00336A55" w:rsidP="00336A55">
      <w:pPr>
        <w:rPr>
          <w:rFonts w:hint="eastAsia"/>
        </w:rPr>
      </w:pPr>
      <w:r>
        <w:rPr>
          <w:rFonts w:hint="eastAsia"/>
        </w:rPr>
        <w:t>黑龙江、吉林大豆种子市场供应充足，共采集到大豆种子样本</w:t>
      </w:r>
      <w:r>
        <w:rPr>
          <w:rFonts w:hint="eastAsia"/>
        </w:rPr>
        <w:t>55</w:t>
      </w:r>
      <w:r>
        <w:rPr>
          <w:rFonts w:hint="eastAsia"/>
        </w:rPr>
        <w:t>个，平均价格</w:t>
      </w:r>
      <w:r>
        <w:rPr>
          <w:rFonts w:hint="eastAsia"/>
        </w:rPr>
        <w:t>5.07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公斤，同比上涨</w:t>
      </w:r>
      <w:r>
        <w:rPr>
          <w:rFonts w:hint="eastAsia"/>
        </w:rPr>
        <w:t>0.08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公斤涨幅</w:t>
      </w:r>
      <w:r>
        <w:rPr>
          <w:rFonts w:hint="eastAsia"/>
        </w:rPr>
        <w:t>1.6%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sectPr w:rsidR="00336A55" w:rsidSect="00AE7A25">
      <w:pgSz w:w="10433" w:h="14742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545A" w:rsidRDefault="00AD545A" w:rsidP="00AD545A">
      <w:r>
        <w:separator/>
      </w:r>
    </w:p>
  </w:endnote>
  <w:endnote w:type="continuationSeparator" w:id="0">
    <w:p w:rsidR="00AD545A" w:rsidRDefault="00AD545A" w:rsidP="00AD5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545A" w:rsidRDefault="00AD545A" w:rsidP="00AD545A">
      <w:r>
        <w:separator/>
      </w:r>
    </w:p>
  </w:footnote>
  <w:footnote w:type="continuationSeparator" w:id="0">
    <w:p w:rsidR="00AD545A" w:rsidRDefault="00AD545A" w:rsidP="00AD54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gutterAtTop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A55"/>
    <w:rsid w:val="0025034D"/>
    <w:rsid w:val="00336A55"/>
    <w:rsid w:val="004D5F7D"/>
    <w:rsid w:val="00AD545A"/>
    <w:rsid w:val="00AE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rsid w:val="00AD54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AD545A"/>
    <w:rPr>
      <w:kern w:val="2"/>
      <w:sz w:val="18"/>
      <w:szCs w:val="18"/>
    </w:rPr>
  </w:style>
  <w:style w:type="paragraph" w:styleId="a4">
    <w:name w:val="footer"/>
    <w:basedOn w:val="a"/>
    <w:link w:val="Char0"/>
    <w:rsid w:val="00AD54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AD545A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rsid w:val="00AD54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AD545A"/>
    <w:rPr>
      <w:kern w:val="2"/>
      <w:sz w:val="18"/>
      <w:szCs w:val="18"/>
    </w:rPr>
  </w:style>
  <w:style w:type="paragraph" w:styleId="a4">
    <w:name w:val="footer"/>
    <w:basedOn w:val="a"/>
    <w:link w:val="Char0"/>
    <w:rsid w:val="00AD54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AD545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1293</Characters>
  <Application>Microsoft Office Word</Application>
  <DocSecurity>0</DocSecurity>
  <Lines>10</Lines>
  <Paragraphs>3</Paragraphs>
  <ScaleCrop>false</ScaleCrop>
  <Company>metc</Company>
  <LinksUpToDate>false</LinksUpToDate>
  <CharactersWithSpaces>1516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种子市场信息</dc:title>
  <dc:creator>User</dc:creator>
  <cp:lastModifiedBy>Sky123.Org</cp:lastModifiedBy>
  <cp:revision>2</cp:revision>
  <dcterms:created xsi:type="dcterms:W3CDTF">2014-04-08T06:47:00Z</dcterms:created>
  <dcterms:modified xsi:type="dcterms:W3CDTF">2014-04-08T06:47:00Z</dcterms:modified>
</cp:coreProperties>
</file>