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楷体_GB2312" w:eastAsia="楷体_GB2312"/>
          <w:bCs/>
          <w:sz w:val="32"/>
        </w:rPr>
      </w:pPr>
      <w:r>
        <w:rPr>
          <w:rFonts w:hint="eastAsia" w:ascii="楷体_GB2312" w:eastAsia="楷体_GB2312"/>
          <w:bCs/>
          <w:sz w:val="32"/>
        </w:rPr>
        <w:t>辽宁大学201</w:t>
      </w:r>
      <w:r>
        <w:rPr>
          <w:rFonts w:ascii="楷体_GB2312" w:eastAsia="楷体_GB2312"/>
          <w:bCs/>
          <w:sz w:val="32"/>
        </w:rPr>
        <w:t>6</w:t>
      </w:r>
      <w:r>
        <w:rPr>
          <w:rFonts w:hint="eastAsia" w:ascii="楷体_GB2312" w:eastAsia="楷体_GB2312"/>
          <w:bCs/>
          <w:sz w:val="32"/>
        </w:rPr>
        <w:t>-201</w:t>
      </w:r>
      <w:r>
        <w:rPr>
          <w:rFonts w:ascii="楷体_GB2312" w:eastAsia="楷体_GB2312"/>
          <w:bCs/>
          <w:sz w:val="32"/>
        </w:rPr>
        <w:t>7</w:t>
      </w:r>
      <w:r>
        <w:rPr>
          <w:rFonts w:hint="eastAsia" w:ascii="楷体_GB2312" w:eastAsia="楷体_GB2312"/>
          <w:bCs/>
          <w:sz w:val="32"/>
        </w:rPr>
        <w:t>学年第一学期期末考试</w:t>
      </w:r>
    </w:p>
    <w:p>
      <w:pPr>
        <w:jc w:val="center"/>
        <w:rPr>
          <w:rFonts w:ascii="楷体_GB2312" w:eastAsia="楷体_GB2312"/>
          <w:bCs/>
          <w:sz w:val="32"/>
        </w:rPr>
      </w:pPr>
      <w:r>
        <w:rPr>
          <w:rFonts w:hint="eastAsia" w:ascii="楷体_GB2312" w:eastAsia="楷体_GB2312"/>
          <w:bCs/>
          <w:sz w:val="32"/>
        </w:rPr>
        <w:t>微机原理与应用 试卷</w:t>
      </w:r>
    </w:p>
    <w:p>
      <w:r>
        <w:rPr>
          <w:rFonts w:hint="eastAsia"/>
        </w:rPr>
        <w:t>试卷说明：本试卷适用于信息学院1</w:t>
      </w:r>
      <w:r>
        <w:t>4</w:t>
      </w:r>
      <w:r>
        <w:rPr>
          <w:rFonts w:hint="eastAsia"/>
        </w:rPr>
        <w:t>级通信1-2班，电信1-2班学生</w:t>
      </w:r>
    </w:p>
    <w:p>
      <w:r>
        <w:rPr>
          <w:rFonts w:hint="eastAsia"/>
        </w:rPr>
        <w:t>考试时间 120 分钟，试卷满分100。</w:t>
      </w:r>
      <w:r>
        <w:rPr>
          <w:rFonts w:hint="eastAsia"/>
          <w:lang w:val="en-US" w:eastAsia="zh-CN"/>
        </w:rPr>
        <w:t>闭卷考试。</w:t>
      </w:r>
      <w:bookmarkStart w:id="0" w:name="_GoBack"/>
      <w:bookmarkEnd w:id="0"/>
    </w:p>
    <w:tbl>
      <w:tblPr>
        <w:tblStyle w:val="13"/>
        <w:tblpPr w:leftFromText="180" w:rightFromText="180" w:vertAnchor="text" w:horzAnchor="page" w:tblpX="3244" w:tblpY="194"/>
        <w:tblW w:w="84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525"/>
        <w:gridCol w:w="525"/>
        <w:gridCol w:w="525"/>
        <w:gridCol w:w="525"/>
        <w:gridCol w:w="525"/>
        <w:gridCol w:w="525"/>
        <w:gridCol w:w="525"/>
        <w:gridCol w:w="525"/>
        <w:gridCol w:w="525"/>
        <w:gridCol w:w="525"/>
        <w:gridCol w:w="1155"/>
        <w:gridCol w:w="1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738" w:type="dxa"/>
            <w:vAlign w:val="center"/>
          </w:tcPr>
          <w:p>
            <w:pPr>
              <w:jc w:val="center"/>
            </w:pPr>
            <w:r>
              <w:rPr>
                <w:rFonts w:hint="eastAsia"/>
              </w:rPr>
              <w:t>题号</w:t>
            </w:r>
          </w:p>
        </w:tc>
        <w:tc>
          <w:tcPr>
            <w:tcW w:w="525" w:type="dxa"/>
            <w:vAlign w:val="center"/>
          </w:tcPr>
          <w:p>
            <w:pPr>
              <w:jc w:val="center"/>
            </w:pPr>
            <w:r>
              <w:rPr>
                <w:rFonts w:hint="eastAsia"/>
              </w:rPr>
              <w:t>一</w:t>
            </w:r>
          </w:p>
        </w:tc>
        <w:tc>
          <w:tcPr>
            <w:tcW w:w="525" w:type="dxa"/>
            <w:vAlign w:val="center"/>
          </w:tcPr>
          <w:p>
            <w:pPr>
              <w:jc w:val="center"/>
            </w:pPr>
            <w:r>
              <w:rPr>
                <w:rFonts w:hint="eastAsia"/>
              </w:rPr>
              <w:t>二</w:t>
            </w:r>
          </w:p>
        </w:tc>
        <w:tc>
          <w:tcPr>
            <w:tcW w:w="525" w:type="dxa"/>
            <w:vAlign w:val="center"/>
          </w:tcPr>
          <w:p>
            <w:pPr>
              <w:jc w:val="center"/>
            </w:pPr>
            <w:r>
              <w:rPr>
                <w:rFonts w:hint="eastAsia"/>
              </w:rPr>
              <w:t>三</w:t>
            </w:r>
          </w:p>
        </w:tc>
        <w:tc>
          <w:tcPr>
            <w:tcW w:w="525" w:type="dxa"/>
            <w:vAlign w:val="center"/>
          </w:tcPr>
          <w:p>
            <w:pPr>
              <w:jc w:val="center"/>
            </w:pPr>
            <w:r>
              <w:rPr>
                <w:rFonts w:hint="eastAsia"/>
              </w:rPr>
              <w:t>四</w:t>
            </w:r>
          </w:p>
        </w:tc>
        <w:tc>
          <w:tcPr>
            <w:tcW w:w="525" w:type="dxa"/>
            <w:vAlign w:val="center"/>
          </w:tcPr>
          <w:p>
            <w:pPr>
              <w:jc w:val="center"/>
            </w:pPr>
            <w:r>
              <w:rPr>
                <w:rFonts w:hint="eastAsia"/>
              </w:rPr>
              <w:t>五</w:t>
            </w:r>
          </w:p>
        </w:tc>
        <w:tc>
          <w:tcPr>
            <w:tcW w:w="525" w:type="dxa"/>
            <w:vAlign w:val="center"/>
          </w:tcPr>
          <w:p>
            <w:pPr>
              <w:jc w:val="center"/>
            </w:pPr>
            <w:r>
              <w:rPr>
                <w:rFonts w:hint="eastAsia"/>
              </w:rPr>
              <w:t>六</w:t>
            </w:r>
          </w:p>
        </w:tc>
        <w:tc>
          <w:tcPr>
            <w:tcW w:w="525" w:type="dxa"/>
            <w:vAlign w:val="center"/>
          </w:tcPr>
          <w:p>
            <w:pPr>
              <w:jc w:val="center"/>
            </w:pPr>
            <w:r>
              <w:rPr>
                <w:rFonts w:hint="eastAsia"/>
              </w:rPr>
              <w:t>七</w:t>
            </w:r>
          </w:p>
        </w:tc>
        <w:tc>
          <w:tcPr>
            <w:tcW w:w="525" w:type="dxa"/>
            <w:vAlign w:val="center"/>
          </w:tcPr>
          <w:p>
            <w:pPr>
              <w:jc w:val="center"/>
              <w:rPr>
                <w:rFonts w:ascii="宋体" w:hAnsi="宋体"/>
              </w:rPr>
            </w:pPr>
            <w:r>
              <w:rPr>
                <w:rFonts w:hint="eastAsia" w:ascii="宋体" w:hAnsi="宋体"/>
              </w:rPr>
              <w:t>八</w:t>
            </w:r>
          </w:p>
        </w:tc>
        <w:tc>
          <w:tcPr>
            <w:tcW w:w="525" w:type="dxa"/>
            <w:vAlign w:val="center"/>
          </w:tcPr>
          <w:p>
            <w:pPr>
              <w:jc w:val="center"/>
              <w:rPr>
                <w:rFonts w:ascii="宋体" w:hAnsi="宋体"/>
              </w:rPr>
            </w:pPr>
            <w:r>
              <w:rPr>
                <w:rFonts w:hint="eastAsia" w:ascii="宋体" w:hAnsi="宋体"/>
              </w:rPr>
              <w:t>九</w:t>
            </w:r>
          </w:p>
        </w:tc>
        <w:tc>
          <w:tcPr>
            <w:tcW w:w="525" w:type="dxa"/>
            <w:vAlign w:val="center"/>
          </w:tcPr>
          <w:p>
            <w:pPr>
              <w:jc w:val="center"/>
              <w:rPr>
                <w:rFonts w:ascii="宋体" w:hAnsi="宋体"/>
              </w:rPr>
            </w:pPr>
            <w:r>
              <w:rPr>
                <w:rFonts w:hint="eastAsia" w:ascii="宋体" w:hAnsi="宋体"/>
              </w:rPr>
              <w:t>十</w:t>
            </w:r>
          </w:p>
        </w:tc>
        <w:tc>
          <w:tcPr>
            <w:tcW w:w="1155" w:type="dxa"/>
            <w:vAlign w:val="center"/>
          </w:tcPr>
          <w:p>
            <w:pPr>
              <w:jc w:val="center"/>
            </w:pPr>
            <w:r>
              <w:rPr>
                <w:rFonts w:hint="eastAsia"/>
              </w:rPr>
              <w:t>总分</w:t>
            </w:r>
          </w:p>
        </w:tc>
        <w:tc>
          <w:tcPr>
            <w:tcW w:w="1260"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738" w:type="dxa"/>
            <w:vAlign w:val="center"/>
          </w:tcPr>
          <w:p>
            <w:pPr>
              <w:jc w:val="center"/>
            </w:pPr>
            <w:r>
              <w:rPr>
                <w:rFonts w:hint="eastAsia"/>
              </w:rPr>
              <w:t>题分</w:t>
            </w:r>
          </w:p>
        </w:tc>
        <w:tc>
          <w:tcPr>
            <w:tcW w:w="525" w:type="dxa"/>
            <w:vAlign w:val="center"/>
          </w:tcPr>
          <w:p>
            <w:pPr>
              <w:jc w:val="center"/>
            </w:pPr>
            <w:r>
              <w:rPr>
                <w:rFonts w:hint="eastAsia"/>
              </w:rPr>
              <w:t>30</w:t>
            </w:r>
          </w:p>
        </w:tc>
        <w:tc>
          <w:tcPr>
            <w:tcW w:w="525" w:type="dxa"/>
            <w:vAlign w:val="center"/>
          </w:tcPr>
          <w:p>
            <w:pPr>
              <w:jc w:val="center"/>
            </w:pPr>
            <w:r>
              <w:t>1</w:t>
            </w:r>
            <w:r>
              <w:rPr>
                <w:rFonts w:hint="eastAsia"/>
              </w:rPr>
              <w:t>0</w:t>
            </w:r>
          </w:p>
        </w:tc>
        <w:tc>
          <w:tcPr>
            <w:tcW w:w="525" w:type="dxa"/>
            <w:vAlign w:val="center"/>
          </w:tcPr>
          <w:p>
            <w:pPr>
              <w:jc w:val="center"/>
            </w:pPr>
            <w:r>
              <w:t>40</w:t>
            </w:r>
          </w:p>
        </w:tc>
        <w:tc>
          <w:tcPr>
            <w:tcW w:w="525" w:type="dxa"/>
            <w:vAlign w:val="center"/>
          </w:tcPr>
          <w:p>
            <w:pPr>
              <w:jc w:val="center"/>
            </w:pPr>
            <w:r>
              <w:rPr>
                <w:rFonts w:hint="eastAsia"/>
              </w:rPr>
              <w:t>12</w:t>
            </w:r>
          </w:p>
        </w:tc>
        <w:tc>
          <w:tcPr>
            <w:tcW w:w="525" w:type="dxa"/>
            <w:vAlign w:val="center"/>
          </w:tcPr>
          <w:p>
            <w:pPr>
              <w:jc w:val="center"/>
            </w:pPr>
            <w:r>
              <w:rPr>
                <w:rFonts w:hint="eastAsia"/>
              </w:rPr>
              <w:t>8</w:t>
            </w:r>
          </w:p>
        </w:tc>
        <w:tc>
          <w:tcPr>
            <w:tcW w:w="525" w:type="dxa"/>
            <w:vAlign w:val="center"/>
          </w:tcPr>
          <w:p>
            <w:pPr>
              <w:jc w:val="center"/>
            </w:pPr>
          </w:p>
        </w:tc>
        <w:tc>
          <w:tcPr>
            <w:tcW w:w="525" w:type="dxa"/>
            <w:vAlign w:val="center"/>
          </w:tcPr>
          <w:p>
            <w:pPr>
              <w:jc w:val="center"/>
            </w:pPr>
          </w:p>
        </w:tc>
        <w:tc>
          <w:tcPr>
            <w:tcW w:w="525" w:type="dxa"/>
            <w:vAlign w:val="center"/>
          </w:tcPr>
          <w:p>
            <w:pPr>
              <w:jc w:val="center"/>
            </w:pPr>
          </w:p>
        </w:tc>
        <w:tc>
          <w:tcPr>
            <w:tcW w:w="525" w:type="dxa"/>
            <w:vAlign w:val="center"/>
          </w:tcPr>
          <w:p>
            <w:pPr>
              <w:jc w:val="center"/>
            </w:pPr>
          </w:p>
        </w:tc>
        <w:tc>
          <w:tcPr>
            <w:tcW w:w="525" w:type="dxa"/>
            <w:vAlign w:val="center"/>
          </w:tcPr>
          <w:p>
            <w:pPr>
              <w:jc w:val="center"/>
              <w:rPr>
                <w:rFonts w:ascii="宋体" w:hAnsi="宋体"/>
              </w:rPr>
            </w:pPr>
          </w:p>
        </w:tc>
        <w:tc>
          <w:tcPr>
            <w:tcW w:w="1155" w:type="dxa"/>
            <w:vAlign w:val="center"/>
          </w:tcPr>
          <w:p>
            <w:pPr>
              <w:jc w:val="center"/>
            </w:pPr>
            <w:r>
              <w:rPr>
                <w:rFonts w:hint="eastAsia"/>
              </w:rPr>
              <w:t>核分人</w:t>
            </w:r>
          </w:p>
        </w:tc>
        <w:tc>
          <w:tcPr>
            <w:tcW w:w="1260"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738" w:type="dxa"/>
            <w:vAlign w:val="center"/>
          </w:tcPr>
          <w:p>
            <w:pPr>
              <w:jc w:val="center"/>
            </w:pPr>
            <w:r>
              <w:rPr>
                <w:rFonts w:hint="eastAsia"/>
              </w:rPr>
              <w:t>得分</w:t>
            </w:r>
          </w:p>
        </w:tc>
        <w:tc>
          <w:tcPr>
            <w:tcW w:w="525" w:type="dxa"/>
            <w:vAlign w:val="center"/>
          </w:tcPr>
          <w:p>
            <w:pPr>
              <w:jc w:val="center"/>
            </w:pPr>
          </w:p>
        </w:tc>
        <w:tc>
          <w:tcPr>
            <w:tcW w:w="525" w:type="dxa"/>
            <w:vAlign w:val="center"/>
          </w:tcPr>
          <w:p>
            <w:pPr>
              <w:jc w:val="center"/>
            </w:pPr>
          </w:p>
        </w:tc>
        <w:tc>
          <w:tcPr>
            <w:tcW w:w="525" w:type="dxa"/>
            <w:vAlign w:val="center"/>
          </w:tcPr>
          <w:p>
            <w:pPr>
              <w:jc w:val="center"/>
            </w:pPr>
          </w:p>
        </w:tc>
        <w:tc>
          <w:tcPr>
            <w:tcW w:w="525" w:type="dxa"/>
            <w:vAlign w:val="center"/>
          </w:tcPr>
          <w:p>
            <w:pPr>
              <w:jc w:val="center"/>
            </w:pPr>
          </w:p>
        </w:tc>
        <w:tc>
          <w:tcPr>
            <w:tcW w:w="525" w:type="dxa"/>
            <w:vAlign w:val="center"/>
          </w:tcPr>
          <w:p>
            <w:pPr>
              <w:jc w:val="center"/>
            </w:pPr>
          </w:p>
        </w:tc>
        <w:tc>
          <w:tcPr>
            <w:tcW w:w="525" w:type="dxa"/>
            <w:vAlign w:val="center"/>
          </w:tcPr>
          <w:p>
            <w:pPr>
              <w:jc w:val="center"/>
            </w:pPr>
          </w:p>
        </w:tc>
        <w:tc>
          <w:tcPr>
            <w:tcW w:w="525" w:type="dxa"/>
            <w:vAlign w:val="center"/>
          </w:tcPr>
          <w:p>
            <w:pPr>
              <w:jc w:val="center"/>
            </w:pPr>
          </w:p>
        </w:tc>
        <w:tc>
          <w:tcPr>
            <w:tcW w:w="525" w:type="dxa"/>
            <w:vAlign w:val="center"/>
          </w:tcPr>
          <w:p>
            <w:pPr>
              <w:jc w:val="center"/>
              <w:rPr>
                <w:rFonts w:ascii="宋体" w:hAnsi="宋体"/>
              </w:rPr>
            </w:pPr>
          </w:p>
        </w:tc>
        <w:tc>
          <w:tcPr>
            <w:tcW w:w="525" w:type="dxa"/>
            <w:vAlign w:val="center"/>
          </w:tcPr>
          <w:p>
            <w:pPr>
              <w:jc w:val="center"/>
              <w:rPr>
                <w:rFonts w:ascii="宋体" w:hAnsi="宋体"/>
              </w:rPr>
            </w:pPr>
          </w:p>
        </w:tc>
        <w:tc>
          <w:tcPr>
            <w:tcW w:w="525" w:type="dxa"/>
            <w:vAlign w:val="center"/>
          </w:tcPr>
          <w:p>
            <w:pPr>
              <w:jc w:val="center"/>
              <w:rPr>
                <w:rFonts w:ascii="宋体" w:hAnsi="宋体"/>
              </w:rPr>
            </w:pPr>
          </w:p>
        </w:tc>
        <w:tc>
          <w:tcPr>
            <w:tcW w:w="1155" w:type="dxa"/>
            <w:vAlign w:val="center"/>
          </w:tcPr>
          <w:p>
            <w:pPr>
              <w:jc w:val="center"/>
            </w:pPr>
            <w:r>
              <w:rPr>
                <w:rFonts w:hint="eastAsia"/>
              </w:rPr>
              <w:t>复查人</w:t>
            </w:r>
          </w:p>
        </w:tc>
        <w:tc>
          <w:tcPr>
            <w:tcW w:w="1260" w:type="dxa"/>
            <w:vAlign w:val="center"/>
          </w:tcPr>
          <w:p>
            <w:pPr>
              <w:jc w:val="center"/>
            </w:pPr>
          </w:p>
        </w:tc>
      </w:tr>
    </w:tbl>
    <w:p>
      <w:pPr>
        <w:rPr>
          <w:rFonts w:eastAsia="黑体"/>
        </w:rPr>
      </w:pPr>
    </w:p>
    <w:tbl>
      <w:tblPr>
        <w:tblStyle w:val="13"/>
        <w:tblW w:w="2601"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771"/>
        <w:gridCol w:w="930"/>
        <w:gridCol w:w="90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c>
          <w:tcPr>
            <w:tcW w:w="771"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eastAsia="黑体"/>
                <w:szCs w:val="21"/>
              </w:rPr>
            </w:pPr>
            <w:r>
              <w:rPr>
                <w:rFonts w:hint="eastAsia" w:ascii="黑体" w:eastAsia="黑体" w:cs="黑体"/>
                <w:szCs w:val="21"/>
              </w:rPr>
              <w:t>得分</w:t>
            </w:r>
          </w:p>
        </w:tc>
        <w:tc>
          <w:tcPr>
            <w:tcW w:w="930"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eastAsia="黑体"/>
                <w:szCs w:val="21"/>
              </w:rPr>
            </w:pPr>
            <w:r>
              <w:rPr>
                <w:rFonts w:hint="eastAsia" w:ascii="黑体" w:eastAsia="黑体" w:cs="黑体"/>
                <w:szCs w:val="21"/>
              </w:rPr>
              <w:t>评卷人</w:t>
            </w:r>
          </w:p>
        </w:tc>
        <w:tc>
          <w:tcPr>
            <w:tcW w:w="900"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eastAsia="黑体"/>
                <w:szCs w:val="21"/>
              </w:rPr>
            </w:pPr>
            <w:r>
              <w:rPr>
                <w:rFonts w:hint="eastAsia" w:ascii="黑体" w:eastAsia="黑体" w:cs="黑体"/>
                <w:szCs w:val="21"/>
              </w:rPr>
              <w:t>复查人</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c>
          <w:tcPr>
            <w:tcW w:w="771"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ascii="黑体" w:eastAsia="黑体" w:cs="黑体"/>
                <w:szCs w:val="21"/>
              </w:rPr>
            </w:pPr>
          </w:p>
        </w:tc>
        <w:tc>
          <w:tcPr>
            <w:tcW w:w="930"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eastAsia="黑体"/>
                <w:szCs w:val="21"/>
              </w:rPr>
            </w:pPr>
          </w:p>
        </w:tc>
        <w:tc>
          <w:tcPr>
            <w:tcW w:w="900"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eastAsia="黑体"/>
                <w:szCs w:val="21"/>
              </w:rPr>
            </w:pPr>
          </w:p>
        </w:tc>
      </w:tr>
    </w:tbl>
    <w:p>
      <w:pPr>
        <w:autoSpaceDE w:val="0"/>
        <w:autoSpaceDN w:val="0"/>
        <w:adjustRightInd w:val="0"/>
        <w:spacing w:before="150" w:after="150"/>
        <w:rPr>
          <w:sz w:val="28"/>
          <w:szCs w:val="28"/>
        </w:rPr>
      </w:pPr>
      <w:r>
        <w:rPr>
          <w:rFonts w:hint="eastAsia" w:ascii="宋体" w:cs="宋体"/>
          <w:sz w:val="28"/>
          <w:szCs w:val="28"/>
        </w:rPr>
        <w:t>一、</w:t>
      </w:r>
      <w:r>
        <w:rPr>
          <w:rFonts w:hint="eastAsia"/>
          <w:sz w:val="28"/>
          <w:szCs w:val="28"/>
        </w:rPr>
        <w:t>单项选择题</w:t>
      </w:r>
      <w:r>
        <w:rPr>
          <w:rFonts w:hint="eastAsia" w:ascii="宋体" w:cs="宋体"/>
          <w:sz w:val="28"/>
          <w:szCs w:val="28"/>
        </w:rPr>
        <w:t>（</w:t>
      </w:r>
      <w:r>
        <w:rPr>
          <w:rFonts w:hint="eastAsia"/>
          <w:sz w:val="28"/>
          <w:szCs w:val="28"/>
        </w:rPr>
        <w:t>30</w:t>
      </w:r>
      <w:r>
        <w:rPr>
          <w:rFonts w:hint="eastAsia" w:ascii="宋体" w:cs="宋体"/>
          <w:sz w:val="28"/>
          <w:szCs w:val="28"/>
        </w:rPr>
        <w:t>分，每小题</w:t>
      </w:r>
      <w:r>
        <w:rPr>
          <w:sz w:val="28"/>
          <w:szCs w:val="28"/>
        </w:rPr>
        <w:t>1</w:t>
      </w:r>
      <w:r>
        <w:rPr>
          <w:rFonts w:hint="eastAsia" w:ascii="宋体" w:cs="宋体"/>
          <w:sz w:val="28"/>
          <w:szCs w:val="28"/>
        </w:rPr>
        <w:t>分）</w:t>
      </w:r>
    </w:p>
    <w:p>
      <w:pPr>
        <w:tabs>
          <w:tab w:val="left" w:pos="4253"/>
        </w:tabs>
        <w:ind w:firstLine="420" w:firstLineChars="200"/>
        <w:rPr>
          <w:rFonts w:ascii="黑体" w:eastAsia="黑体"/>
        </w:rPr>
      </w:pPr>
      <w:r>
        <w:rPr>
          <w:rFonts w:hint="eastAsia" w:ascii="黑体" w:eastAsia="黑体"/>
        </w:rPr>
        <w:t>在每小题列出的四个备选项中只有一个是符合题目要求的，请将其选出并填写在下面的表格中。</w:t>
      </w:r>
    </w:p>
    <w:p>
      <w:pPr>
        <w:tabs>
          <w:tab w:val="left" w:pos="4253"/>
        </w:tabs>
        <w:ind w:firstLine="420" w:firstLineChars="200"/>
        <w:rPr>
          <w:rFonts w:ascii="黑体" w:eastAsia="黑体"/>
        </w:rPr>
      </w:pPr>
    </w:p>
    <w:tbl>
      <w:tblPr>
        <w:tblStyle w:val="14"/>
        <w:tblW w:w="8134" w:type="dxa"/>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3"/>
        <w:gridCol w:w="813"/>
        <w:gridCol w:w="813"/>
        <w:gridCol w:w="813"/>
        <w:gridCol w:w="813"/>
        <w:gridCol w:w="813"/>
        <w:gridCol w:w="814"/>
        <w:gridCol w:w="814"/>
        <w:gridCol w:w="814"/>
        <w:gridCol w:w="8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3" w:type="dxa"/>
          </w:tcPr>
          <w:p>
            <w:pPr>
              <w:tabs>
                <w:tab w:val="left" w:pos="4253"/>
              </w:tabs>
              <w:rPr>
                <w:rFonts w:ascii="黑体" w:eastAsia="黑体"/>
                <w:sz w:val="28"/>
                <w:szCs w:val="28"/>
              </w:rPr>
            </w:pPr>
            <w:r>
              <w:rPr>
                <w:rFonts w:hint="eastAsia" w:ascii="黑体" w:eastAsia="黑体"/>
                <w:sz w:val="28"/>
                <w:szCs w:val="28"/>
              </w:rPr>
              <w:t>1</w:t>
            </w:r>
          </w:p>
        </w:tc>
        <w:tc>
          <w:tcPr>
            <w:tcW w:w="813" w:type="dxa"/>
          </w:tcPr>
          <w:p>
            <w:pPr>
              <w:tabs>
                <w:tab w:val="left" w:pos="4253"/>
              </w:tabs>
              <w:rPr>
                <w:rFonts w:ascii="黑体" w:eastAsia="黑体"/>
                <w:sz w:val="28"/>
                <w:szCs w:val="28"/>
              </w:rPr>
            </w:pPr>
            <w:r>
              <w:rPr>
                <w:rFonts w:hint="eastAsia" w:ascii="黑体" w:eastAsia="黑体"/>
                <w:sz w:val="28"/>
                <w:szCs w:val="28"/>
              </w:rPr>
              <w:t>2</w:t>
            </w:r>
          </w:p>
        </w:tc>
        <w:tc>
          <w:tcPr>
            <w:tcW w:w="813" w:type="dxa"/>
          </w:tcPr>
          <w:p>
            <w:pPr>
              <w:tabs>
                <w:tab w:val="left" w:pos="4253"/>
              </w:tabs>
              <w:rPr>
                <w:rFonts w:ascii="黑体" w:eastAsia="黑体"/>
                <w:sz w:val="28"/>
                <w:szCs w:val="28"/>
              </w:rPr>
            </w:pPr>
            <w:r>
              <w:rPr>
                <w:rFonts w:hint="eastAsia" w:ascii="黑体" w:eastAsia="黑体"/>
                <w:sz w:val="28"/>
                <w:szCs w:val="28"/>
              </w:rPr>
              <w:t>3</w:t>
            </w:r>
          </w:p>
        </w:tc>
        <w:tc>
          <w:tcPr>
            <w:tcW w:w="813" w:type="dxa"/>
          </w:tcPr>
          <w:p>
            <w:pPr>
              <w:tabs>
                <w:tab w:val="left" w:pos="4253"/>
              </w:tabs>
              <w:rPr>
                <w:rFonts w:ascii="黑体" w:eastAsia="黑体"/>
                <w:sz w:val="28"/>
                <w:szCs w:val="28"/>
              </w:rPr>
            </w:pPr>
            <w:r>
              <w:rPr>
                <w:rFonts w:hint="eastAsia" w:ascii="黑体" w:eastAsia="黑体"/>
                <w:sz w:val="28"/>
                <w:szCs w:val="28"/>
              </w:rPr>
              <w:t>4</w:t>
            </w:r>
          </w:p>
        </w:tc>
        <w:tc>
          <w:tcPr>
            <w:tcW w:w="813" w:type="dxa"/>
          </w:tcPr>
          <w:p>
            <w:pPr>
              <w:tabs>
                <w:tab w:val="left" w:pos="4253"/>
              </w:tabs>
              <w:rPr>
                <w:rFonts w:ascii="黑体" w:eastAsia="黑体"/>
                <w:sz w:val="28"/>
                <w:szCs w:val="28"/>
              </w:rPr>
            </w:pPr>
            <w:r>
              <w:rPr>
                <w:rFonts w:hint="eastAsia" w:ascii="黑体" w:eastAsia="黑体"/>
                <w:sz w:val="28"/>
                <w:szCs w:val="28"/>
              </w:rPr>
              <w:t>5</w:t>
            </w:r>
          </w:p>
        </w:tc>
        <w:tc>
          <w:tcPr>
            <w:tcW w:w="813" w:type="dxa"/>
          </w:tcPr>
          <w:p>
            <w:pPr>
              <w:tabs>
                <w:tab w:val="left" w:pos="4253"/>
              </w:tabs>
              <w:rPr>
                <w:rFonts w:ascii="黑体" w:eastAsia="黑体"/>
                <w:sz w:val="28"/>
                <w:szCs w:val="28"/>
              </w:rPr>
            </w:pPr>
            <w:r>
              <w:rPr>
                <w:rFonts w:hint="eastAsia" w:ascii="黑体" w:eastAsia="黑体"/>
                <w:sz w:val="28"/>
                <w:szCs w:val="28"/>
              </w:rPr>
              <w:t>6</w:t>
            </w:r>
          </w:p>
        </w:tc>
        <w:tc>
          <w:tcPr>
            <w:tcW w:w="814" w:type="dxa"/>
          </w:tcPr>
          <w:p>
            <w:pPr>
              <w:tabs>
                <w:tab w:val="left" w:pos="4253"/>
              </w:tabs>
              <w:rPr>
                <w:rFonts w:ascii="黑体" w:eastAsia="黑体"/>
                <w:sz w:val="28"/>
                <w:szCs w:val="28"/>
              </w:rPr>
            </w:pPr>
            <w:r>
              <w:rPr>
                <w:rFonts w:hint="eastAsia" w:ascii="黑体" w:eastAsia="黑体"/>
                <w:sz w:val="28"/>
                <w:szCs w:val="28"/>
              </w:rPr>
              <w:t>7</w:t>
            </w:r>
          </w:p>
        </w:tc>
        <w:tc>
          <w:tcPr>
            <w:tcW w:w="814" w:type="dxa"/>
          </w:tcPr>
          <w:p>
            <w:pPr>
              <w:tabs>
                <w:tab w:val="left" w:pos="4253"/>
              </w:tabs>
              <w:rPr>
                <w:rFonts w:ascii="黑体" w:eastAsia="黑体"/>
                <w:sz w:val="28"/>
                <w:szCs w:val="28"/>
              </w:rPr>
            </w:pPr>
            <w:r>
              <w:rPr>
                <w:rFonts w:hint="eastAsia" w:ascii="黑体" w:eastAsia="黑体"/>
                <w:sz w:val="28"/>
                <w:szCs w:val="28"/>
              </w:rPr>
              <w:t>8</w:t>
            </w:r>
          </w:p>
        </w:tc>
        <w:tc>
          <w:tcPr>
            <w:tcW w:w="814" w:type="dxa"/>
          </w:tcPr>
          <w:p>
            <w:pPr>
              <w:tabs>
                <w:tab w:val="left" w:pos="4253"/>
              </w:tabs>
              <w:rPr>
                <w:rFonts w:ascii="黑体" w:eastAsia="黑体"/>
                <w:sz w:val="28"/>
                <w:szCs w:val="28"/>
              </w:rPr>
            </w:pPr>
            <w:r>
              <w:rPr>
                <w:rFonts w:hint="eastAsia" w:ascii="黑体" w:eastAsia="黑体"/>
                <w:sz w:val="28"/>
                <w:szCs w:val="28"/>
              </w:rPr>
              <w:t>9</w:t>
            </w:r>
          </w:p>
        </w:tc>
        <w:tc>
          <w:tcPr>
            <w:tcW w:w="814" w:type="dxa"/>
          </w:tcPr>
          <w:p>
            <w:pPr>
              <w:tabs>
                <w:tab w:val="left" w:pos="4253"/>
              </w:tabs>
              <w:rPr>
                <w:rFonts w:ascii="黑体" w:eastAsia="黑体"/>
                <w:sz w:val="28"/>
                <w:szCs w:val="28"/>
              </w:rPr>
            </w:pPr>
            <w:r>
              <w:rPr>
                <w:rFonts w:hint="eastAsia" w:ascii="黑体" w:eastAsia="黑体"/>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3" w:type="dxa"/>
          </w:tcPr>
          <w:p>
            <w:pPr>
              <w:tabs>
                <w:tab w:val="left" w:pos="4253"/>
              </w:tabs>
              <w:rPr>
                <w:rFonts w:ascii="黑体" w:eastAsia="黑体"/>
                <w:sz w:val="28"/>
                <w:szCs w:val="28"/>
              </w:rPr>
            </w:pPr>
          </w:p>
        </w:tc>
        <w:tc>
          <w:tcPr>
            <w:tcW w:w="813" w:type="dxa"/>
          </w:tcPr>
          <w:p>
            <w:pPr>
              <w:tabs>
                <w:tab w:val="left" w:pos="4253"/>
              </w:tabs>
              <w:rPr>
                <w:rFonts w:ascii="黑体" w:eastAsia="黑体"/>
                <w:sz w:val="28"/>
                <w:szCs w:val="28"/>
              </w:rPr>
            </w:pPr>
          </w:p>
        </w:tc>
        <w:tc>
          <w:tcPr>
            <w:tcW w:w="813" w:type="dxa"/>
          </w:tcPr>
          <w:p>
            <w:pPr>
              <w:tabs>
                <w:tab w:val="left" w:pos="4253"/>
              </w:tabs>
              <w:rPr>
                <w:rFonts w:ascii="黑体" w:eastAsia="黑体"/>
                <w:sz w:val="28"/>
                <w:szCs w:val="28"/>
              </w:rPr>
            </w:pPr>
          </w:p>
        </w:tc>
        <w:tc>
          <w:tcPr>
            <w:tcW w:w="813" w:type="dxa"/>
          </w:tcPr>
          <w:p>
            <w:pPr>
              <w:tabs>
                <w:tab w:val="left" w:pos="4253"/>
              </w:tabs>
              <w:rPr>
                <w:rFonts w:ascii="黑体" w:eastAsia="黑体"/>
                <w:sz w:val="28"/>
                <w:szCs w:val="28"/>
              </w:rPr>
            </w:pPr>
          </w:p>
        </w:tc>
        <w:tc>
          <w:tcPr>
            <w:tcW w:w="813" w:type="dxa"/>
          </w:tcPr>
          <w:p>
            <w:pPr>
              <w:tabs>
                <w:tab w:val="left" w:pos="4253"/>
              </w:tabs>
              <w:rPr>
                <w:rFonts w:ascii="黑体" w:eastAsia="黑体"/>
                <w:sz w:val="28"/>
                <w:szCs w:val="28"/>
              </w:rPr>
            </w:pPr>
          </w:p>
        </w:tc>
        <w:tc>
          <w:tcPr>
            <w:tcW w:w="813" w:type="dxa"/>
          </w:tcPr>
          <w:p>
            <w:pPr>
              <w:tabs>
                <w:tab w:val="left" w:pos="4253"/>
              </w:tabs>
              <w:rPr>
                <w:rFonts w:ascii="黑体" w:eastAsia="黑体"/>
                <w:sz w:val="28"/>
                <w:szCs w:val="28"/>
              </w:rPr>
            </w:pPr>
          </w:p>
        </w:tc>
        <w:tc>
          <w:tcPr>
            <w:tcW w:w="814" w:type="dxa"/>
          </w:tcPr>
          <w:p>
            <w:pPr>
              <w:tabs>
                <w:tab w:val="left" w:pos="4253"/>
              </w:tabs>
              <w:rPr>
                <w:rFonts w:ascii="黑体" w:eastAsia="黑体"/>
                <w:sz w:val="28"/>
                <w:szCs w:val="28"/>
              </w:rPr>
            </w:pPr>
          </w:p>
        </w:tc>
        <w:tc>
          <w:tcPr>
            <w:tcW w:w="814" w:type="dxa"/>
          </w:tcPr>
          <w:p>
            <w:pPr>
              <w:tabs>
                <w:tab w:val="left" w:pos="4253"/>
              </w:tabs>
              <w:rPr>
                <w:rFonts w:ascii="黑体" w:eastAsia="黑体"/>
                <w:sz w:val="28"/>
                <w:szCs w:val="28"/>
              </w:rPr>
            </w:pPr>
          </w:p>
        </w:tc>
        <w:tc>
          <w:tcPr>
            <w:tcW w:w="814" w:type="dxa"/>
          </w:tcPr>
          <w:p>
            <w:pPr>
              <w:tabs>
                <w:tab w:val="left" w:pos="4253"/>
              </w:tabs>
              <w:rPr>
                <w:rFonts w:ascii="黑体" w:eastAsia="黑体"/>
                <w:sz w:val="28"/>
                <w:szCs w:val="28"/>
              </w:rPr>
            </w:pPr>
          </w:p>
        </w:tc>
        <w:tc>
          <w:tcPr>
            <w:tcW w:w="814" w:type="dxa"/>
          </w:tcPr>
          <w:p>
            <w:pPr>
              <w:tabs>
                <w:tab w:val="left" w:pos="4253"/>
              </w:tabs>
              <w:rPr>
                <w:rFonts w:ascii="黑体" w:eastAsia="黑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3" w:type="dxa"/>
          </w:tcPr>
          <w:p>
            <w:pPr>
              <w:tabs>
                <w:tab w:val="left" w:pos="4253"/>
              </w:tabs>
              <w:rPr>
                <w:rFonts w:ascii="黑体" w:eastAsia="黑体"/>
                <w:sz w:val="28"/>
                <w:szCs w:val="28"/>
              </w:rPr>
            </w:pPr>
            <w:r>
              <w:rPr>
                <w:rFonts w:hint="eastAsia" w:ascii="黑体" w:eastAsia="黑体"/>
                <w:sz w:val="28"/>
                <w:szCs w:val="28"/>
              </w:rPr>
              <w:t>11</w:t>
            </w:r>
          </w:p>
        </w:tc>
        <w:tc>
          <w:tcPr>
            <w:tcW w:w="813" w:type="dxa"/>
          </w:tcPr>
          <w:p>
            <w:pPr>
              <w:tabs>
                <w:tab w:val="left" w:pos="4253"/>
              </w:tabs>
              <w:rPr>
                <w:rFonts w:ascii="黑体" w:eastAsia="黑体"/>
                <w:sz w:val="28"/>
                <w:szCs w:val="28"/>
              </w:rPr>
            </w:pPr>
            <w:r>
              <w:rPr>
                <w:rFonts w:hint="eastAsia" w:ascii="黑体" w:eastAsia="黑体"/>
                <w:sz w:val="28"/>
                <w:szCs w:val="28"/>
              </w:rPr>
              <w:t>12</w:t>
            </w:r>
          </w:p>
        </w:tc>
        <w:tc>
          <w:tcPr>
            <w:tcW w:w="813" w:type="dxa"/>
          </w:tcPr>
          <w:p>
            <w:pPr>
              <w:tabs>
                <w:tab w:val="left" w:pos="4253"/>
              </w:tabs>
              <w:rPr>
                <w:rFonts w:ascii="黑体" w:eastAsia="黑体"/>
                <w:sz w:val="28"/>
                <w:szCs w:val="28"/>
              </w:rPr>
            </w:pPr>
            <w:r>
              <w:rPr>
                <w:rFonts w:hint="eastAsia" w:ascii="黑体" w:eastAsia="黑体"/>
                <w:sz w:val="28"/>
                <w:szCs w:val="28"/>
              </w:rPr>
              <w:t>13</w:t>
            </w:r>
          </w:p>
        </w:tc>
        <w:tc>
          <w:tcPr>
            <w:tcW w:w="813" w:type="dxa"/>
          </w:tcPr>
          <w:p>
            <w:pPr>
              <w:tabs>
                <w:tab w:val="left" w:pos="4253"/>
              </w:tabs>
              <w:rPr>
                <w:rFonts w:ascii="黑体" w:eastAsia="黑体"/>
                <w:sz w:val="28"/>
                <w:szCs w:val="28"/>
              </w:rPr>
            </w:pPr>
            <w:r>
              <w:rPr>
                <w:rFonts w:hint="eastAsia" w:ascii="黑体" w:eastAsia="黑体"/>
                <w:sz w:val="28"/>
                <w:szCs w:val="28"/>
              </w:rPr>
              <w:t>14</w:t>
            </w:r>
          </w:p>
        </w:tc>
        <w:tc>
          <w:tcPr>
            <w:tcW w:w="813" w:type="dxa"/>
          </w:tcPr>
          <w:p>
            <w:pPr>
              <w:tabs>
                <w:tab w:val="left" w:pos="4253"/>
              </w:tabs>
              <w:rPr>
                <w:rFonts w:ascii="黑体" w:eastAsia="黑体"/>
                <w:sz w:val="28"/>
                <w:szCs w:val="28"/>
              </w:rPr>
            </w:pPr>
            <w:r>
              <w:rPr>
                <w:rFonts w:hint="eastAsia" w:ascii="黑体" w:eastAsia="黑体"/>
                <w:sz w:val="28"/>
                <w:szCs w:val="28"/>
              </w:rPr>
              <w:t>15</w:t>
            </w:r>
          </w:p>
        </w:tc>
        <w:tc>
          <w:tcPr>
            <w:tcW w:w="813" w:type="dxa"/>
          </w:tcPr>
          <w:p>
            <w:pPr>
              <w:tabs>
                <w:tab w:val="left" w:pos="4253"/>
              </w:tabs>
              <w:rPr>
                <w:rFonts w:ascii="黑体" w:eastAsia="黑体"/>
                <w:sz w:val="28"/>
                <w:szCs w:val="28"/>
              </w:rPr>
            </w:pPr>
            <w:r>
              <w:rPr>
                <w:rFonts w:hint="eastAsia" w:ascii="黑体" w:eastAsia="黑体"/>
                <w:sz w:val="28"/>
                <w:szCs w:val="28"/>
              </w:rPr>
              <w:t>16</w:t>
            </w:r>
          </w:p>
        </w:tc>
        <w:tc>
          <w:tcPr>
            <w:tcW w:w="814" w:type="dxa"/>
          </w:tcPr>
          <w:p>
            <w:pPr>
              <w:tabs>
                <w:tab w:val="left" w:pos="4253"/>
              </w:tabs>
              <w:rPr>
                <w:rFonts w:ascii="黑体" w:eastAsia="黑体"/>
                <w:sz w:val="28"/>
                <w:szCs w:val="28"/>
              </w:rPr>
            </w:pPr>
            <w:r>
              <w:rPr>
                <w:rFonts w:hint="eastAsia" w:ascii="黑体" w:eastAsia="黑体"/>
                <w:sz w:val="28"/>
                <w:szCs w:val="28"/>
              </w:rPr>
              <w:t>17</w:t>
            </w:r>
          </w:p>
        </w:tc>
        <w:tc>
          <w:tcPr>
            <w:tcW w:w="814" w:type="dxa"/>
          </w:tcPr>
          <w:p>
            <w:pPr>
              <w:tabs>
                <w:tab w:val="left" w:pos="4253"/>
              </w:tabs>
              <w:rPr>
                <w:rFonts w:ascii="黑体" w:eastAsia="黑体"/>
                <w:sz w:val="28"/>
                <w:szCs w:val="28"/>
              </w:rPr>
            </w:pPr>
            <w:r>
              <w:rPr>
                <w:rFonts w:hint="eastAsia" w:ascii="黑体" w:eastAsia="黑体"/>
                <w:sz w:val="28"/>
                <w:szCs w:val="28"/>
              </w:rPr>
              <w:t>18</w:t>
            </w:r>
          </w:p>
        </w:tc>
        <w:tc>
          <w:tcPr>
            <w:tcW w:w="814" w:type="dxa"/>
          </w:tcPr>
          <w:p>
            <w:pPr>
              <w:tabs>
                <w:tab w:val="left" w:pos="4253"/>
              </w:tabs>
              <w:rPr>
                <w:rFonts w:ascii="黑体" w:eastAsia="黑体"/>
                <w:sz w:val="28"/>
                <w:szCs w:val="28"/>
              </w:rPr>
            </w:pPr>
            <w:r>
              <w:rPr>
                <w:rFonts w:hint="eastAsia" w:ascii="黑体" w:eastAsia="黑体"/>
                <w:sz w:val="28"/>
                <w:szCs w:val="28"/>
              </w:rPr>
              <w:t>19</w:t>
            </w:r>
          </w:p>
        </w:tc>
        <w:tc>
          <w:tcPr>
            <w:tcW w:w="814" w:type="dxa"/>
          </w:tcPr>
          <w:p>
            <w:pPr>
              <w:tabs>
                <w:tab w:val="left" w:pos="4253"/>
              </w:tabs>
              <w:rPr>
                <w:rFonts w:ascii="黑体" w:eastAsia="黑体"/>
                <w:sz w:val="28"/>
                <w:szCs w:val="28"/>
              </w:rPr>
            </w:pPr>
            <w:r>
              <w:rPr>
                <w:rFonts w:hint="eastAsia" w:ascii="黑体" w:eastAsia="黑体"/>
                <w:sz w:val="28"/>
                <w:szCs w:val="28"/>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3" w:type="dxa"/>
          </w:tcPr>
          <w:p>
            <w:pPr>
              <w:tabs>
                <w:tab w:val="left" w:pos="4253"/>
              </w:tabs>
              <w:rPr>
                <w:rFonts w:ascii="黑体" w:eastAsia="黑体"/>
                <w:sz w:val="28"/>
                <w:szCs w:val="28"/>
              </w:rPr>
            </w:pPr>
          </w:p>
        </w:tc>
        <w:tc>
          <w:tcPr>
            <w:tcW w:w="813" w:type="dxa"/>
          </w:tcPr>
          <w:p>
            <w:pPr>
              <w:tabs>
                <w:tab w:val="left" w:pos="4253"/>
              </w:tabs>
              <w:rPr>
                <w:rFonts w:ascii="黑体" w:eastAsia="黑体"/>
                <w:sz w:val="28"/>
                <w:szCs w:val="28"/>
              </w:rPr>
            </w:pPr>
          </w:p>
        </w:tc>
        <w:tc>
          <w:tcPr>
            <w:tcW w:w="813" w:type="dxa"/>
          </w:tcPr>
          <w:p>
            <w:pPr>
              <w:tabs>
                <w:tab w:val="left" w:pos="4253"/>
              </w:tabs>
              <w:rPr>
                <w:rFonts w:ascii="黑体" w:eastAsia="黑体"/>
                <w:sz w:val="28"/>
                <w:szCs w:val="28"/>
              </w:rPr>
            </w:pPr>
          </w:p>
        </w:tc>
        <w:tc>
          <w:tcPr>
            <w:tcW w:w="813" w:type="dxa"/>
          </w:tcPr>
          <w:p>
            <w:pPr>
              <w:tabs>
                <w:tab w:val="left" w:pos="4253"/>
              </w:tabs>
              <w:rPr>
                <w:rFonts w:ascii="黑体" w:eastAsia="黑体"/>
                <w:sz w:val="28"/>
                <w:szCs w:val="28"/>
              </w:rPr>
            </w:pPr>
          </w:p>
        </w:tc>
        <w:tc>
          <w:tcPr>
            <w:tcW w:w="813" w:type="dxa"/>
          </w:tcPr>
          <w:p>
            <w:pPr>
              <w:tabs>
                <w:tab w:val="left" w:pos="4253"/>
              </w:tabs>
              <w:rPr>
                <w:rFonts w:ascii="黑体" w:eastAsia="黑体"/>
                <w:sz w:val="28"/>
                <w:szCs w:val="28"/>
              </w:rPr>
            </w:pPr>
          </w:p>
        </w:tc>
        <w:tc>
          <w:tcPr>
            <w:tcW w:w="813" w:type="dxa"/>
          </w:tcPr>
          <w:p>
            <w:pPr>
              <w:tabs>
                <w:tab w:val="left" w:pos="4253"/>
              </w:tabs>
              <w:rPr>
                <w:rFonts w:ascii="黑体" w:eastAsia="黑体"/>
                <w:sz w:val="28"/>
                <w:szCs w:val="28"/>
              </w:rPr>
            </w:pPr>
          </w:p>
        </w:tc>
        <w:tc>
          <w:tcPr>
            <w:tcW w:w="814" w:type="dxa"/>
          </w:tcPr>
          <w:p>
            <w:pPr>
              <w:tabs>
                <w:tab w:val="left" w:pos="4253"/>
              </w:tabs>
              <w:rPr>
                <w:rFonts w:ascii="黑体" w:eastAsia="黑体"/>
                <w:sz w:val="28"/>
                <w:szCs w:val="28"/>
              </w:rPr>
            </w:pPr>
          </w:p>
        </w:tc>
        <w:tc>
          <w:tcPr>
            <w:tcW w:w="814" w:type="dxa"/>
          </w:tcPr>
          <w:p>
            <w:pPr>
              <w:tabs>
                <w:tab w:val="left" w:pos="4253"/>
              </w:tabs>
              <w:rPr>
                <w:rFonts w:ascii="黑体" w:eastAsia="黑体"/>
                <w:sz w:val="28"/>
                <w:szCs w:val="28"/>
              </w:rPr>
            </w:pPr>
          </w:p>
        </w:tc>
        <w:tc>
          <w:tcPr>
            <w:tcW w:w="814" w:type="dxa"/>
          </w:tcPr>
          <w:p>
            <w:pPr>
              <w:tabs>
                <w:tab w:val="left" w:pos="4253"/>
              </w:tabs>
              <w:rPr>
                <w:rFonts w:ascii="黑体" w:eastAsia="黑体"/>
                <w:sz w:val="28"/>
                <w:szCs w:val="28"/>
              </w:rPr>
            </w:pPr>
          </w:p>
        </w:tc>
        <w:tc>
          <w:tcPr>
            <w:tcW w:w="814" w:type="dxa"/>
          </w:tcPr>
          <w:p>
            <w:pPr>
              <w:tabs>
                <w:tab w:val="left" w:pos="4253"/>
              </w:tabs>
              <w:rPr>
                <w:rFonts w:ascii="黑体" w:eastAsia="黑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3" w:type="dxa"/>
          </w:tcPr>
          <w:p>
            <w:pPr>
              <w:tabs>
                <w:tab w:val="left" w:pos="4253"/>
              </w:tabs>
              <w:rPr>
                <w:rFonts w:ascii="黑体" w:eastAsia="黑体"/>
                <w:sz w:val="28"/>
                <w:szCs w:val="28"/>
              </w:rPr>
            </w:pPr>
            <w:r>
              <w:rPr>
                <w:rFonts w:hint="eastAsia" w:ascii="黑体" w:eastAsia="黑体"/>
                <w:sz w:val="28"/>
                <w:szCs w:val="28"/>
              </w:rPr>
              <w:t>21</w:t>
            </w:r>
          </w:p>
        </w:tc>
        <w:tc>
          <w:tcPr>
            <w:tcW w:w="813" w:type="dxa"/>
          </w:tcPr>
          <w:p>
            <w:pPr>
              <w:tabs>
                <w:tab w:val="left" w:pos="4253"/>
              </w:tabs>
              <w:rPr>
                <w:rFonts w:ascii="黑体" w:eastAsia="黑体"/>
                <w:sz w:val="28"/>
                <w:szCs w:val="28"/>
              </w:rPr>
            </w:pPr>
            <w:r>
              <w:rPr>
                <w:rFonts w:hint="eastAsia" w:ascii="黑体" w:eastAsia="黑体"/>
                <w:sz w:val="28"/>
                <w:szCs w:val="28"/>
              </w:rPr>
              <w:t>22</w:t>
            </w:r>
          </w:p>
        </w:tc>
        <w:tc>
          <w:tcPr>
            <w:tcW w:w="813" w:type="dxa"/>
          </w:tcPr>
          <w:p>
            <w:pPr>
              <w:tabs>
                <w:tab w:val="left" w:pos="4253"/>
              </w:tabs>
              <w:rPr>
                <w:rFonts w:ascii="黑体" w:eastAsia="黑体"/>
                <w:sz w:val="28"/>
                <w:szCs w:val="28"/>
              </w:rPr>
            </w:pPr>
            <w:r>
              <w:rPr>
                <w:rFonts w:hint="eastAsia" w:ascii="黑体" w:eastAsia="黑体"/>
                <w:sz w:val="28"/>
                <w:szCs w:val="28"/>
              </w:rPr>
              <w:t>23</w:t>
            </w:r>
          </w:p>
        </w:tc>
        <w:tc>
          <w:tcPr>
            <w:tcW w:w="813" w:type="dxa"/>
          </w:tcPr>
          <w:p>
            <w:pPr>
              <w:tabs>
                <w:tab w:val="left" w:pos="4253"/>
              </w:tabs>
              <w:rPr>
                <w:rFonts w:ascii="黑体" w:eastAsia="黑体"/>
                <w:sz w:val="28"/>
                <w:szCs w:val="28"/>
              </w:rPr>
            </w:pPr>
            <w:r>
              <w:rPr>
                <w:rFonts w:hint="eastAsia" w:ascii="黑体" w:eastAsia="黑体"/>
                <w:sz w:val="28"/>
                <w:szCs w:val="28"/>
              </w:rPr>
              <w:t>24</w:t>
            </w:r>
          </w:p>
        </w:tc>
        <w:tc>
          <w:tcPr>
            <w:tcW w:w="813" w:type="dxa"/>
          </w:tcPr>
          <w:p>
            <w:pPr>
              <w:tabs>
                <w:tab w:val="left" w:pos="4253"/>
              </w:tabs>
              <w:rPr>
                <w:rFonts w:ascii="黑体" w:eastAsia="黑体"/>
                <w:sz w:val="28"/>
                <w:szCs w:val="28"/>
              </w:rPr>
            </w:pPr>
            <w:r>
              <w:rPr>
                <w:rFonts w:hint="eastAsia" w:ascii="黑体" w:eastAsia="黑体"/>
                <w:sz w:val="28"/>
                <w:szCs w:val="28"/>
              </w:rPr>
              <w:t>25</w:t>
            </w:r>
          </w:p>
        </w:tc>
        <w:tc>
          <w:tcPr>
            <w:tcW w:w="813" w:type="dxa"/>
          </w:tcPr>
          <w:p>
            <w:pPr>
              <w:tabs>
                <w:tab w:val="left" w:pos="4253"/>
              </w:tabs>
              <w:rPr>
                <w:rFonts w:ascii="黑体" w:eastAsia="黑体"/>
                <w:sz w:val="28"/>
                <w:szCs w:val="28"/>
              </w:rPr>
            </w:pPr>
            <w:r>
              <w:rPr>
                <w:rFonts w:hint="eastAsia" w:ascii="黑体" w:eastAsia="黑体"/>
                <w:sz w:val="28"/>
                <w:szCs w:val="28"/>
              </w:rPr>
              <w:t>26</w:t>
            </w:r>
          </w:p>
        </w:tc>
        <w:tc>
          <w:tcPr>
            <w:tcW w:w="814" w:type="dxa"/>
          </w:tcPr>
          <w:p>
            <w:pPr>
              <w:tabs>
                <w:tab w:val="left" w:pos="4253"/>
              </w:tabs>
              <w:rPr>
                <w:rFonts w:ascii="黑体" w:eastAsia="黑体"/>
                <w:sz w:val="28"/>
                <w:szCs w:val="28"/>
              </w:rPr>
            </w:pPr>
            <w:r>
              <w:rPr>
                <w:rFonts w:hint="eastAsia" w:ascii="黑体" w:eastAsia="黑体"/>
                <w:sz w:val="28"/>
                <w:szCs w:val="28"/>
              </w:rPr>
              <w:t>27</w:t>
            </w:r>
          </w:p>
        </w:tc>
        <w:tc>
          <w:tcPr>
            <w:tcW w:w="814" w:type="dxa"/>
          </w:tcPr>
          <w:p>
            <w:pPr>
              <w:tabs>
                <w:tab w:val="left" w:pos="4253"/>
              </w:tabs>
              <w:rPr>
                <w:rFonts w:ascii="黑体" w:eastAsia="黑体"/>
                <w:sz w:val="28"/>
                <w:szCs w:val="28"/>
              </w:rPr>
            </w:pPr>
            <w:r>
              <w:rPr>
                <w:rFonts w:hint="eastAsia" w:ascii="黑体" w:eastAsia="黑体"/>
                <w:sz w:val="28"/>
                <w:szCs w:val="28"/>
              </w:rPr>
              <w:t>28</w:t>
            </w:r>
          </w:p>
        </w:tc>
        <w:tc>
          <w:tcPr>
            <w:tcW w:w="814" w:type="dxa"/>
          </w:tcPr>
          <w:p>
            <w:pPr>
              <w:tabs>
                <w:tab w:val="left" w:pos="4253"/>
              </w:tabs>
              <w:rPr>
                <w:rFonts w:ascii="黑体" w:eastAsia="黑体"/>
                <w:sz w:val="28"/>
                <w:szCs w:val="28"/>
              </w:rPr>
            </w:pPr>
            <w:r>
              <w:rPr>
                <w:rFonts w:hint="eastAsia" w:ascii="黑体" w:eastAsia="黑体"/>
                <w:sz w:val="28"/>
                <w:szCs w:val="28"/>
              </w:rPr>
              <w:t>29</w:t>
            </w:r>
          </w:p>
        </w:tc>
        <w:tc>
          <w:tcPr>
            <w:tcW w:w="814" w:type="dxa"/>
          </w:tcPr>
          <w:p>
            <w:pPr>
              <w:tabs>
                <w:tab w:val="left" w:pos="4253"/>
              </w:tabs>
              <w:rPr>
                <w:rFonts w:ascii="黑体" w:eastAsia="黑体"/>
                <w:sz w:val="28"/>
                <w:szCs w:val="28"/>
              </w:rPr>
            </w:pPr>
            <w:r>
              <w:rPr>
                <w:rFonts w:hint="eastAsia" w:ascii="黑体" w:eastAsia="黑体"/>
                <w:sz w:val="28"/>
                <w:szCs w:val="28"/>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3" w:type="dxa"/>
          </w:tcPr>
          <w:p>
            <w:pPr>
              <w:tabs>
                <w:tab w:val="left" w:pos="4253"/>
              </w:tabs>
              <w:rPr>
                <w:rFonts w:ascii="黑体" w:eastAsia="黑体"/>
                <w:sz w:val="28"/>
                <w:szCs w:val="28"/>
              </w:rPr>
            </w:pPr>
          </w:p>
        </w:tc>
        <w:tc>
          <w:tcPr>
            <w:tcW w:w="813" w:type="dxa"/>
          </w:tcPr>
          <w:p>
            <w:pPr>
              <w:tabs>
                <w:tab w:val="left" w:pos="4253"/>
              </w:tabs>
              <w:rPr>
                <w:rFonts w:ascii="黑体" w:eastAsia="黑体"/>
                <w:sz w:val="28"/>
                <w:szCs w:val="28"/>
              </w:rPr>
            </w:pPr>
          </w:p>
        </w:tc>
        <w:tc>
          <w:tcPr>
            <w:tcW w:w="813" w:type="dxa"/>
          </w:tcPr>
          <w:p>
            <w:pPr>
              <w:tabs>
                <w:tab w:val="left" w:pos="4253"/>
              </w:tabs>
              <w:rPr>
                <w:rFonts w:ascii="黑体" w:eastAsia="黑体"/>
                <w:sz w:val="28"/>
                <w:szCs w:val="28"/>
              </w:rPr>
            </w:pPr>
          </w:p>
        </w:tc>
        <w:tc>
          <w:tcPr>
            <w:tcW w:w="813" w:type="dxa"/>
          </w:tcPr>
          <w:p>
            <w:pPr>
              <w:tabs>
                <w:tab w:val="left" w:pos="4253"/>
              </w:tabs>
              <w:rPr>
                <w:rFonts w:ascii="黑体" w:eastAsia="黑体"/>
                <w:sz w:val="28"/>
                <w:szCs w:val="28"/>
              </w:rPr>
            </w:pPr>
          </w:p>
        </w:tc>
        <w:tc>
          <w:tcPr>
            <w:tcW w:w="813" w:type="dxa"/>
          </w:tcPr>
          <w:p>
            <w:pPr>
              <w:tabs>
                <w:tab w:val="left" w:pos="4253"/>
              </w:tabs>
              <w:rPr>
                <w:rFonts w:ascii="黑体" w:eastAsia="黑体"/>
                <w:sz w:val="28"/>
                <w:szCs w:val="28"/>
              </w:rPr>
            </w:pPr>
          </w:p>
        </w:tc>
        <w:tc>
          <w:tcPr>
            <w:tcW w:w="813" w:type="dxa"/>
          </w:tcPr>
          <w:p>
            <w:pPr>
              <w:tabs>
                <w:tab w:val="left" w:pos="4253"/>
              </w:tabs>
              <w:rPr>
                <w:rFonts w:ascii="黑体" w:eastAsia="黑体"/>
                <w:sz w:val="28"/>
                <w:szCs w:val="28"/>
              </w:rPr>
            </w:pPr>
          </w:p>
        </w:tc>
        <w:tc>
          <w:tcPr>
            <w:tcW w:w="814" w:type="dxa"/>
          </w:tcPr>
          <w:p>
            <w:pPr>
              <w:tabs>
                <w:tab w:val="left" w:pos="4253"/>
              </w:tabs>
              <w:rPr>
                <w:rFonts w:ascii="黑体" w:eastAsia="黑体"/>
                <w:sz w:val="28"/>
                <w:szCs w:val="28"/>
              </w:rPr>
            </w:pPr>
          </w:p>
        </w:tc>
        <w:tc>
          <w:tcPr>
            <w:tcW w:w="814" w:type="dxa"/>
          </w:tcPr>
          <w:p>
            <w:pPr>
              <w:tabs>
                <w:tab w:val="left" w:pos="4253"/>
              </w:tabs>
              <w:rPr>
                <w:rFonts w:ascii="黑体" w:eastAsia="黑体"/>
                <w:sz w:val="28"/>
                <w:szCs w:val="28"/>
              </w:rPr>
            </w:pPr>
          </w:p>
        </w:tc>
        <w:tc>
          <w:tcPr>
            <w:tcW w:w="814" w:type="dxa"/>
          </w:tcPr>
          <w:p>
            <w:pPr>
              <w:tabs>
                <w:tab w:val="left" w:pos="4253"/>
              </w:tabs>
              <w:rPr>
                <w:rFonts w:ascii="黑体" w:eastAsia="黑体"/>
                <w:sz w:val="28"/>
                <w:szCs w:val="28"/>
              </w:rPr>
            </w:pPr>
          </w:p>
        </w:tc>
        <w:tc>
          <w:tcPr>
            <w:tcW w:w="814" w:type="dxa"/>
          </w:tcPr>
          <w:p>
            <w:pPr>
              <w:tabs>
                <w:tab w:val="left" w:pos="4253"/>
              </w:tabs>
              <w:rPr>
                <w:rFonts w:ascii="黑体" w:eastAsia="黑体"/>
                <w:sz w:val="28"/>
                <w:szCs w:val="28"/>
              </w:rPr>
            </w:pPr>
          </w:p>
        </w:tc>
      </w:tr>
    </w:tbl>
    <w:p>
      <w:pPr>
        <w:tabs>
          <w:tab w:val="left" w:pos="4253"/>
        </w:tabs>
      </w:pPr>
    </w:p>
    <w:p>
      <w:pPr>
        <w:rPr>
          <w:sz w:val="28"/>
          <w:szCs w:val="28"/>
        </w:rPr>
      </w:pPr>
      <w:r>
        <w:rPr>
          <w:rFonts w:hint="eastAsia"/>
          <w:sz w:val="28"/>
          <w:szCs w:val="28"/>
        </w:rPr>
        <w:t>1. 在执行ADD或SUB指令发生溢出错误时（）。</w:t>
      </w:r>
    </w:p>
    <w:p>
      <w:pPr>
        <w:rPr>
          <w:sz w:val="28"/>
          <w:szCs w:val="28"/>
        </w:rPr>
      </w:pPr>
      <w:r>
        <w:rPr>
          <w:rFonts w:hint="eastAsia"/>
          <w:sz w:val="28"/>
          <w:szCs w:val="28"/>
        </w:rPr>
        <w:tab/>
      </w:r>
      <w:r>
        <w:rPr>
          <w:rFonts w:hint="eastAsia"/>
          <w:sz w:val="28"/>
          <w:szCs w:val="28"/>
        </w:rPr>
        <w:t>A．不产生任何中断     B. 会产生内部中断</w:t>
      </w:r>
    </w:p>
    <w:p>
      <w:pPr>
        <w:rPr>
          <w:sz w:val="28"/>
          <w:szCs w:val="28"/>
        </w:rPr>
      </w:pPr>
      <w:r>
        <w:rPr>
          <w:rFonts w:hint="eastAsia"/>
          <w:sz w:val="28"/>
          <w:szCs w:val="28"/>
        </w:rPr>
        <w:tab/>
      </w:r>
      <w:r>
        <w:rPr>
          <w:rFonts w:hint="eastAsia"/>
          <w:sz w:val="28"/>
          <w:szCs w:val="28"/>
        </w:rPr>
        <w:t>C. 会产生外部中断      D. 会产生单步中断</w:t>
      </w:r>
    </w:p>
    <w:p>
      <w:pPr>
        <w:rPr>
          <w:sz w:val="28"/>
          <w:szCs w:val="28"/>
        </w:rPr>
      </w:pPr>
      <w:r>
        <w:rPr>
          <w:rFonts w:hint="eastAsia"/>
          <w:sz w:val="28"/>
          <w:szCs w:val="28"/>
        </w:rPr>
        <w:t>2. 完成同指令XCHG AX，BX相同功能的指令或指令序列是（）。</w:t>
      </w:r>
    </w:p>
    <w:p>
      <w:pPr>
        <w:rPr>
          <w:sz w:val="28"/>
          <w:szCs w:val="28"/>
        </w:rPr>
      </w:pPr>
      <w:r>
        <w:rPr>
          <w:rFonts w:hint="eastAsia"/>
          <w:sz w:val="28"/>
          <w:szCs w:val="28"/>
        </w:rPr>
        <w:tab/>
      </w:r>
      <w:r>
        <w:rPr>
          <w:rFonts w:hint="eastAsia"/>
          <w:sz w:val="28"/>
          <w:szCs w:val="28"/>
        </w:rPr>
        <w:t>A.  MOV AX，BX</w:t>
      </w:r>
    </w:p>
    <w:p>
      <w:pPr>
        <w:ind w:firstLine="420"/>
        <w:rPr>
          <w:sz w:val="28"/>
          <w:szCs w:val="28"/>
        </w:rPr>
      </w:pPr>
      <w:r>
        <w:rPr>
          <w:rFonts w:hint="eastAsia"/>
          <w:sz w:val="28"/>
          <w:szCs w:val="28"/>
        </w:rPr>
        <w:t>B.  MOV BX，AX</w:t>
      </w:r>
    </w:p>
    <w:p>
      <w:pPr>
        <w:rPr>
          <w:sz w:val="28"/>
          <w:szCs w:val="28"/>
        </w:rPr>
      </w:pPr>
      <w:r>
        <w:rPr>
          <w:sz w:val="28"/>
          <w:szCs w:val="28"/>
        </w:rPr>
        <w:tab/>
      </w:r>
      <w:r>
        <w:rPr>
          <w:sz w:val="28"/>
          <w:szCs w:val="28"/>
        </w:rPr>
        <w:t xml:space="preserve">C. </w:t>
      </w:r>
      <w:r>
        <w:rPr>
          <w:rFonts w:hint="eastAsia"/>
          <w:sz w:val="28"/>
          <w:szCs w:val="28"/>
        </w:rPr>
        <w:tab/>
      </w:r>
      <w:r>
        <w:rPr>
          <w:sz w:val="28"/>
          <w:szCs w:val="28"/>
        </w:rPr>
        <w:t>P</w:t>
      </w:r>
      <w:r>
        <w:rPr>
          <w:rFonts w:hint="eastAsia"/>
          <w:sz w:val="28"/>
          <w:szCs w:val="28"/>
        </w:rPr>
        <w:t>USH AX</w:t>
      </w:r>
    </w:p>
    <w:p>
      <w:pPr>
        <w:rPr>
          <w:sz w:val="28"/>
          <w:szCs w:val="28"/>
        </w:rPr>
      </w:pPr>
      <w:r>
        <w:rPr>
          <w:rFonts w:hint="eastAsia"/>
          <w:sz w:val="28"/>
          <w:szCs w:val="28"/>
        </w:rPr>
        <w:tab/>
      </w:r>
      <w:r>
        <w:rPr>
          <w:rFonts w:hint="eastAsia"/>
          <w:sz w:val="28"/>
          <w:szCs w:val="28"/>
        </w:rPr>
        <w:tab/>
      </w:r>
      <w:r>
        <w:rPr>
          <w:rFonts w:hint="eastAsia"/>
          <w:sz w:val="28"/>
          <w:szCs w:val="28"/>
        </w:rPr>
        <w:t>POP BX</w:t>
      </w:r>
    </w:p>
    <w:p>
      <w:pPr>
        <w:ind w:firstLine="420"/>
        <w:rPr>
          <w:sz w:val="28"/>
          <w:szCs w:val="28"/>
        </w:rPr>
      </w:pPr>
      <w:r>
        <w:rPr>
          <w:rFonts w:hint="eastAsia"/>
          <w:sz w:val="28"/>
          <w:szCs w:val="28"/>
        </w:rPr>
        <w:t>D.  MOV CX，AX</w:t>
      </w:r>
    </w:p>
    <w:p>
      <w:pPr>
        <w:ind w:left="420" w:firstLine="560" w:firstLineChars="200"/>
        <w:rPr>
          <w:sz w:val="28"/>
          <w:szCs w:val="28"/>
        </w:rPr>
      </w:pPr>
      <w:r>
        <w:rPr>
          <w:rFonts w:hint="eastAsia"/>
          <w:sz w:val="28"/>
          <w:szCs w:val="28"/>
        </w:rPr>
        <w:t>MOV AX，BX</w:t>
      </w:r>
    </w:p>
    <w:p>
      <w:pPr>
        <w:ind w:left="420" w:firstLine="560" w:firstLineChars="200"/>
        <w:rPr>
          <w:sz w:val="28"/>
          <w:szCs w:val="28"/>
        </w:rPr>
      </w:pPr>
      <w:r>
        <w:rPr>
          <w:rFonts w:hint="eastAsia"/>
          <w:sz w:val="28"/>
          <w:szCs w:val="28"/>
        </w:rPr>
        <w:t>MOV BX，CX</w:t>
      </w:r>
    </w:p>
    <w:p>
      <w:pPr>
        <w:rPr>
          <w:sz w:val="28"/>
          <w:szCs w:val="28"/>
        </w:rPr>
      </w:pPr>
      <w:r>
        <w:rPr>
          <w:rFonts w:hint="eastAsia"/>
          <w:sz w:val="28"/>
          <w:szCs w:val="28"/>
        </w:rPr>
        <w:t>3. 冯•诺依曼计算机的硬件由（）等大基本部件组成。</w:t>
      </w:r>
    </w:p>
    <w:p>
      <w:pPr>
        <w:rPr>
          <w:sz w:val="28"/>
          <w:szCs w:val="28"/>
        </w:rPr>
      </w:pPr>
      <w:r>
        <w:rPr>
          <w:rFonts w:hint="eastAsia"/>
          <w:sz w:val="28"/>
          <w:szCs w:val="28"/>
        </w:rPr>
        <w:tab/>
      </w:r>
      <w:r>
        <w:rPr>
          <w:sz w:val="28"/>
          <w:szCs w:val="28"/>
        </w:rPr>
        <w:t>A</w:t>
      </w:r>
      <w:r>
        <w:rPr>
          <w:rFonts w:hint="eastAsia"/>
          <w:sz w:val="28"/>
          <w:szCs w:val="28"/>
        </w:rPr>
        <w:t>. 寄存器、运算器、控制器、存储器</w:t>
      </w:r>
    </w:p>
    <w:p>
      <w:pPr>
        <w:rPr>
          <w:sz w:val="28"/>
          <w:szCs w:val="28"/>
        </w:rPr>
      </w:pPr>
      <w:r>
        <w:rPr>
          <w:rFonts w:hint="eastAsia"/>
          <w:sz w:val="28"/>
          <w:szCs w:val="28"/>
        </w:rPr>
        <w:tab/>
      </w:r>
      <w:r>
        <w:rPr>
          <w:sz w:val="28"/>
          <w:szCs w:val="28"/>
        </w:rPr>
        <w:t>B</w:t>
      </w:r>
      <w:r>
        <w:rPr>
          <w:rFonts w:hint="eastAsia"/>
          <w:sz w:val="28"/>
          <w:szCs w:val="28"/>
        </w:rPr>
        <w:t>. 寄存器、CPU和存储器</w:t>
      </w:r>
    </w:p>
    <w:p>
      <w:pPr>
        <w:ind w:firstLine="420"/>
        <w:rPr>
          <w:sz w:val="28"/>
          <w:szCs w:val="28"/>
        </w:rPr>
      </w:pPr>
      <w:r>
        <w:rPr>
          <w:iCs/>
          <w:sz w:val="28"/>
          <w:szCs w:val="28"/>
        </w:rPr>
        <w:t>C</w:t>
      </w:r>
      <w:r>
        <w:rPr>
          <w:rFonts w:hint="eastAsia"/>
          <w:iCs/>
          <w:sz w:val="28"/>
          <w:szCs w:val="28"/>
        </w:rPr>
        <w:t>. 运算器、控制器、存储器和输入输出设备</w:t>
      </w:r>
    </w:p>
    <w:p>
      <w:pPr>
        <w:ind w:firstLine="420"/>
        <w:rPr>
          <w:sz w:val="28"/>
          <w:szCs w:val="28"/>
        </w:rPr>
      </w:pPr>
      <w:r>
        <w:rPr>
          <w:rFonts w:hint="eastAsia"/>
          <w:sz w:val="28"/>
          <w:szCs w:val="28"/>
        </w:rPr>
        <w:t>D. 存储器和输入输出设备</w:t>
      </w:r>
    </w:p>
    <w:p>
      <w:pPr>
        <w:rPr>
          <w:sz w:val="28"/>
          <w:szCs w:val="28"/>
        </w:rPr>
      </w:pPr>
      <w:r>
        <w:rPr>
          <w:rFonts w:hint="eastAsia"/>
          <w:sz w:val="28"/>
          <w:szCs w:val="28"/>
        </w:rPr>
        <w:t>4. 8086的写总线周期在T4状态（）</w:t>
      </w:r>
    </w:p>
    <w:p>
      <w:pPr>
        <w:rPr>
          <w:sz w:val="28"/>
          <w:szCs w:val="28"/>
        </w:rPr>
      </w:pPr>
      <w:r>
        <w:rPr>
          <w:rFonts w:hint="eastAsia"/>
          <w:sz w:val="28"/>
          <w:szCs w:val="28"/>
        </w:rPr>
        <w:tab/>
      </w:r>
      <w:r>
        <w:rPr>
          <w:rFonts w:hint="eastAsia"/>
          <w:sz w:val="28"/>
          <w:szCs w:val="28"/>
        </w:rPr>
        <w:t>A 完成数据传送   B 输出地址</w:t>
      </w:r>
    </w:p>
    <w:p>
      <w:pPr>
        <w:ind w:firstLine="420"/>
        <w:rPr>
          <w:sz w:val="28"/>
          <w:szCs w:val="28"/>
        </w:rPr>
      </w:pPr>
      <w:r>
        <w:rPr>
          <w:rFonts w:hint="eastAsia"/>
          <w:sz w:val="28"/>
          <w:szCs w:val="28"/>
        </w:rPr>
        <w:t>C 输出控制信号   D 检测数据传送</w:t>
      </w:r>
    </w:p>
    <w:p>
      <w:pPr>
        <w:rPr>
          <w:rFonts w:ascii="宋体" w:cs="宋体"/>
          <w:kern w:val="0"/>
          <w:sz w:val="18"/>
          <w:szCs w:val="18"/>
        </w:rPr>
      </w:pPr>
    </w:p>
    <w:p>
      <w:pPr>
        <w:rPr>
          <w:sz w:val="28"/>
          <w:szCs w:val="28"/>
        </w:rPr>
      </w:pPr>
      <w:r>
        <w:rPr>
          <w:rFonts w:hint="eastAsia"/>
          <w:sz w:val="28"/>
          <w:szCs w:val="28"/>
        </w:rPr>
        <w:t>5. MB/s的含义是（）</w:t>
      </w:r>
    </w:p>
    <w:p>
      <w:pPr>
        <w:rPr>
          <w:sz w:val="28"/>
          <w:szCs w:val="28"/>
        </w:rPr>
      </w:pPr>
      <w:r>
        <w:rPr>
          <w:rFonts w:hint="eastAsia"/>
          <w:sz w:val="28"/>
          <w:szCs w:val="28"/>
        </w:rPr>
        <w:tab/>
      </w:r>
      <w:r>
        <w:rPr>
          <w:rFonts w:hint="eastAsia"/>
          <w:sz w:val="28"/>
          <w:szCs w:val="28"/>
        </w:rPr>
        <w:t>A 总线上每秒传输的最大数据量</w:t>
      </w:r>
    </w:p>
    <w:p>
      <w:pPr>
        <w:rPr>
          <w:sz w:val="28"/>
          <w:szCs w:val="28"/>
        </w:rPr>
      </w:pPr>
      <w:r>
        <w:rPr>
          <w:rFonts w:hint="eastAsia"/>
          <w:sz w:val="28"/>
          <w:szCs w:val="28"/>
        </w:rPr>
        <w:tab/>
      </w:r>
      <w:r>
        <w:rPr>
          <w:rFonts w:hint="eastAsia"/>
          <w:sz w:val="28"/>
          <w:szCs w:val="28"/>
        </w:rPr>
        <w:t>B 总线上每秒传输的最大字节量</w:t>
      </w:r>
    </w:p>
    <w:p>
      <w:pPr>
        <w:rPr>
          <w:sz w:val="28"/>
          <w:szCs w:val="28"/>
        </w:rPr>
      </w:pPr>
      <w:r>
        <w:rPr>
          <w:rFonts w:hint="eastAsia"/>
          <w:sz w:val="28"/>
          <w:szCs w:val="28"/>
        </w:rPr>
        <w:tab/>
      </w:r>
      <w:r>
        <w:rPr>
          <w:rFonts w:hint="eastAsia"/>
          <w:sz w:val="28"/>
          <w:szCs w:val="28"/>
        </w:rPr>
        <w:t>C 总线上每秒传输的二进制位数</w:t>
      </w:r>
    </w:p>
    <w:p>
      <w:pPr>
        <w:rPr>
          <w:sz w:val="28"/>
          <w:szCs w:val="28"/>
        </w:rPr>
      </w:pPr>
      <w:r>
        <w:rPr>
          <w:rFonts w:hint="eastAsia"/>
          <w:sz w:val="28"/>
          <w:szCs w:val="28"/>
        </w:rPr>
        <w:tab/>
      </w:r>
      <w:r>
        <w:rPr>
          <w:rFonts w:hint="eastAsia"/>
          <w:sz w:val="28"/>
          <w:szCs w:val="28"/>
        </w:rPr>
        <w:t>D 总线上每秒传输的十进制位数</w:t>
      </w:r>
    </w:p>
    <w:p>
      <w:pPr>
        <w:rPr>
          <w:sz w:val="28"/>
          <w:szCs w:val="28"/>
        </w:rPr>
      </w:pPr>
      <w:r>
        <w:rPr>
          <w:rFonts w:hint="eastAsia"/>
          <w:sz w:val="28"/>
          <w:szCs w:val="28"/>
        </w:rPr>
        <w:t>6</w:t>
      </w:r>
      <w:r>
        <w:rPr>
          <w:sz w:val="28"/>
          <w:szCs w:val="28"/>
        </w:rPr>
        <w:t>.</w:t>
      </w:r>
      <w:r>
        <w:rPr>
          <w:rFonts w:hint="eastAsia"/>
          <w:sz w:val="28"/>
          <w:szCs w:val="28"/>
        </w:rPr>
        <w:tab/>
      </w:r>
      <w:r>
        <w:rPr>
          <w:rFonts w:hint="eastAsia"/>
          <w:sz w:val="28"/>
          <w:szCs w:val="28"/>
        </w:rPr>
        <w:t>总线上每秒传输的最大字节量称为（）。</w:t>
      </w:r>
    </w:p>
    <w:p>
      <w:pPr>
        <w:rPr>
          <w:sz w:val="28"/>
          <w:szCs w:val="28"/>
        </w:rPr>
      </w:pPr>
      <w:r>
        <w:rPr>
          <w:rFonts w:hint="eastAsia"/>
          <w:sz w:val="28"/>
          <w:szCs w:val="28"/>
        </w:rPr>
        <w:tab/>
      </w:r>
      <w:r>
        <w:rPr>
          <w:rFonts w:hint="eastAsia"/>
          <w:sz w:val="28"/>
          <w:szCs w:val="28"/>
        </w:rPr>
        <w:t>A  总线位宽   B  总线字宽   C  总线带宽   D  数据位数</w:t>
      </w:r>
    </w:p>
    <w:p>
      <w:pPr>
        <w:rPr>
          <w:sz w:val="28"/>
          <w:szCs w:val="28"/>
        </w:rPr>
      </w:pPr>
      <w:r>
        <w:rPr>
          <w:rFonts w:hint="eastAsia"/>
          <w:sz w:val="28"/>
          <w:szCs w:val="28"/>
        </w:rPr>
        <w:t>7. 串行通信适用于微机间（）的数据传送。</w:t>
      </w:r>
    </w:p>
    <w:p>
      <w:pPr>
        <w:rPr>
          <w:sz w:val="28"/>
          <w:szCs w:val="28"/>
        </w:rPr>
      </w:pPr>
      <w:r>
        <w:rPr>
          <w:rFonts w:hint="eastAsia"/>
          <w:sz w:val="28"/>
          <w:szCs w:val="28"/>
        </w:rPr>
        <w:tab/>
      </w:r>
      <w:r>
        <w:rPr>
          <w:rFonts w:hint="eastAsia"/>
          <w:sz w:val="28"/>
          <w:szCs w:val="28"/>
        </w:rPr>
        <w:t>A  不同类型    B  同类型    C  近距离    D  远距离</w:t>
      </w:r>
    </w:p>
    <w:p>
      <w:pPr>
        <w:rPr>
          <w:sz w:val="28"/>
          <w:szCs w:val="28"/>
        </w:rPr>
      </w:pPr>
      <w:r>
        <w:rPr>
          <w:rFonts w:hint="eastAsia"/>
          <w:sz w:val="28"/>
          <w:szCs w:val="28"/>
        </w:rPr>
        <w:t>8</w:t>
      </w:r>
      <w:r>
        <w:rPr>
          <w:sz w:val="28"/>
          <w:szCs w:val="28"/>
        </w:rPr>
        <w:t>.</w:t>
      </w:r>
      <w:r>
        <w:rPr>
          <w:rFonts w:hint="eastAsia"/>
          <w:sz w:val="28"/>
          <w:szCs w:val="28"/>
        </w:rPr>
        <w:tab/>
      </w:r>
      <w:r>
        <w:rPr>
          <w:rFonts w:hint="eastAsia"/>
          <w:sz w:val="28"/>
          <w:szCs w:val="28"/>
        </w:rPr>
        <w:t>目前在微机中最普遍采用的字符的编码是（）。</w:t>
      </w:r>
    </w:p>
    <w:p>
      <w:pPr>
        <w:rPr>
          <w:sz w:val="28"/>
          <w:szCs w:val="28"/>
        </w:rPr>
      </w:pPr>
      <w:r>
        <w:rPr>
          <w:rFonts w:hint="eastAsia"/>
          <w:sz w:val="28"/>
          <w:szCs w:val="28"/>
        </w:rPr>
        <w:tab/>
      </w:r>
      <w:r>
        <w:rPr>
          <w:rFonts w:hint="eastAsia"/>
          <w:sz w:val="28"/>
          <w:szCs w:val="28"/>
        </w:rPr>
        <w:t>A．BCD码  B．ASCII码  C．余三码    D．格雷码</w:t>
      </w:r>
    </w:p>
    <w:p>
      <w:pPr>
        <w:rPr>
          <w:sz w:val="28"/>
          <w:szCs w:val="28"/>
        </w:rPr>
      </w:pPr>
      <w:r>
        <w:rPr>
          <w:rFonts w:hint="eastAsia"/>
          <w:sz w:val="28"/>
          <w:szCs w:val="28"/>
        </w:rPr>
        <w:t>9. 并行通信适用于微机间（）的数据传送。</w:t>
      </w:r>
    </w:p>
    <w:p>
      <w:pPr>
        <w:rPr>
          <w:sz w:val="28"/>
          <w:szCs w:val="28"/>
        </w:rPr>
      </w:pPr>
      <w:r>
        <w:rPr>
          <w:rFonts w:hint="eastAsia"/>
          <w:sz w:val="28"/>
          <w:szCs w:val="28"/>
        </w:rPr>
        <w:tab/>
      </w:r>
      <w:r>
        <w:rPr>
          <w:rFonts w:hint="eastAsia"/>
          <w:sz w:val="28"/>
          <w:szCs w:val="28"/>
        </w:rPr>
        <w:t>A  不同类型    B  同类型    C  近距离    D  远距离</w:t>
      </w:r>
    </w:p>
    <w:p>
      <w:pPr>
        <w:rPr>
          <w:sz w:val="28"/>
          <w:szCs w:val="28"/>
        </w:rPr>
      </w:pPr>
      <w:r>
        <w:rPr>
          <w:rFonts w:hint="eastAsia"/>
          <w:sz w:val="28"/>
          <w:szCs w:val="28"/>
        </w:rPr>
        <w:t>10. USB是一种（）</w:t>
      </w:r>
    </w:p>
    <w:p>
      <w:pPr>
        <w:rPr>
          <w:sz w:val="28"/>
          <w:szCs w:val="28"/>
        </w:rPr>
      </w:pPr>
      <w:r>
        <w:rPr>
          <w:rFonts w:hint="eastAsia"/>
          <w:sz w:val="28"/>
          <w:szCs w:val="28"/>
        </w:rPr>
        <w:tab/>
      </w:r>
      <w:r>
        <w:rPr>
          <w:rFonts w:hint="eastAsia"/>
          <w:sz w:val="28"/>
          <w:szCs w:val="28"/>
        </w:rPr>
        <w:t xml:space="preserve"> A  通用的串行总线接口      B  通用的并行总线接口</w:t>
      </w:r>
    </w:p>
    <w:p>
      <w:pPr>
        <w:rPr>
          <w:sz w:val="28"/>
          <w:szCs w:val="28"/>
        </w:rPr>
      </w:pPr>
      <w:r>
        <w:rPr>
          <w:rFonts w:hint="eastAsia"/>
          <w:sz w:val="28"/>
          <w:szCs w:val="28"/>
        </w:rPr>
        <w:tab/>
      </w:r>
      <w:r>
        <w:rPr>
          <w:rFonts w:hint="eastAsia"/>
          <w:sz w:val="28"/>
          <w:szCs w:val="28"/>
        </w:rPr>
        <w:t xml:space="preserve"> C  新型的微机内部总线      D  新外设标准插头</w:t>
      </w:r>
    </w:p>
    <w:p>
      <w:pPr>
        <w:rPr>
          <w:sz w:val="28"/>
          <w:szCs w:val="28"/>
        </w:rPr>
      </w:pPr>
      <w:r>
        <w:rPr>
          <w:rFonts w:hint="eastAsia"/>
          <w:sz w:val="28"/>
          <w:szCs w:val="28"/>
        </w:rPr>
        <w:t>11. 最大的1</w:t>
      </w:r>
      <w:r>
        <w:rPr>
          <w:sz w:val="28"/>
          <w:szCs w:val="28"/>
        </w:rPr>
        <w:t>6</w:t>
      </w:r>
      <w:r>
        <w:rPr>
          <w:rFonts w:hint="eastAsia"/>
          <w:sz w:val="28"/>
          <w:szCs w:val="28"/>
        </w:rPr>
        <w:t>位无符号二进制整数转换成十进制数是( )    。</w:t>
      </w:r>
    </w:p>
    <w:p>
      <w:pPr>
        <w:rPr>
          <w:sz w:val="28"/>
          <w:szCs w:val="28"/>
        </w:rPr>
      </w:pPr>
      <w:r>
        <w:rPr>
          <w:sz w:val="28"/>
          <w:szCs w:val="28"/>
        </w:rPr>
        <w:tab/>
      </w:r>
      <w:r>
        <w:rPr>
          <w:sz w:val="28"/>
          <w:szCs w:val="28"/>
        </w:rPr>
        <w:t>A. 32768      B. 32767         C. 65535          D. 65536</w:t>
      </w:r>
    </w:p>
    <w:p>
      <w:pPr>
        <w:rPr>
          <w:sz w:val="28"/>
          <w:szCs w:val="28"/>
        </w:rPr>
      </w:pPr>
      <w:r>
        <w:rPr>
          <w:rFonts w:hint="eastAsia"/>
          <w:sz w:val="28"/>
          <w:szCs w:val="28"/>
        </w:rPr>
        <w:t>12.  计算机中(  )不能直接表示有符号数。</w:t>
      </w:r>
    </w:p>
    <w:p>
      <w:pPr>
        <w:rPr>
          <w:sz w:val="28"/>
          <w:szCs w:val="28"/>
        </w:rPr>
      </w:pPr>
      <w:r>
        <w:rPr>
          <w:rFonts w:hint="eastAsia"/>
          <w:sz w:val="28"/>
          <w:szCs w:val="28"/>
        </w:rPr>
        <w:t xml:space="preserve">   A.原码   B.补码    C.反码     D.BCD码</w:t>
      </w:r>
    </w:p>
    <w:p>
      <w:pPr>
        <w:rPr>
          <w:rFonts w:ascii="宋体" w:hAnsi="宋体"/>
          <w:sz w:val="28"/>
          <w:szCs w:val="28"/>
        </w:rPr>
      </w:pPr>
      <w:r>
        <w:rPr>
          <w:rFonts w:hint="eastAsia" w:ascii="宋体" w:hAnsi="宋体"/>
          <w:sz w:val="28"/>
          <w:szCs w:val="28"/>
        </w:rPr>
        <w:t>13. 当A＞B时转移的条件转移指令为（A、B为无符号数）（  ）。</w:t>
      </w:r>
    </w:p>
    <w:p>
      <w:pPr>
        <w:rPr>
          <w:rFonts w:ascii="宋体" w:hAnsi="宋体"/>
          <w:sz w:val="28"/>
          <w:szCs w:val="28"/>
        </w:rPr>
      </w:pPr>
      <w:r>
        <w:rPr>
          <w:rFonts w:hint="eastAsia" w:ascii="宋体" w:hAnsi="宋体"/>
          <w:sz w:val="28"/>
          <w:szCs w:val="28"/>
        </w:rPr>
        <w:tab/>
      </w:r>
      <w:r>
        <w:rPr>
          <w:rFonts w:ascii="宋体" w:hAnsi="宋体"/>
          <w:iCs/>
          <w:sz w:val="28"/>
          <w:szCs w:val="28"/>
        </w:rPr>
        <w:t>A.</w:t>
      </w:r>
      <w:r>
        <w:rPr>
          <w:rFonts w:hint="eastAsia" w:ascii="宋体" w:hAnsi="宋体"/>
          <w:sz w:val="28"/>
          <w:szCs w:val="28"/>
        </w:rPr>
        <w:t xml:space="preserve">JAE   B. </w:t>
      </w:r>
      <w:r>
        <w:rPr>
          <w:rFonts w:ascii="宋体" w:hAnsi="宋体"/>
          <w:iCs/>
          <w:sz w:val="28"/>
          <w:szCs w:val="28"/>
        </w:rPr>
        <w:t>JA</w:t>
      </w:r>
      <w:r>
        <w:rPr>
          <w:rFonts w:hint="eastAsia" w:ascii="宋体" w:hAnsi="宋体"/>
          <w:sz w:val="28"/>
          <w:szCs w:val="28"/>
        </w:rPr>
        <w:t xml:space="preserve">   C. JG    D. JGE</w:t>
      </w:r>
    </w:p>
    <w:p>
      <w:pPr>
        <w:rPr>
          <w:rFonts w:ascii="宋体" w:hAnsi="宋体"/>
          <w:sz w:val="28"/>
          <w:szCs w:val="28"/>
        </w:rPr>
      </w:pPr>
      <w:r>
        <w:rPr>
          <w:rFonts w:hint="eastAsia"/>
          <w:sz w:val="28"/>
          <w:szCs w:val="28"/>
        </w:rPr>
        <w:t xml:space="preserve">14. </w:t>
      </w:r>
      <w:r>
        <w:rPr>
          <w:rFonts w:hint="eastAsia" w:ascii="宋体" w:hAnsi="宋体"/>
          <w:sz w:val="28"/>
          <w:szCs w:val="28"/>
        </w:rPr>
        <w:t>在用LOOP Label 指令构成的循环中，若CX的初值为-10，则循环体将被执行（）次。</w:t>
      </w:r>
    </w:p>
    <w:p>
      <w:pPr>
        <w:rPr>
          <w:rFonts w:ascii="宋体" w:hAnsi="宋体"/>
          <w:sz w:val="28"/>
          <w:szCs w:val="28"/>
        </w:rPr>
      </w:pPr>
      <w:r>
        <w:rPr>
          <w:rFonts w:hint="eastAsia" w:ascii="宋体" w:hAnsi="宋体"/>
          <w:sz w:val="28"/>
          <w:szCs w:val="28"/>
        </w:rPr>
        <w:tab/>
      </w:r>
      <w:r>
        <w:rPr>
          <w:rFonts w:hint="eastAsia" w:ascii="宋体" w:hAnsi="宋体"/>
          <w:sz w:val="28"/>
          <w:szCs w:val="28"/>
        </w:rPr>
        <w:t xml:space="preserve">A.10   B.0   C. 100    </w:t>
      </w:r>
      <w:r>
        <w:rPr>
          <w:rFonts w:hint="eastAsia" w:ascii="宋体" w:hAnsi="宋体"/>
          <w:iCs/>
          <w:sz w:val="28"/>
          <w:szCs w:val="28"/>
        </w:rPr>
        <w:t>D.  &gt;100</w:t>
      </w:r>
    </w:p>
    <w:p>
      <w:pPr>
        <w:rPr>
          <w:sz w:val="28"/>
          <w:szCs w:val="28"/>
        </w:rPr>
      </w:pPr>
      <w:r>
        <w:rPr>
          <w:rFonts w:hint="eastAsia"/>
          <w:sz w:val="28"/>
          <w:szCs w:val="28"/>
        </w:rPr>
        <w:t>15. 8086的READY信号线表示（）</w:t>
      </w:r>
    </w:p>
    <w:p>
      <w:pPr>
        <w:rPr>
          <w:sz w:val="28"/>
          <w:szCs w:val="28"/>
        </w:rPr>
      </w:pPr>
      <w:r>
        <w:rPr>
          <w:rFonts w:hint="eastAsia"/>
          <w:sz w:val="28"/>
          <w:szCs w:val="28"/>
        </w:rPr>
        <w:tab/>
      </w:r>
      <w:r>
        <w:rPr>
          <w:rFonts w:hint="eastAsia"/>
          <w:sz w:val="28"/>
          <w:szCs w:val="28"/>
        </w:rPr>
        <w:t>A  就绪   B  复位   C  时钟  D 测试</w:t>
      </w:r>
    </w:p>
    <w:p>
      <w:pPr>
        <w:outlineLvl w:val="0"/>
        <w:rPr>
          <w:sz w:val="28"/>
          <w:szCs w:val="28"/>
        </w:rPr>
      </w:pPr>
      <w:r>
        <w:rPr>
          <w:rFonts w:hint="eastAsia"/>
          <w:sz w:val="28"/>
          <w:szCs w:val="28"/>
        </w:rPr>
        <w:t>16. 存储器容量不足时，需用(    )。</w:t>
      </w:r>
    </w:p>
    <w:p>
      <w:pPr>
        <w:rPr>
          <w:sz w:val="28"/>
          <w:szCs w:val="28"/>
        </w:rPr>
      </w:pPr>
      <w:r>
        <w:rPr>
          <w:rFonts w:hint="eastAsia"/>
          <w:sz w:val="28"/>
          <w:szCs w:val="28"/>
        </w:rPr>
        <w:tab/>
      </w:r>
      <w:r>
        <w:rPr>
          <w:rFonts w:hint="eastAsia"/>
          <w:sz w:val="28"/>
          <w:szCs w:val="28"/>
        </w:rPr>
        <w:t>A．字扩展      B．位扩展      C．字位扩展    D．以上均可</w:t>
      </w:r>
    </w:p>
    <w:p>
      <w:pPr>
        <w:rPr>
          <w:sz w:val="28"/>
          <w:szCs w:val="28"/>
        </w:rPr>
      </w:pPr>
      <w:r>
        <w:rPr>
          <w:rFonts w:hint="eastAsia"/>
          <w:sz w:val="28"/>
          <w:szCs w:val="28"/>
        </w:rPr>
        <w:t>17. 8086的</w:t>
      </w:r>
      <w:r>
        <w:rPr>
          <w:sz w:val="28"/>
          <w:szCs w:val="28"/>
        </w:rPr>
        <w:t>INTR</w:t>
      </w:r>
      <w:r>
        <w:rPr>
          <w:rFonts w:hint="eastAsia"/>
          <w:sz w:val="28"/>
          <w:szCs w:val="28"/>
        </w:rPr>
        <w:t>信号线表示（）</w:t>
      </w:r>
    </w:p>
    <w:p>
      <w:pPr>
        <w:rPr>
          <w:sz w:val="28"/>
          <w:szCs w:val="28"/>
        </w:rPr>
      </w:pPr>
      <w:r>
        <w:rPr>
          <w:rFonts w:hint="eastAsia"/>
          <w:sz w:val="28"/>
          <w:szCs w:val="28"/>
        </w:rPr>
        <w:tab/>
      </w:r>
      <w:r>
        <w:rPr>
          <w:rFonts w:hint="eastAsia"/>
          <w:sz w:val="28"/>
          <w:szCs w:val="28"/>
        </w:rPr>
        <w:t>A 总线请求   B 总线响应   C 中断请求  D 中断响应</w:t>
      </w:r>
    </w:p>
    <w:p>
      <w:pPr>
        <w:outlineLvl w:val="0"/>
        <w:rPr>
          <w:sz w:val="28"/>
          <w:szCs w:val="28"/>
        </w:rPr>
      </w:pPr>
      <w:r>
        <w:rPr>
          <w:rFonts w:hint="eastAsia"/>
          <w:sz w:val="28"/>
          <w:szCs w:val="28"/>
        </w:rPr>
        <w:t>18. 9片8259芯片级连后，可以管理（）级中断。</w:t>
      </w:r>
    </w:p>
    <w:p>
      <w:pPr>
        <w:rPr>
          <w:sz w:val="28"/>
          <w:szCs w:val="28"/>
        </w:rPr>
      </w:pPr>
      <w:r>
        <w:rPr>
          <w:rFonts w:hint="eastAsia"/>
          <w:sz w:val="28"/>
          <w:szCs w:val="28"/>
        </w:rPr>
        <w:tab/>
      </w:r>
      <w:r>
        <w:rPr>
          <w:rFonts w:hint="eastAsia"/>
          <w:sz w:val="28"/>
          <w:szCs w:val="28"/>
        </w:rPr>
        <w:t xml:space="preserve">A．15      B．16      C．64      D．32  </w:t>
      </w:r>
    </w:p>
    <w:p>
      <w:pPr>
        <w:rPr>
          <w:sz w:val="28"/>
          <w:szCs w:val="28"/>
        </w:rPr>
      </w:pPr>
      <w:r>
        <w:rPr>
          <w:rFonts w:hint="eastAsia"/>
          <w:sz w:val="28"/>
          <w:szCs w:val="28"/>
        </w:rPr>
        <w:t>19.8086的写总线周期在T1状态（）</w:t>
      </w:r>
    </w:p>
    <w:p>
      <w:pPr>
        <w:rPr>
          <w:sz w:val="28"/>
          <w:szCs w:val="28"/>
        </w:rPr>
      </w:pPr>
      <w:r>
        <w:rPr>
          <w:rFonts w:hint="eastAsia"/>
          <w:sz w:val="28"/>
          <w:szCs w:val="28"/>
        </w:rPr>
        <w:tab/>
      </w:r>
      <w:r>
        <w:rPr>
          <w:sz w:val="28"/>
          <w:szCs w:val="28"/>
        </w:rPr>
        <w:t>A</w:t>
      </w:r>
      <w:r>
        <w:rPr>
          <w:rFonts w:hint="eastAsia"/>
          <w:sz w:val="28"/>
          <w:szCs w:val="28"/>
        </w:rPr>
        <w:t>输出地址</w:t>
      </w:r>
      <w:r>
        <w:rPr>
          <w:sz w:val="28"/>
          <w:szCs w:val="28"/>
        </w:rPr>
        <w:t xml:space="preserve">     B</w:t>
      </w:r>
      <w:r>
        <w:rPr>
          <w:rFonts w:hint="eastAsia"/>
          <w:sz w:val="28"/>
          <w:szCs w:val="28"/>
        </w:rPr>
        <w:t>完成数据传送</w:t>
      </w:r>
    </w:p>
    <w:p>
      <w:pPr>
        <w:ind w:firstLine="420"/>
        <w:rPr>
          <w:sz w:val="28"/>
          <w:szCs w:val="28"/>
        </w:rPr>
      </w:pPr>
      <w:r>
        <w:rPr>
          <w:rFonts w:hint="eastAsia"/>
          <w:sz w:val="28"/>
          <w:szCs w:val="28"/>
        </w:rPr>
        <w:t>C  输出控制信号</w:t>
      </w:r>
      <w:r>
        <w:rPr>
          <w:rFonts w:hint="eastAsia"/>
          <w:sz w:val="28"/>
          <w:szCs w:val="28"/>
        </w:rPr>
        <w:tab/>
      </w:r>
      <w:r>
        <w:rPr>
          <w:rFonts w:hint="eastAsia"/>
          <w:sz w:val="28"/>
          <w:szCs w:val="28"/>
        </w:rPr>
        <w:t>D 检测数据传送</w:t>
      </w:r>
    </w:p>
    <w:p>
      <w:pPr>
        <w:rPr>
          <w:sz w:val="28"/>
          <w:szCs w:val="28"/>
        </w:rPr>
      </w:pPr>
      <w:r>
        <w:rPr>
          <w:rFonts w:hint="eastAsia"/>
          <w:sz w:val="28"/>
          <w:szCs w:val="28"/>
        </w:rPr>
        <w:t>20.可电擦除ROM可简记为(   )     。</w:t>
      </w:r>
    </w:p>
    <w:p>
      <w:pPr>
        <w:rPr>
          <w:sz w:val="28"/>
          <w:szCs w:val="28"/>
        </w:rPr>
      </w:pPr>
      <w:r>
        <w:rPr>
          <w:rFonts w:hint="eastAsia"/>
          <w:sz w:val="28"/>
          <w:szCs w:val="28"/>
        </w:rPr>
        <w:tab/>
      </w:r>
      <w:r>
        <w:rPr>
          <w:rFonts w:hint="eastAsia"/>
          <w:sz w:val="28"/>
          <w:szCs w:val="28"/>
        </w:rPr>
        <w:t>A．PROM    B．MROM    C．EPROM    D．E</w:t>
      </w:r>
      <w:r>
        <w:rPr>
          <w:sz w:val="28"/>
          <w:szCs w:val="28"/>
          <w:vertAlign w:val="superscript"/>
        </w:rPr>
        <w:t>2</w:t>
      </w:r>
      <w:r>
        <w:rPr>
          <w:rFonts w:hint="eastAsia"/>
          <w:sz w:val="28"/>
          <w:szCs w:val="28"/>
        </w:rPr>
        <w:t>PROM</w:t>
      </w:r>
    </w:p>
    <w:p>
      <w:pPr>
        <w:outlineLvl w:val="0"/>
        <w:rPr>
          <w:sz w:val="28"/>
          <w:szCs w:val="28"/>
        </w:rPr>
      </w:pPr>
      <w:r>
        <w:rPr>
          <w:rFonts w:hint="eastAsia"/>
          <w:sz w:val="28"/>
          <w:szCs w:val="28"/>
        </w:rPr>
        <w:t>21. 寄存器( )不能被分割为高字节和低字节。</w:t>
      </w:r>
    </w:p>
    <w:p>
      <w:pPr>
        <w:rPr>
          <w:iCs/>
          <w:sz w:val="28"/>
          <w:szCs w:val="28"/>
        </w:rPr>
      </w:pPr>
      <w:r>
        <w:rPr>
          <w:sz w:val="28"/>
          <w:szCs w:val="28"/>
        </w:rPr>
        <w:tab/>
      </w:r>
      <w:r>
        <w:rPr>
          <w:sz w:val="28"/>
          <w:szCs w:val="28"/>
        </w:rPr>
        <w:t xml:space="preserve">A.AX    B. DX     C.BX    </w:t>
      </w:r>
      <w:r>
        <w:rPr>
          <w:rFonts w:hint="eastAsia"/>
          <w:iCs/>
          <w:sz w:val="28"/>
          <w:szCs w:val="28"/>
        </w:rPr>
        <w:t xml:space="preserve"> D. CS</w:t>
      </w:r>
    </w:p>
    <w:p>
      <w:pPr>
        <w:rPr>
          <w:sz w:val="28"/>
          <w:szCs w:val="28"/>
        </w:rPr>
      </w:pPr>
      <w:r>
        <w:rPr>
          <w:rFonts w:hint="eastAsia"/>
          <w:sz w:val="28"/>
          <w:szCs w:val="28"/>
        </w:rPr>
        <w:t>22. 64K*1位的</w:t>
      </w:r>
      <w:r>
        <w:rPr>
          <w:sz w:val="28"/>
          <w:szCs w:val="28"/>
        </w:rPr>
        <w:t>D</w:t>
      </w:r>
      <w:r>
        <w:rPr>
          <w:rFonts w:hint="eastAsia"/>
          <w:sz w:val="28"/>
          <w:szCs w:val="28"/>
        </w:rPr>
        <w:t>RAM芯片通常有(   ) 地址线引脚</w:t>
      </w:r>
    </w:p>
    <w:p>
      <w:pPr>
        <w:rPr>
          <w:sz w:val="28"/>
          <w:szCs w:val="28"/>
        </w:rPr>
      </w:pPr>
      <w:r>
        <w:rPr>
          <w:rFonts w:hint="eastAsia"/>
          <w:sz w:val="28"/>
          <w:szCs w:val="28"/>
        </w:rPr>
        <w:tab/>
      </w:r>
      <w:r>
        <w:rPr>
          <w:rFonts w:hint="eastAsia"/>
          <w:sz w:val="28"/>
          <w:szCs w:val="28"/>
        </w:rPr>
        <w:t>A．16       B．8       C．1      D．4</w:t>
      </w:r>
    </w:p>
    <w:p>
      <w:pPr>
        <w:rPr>
          <w:sz w:val="28"/>
          <w:szCs w:val="28"/>
        </w:rPr>
      </w:pPr>
      <w:r>
        <w:rPr>
          <w:rFonts w:hint="eastAsia"/>
          <w:sz w:val="28"/>
          <w:szCs w:val="28"/>
        </w:rPr>
        <w:t>23.某微机系统的存储器容量为256K字节，若采用单片容量为16K*</w:t>
      </w:r>
      <w:r>
        <w:rPr>
          <w:sz w:val="28"/>
          <w:szCs w:val="28"/>
        </w:rPr>
        <w:t>1</w:t>
      </w:r>
      <w:r>
        <w:rPr>
          <w:rFonts w:hint="eastAsia"/>
          <w:sz w:val="28"/>
          <w:szCs w:val="28"/>
        </w:rPr>
        <w:t>位的SRAM芯片，则组成该存储系统共需(   )个该类芯片</w:t>
      </w:r>
    </w:p>
    <w:p>
      <w:pPr>
        <w:rPr>
          <w:sz w:val="28"/>
          <w:szCs w:val="28"/>
        </w:rPr>
      </w:pPr>
      <w:r>
        <w:rPr>
          <w:rFonts w:hint="eastAsia"/>
          <w:sz w:val="28"/>
          <w:szCs w:val="28"/>
        </w:rPr>
        <w:tab/>
      </w:r>
      <w:r>
        <w:rPr>
          <w:rFonts w:hint="eastAsia"/>
          <w:sz w:val="28"/>
          <w:szCs w:val="28"/>
        </w:rPr>
        <w:t>A．16      B．8       C．1</w:t>
      </w:r>
      <w:r>
        <w:rPr>
          <w:sz w:val="28"/>
          <w:szCs w:val="28"/>
        </w:rPr>
        <w:t>28</w:t>
      </w:r>
      <w:r>
        <w:rPr>
          <w:rFonts w:hint="eastAsia"/>
          <w:sz w:val="28"/>
          <w:szCs w:val="28"/>
        </w:rPr>
        <w:t xml:space="preserve">       D．4</w:t>
      </w:r>
    </w:p>
    <w:p>
      <w:pPr>
        <w:rPr>
          <w:sz w:val="28"/>
          <w:szCs w:val="28"/>
        </w:rPr>
      </w:pPr>
      <w:r>
        <w:rPr>
          <w:rFonts w:hint="eastAsia"/>
          <w:sz w:val="28"/>
          <w:szCs w:val="28"/>
        </w:rPr>
        <w:t>24. 8086CPU每响应一次中断，需连续执行（）个中断响应总线周期。</w:t>
      </w:r>
    </w:p>
    <w:p>
      <w:pPr>
        <w:rPr>
          <w:sz w:val="28"/>
          <w:szCs w:val="28"/>
        </w:rPr>
      </w:pPr>
      <w:r>
        <w:rPr>
          <w:rFonts w:hint="eastAsia"/>
          <w:sz w:val="28"/>
          <w:szCs w:val="28"/>
        </w:rPr>
        <w:tab/>
      </w:r>
      <w:r>
        <w:rPr>
          <w:rFonts w:hint="eastAsia"/>
          <w:sz w:val="28"/>
          <w:szCs w:val="28"/>
        </w:rPr>
        <w:t>A．1      B．2     C．3      D．4</w:t>
      </w:r>
    </w:p>
    <w:p>
      <w:pPr>
        <w:rPr>
          <w:sz w:val="28"/>
          <w:szCs w:val="28"/>
        </w:rPr>
      </w:pPr>
      <w:r>
        <w:rPr>
          <w:rFonts w:hint="eastAsia"/>
          <w:sz w:val="28"/>
          <w:szCs w:val="28"/>
        </w:rPr>
        <w:t>25. CPU响应INTR引脚上来的中断请求的条件是（）。</w:t>
      </w:r>
    </w:p>
    <w:p>
      <w:pPr>
        <w:rPr>
          <w:sz w:val="28"/>
          <w:szCs w:val="28"/>
        </w:rPr>
      </w:pPr>
      <w:r>
        <w:rPr>
          <w:rFonts w:hint="eastAsia"/>
          <w:sz w:val="28"/>
          <w:szCs w:val="28"/>
        </w:rPr>
        <w:tab/>
      </w:r>
      <w:r>
        <w:rPr>
          <w:rFonts w:hint="eastAsia"/>
          <w:sz w:val="28"/>
          <w:szCs w:val="28"/>
        </w:rPr>
        <w:t>A．IF=0    B．TF=0    C．IF=1    D．TF=1</w:t>
      </w:r>
    </w:p>
    <w:p>
      <w:pPr>
        <w:rPr>
          <w:sz w:val="28"/>
          <w:szCs w:val="28"/>
        </w:rPr>
      </w:pPr>
      <w:r>
        <w:rPr>
          <w:rFonts w:hint="eastAsia"/>
          <w:sz w:val="28"/>
          <w:szCs w:val="28"/>
        </w:rPr>
        <w:t>26. 8086系统中的8255芯片有（）。</w:t>
      </w:r>
    </w:p>
    <w:p>
      <w:pPr>
        <w:rPr>
          <w:sz w:val="28"/>
          <w:szCs w:val="28"/>
        </w:rPr>
      </w:pPr>
      <w:r>
        <w:rPr>
          <w:rFonts w:hint="eastAsia"/>
          <w:sz w:val="28"/>
          <w:szCs w:val="28"/>
        </w:rPr>
        <w:tab/>
      </w:r>
      <w:r>
        <w:rPr>
          <w:iCs/>
          <w:sz w:val="28"/>
          <w:szCs w:val="28"/>
        </w:rPr>
        <w:t>A</w:t>
      </w:r>
      <w:r>
        <w:rPr>
          <w:rFonts w:hint="eastAsia"/>
          <w:iCs/>
          <w:sz w:val="28"/>
          <w:szCs w:val="28"/>
        </w:rPr>
        <w:t>．</w:t>
      </w:r>
      <w:r>
        <w:rPr>
          <w:iCs/>
          <w:sz w:val="28"/>
          <w:szCs w:val="28"/>
        </w:rPr>
        <w:t>4</w:t>
      </w:r>
      <w:r>
        <w:rPr>
          <w:rFonts w:hint="eastAsia"/>
          <w:iCs/>
          <w:sz w:val="28"/>
          <w:szCs w:val="28"/>
        </w:rPr>
        <w:t>个端口地址</w:t>
      </w:r>
      <w:r>
        <w:rPr>
          <w:rFonts w:hint="eastAsia"/>
          <w:sz w:val="28"/>
          <w:szCs w:val="28"/>
        </w:rPr>
        <w:t xml:space="preserve">     B．2个端口地址</w:t>
      </w:r>
    </w:p>
    <w:p>
      <w:pPr>
        <w:ind w:firstLine="420" w:firstLineChars="150"/>
        <w:outlineLvl w:val="0"/>
        <w:rPr>
          <w:sz w:val="28"/>
          <w:szCs w:val="28"/>
        </w:rPr>
      </w:pPr>
      <w:r>
        <w:rPr>
          <w:rFonts w:hint="eastAsia"/>
          <w:sz w:val="28"/>
          <w:szCs w:val="28"/>
        </w:rPr>
        <w:t>C．4个连续的偶地址  D．4个连续的奇地址</w:t>
      </w:r>
    </w:p>
    <w:p>
      <w:pPr>
        <w:rPr>
          <w:sz w:val="28"/>
          <w:szCs w:val="28"/>
        </w:rPr>
      </w:pPr>
      <w:r>
        <w:rPr>
          <w:rFonts w:hint="eastAsia"/>
          <w:sz w:val="28"/>
          <w:szCs w:val="28"/>
        </w:rPr>
        <w:t>27. 设8255芯片的端口基地址是60H，寻址控制寄存器的命令是（）。</w:t>
      </w:r>
    </w:p>
    <w:p>
      <w:pPr>
        <w:rPr>
          <w:sz w:val="28"/>
          <w:szCs w:val="28"/>
        </w:rPr>
      </w:pPr>
      <w:r>
        <w:rPr>
          <w:rFonts w:hint="eastAsia"/>
          <w:sz w:val="28"/>
          <w:szCs w:val="28"/>
        </w:rPr>
        <w:tab/>
      </w:r>
      <w:r>
        <w:rPr>
          <w:iCs/>
          <w:sz w:val="28"/>
          <w:szCs w:val="28"/>
        </w:rPr>
        <w:t>A</w:t>
      </w:r>
      <w:r>
        <w:rPr>
          <w:rFonts w:hint="eastAsia"/>
          <w:iCs/>
          <w:sz w:val="28"/>
          <w:szCs w:val="28"/>
        </w:rPr>
        <w:t>．</w:t>
      </w:r>
      <w:r>
        <w:rPr>
          <w:rFonts w:hint="eastAsia"/>
          <w:sz w:val="28"/>
          <w:szCs w:val="28"/>
        </w:rPr>
        <w:t>OUT  62H，AL     B．OUT  66H，AL</w:t>
      </w:r>
    </w:p>
    <w:p>
      <w:pPr>
        <w:outlineLvl w:val="0"/>
        <w:rPr>
          <w:sz w:val="28"/>
          <w:szCs w:val="28"/>
        </w:rPr>
      </w:pPr>
      <w:r>
        <w:rPr>
          <w:rFonts w:hint="eastAsia"/>
          <w:sz w:val="28"/>
          <w:szCs w:val="28"/>
        </w:rPr>
        <w:tab/>
      </w:r>
      <w:r>
        <w:rPr>
          <w:rFonts w:hint="eastAsia"/>
          <w:sz w:val="28"/>
          <w:szCs w:val="28"/>
        </w:rPr>
        <w:t>C．OUT  61H，AL      D．</w:t>
      </w:r>
      <w:r>
        <w:rPr>
          <w:iCs/>
          <w:sz w:val="28"/>
          <w:szCs w:val="28"/>
        </w:rPr>
        <w:t>OUT  60H</w:t>
      </w:r>
      <w:r>
        <w:rPr>
          <w:rFonts w:hint="eastAsia"/>
          <w:iCs/>
          <w:sz w:val="28"/>
          <w:szCs w:val="28"/>
        </w:rPr>
        <w:t>，</w:t>
      </w:r>
      <w:r>
        <w:rPr>
          <w:iCs/>
          <w:sz w:val="28"/>
          <w:szCs w:val="28"/>
        </w:rPr>
        <w:t>AL</w:t>
      </w:r>
    </w:p>
    <w:p>
      <w:pPr>
        <w:rPr>
          <w:sz w:val="28"/>
          <w:szCs w:val="28"/>
        </w:rPr>
      </w:pPr>
      <w:r>
        <w:rPr>
          <w:rFonts w:hint="eastAsia"/>
          <w:sz w:val="28"/>
          <w:szCs w:val="28"/>
        </w:rPr>
        <w:t>28. 数据传送方式中，除无条件传送外，（）方式也是外设被动进行数据交换</w:t>
      </w:r>
    </w:p>
    <w:p>
      <w:pPr>
        <w:rPr>
          <w:sz w:val="28"/>
          <w:szCs w:val="28"/>
        </w:rPr>
      </w:pPr>
      <w:r>
        <w:rPr>
          <w:rFonts w:hint="eastAsia"/>
          <w:sz w:val="28"/>
          <w:szCs w:val="28"/>
        </w:rPr>
        <w:tab/>
      </w:r>
      <w:r>
        <w:rPr>
          <w:rFonts w:hint="eastAsia"/>
          <w:sz w:val="28"/>
          <w:szCs w:val="28"/>
        </w:rPr>
        <w:t>A．查询   B．中断   C．DMA    D．以上皆是</w:t>
      </w:r>
    </w:p>
    <w:p>
      <w:pPr>
        <w:rPr>
          <w:sz w:val="28"/>
          <w:szCs w:val="28"/>
        </w:rPr>
      </w:pPr>
      <w:r>
        <w:rPr>
          <w:rFonts w:hint="eastAsia"/>
          <w:sz w:val="28"/>
          <w:szCs w:val="28"/>
        </w:rPr>
        <w:t>29. 子程序返回的指令是（）。</w:t>
      </w:r>
    </w:p>
    <w:p>
      <w:pPr>
        <w:rPr>
          <w:sz w:val="28"/>
          <w:szCs w:val="28"/>
        </w:rPr>
      </w:pPr>
      <w:r>
        <w:rPr>
          <w:rFonts w:hint="eastAsia"/>
          <w:sz w:val="28"/>
          <w:szCs w:val="28"/>
        </w:rPr>
        <w:tab/>
      </w:r>
      <w:r>
        <w:rPr>
          <w:rFonts w:hint="eastAsia"/>
          <w:sz w:val="28"/>
          <w:szCs w:val="28"/>
        </w:rPr>
        <w:t>A．RET     B．IRET     C．CALL      D．INT</w:t>
      </w:r>
    </w:p>
    <w:p>
      <w:pPr>
        <w:outlineLvl w:val="0"/>
        <w:rPr>
          <w:sz w:val="28"/>
          <w:szCs w:val="28"/>
        </w:rPr>
      </w:pPr>
      <w:r>
        <w:rPr>
          <w:rFonts w:hint="eastAsia" w:ascii="宋体" w:hAnsi="宋体"/>
          <w:sz w:val="28"/>
          <w:szCs w:val="28"/>
        </w:rPr>
        <w:t xml:space="preserve">30. </w:t>
      </w:r>
      <w:r>
        <w:rPr>
          <w:rFonts w:hint="eastAsia"/>
          <w:sz w:val="28"/>
          <w:szCs w:val="28"/>
        </w:rPr>
        <w:t>一个完整的中断过程包括中断请求、（）、中断服务和中断返回四个阶段。</w:t>
      </w:r>
    </w:p>
    <w:p>
      <w:pPr>
        <w:rPr>
          <w:sz w:val="28"/>
          <w:szCs w:val="28"/>
        </w:rPr>
      </w:pPr>
      <w:r>
        <w:rPr>
          <w:sz w:val="28"/>
          <w:szCs w:val="28"/>
        </w:rPr>
        <w:tab/>
      </w:r>
      <w:r>
        <w:rPr>
          <w:rFonts w:hint="eastAsia"/>
          <w:sz w:val="28"/>
          <w:szCs w:val="28"/>
        </w:rPr>
        <w:t>A．中断处理    B．中断响应    C．保存断点    D．开中断</w:t>
      </w:r>
    </w:p>
    <w:p>
      <w:pPr>
        <w:widowControl/>
        <w:jc w:val="left"/>
        <w:rPr>
          <w:rFonts w:ascii="宋体" w:cs="宋体"/>
          <w:kern w:val="0"/>
          <w:sz w:val="18"/>
          <w:szCs w:val="18"/>
        </w:rPr>
      </w:pPr>
    </w:p>
    <w:p>
      <w:pPr>
        <w:autoSpaceDE w:val="0"/>
        <w:autoSpaceDN w:val="0"/>
        <w:adjustRightInd w:val="0"/>
        <w:rPr>
          <w:rFonts w:ascii="宋体" w:cs="宋体"/>
          <w:kern w:val="0"/>
          <w:sz w:val="18"/>
          <w:szCs w:val="18"/>
        </w:rPr>
      </w:pPr>
    </w:p>
    <w:tbl>
      <w:tblPr>
        <w:tblStyle w:val="13"/>
        <w:tblW w:w="2601"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771"/>
        <w:gridCol w:w="930"/>
        <w:gridCol w:w="90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c>
          <w:tcPr>
            <w:tcW w:w="771"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eastAsia="黑体"/>
                <w:szCs w:val="21"/>
              </w:rPr>
            </w:pPr>
            <w:r>
              <w:rPr>
                <w:rFonts w:hint="eastAsia" w:ascii="黑体" w:eastAsia="黑体" w:cs="黑体"/>
                <w:szCs w:val="21"/>
              </w:rPr>
              <w:t>得分</w:t>
            </w:r>
          </w:p>
        </w:tc>
        <w:tc>
          <w:tcPr>
            <w:tcW w:w="930"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eastAsia="黑体"/>
                <w:szCs w:val="21"/>
              </w:rPr>
            </w:pPr>
            <w:r>
              <w:rPr>
                <w:rFonts w:hint="eastAsia" w:ascii="黑体" w:eastAsia="黑体" w:cs="黑体"/>
                <w:szCs w:val="21"/>
              </w:rPr>
              <w:t>评卷人</w:t>
            </w:r>
          </w:p>
        </w:tc>
        <w:tc>
          <w:tcPr>
            <w:tcW w:w="900"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eastAsia="黑体"/>
                <w:szCs w:val="21"/>
              </w:rPr>
            </w:pPr>
            <w:r>
              <w:rPr>
                <w:rFonts w:hint="eastAsia" w:ascii="黑体" w:eastAsia="黑体" w:cs="黑体"/>
                <w:szCs w:val="21"/>
              </w:rPr>
              <w:t>复查人</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c>
          <w:tcPr>
            <w:tcW w:w="771"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ascii="黑体" w:eastAsia="黑体" w:cs="黑体"/>
                <w:szCs w:val="21"/>
              </w:rPr>
            </w:pPr>
          </w:p>
        </w:tc>
        <w:tc>
          <w:tcPr>
            <w:tcW w:w="930"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eastAsia="黑体"/>
                <w:szCs w:val="21"/>
              </w:rPr>
            </w:pPr>
          </w:p>
        </w:tc>
        <w:tc>
          <w:tcPr>
            <w:tcW w:w="900"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eastAsia="黑体"/>
                <w:szCs w:val="21"/>
              </w:rPr>
            </w:pPr>
          </w:p>
        </w:tc>
      </w:tr>
    </w:tbl>
    <w:p>
      <w:pPr>
        <w:autoSpaceDE w:val="0"/>
        <w:autoSpaceDN w:val="0"/>
        <w:adjustRightInd w:val="0"/>
        <w:rPr>
          <w:sz w:val="28"/>
          <w:szCs w:val="28"/>
        </w:rPr>
      </w:pPr>
      <w:r>
        <w:rPr>
          <w:rFonts w:hint="eastAsia" w:ascii="宋体" w:cs="宋体"/>
          <w:kern w:val="0"/>
          <w:sz w:val="28"/>
          <w:szCs w:val="28"/>
        </w:rPr>
        <w:t>二、判断题(你认为正确的，在下表对应位置填写T，错误的填写F) （10分，每题1分）</w:t>
      </w:r>
    </w:p>
    <w:tbl>
      <w:tblPr>
        <w:tblStyle w:val="14"/>
        <w:tblW w:w="83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3"/>
        <w:gridCol w:w="833"/>
        <w:gridCol w:w="832"/>
        <w:gridCol w:w="831"/>
        <w:gridCol w:w="831"/>
        <w:gridCol w:w="832"/>
        <w:gridCol w:w="833"/>
        <w:gridCol w:w="832"/>
        <w:gridCol w:w="833"/>
        <w:gridCol w:w="8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33" w:type="dxa"/>
          </w:tcPr>
          <w:p>
            <w:pPr>
              <w:rPr>
                <w:sz w:val="28"/>
                <w:szCs w:val="28"/>
              </w:rPr>
            </w:pPr>
            <w:r>
              <w:rPr>
                <w:rFonts w:hint="eastAsia"/>
                <w:sz w:val="28"/>
                <w:szCs w:val="28"/>
              </w:rPr>
              <w:t>1</w:t>
            </w:r>
          </w:p>
        </w:tc>
        <w:tc>
          <w:tcPr>
            <w:tcW w:w="833" w:type="dxa"/>
          </w:tcPr>
          <w:p>
            <w:pPr>
              <w:rPr>
                <w:sz w:val="28"/>
                <w:szCs w:val="28"/>
              </w:rPr>
            </w:pPr>
            <w:r>
              <w:rPr>
                <w:rFonts w:hint="eastAsia"/>
                <w:sz w:val="28"/>
                <w:szCs w:val="28"/>
              </w:rPr>
              <w:t>2</w:t>
            </w:r>
          </w:p>
        </w:tc>
        <w:tc>
          <w:tcPr>
            <w:tcW w:w="832" w:type="dxa"/>
          </w:tcPr>
          <w:p>
            <w:pPr>
              <w:rPr>
                <w:sz w:val="28"/>
                <w:szCs w:val="28"/>
              </w:rPr>
            </w:pPr>
            <w:r>
              <w:rPr>
                <w:rFonts w:hint="eastAsia"/>
                <w:sz w:val="28"/>
                <w:szCs w:val="28"/>
              </w:rPr>
              <w:t>3</w:t>
            </w:r>
          </w:p>
        </w:tc>
        <w:tc>
          <w:tcPr>
            <w:tcW w:w="831" w:type="dxa"/>
          </w:tcPr>
          <w:p>
            <w:pPr>
              <w:rPr>
                <w:sz w:val="28"/>
                <w:szCs w:val="28"/>
              </w:rPr>
            </w:pPr>
            <w:r>
              <w:rPr>
                <w:rFonts w:hint="eastAsia"/>
                <w:sz w:val="28"/>
                <w:szCs w:val="28"/>
              </w:rPr>
              <w:t>4</w:t>
            </w:r>
          </w:p>
        </w:tc>
        <w:tc>
          <w:tcPr>
            <w:tcW w:w="831" w:type="dxa"/>
          </w:tcPr>
          <w:p>
            <w:pPr>
              <w:rPr>
                <w:sz w:val="28"/>
                <w:szCs w:val="28"/>
              </w:rPr>
            </w:pPr>
            <w:r>
              <w:rPr>
                <w:rFonts w:hint="eastAsia"/>
                <w:sz w:val="28"/>
                <w:szCs w:val="28"/>
              </w:rPr>
              <w:t>5</w:t>
            </w:r>
          </w:p>
        </w:tc>
        <w:tc>
          <w:tcPr>
            <w:tcW w:w="832" w:type="dxa"/>
          </w:tcPr>
          <w:p>
            <w:pPr>
              <w:rPr>
                <w:sz w:val="28"/>
                <w:szCs w:val="28"/>
              </w:rPr>
            </w:pPr>
            <w:r>
              <w:rPr>
                <w:rFonts w:hint="eastAsia"/>
                <w:sz w:val="28"/>
                <w:szCs w:val="28"/>
              </w:rPr>
              <w:t>6</w:t>
            </w:r>
          </w:p>
        </w:tc>
        <w:tc>
          <w:tcPr>
            <w:tcW w:w="833" w:type="dxa"/>
          </w:tcPr>
          <w:p>
            <w:pPr>
              <w:rPr>
                <w:sz w:val="28"/>
                <w:szCs w:val="28"/>
              </w:rPr>
            </w:pPr>
            <w:r>
              <w:rPr>
                <w:rFonts w:hint="eastAsia"/>
                <w:sz w:val="28"/>
                <w:szCs w:val="28"/>
              </w:rPr>
              <w:t>7</w:t>
            </w:r>
          </w:p>
        </w:tc>
        <w:tc>
          <w:tcPr>
            <w:tcW w:w="832" w:type="dxa"/>
          </w:tcPr>
          <w:p>
            <w:pPr>
              <w:rPr>
                <w:sz w:val="28"/>
                <w:szCs w:val="28"/>
              </w:rPr>
            </w:pPr>
            <w:r>
              <w:rPr>
                <w:rFonts w:hint="eastAsia"/>
                <w:sz w:val="28"/>
                <w:szCs w:val="28"/>
              </w:rPr>
              <w:t>8</w:t>
            </w:r>
          </w:p>
        </w:tc>
        <w:tc>
          <w:tcPr>
            <w:tcW w:w="833" w:type="dxa"/>
          </w:tcPr>
          <w:p>
            <w:pPr>
              <w:rPr>
                <w:sz w:val="28"/>
                <w:szCs w:val="28"/>
              </w:rPr>
            </w:pPr>
            <w:r>
              <w:rPr>
                <w:rFonts w:hint="eastAsia"/>
                <w:sz w:val="28"/>
                <w:szCs w:val="28"/>
              </w:rPr>
              <w:t>9</w:t>
            </w:r>
          </w:p>
        </w:tc>
        <w:tc>
          <w:tcPr>
            <w:tcW w:w="838" w:type="dxa"/>
          </w:tcPr>
          <w:p>
            <w:pPr>
              <w:rPr>
                <w:sz w:val="28"/>
                <w:szCs w:val="28"/>
              </w:rPr>
            </w:pPr>
            <w:r>
              <w:rPr>
                <w:rFonts w:hint="eastAsia"/>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33" w:type="dxa"/>
          </w:tcPr>
          <w:p>
            <w:pPr>
              <w:rPr>
                <w:sz w:val="28"/>
                <w:szCs w:val="28"/>
              </w:rPr>
            </w:pPr>
          </w:p>
        </w:tc>
        <w:tc>
          <w:tcPr>
            <w:tcW w:w="833" w:type="dxa"/>
          </w:tcPr>
          <w:p>
            <w:pPr>
              <w:rPr>
                <w:sz w:val="28"/>
                <w:szCs w:val="28"/>
              </w:rPr>
            </w:pPr>
          </w:p>
        </w:tc>
        <w:tc>
          <w:tcPr>
            <w:tcW w:w="832" w:type="dxa"/>
          </w:tcPr>
          <w:p>
            <w:pPr>
              <w:rPr>
                <w:sz w:val="28"/>
                <w:szCs w:val="28"/>
              </w:rPr>
            </w:pPr>
          </w:p>
        </w:tc>
        <w:tc>
          <w:tcPr>
            <w:tcW w:w="831" w:type="dxa"/>
          </w:tcPr>
          <w:p>
            <w:pPr>
              <w:rPr>
                <w:sz w:val="28"/>
                <w:szCs w:val="28"/>
              </w:rPr>
            </w:pPr>
          </w:p>
        </w:tc>
        <w:tc>
          <w:tcPr>
            <w:tcW w:w="831" w:type="dxa"/>
          </w:tcPr>
          <w:p>
            <w:pPr>
              <w:rPr>
                <w:sz w:val="28"/>
                <w:szCs w:val="28"/>
              </w:rPr>
            </w:pPr>
          </w:p>
        </w:tc>
        <w:tc>
          <w:tcPr>
            <w:tcW w:w="832" w:type="dxa"/>
          </w:tcPr>
          <w:p>
            <w:pPr>
              <w:rPr>
                <w:sz w:val="28"/>
                <w:szCs w:val="28"/>
              </w:rPr>
            </w:pPr>
          </w:p>
        </w:tc>
        <w:tc>
          <w:tcPr>
            <w:tcW w:w="833" w:type="dxa"/>
          </w:tcPr>
          <w:p>
            <w:pPr>
              <w:rPr>
                <w:sz w:val="28"/>
                <w:szCs w:val="28"/>
              </w:rPr>
            </w:pPr>
          </w:p>
        </w:tc>
        <w:tc>
          <w:tcPr>
            <w:tcW w:w="832" w:type="dxa"/>
          </w:tcPr>
          <w:p>
            <w:pPr>
              <w:rPr>
                <w:sz w:val="28"/>
                <w:szCs w:val="28"/>
              </w:rPr>
            </w:pPr>
          </w:p>
        </w:tc>
        <w:tc>
          <w:tcPr>
            <w:tcW w:w="833" w:type="dxa"/>
          </w:tcPr>
          <w:p>
            <w:pPr>
              <w:rPr>
                <w:sz w:val="28"/>
                <w:szCs w:val="28"/>
              </w:rPr>
            </w:pPr>
          </w:p>
        </w:tc>
        <w:tc>
          <w:tcPr>
            <w:tcW w:w="838" w:type="dxa"/>
          </w:tcPr>
          <w:p>
            <w:pPr>
              <w:rPr>
                <w:sz w:val="28"/>
                <w:szCs w:val="28"/>
              </w:rPr>
            </w:pPr>
          </w:p>
        </w:tc>
      </w:tr>
    </w:tbl>
    <w:p>
      <w:pPr>
        <w:rPr>
          <w:sz w:val="28"/>
          <w:szCs w:val="28"/>
        </w:rPr>
      </w:pPr>
      <w:r>
        <w:rPr>
          <w:rFonts w:hint="eastAsia"/>
          <w:sz w:val="28"/>
          <w:szCs w:val="28"/>
        </w:rPr>
        <w:t xml:space="preserve">1. </w:t>
      </w:r>
      <w:r>
        <w:rPr>
          <w:rFonts w:hint="eastAsia" w:ascii="宋体" w:hAnsi="宋体"/>
          <w:sz w:val="28"/>
          <w:szCs w:val="28"/>
        </w:rPr>
        <w:t>汇编语言中调用子程序的层数越多，需要的堆栈空间越大。</w:t>
      </w:r>
    </w:p>
    <w:p>
      <w:pPr>
        <w:rPr>
          <w:sz w:val="28"/>
          <w:szCs w:val="28"/>
        </w:rPr>
      </w:pPr>
      <w:r>
        <w:rPr>
          <w:sz w:val="28"/>
          <w:szCs w:val="28"/>
        </w:rPr>
        <w:t>2</w:t>
      </w:r>
      <w:r>
        <w:rPr>
          <w:rFonts w:hint="eastAsia"/>
          <w:sz w:val="28"/>
          <w:szCs w:val="28"/>
        </w:rPr>
        <w:t>. 存储系统的CACHE不需要操作系统的配合就可以提高主存访问速度。</w:t>
      </w:r>
    </w:p>
    <w:p>
      <w:pPr>
        <w:rPr>
          <w:sz w:val="28"/>
          <w:szCs w:val="28"/>
        </w:rPr>
      </w:pPr>
      <w:r>
        <w:rPr>
          <w:sz w:val="28"/>
          <w:szCs w:val="28"/>
        </w:rPr>
        <w:t>3</w:t>
      </w:r>
      <w:r>
        <w:rPr>
          <w:rFonts w:hint="eastAsia"/>
          <w:sz w:val="28"/>
          <w:szCs w:val="28"/>
        </w:rPr>
        <w:t>. 存储访问的局部性原理指空间局部和时间局部。</w:t>
      </w:r>
    </w:p>
    <w:p>
      <w:pPr>
        <w:rPr>
          <w:sz w:val="28"/>
          <w:szCs w:val="28"/>
        </w:rPr>
      </w:pPr>
      <w:r>
        <w:rPr>
          <w:sz w:val="28"/>
          <w:szCs w:val="28"/>
        </w:rPr>
        <w:t>4</w:t>
      </w:r>
      <w:r>
        <w:rPr>
          <w:rFonts w:hint="eastAsia"/>
          <w:sz w:val="28"/>
          <w:szCs w:val="28"/>
        </w:rPr>
        <w:t>. 程序查询方式的一个主要缺点是需要处理器花费大量循环查询外设的状态，效率较低。</w:t>
      </w:r>
    </w:p>
    <w:p>
      <w:pPr>
        <w:rPr>
          <w:sz w:val="28"/>
          <w:szCs w:val="28"/>
        </w:rPr>
      </w:pPr>
      <w:r>
        <w:rPr>
          <w:sz w:val="28"/>
          <w:szCs w:val="28"/>
        </w:rPr>
        <w:t>5</w:t>
      </w:r>
      <w:r>
        <w:rPr>
          <w:rFonts w:hint="eastAsia"/>
          <w:sz w:val="28"/>
          <w:szCs w:val="28"/>
        </w:rPr>
        <w:t>. 微机连接外部设备，一方面需要根据外设接口信号设计相应的硬件接口电路，另一方面还需要配合软件管理程序。</w:t>
      </w:r>
    </w:p>
    <w:p>
      <w:pPr>
        <w:rPr>
          <w:sz w:val="28"/>
          <w:szCs w:val="28"/>
        </w:rPr>
      </w:pPr>
      <w:r>
        <w:rPr>
          <w:rFonts w:hint="eastAsia"/>
          <w:sz w:val="28"/>
          <w:szCs w:val="28"/>
        </w:rPr>
        <w:t>6. 程序计数器IP寄存器属于通用寄存器。</w:t>
      </w:r>
    </w:p>
    <w:p>
      <w:pPr>
        <w:rPr>
          <w:rFonts w:ascii="宋体" w:hAnsi="宋体"/>
          <w:sz w:val="28"/>
          <w:szCs w:val="28"/>
        </w:rPr>
      </w:pPr>
      <w:r>
        <w:rPr>
          <w:rFonts w:hint="eastAsia" w:ascii="宋体" w:hAnsi="宋体"/>
          <w:sz w:val="28"/>
          <w:szCs w:val="28"/>
        </w:rPr>
        <w:t>7.汇编语言中不允许递归调用子程序。</w:t>
      </w:r>
    </w:p>
    <w:p>
      <w:pPr>
        <w:rPr>
          <w:sz w:val="28"/>
          <w:szCs w:val="28"/>
        </w:rPr>
      </w:pPr>
      <w:r>
        <w:rPr>
          <w:rFonts w:ascii="宋体" w:hAnsi="宋体"/>
          <w:sz w:val="28"/>
          <w:szCs w:val="28"/>
        </w:rPr>
        <w:t>8.</w:t>
      </w:r>
      <w:r>
        <w:rPr>
          <w:rFonts w:hint="eastAsia" w:ascii="宋体" w:hAnsi="宋体"/>
          <w:sz w:val="28"/>
          <w:szCs w:val="28"/>
        </w:rPr>
        <w:t xml:space="preserve"> 汇编语言中，子程序嵌套调用就是递归调用。</w:t>
      </w:r>
    </w:p>
    <w:p>
      <w:pPr>
        <w:widowControl/>
        <w:jc w:val="left"/>
        <w:rPr>
          <w:sz w:val="28"/>
          <w:szCs w:val="28"/>
        </w:rPr>
      </w:pPr>
      <w:r>
        <w:rPr>
          <w:rFonts w:hint="eastAsia"/>
          <w:sz w:val="28"/>
          <w:szCs w:val="28"/>
        </w:rPr>
        <w:t>9. 相对查询传送来说，无条件传送工作可靠。</w:t>
      </w:r>
    </w:p>
    <w:p>
      <w:pPr>
        <w:widowControl/>
        <w:jc w:val="left"/>
        <w:rPr>
          <w:rFonts w:hint="eastAsia"/>
          <w:sz w:val="28"/>
          <w:szCs w:val="28"/>
        </w:rPr>
      </w:pPr>
      <w:r>
        <w:rPr>
          <w:sz w:val="28"/>
          <w:szCs w:val="28"/>
        </w:rPr>
        <w:t xml:space="preserve">10. </w:t>
      </w:r>
      <w:r>
        <w:rPr>
          <w:rFonts w:hint="eastAsia"/>
          <w:sz w:val="28"/>
          <w:szCs w:val="28"/>
        </w:rPr>
        <w:t>DMA传送中用DMAC替代主设备</w:t>
      </w:r>
    </w:p>
    <w:p>
      <w:pPr>
        <w:widowControl/>
        <w:jc w:val="left"/>
      </w:pPr>
    </w:p>
    <w:tbl>
      <w:tblPr>
        <w:tblStyle w:val="13"/>
        <w:tblW w:w="2601"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771"/>
        <w:gridCol w:w="930"/>
        <w:gridCol w:w="90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PrEx>
        <w:tc>
          <w:tcPr>
            <w:tcW w:w="771"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eastAsia="黑体"/>
                <w:szCs w:val="21"/>
              </w:rPr>
            </w:pPr>
            <w:r>
              <w:rPr>
                <w:rFonts w:hint="eastAsia" w:ascii="黑体" w:eastAsia="黑体" w:cs="黑体"/>
                <w:szCs w:val="21"/>
              </w:rPr>
              <w:t>得分</w:t>
            </w:r>
          </w:p>
        </w:tc>
        <w:tc>
          <w:tcPr>
            <w:tcW w:w="930"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eastAsia="黑体"/>
                <w:szCs w:val="21"/>
              </w:rPr>
            </w:pPr>
            <w:r>
              <w:rPr>
                <w:rFonts w:hint="eastAsia" w:ascii="黑体" w:eastAsia="黑体" w:cs="黑体"/>
                <w:szCs w:val="21"/>
              </w:rPr>
              <w:t>评卷人</w:t>
            </w:r>
          </w:p>
        </w:tc>
        <w:tc>
          <w:tcPr>
            <w:tcW w:w="900"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eastAsia="黑体"/>
                <w:szCs w:val="21"/>
              </w:rPr>
            </w:pPr>
            <w:r>
              <w:rPr>
                <w:rFonts w:hint="eastAsia" w:ascii="黑体" w:eastAsia="黑体" w:cs="黑体"/>
                <w:szCs w:val="21"/>
              </w:rPr>
              <w:t>复查人</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PrEx>
        <w:tc>
          <w:tcPr>
            <w:tcW w:w="771"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ascii="黑体" w:eastAsia="黑体" w:cs="黑体"/>
                <w:szCs w:val="21"/>
              </w:rPr>
            </w:pPr>
          </w:p>
        </w:tc>
        <w:tc>
          <w:tcPr>
            <w:tcW w:w="930"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eastAsia="黑体"/>
                <w:szCs w:val="21"/>
              </w:rPr>
            </w:pPr>
          </w:p>
        </w:tc>
        <w:tc>
          <w:tcPr>
            <w:tcW w:w="900"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eastAsia="黑体"/>
                <w:szCs w:val="21"/>
              </w:rPr>
            </w:pPr>
          </w:p>
        </w:tc>
      </w:tr>
    </w:tbl>
    <w:p>
      <w:pPr>
        <w:rPr>
          <w:rFonts w:ascii="宋体" w:cs="宋体"/>
          <w:sz w:val="28"/>
          <w:szCs w:val="28"/>
        </w:rPr>
      </w:pPr>
      <w:r>
        <w:rPr>
          <w:rFonts w:hint="eastAsia" w:ascii="宋体" w:cs="宋体"/>
          <w:sz w:val="28"/>
          <w:szCs w:val="28"/>
        </w:rPr>
        <w:t>三、填空题（20个空，每空2分，</w:t>
      </w:r>
      <w:r>
        <w:rPr>
          <w:rFonts w:ascii="宋体" w:cs="宋体"/>
          <w:sz w:val="28"/>
          <w:szCs w:val="28"/>
        </w:rPr>
        <w:t>共4</w:t>
      </w:r>
      <w:r>
        <w:rPr>
          <w:rFonts w:hint="eastAsia" w:ascii="宋体" w:cs="宋体"/>
          <w:sz w:val="28"/>
          <w:szCs w:val="28"/>
        </w:rPr>
        <w:t>0分）</w:t>
      </w:r>
    </w:p>
    <w:p>
      <w:pPr>
        <w:rPr>
          <w:sz w:val="28"/>
          <w:szCs w:val="28"/>
        </w:rPr>
      </w:pPr>
      <w:r>
        <w:rPr>
          <w:rFonts w:hint="eastAsia"/>
          <w:sz w:val="28"/>
          <w:szCs w:val="28"/>
        </w:rPr>
        <w:t>1. 8086的</w:t>
      </w:r>
      <w:r>
        <w:rPr>
          <w:sz w:val="28"/>
          <w:szCs w:val="28"/>
        </w:rPr>
        <w:t>最小模式中与总线请求有关的信号是</w:t>
      </w:r>
      <w:r>
        <w:rPr>
          <w:rFonts w:hint="eastAsia"/>
          <w:sz w:val="28"/>
          <w:szCs w:val="28"/>
        </w:rPr>
        <w:t>(1)和(2)。</w:t>
      </w:r>
    </w:p>
    <w:p>
      <w:pPr>
        <w:ind w:left="560" w:hanging="560" w:hangingChars="200"/>
        <w:rPr>
          <w:sz w:val="28"/>
          <w:szCs w:val="28"/>
        </w:rPr>
      </w:pPr>
      <w:r>
        <w:rPr>
          <w:rFonts w:hint="eastAsia"/>
          <w:sz w:val="28"/>
          <w:szCs w:val="28"/>
        </w:rPr>
        <w:t>2. 总线按照信号分类可以分为(3)，(4)，</w:t>
      </w:r>
    </w:p>
    <w:p>
      <w:pPr>
        <w:ind w:left="560" w:hanging="560" w:hangingChars="200"/>
        <w:rPr>
          <w:sz w:val="28"/>
          <w:szCs w:val="28"/>
        </w:rPr>
      </w:pPr>
      <w:r>
        <w:rPr>
          <w:rFonts w:hint="eastAsia"/>
          <w:sz w:val="28"/>
          <w:szCs w:val="28"/>
        </w:rPr>
        <w:t>(5)。</w:t>
      </w:r>
    </w:p>
    <w:p>
      <w:pPr>
        <w:rPr>
          <w:sz w:val="28"/>
          <w:szCs w:val="28"/>
        </w:rPr>
      </w:pPr>
      <w:r>
        <w:rPr>
          <w:rFonts w:hint="eastAsia"/>
          <w:sz w:val="28"/>
          <w:szCs w:val="28"/>
        </w:rPr>
        <w:t>3. 寄存器E</w:t>
      </w:r>
      <w:r>
        <w:rPr>
          <w:sz w:val="28"/>
          <w:szCs w:val="28"/>
        </w:rPr>
        <w:t>B</w:t>
      </w:r>
      <w:r>
        <w:rPr>
          <w:rFonts w:hint="eastAsia"/>
          <w:sz w:val="28"/>
          <w:szCs w:val="28"/>
        </w:rPr>
        <w:t>X是（6）位的，其中低16位的名称是（7），还可以分成两个8位的</w:t>
      </w:r>
      <w:r>
        <w:rPr>
          <w:rFonts w:hint="eastAsia"/>
          <w:iCs/>
          <w:sz w:val="28"/>
          <w:szCs w:val="28"/>
        </w:rPr>
        <w:t>通用</w:t>
      </w:r>
      <w:r>
        <w:rPr>
          <w:rFonts w:hint="eastAsia"/>
          <w:sz w:val="28"/>
          <w:szCs w:val="28"/>
        </w:rPr>
        <w:t>寄存器，其中D8～D15部分可以用名称（8）表示</w:t>
      </w:r>
    </w:p>
    <w:p>
      <w:pPr>
        <w:rPr>
          <w:sz w:val="28"/>
          <w:szCs w:val="28"/>
        </w:rPr>
      </w:pPr>
      <w:r>
        <w:rPr>
          <w:rFonts w:hint="eastAsia"/>
          <w:sz w:val="28"/>
          <w:szCs w:val="28"/>
        </w:rPr>
        <w:t>4. C语言用“\n”表示让光标回到下一行首位，在汇编语言中需要输出两个控制字符：一个是回车，其ASCII码是（9）</w:t>
      </w:r>
      <w:r>
        <w:rPr>
          <w:sz w:val="28"/>
          <w:szCs w:val="28"/>
        </w:rPr>
        <w:t>H</w:t>
      </w:r>
      <w:r>
        <w:rPr>
          <w:rFonts w:hint="eastAsia"/>
          <w:sz w:val="28"/>
          <w:szCs w:val="28"/>
        </w:rPr>
        <w:t>，它将光标移动到当前所在行的首位；另一个是换行，其ASCII码是（1</w:t>
      </w:r>
      <w:r>
        <w:rPr>
          <w:sz w:val="28"/>
          <w:szCs w:val="28"/>
        </w:rPr>
        <w:t>0</w:t>
      </w:r>
      <w:r>
        <w:rPr>
          <w:rFonts w:hint="eastAsia"/>
          <w:sz w:val="28"/>
          <w:szCs w:val="28"/>
        </w:rPr>
        <w:t>）</w:t>
      </w:r>
      <w:r>
        <w:rPr>
          <w:sz w:val="28"/>
          <w:szCs w:val="28"/>
        </w:rPr>
        <w:t>H</w:t>
      </w:r>
      <w:r>
        <w:rPr>
          <w:rFonts w:hint="eastAsia"/>
          <w:sz w:val="28"/>
          <w:szCs w:val="28"/>
        </w:rPr>
        <w:t>，它将光标移到下一行。</w:t>
      </w:r>
    </w:p>
    <w:p>
      <w:pPr>
        <w:rPr>
          <w:sz w:val="28"/>
          <w:szCs w:val="28"/>
        </w:rPr>
      </w:pPr>
      <w:r>
        <w:rPr>
          <w:rFonts w:hint="eastAsia"/>
          <w:sz w:val="28"/>
          <w:szCs w:val="28"/>
        </w:rPr>
        <w:t>5. 数据段有语句“H</w:t>
      </w:r>
      <w:r>
        <w:rPr>
          <w:sz w:val="28"/>
          <w:szCs w:val="28"/>
        </w:rPr>
        <w:t>1234</w:t>
      </w:r>
      <w:r>
        <w:rPr>
          <w:rFonts w:hint="eastAsia"/>
          <w:sz w:val="28"/>
          <w:szCs w:val="28"/>
        </w:rPr>
        <w:t xml:space="preserve"> DWORD 9900</w:t>
      </w:r>
      <w:r>
        <w:rPr>
          <w:sz w:val="28"/>
          <w:szCs w:val="28"/>
        </w:rPr>
        <w:t>1234</w:t>
      </w:r>
      <w:r>
        <w:rPr>
          <w:rFonts w:hint="eastAsia"/>
          <w:sz w:val="28"/>
          <w:szCs w:val="28"/>
        </w:rPr>
        <w:t>H”，代码段指令“MOV CX, WORD PTR H</w:t>
      </w:r>
      <w:r>
        <w:rPr>
          <w:sz w:val="28"/>
          <w:szCs w:val="28"/>
        </w:rPr>
        <w:t>1234</w:t>
      </w:r>
      <w:r>
        <w:rPr>
          <w:rFonts w:hint="eastAsia"/>
          <w:sz w:val="28"/>
          <w:szCs w:val="28"/>
        </w:rPr>
        <w:t>”执行后，CX＝（</w:t>
      </w:r>
      <w:r>
        <w:rPr>
          <w:sz w:val="28"/>
          <w:szCs w:val="28"/>
        </w:rPr>
        <w:t>11</w:t>
      </w:r>
      <w:r>
        <w:rPr>
          <w:rFonts w:hint="eastAsia"/>
          <w:sz w:val="28"/>
          <w:szCs w:val="28"/>
        </w:rPr>
        <w:t>）</w:t>
      </w:r>
      <w:r>
        <w:rPr>
          <w:sz w:val="28"/>
          <w:szCs w:val="28"/>
        </w:rPr>
        <w:t>H</w:t>
      </w:r>
      <w:r>
        <w:rPr>
          <w:rFonts w:hint="eastAsia"/>
          <w:sz w:val="28"/>
          <w:szCs w:val="28"/>
        </w:rPr>
        <w:t>；代码段指令“MOV CL, BYTE PTR H</w:t>
      </w:r>
      <w:r>
        <w:rPr>
          <w:sz w:val="28"/>
          <w:szCs w:val="28"/>
        </w:rPr>
        <w:t>1234</w:t>
      </w:r>
      <w:r>
        <w:rPr>
          <w:rFonts w:hint="eastAsia"/>
          <w:sz w:val="28"/>
          <w:szCs w:val="28"/>
        </w:rPr>
        <w:t>”执行后，C</w:t>
      </w:r>
      <w:r>
        <w:rPr>
          <w:sz w:val="28"/>
          <w:szCs w:val="28"/>
        </w:rPr>
        <w:t>L</w:t>
      </w:r>
      <w:r>
        <w:rPr>
          <w:rFonts w:hint="eastAsia"/>
          <w:sz w:val="28"/>
          <w:szCs w:val="28"/>
        </w:rPr>
        <w:t>＝（1</w:t>
      </w:r>
      <w:r>
        <w:rPr>
          <w:sz w:val="28"/>
          <w:szCs w:val="28"/>
        </w:rPr>
        <w:t>2</w:t>
      </w:r>
      <w:r>
        <w:rPr>
          <w:rFonts w:hint="eastAsia"/>
          <w:sz w:val="28"/>
          <w:szCs w:val="28"/>
        </w:rPr>
        <w:t>）___________</w:t>
      </w:r>
      <w:r>
        <w:rPr>
          <w:sz w:val="28"/>
          <w:szCs w:val="28"/>
        </w:rPr>
        <w:t>H</w:t>
      </w:r>
      <w:r>
        <w:rPr>
          <w:rFonts w:hint="eastAsia"/>
          <w:sz w:val="28"/>
          <w:szCs w:val="28"/>
        </w:rPr>
        <w:t>。</w:t>
      </w:r>
    </w:p>
    <w:p>
      <w:pPr>
        <w:rPr>
          <w:sz w:val="28"/>
          <w:szCs w:val="28"/>
        </w:rPr>
      </w:pPr>
      <w:r>
        <w:rPr>
          <w:rFonts w:hint="eastAsia"/>
          <w:sz w:val="28"/>
          <w:szCs w:val="28"/>
        </w:rPr>
        <w:t>6. 执行指令“XOR AX, AX”后，AX＝（1</w:t>
      </w:r>
      <w:r>
        <w:rPr>
          <w:sz w:val="28"/>
          <w:szCs w:val="28"/>
        </w:rPr>
        <w:t>3</w:t>
      </w:r>
      <w:r>
        <w:rPr>
          <w:rFonts w:hint="eastAsia"/>
          <w:sz w:val="28"/>
          <w:szCs w:val="28"/>
        </w:rPr>
        <w:t>），</w:t>
      </w:r>
      <w:r>
        <w:rPr>
          <w:sz w:val="28"/>
          <w:szCs w:val="28"/>
        </w:rPr>
        <w:t>C</w:t>
      </w:r>
      <w:r>
        <w:rPr>
          <w:rFonts w:hint="eastAsia"/>
          <w:sz w:val="28"/>
          <w:szCs w:val="28"/>
        </w:rPr>
        <w:t>F＝（1</w:t>
      </w:r>
      <w:r>
        <w:rPr>
          <w:sz w:val="28"/>
          <w:szCs w:val="28"/>
        </w:rPr>
        <w:t>4</w:t>
      </w:r>
      <w:r>
        <w:rPr>
          <w:rFonts w:hint="eastAsia"/>
          <w:sz w:val="28"/>
          <w:szCs w:val="28"/>
        </w:rPr>
        <w:t>）。</w:t>
      </w:r>
    </w:p>
    <w:p>
      <w:pPr>
        <w:rPr>
          <w:sz w:val="28"/>
          <w:szCs w:val="28"/>
        </w:rPr>
      </w:pPr>
      <w:r>
        <w:rPr>
          <w:rFonts w:hint="eastAsia"/>
          <w:sz w:val="28"/>
          <w:szCs w:val="28"/>
        </w:rPr>
        <w:t>7. 已知：X补=10101100B，Y补=11000110B，则：[X＋Y]补=</w:t>
      </w:r>
    </w:p>
    <w:p>
      <w:pPr>
        <w:rPr>
          <w:sz w:val="28"/>
          <w:szCs w:val="28"/>
        </w:rPr>
      </w:pPr>
      <w:r>
        <w:rPr>
          <w:rFonts w:hint="eastAsia"/>
          <w:sz w:val="28"/>
          <w:szCs w:val="28"/>
        </w:rPr>
        <w:t>(15)</w:t>
      </w:r>
      <w:r>
        <w:rPr>
          <w:sz w:val="28"/>
          <w:szCs w:val="28"/>
        </w:rPr>
        <w:t>B</w:t>
      </w:r>
      <w:r>
        <w:rPr>
          <w:rFonts w:hint="eastAsia"/>
          <w:sz w:val="28"/>
          <w:szCs w:val="28"/>
        </w:rPr>
        <w:t>， [X-Y]补= (16)</w:t>
      </w:r>
      <w:r>
        <w:rPr>
          <w:sz w:val="28"/>
          <w:szCs w:val="28"/>
        </w:rPr>
        <w:t>B</w:t>
      </w:r>
      <w:r>
        <w:rPr>
          <w:rFonts w:hint="eastAsia"/>
          <w:sz w:val="28"/>
          <w:szCs w:val="28"/>
        </w:rPr>
        <w:t>。</w:t>
      </w:r>
    </w:p>
    <w:p>
      <w:pPr>
        <w:rPr>
          <w:sz w:val="28"/>
          <w:szCs w:val="28"/>
        </w:rPr>
      </w:pPr>
      <w:r>
        <w:rPr>
          <w:rFonts w:hint="eastAsia"/>
          <w:sz w:val="28"/>
          <w:szCs w:val="28"/>
        </w:rPr>
        <w:t>8. 已知：寄存器AX=7836H，指令： ADD  AX，9A</w:t>
      </w:r>
      <w:r>
        <w:rPr>
          <w:sz w:val="28"/>
          <w:szCs w:val="28"/>
        </w:rPr>
        <w:t>AA</w:t>
      </w:r>
      <w:r>
        <w:rPr>
          <w:rFonts w:hint="eastAsia"/>
          <w:sz w:val="28"/>
          <w:szCs w:val="28"/>
        </w:rPr>
        <w:t>H执行后，AX=(17)H</w:t>
      </w:r>
      <w:r>
        <w:rPr>
          <w:rFonts w:hint="eastAsia"/>
          <w:sz w:val="28"/>
          <w:szCs w:val="28"/>
        </w:rPr>
        <w:tab/>
      </w:r>
      <w:r>
        <w:rPr>
          <w:rFonts w:hint="eastAsia"/>
          <w:sz w:val="28"/>
          <w:szCs w:val="28"/>
        </w:rPr>
        <w:t xml:space="preserve">   CF=(18)。</w:t>
      </w:r>
    </w:p>
    <w:p>
      <w:pPr>
        <w:rPr>
          <w:sz w:val="28"/>
          <w:szCs w:val="28"/>
        </w:rPr>
      </w:pPr>
      <w:r>
        <w:rPr>
          <w:rFonts w:hint="eastAsia"/>
          <w:sz w:val="28"/>
          <w:szCs w:val="28"/>
        </w:rPr>
        <w:t xml:space="preserve">9. </w:t>
      </w:r>
      <w:r>
        <w:rPr>
          <w:rFonts w:hint="eastAsia" w:ascii="宋体" w:hAnsi="宋体"/>
          <w:sz w:val="28"/>
          <w:szCs w:val="28"/>
        </w:rPr>
        <w:t>条件转移指令JE  Label的测试标志位是(</w:t>
      </w:r>
      <w:r>
        <w:rPr>
          <w:rFonts w:ascii="宋体" w:hAnsi="宋体"/>
          <w:sz w:val="28"/>
          <w:szCs w:val="28"/>
        </w:rPr>
        <w:t>19)</w:t>
      </w:r>
      <w:r>
        <w:rPr>
          <w:rFonts w:hint="eastAsia" w:ascii="宋体" w:hAnsi="宋体"/>
          <w:sz w:val="28"/>
          <w:szCs w:val="28"/>
        </w:rPr>
        <w:t>，条件转移指令JNO  Label的测试标志位是(</w:t>
      </w:r>
      <w:r>
        <w:rPr>
          <w:rFonts w:ascii="宋体" w:hAnsi="宋体"/>
          <w:sz w:val="28"/>
          <w:szCs w:val="28"/>
        </w:rPr>
        <w:t>20)</w:t>
      </w:r>
      <w:r>
        <w:rPr>
          <w:rFonts w:hint="eastAsia" w:ascii="宋体" w:hAnsi="宋体"/>
          <w:bCs/>
          <w:sz w:val="28"/>
          <w:szCs w:val="28"/>
          <w:u w:val="single"/>
        </w:rPr>
        <w:t>_</w:t>
      </w:r>
      <w:r>
        <w:rPr>
          <w:rFonts w:ascii="宋体" w:hAnsi="宋体"/>
          <w:bCs/>
          <w:sz w:val="28"/>
          <w:szCs w:val="28"/>
          <w:u w:val="single"/>
        </w:rPr>
        <w:t>_</w:t>
      </w:r>
      <w:r>
        <w:rPr>
          <w:rFonts w:hint="eastAsia" w:ascii="宋体" w:hAnsi="宋体"/>
          <w:bCs/>
          <w:sz w:val="28"/>
          <w:szCs w:val="28"/>
          <w:u w:val="single"/>
        </w:rPr>
        <w:t>_</w:t>
      </w:r>
      <w:r>
        <w:rPr>
          <w:rFonts w:hint="eastAsia" w:ascii="宋体" w:hAnsi="宋体"/>
          <w:sz w:val="28"/>
          <w:szCs w:val="28"/>
        </w:rPr>
        <w:t>。</w:t>
      </w:r>
    </w:p>
    <w:p>
      <w:pPr>
        <w:widowControl/>
        <w:jc w:val="left"/>
        <w:rPr>
          <w:sz w:val="28"/>
          <w:szCs w:val="28"/>
        </w:rPr>
      </w:pPr>
    </w:p>
    <w:p>
      <w:pPr>
        <w:widowControl/>
        <w:jc w:val="left"/>
        <w:rPr>
          <w:sz w:val="28"/>
          <w:szCs w:val="28"/>
        </w:rPr>
      </w:pPr>
    </w:p>
    <w:p>
      <w:pPr>
        <w:widowControl/>
        <w:jc w:val="left"/>
        <w:rPr>
          <w:sz w:val="28"/>
          <w:szCs w:val="28"/>
        </w:rPr>
      </w:pPr>
      <w:r>
        <w:rPr>
          <w:sz w:val="28"/>
          <w:szCs w:val="28"/>
        </w:rPr>
        <w:br w:type="page"/>
      </w:r>
    </w:p>
    <w:p>
      <w:pPr>
        <w:rPr>
          <w:sz w:val="28"/>
          <w:szCs w:val="28"/>
        </w:rPr>
      </w:pPr>
    </w:p>
    <w:tbl>
      <w:tblPr>
        <w:tblStyle w:val="13"/>
        <w:tblW w:w="2601"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771"/>
        <w:gridCol w:w="930"/>
        <w:gridCol w:w="90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c>
          <w:tcPr>
            <w:tcW w:w="771"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eastAsia="黑体"/>
                <w:szCs w:val="21"/>
              </w:rPr>
            </w:pPr>
            <w:r>
              <w:rPr>
                <w:rFonts w:hint="eastAsia" w:ascii="黑体" w:eastAsia="黑体" w:cs="黑体"/>
                <w:szCs w:val="21"/>
              </w:rPr>
              <w:t>得分</w:t>
            </w:r>
          </w:p>
        </w:tc>
        <w:tc>
          <w:tcPr>
            <w:tcW w:w="930"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eastAsia="黑体"/>
                <w:szCs w:val="21"/>
              </w:rPr>
            </w:pPr>
            <w:r>
              <w:rPr>
                <w:rFonts w:hint="eastAsia" w:ascii="黑体" w:eastAsia="黑体" w:cs="黑体"/>
                <w:szCs w:val="21"/>
              </w:rPr>
              <w:t>评卷人</w:t>
            </w:r>
          </w:p>
        </w:tc>
        <w:tc>
          <w:tcPr>
            <w:tcW w:w="900"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eastAsia="黑体"/>
                <w:szCs w:val="21"/>
              </w:rPr>
            </w:pPr>
            <w:r>
              <w:rPr>
                <w:rFonts w:hint="eastAsia" w:ascii="黑体" w:eastAsia="黑体" w:cs="黑体"/>
                <w:szCs w:val="21"/>
              </w:rPr>
              <w:t>复查人</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c>
          <w:tcPr>
            <w:tcW w:w="771"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ascii="黑体" w:eastAsia="黑体" w:cs="黑体"/>
                <w:szCs w:val="21"/>
              </w:rPr>
            </w:pPr>
          </w:p>
        </w:tc>
        <w:tc>
          <w:tcPr>
            <w:tcW w:w="930"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eastAsia="黑体"/>
                <w:szCs w:val="21"/>
              </w:rPr>
            </w:pPr>
          </w:p>
        </w:tc>
        <w:tc>
          <w:tcPr>
            <w:tcW w:w="900"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eastAsia="黑体"/>
                <w:szCs w:val="21"/>
              </w:rPr>
            </w:pPr>
          </w:p>
        </w:tc>
      </w:tr>
    </w:tbl>
    <w:p>
      <w:pPr>
        <w:rPr>
          <w:sz w:val="28"/>
          <w:szCs w:val="28"/>
        </w:rPr>
      </w:pPr>
      <w:r>
        <w:rPr>
          <w:rFonts w:hint="eastAsia"/>
          <w:sz w:val="28"/>
          <w:szCs w:val="28"/>
        </w:rPr>
        <w:t>四、（12分，每空3分）如下图所示，假设CPU的地址总线共有16个，根据下图计算出A,B,C,D四组存储器所占用的地址空间范围（16进制）。</w:t>
      </w:r>
    </w:p>
    <w:p/>
    <w:p>
      <w:r>
        <w:tab/>
      </w:r>
    </w:p>
    <w:p>
      <w:r>
        <w:object>
          <v:shape id="_x0000_i1025" o:spt="75" type="#_x0000_t75" style="height:292.2pt;width:416.1pt;" o:ole="t" filled="f" o:preferrelative="t" stroked="f" coordsize="21600,21600">
            <v:path/>
            <v:fill on="f" focussize="0,0"/>
            <v:stroke on="f" joinstyle="miter"/>
            <v:imagedata r:id="rId7" o:title=""/>
            <o:lock v:ext="edit" aspectratio="t"/>
            <w10:wrap type="none"/>
            <w10:anchorlock/>
          </v:shape>
          <o:OLEObject Type="Embed" ProgID="Visio.Drawing.11" ShapeID="_x0000_i1025" DrawAspect="Content" ObjectID="_1468075725" r:id="rId6">
            <o:LockedField>false</o:LockedField>
          </o:OLEObject>
        </w:object>
      </w:r>
    </w:p>
    <w:p/>
    <w:p>
      <w:pPr>
        <w:autoSpaceDE w:val="0"/>
        <w:autoSpaceDN w:val="0"/>
        <w:adjustRightInd w:val="0"/>
        <w:rPr>
          <w:rFonts w:ascii="宋体" w:cs="宋体"/>
          <w:sz w:val="28"/>
          <w:szCs w:val="28"/>
          <w:u w:val="single"/>
        </w:rPr>
      </w:pPr>
      <w:r>
        <w:rPr>
          <w:rFonts w:hint="eastAsia" w:ascii="宋体" w:cs="宋体"/>
          <w:sz w:val="28"/>
          <w:szCs w:val="28"/>
        </w:rPr>
        <w:t>A：</w:t>
      </w:r>
      <w:r>
        <w:rPr>
          <w:rFonts w:ascii="宋体" w:cs="宋体"/>
          <w:sz w:val="28"/>
          <w:szCs w:val="28"/>
        </w:rPr>
        <w:t>H</w:t>
      </w:r>
    </w:p>
    <w:p>
      <w:pPr>
        <w:autoSpaceDE w:val="0"/>
        <w:autoSpaceDN w:val="0"/>
        <w:adjustRightInd w:val="0"/>
        <w:rPr>
          <w:rFonts w:ascii="宋体" w:cs="宋体"/>
          <w:sz w:val="28"/>
          <w:szCs w:val="28"/>
        </w:rPr>
      </w:pPr>
      <w:r>
        <w:rPr>
          <w:rFonts w:hint="eastAsia" w:ascii="宋体" w:cs="宋体"/>
          <w:sz w:val="28"/>
          <w:szCs w:val="28"/>
        </w:rPr>
        <w:t>B：</w:t>
      </w:r>
      <w:r>
        <w:rPr>
          <w:rFonts w:ascii="宋体" w:cs="宋体"/>
          <w:sz w:val="28"/>
          <w:szCs w:val="28"/>
        </w:rPr>
        <w:t>H</w:t>
      </w:r>
    </w:p>
    <w:p>
      <w:pPr>
        <w:autoSpaceDE w:val="0"/>
        <w:autoSpaceDN w:val="0"/>
        <w:adjustRightInd w:val="0"/>
        <w:rPr>
          <w:rFonts w:ascii="宋体" w:cs="宋体"/>
          <w:sz w:val="28"/>
          <w:szCs w:val="28"/>
        </w:rPr>
      </w:pPr>
      <w:r>
        <w:rPr>
          <w:rFonts w:hint="eastAsia" w:ascii="宋体" w:cs="宋体"/>
          <w:sz w:val="28"/>
          <w:szCs w:val="28"/>
        </w:rPr>
        <w:t>C：</w:t>
      </w:r>
      <w:r>
        <w:rPr>
          <w:rFonts w:ascii="宋体" w:cs="宋体"/>
          <w:sz w:val="28"/>
          <w:szCs w:val="28"/>
        </w:rPr>
        <w:t>H</w:t>
      </w:r>
    </w:p>
    <w:p>
      <w:pPr>
        <w:autoSpaceDE w:val="0"/>
        <w:autoSpaceDN w:val="0"/>
        <w:adjustRightInd w:val="0"/>
        <w:rPr>
          <w:rFonts w:ascii="宋体" w:cs="宋体"/>
          <w:sz w:val="28"/>
          <w:szCs w:val="28"/>
        </w:rPr>
      </w:pPr>
      <w:r>
        <w:rPr>
          <w:rFonts w:hint="eastAsia" w:ascii="宋体" w:cs="宋体"/>
          <w:sz w:val="28"/>
          <w:szCs w:val="28"/>
        </w:rPr>
        <w:t>D：</w:t>
      </w:r>
      <w:r>
        <w:rPr>
          <w:rFonts w:ascii="宋体" w:cs="宋体"/>
          <w:sz w:val="28"/>
          <w:szCs w:val="28"/>
        </w:rPr>
        <w:t>H</w:t>
      </w:r>
    </w:p>
    <w:p>
      <w:pPr>
        <w:autoSpaceDE w:val="0"/>
        <w:autoSpaceDN w:val="0"/>
        <w:adjustRightInd w:val="0"/>
        <w:rPr>
          <w:sz w:val="28"/>
          <w:szCs w:val="28"/>
        </w:rPr>
      </w:pPr>
    </w:p>
    <w:p>
      <w:pPr>
        <w:autoSpaceDE w:val="0"/>
        <w:autoSpaceDN w:val="0"/>
        <w:adjustRightInd w:val="0"/>
        <w:rPr>
          <w:sz w:val="28"/>
          <w:szCs w:val="28"/>
        </w:rPr>
      </w:pPr>
    </w:p>
    <w:tbl>
      <w:tblPr>
        <w:tblStyle w:val="13"/>
        <w:tblW w:w="2601"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771"/>
        <w:gridCol w:w="930"/>
        <w:gridCol w:w="90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c>
          <w:tcPr>
            <w:tcW w:w="771"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eastAsia="黑体"/>
                <w:szCs w:val="21"/>
              </w:rPr>
            </w:pPr>
            <w:r>
              <w:rPr>
                <w:rFonts w:hint="eastAsia" w:ascii="黑体" w:eastAsia="黑体" w:cs="黑体"/>
                <w:szCs w:val="21"/>
              </w:rPr>
              <w:t>得分</w:t>
            </w:r>
          </w:p>
        </w:tc>
        <w:tc>
          <w:tcPr>
            <w:tcW w:w="930"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eastAsia="黑体"/>
                <w:szCs w:val="21"/>
              </w:rPr>
            </w:pPr>
            <w:r>
              <w:rPr>
                <w:rFonts w:hint="eastAsia" w:ascii="黑体" w:eastAsia="黑体" w:cs="黑体"/>
                <w:szCs w:val="21"/>
              </w:rPr>
              <w:t>评卷人</w:t>
            </w:r>
          </w:p>
        </w:tc>
        <w:tc>
          <w:tcPr>
            <w:tcW w:w="900"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eastAsia="黑体"/>
                <w:szCs w:val="21"/>
              </w:rPr>
            </w:pPr>
            <w:r>
              <w:rPr>
                <w:rFonts w:hint="eastAsia" w:ascii="黑体" w:eastAsia="黑体" w:cs="黑体"/>
                <w:szCs w:val="21"/>
              </w:rPr>
              <w:t>复查人</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c>
          <w:tcPr>
            <w:tcW w:w="771"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ascii="黑体" w:eastAsia="黑体" w:cs="黑体"/>
                <w:szCs w:val="21"/>
              </w:rPr>
            </w:pPr>
          </w:p>
        </w:tc>
        <w:tc>
          <w:tcPr>
            <w:tcW w:w="930"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eastAsia="黑体"/>
                <w:szCs w:val="21"/>
              </w:rPr>
            </w:pPr>
          </w:p>
        </w:tc>
        <w:tc>
          <w:tcPr>
            <w:tcW w:w="900" w:type="dxa"/>
            <w:tcBorders>
              <w:top w:val="single" w:color="auto" w:sz="6" w:space="0"/>
              <w:left w:val="single" w:color="auto" w:sz="6" w:space="0"/>
              <w:bottom w:val="single" w:color="auto" w:sz="6" w:space="0"/>
              <w:right w:val="single" w:color="auto" w:sz="6" w:space="0"/>
            </w:tcBorders>
          </w:tcPr>
          <w:p>
            <w:pPr>
              <w:autoSpaceDE w:val="0"/>
              <w:autoSpaceDN w:val="0"/>
              <w:adjustRightInd w:val="0"/>
              <w:rPr>
                <w:rFonts w:eastAsia="黑体"/>
                <w:szCs w:val="21"/>
              </w:rPr>
            </w:pPr>
          </w:p>
        </w:tc>
      </w:tr>
    </w:tbl>
    <w:p>
      <w:pPr>
        <w:autoSpaceDE w:val="0"/>
        <w:autoSpaceDN w:val="0"/>
        <w:adjustRightInd w:val="0"/>
        <w:ind w:left="560" w:hanging="560" w:hangingChars="200"/>
        <w:rPr>
          <w:sz w:val="28"/>
          <w:szCs w:val="28"/>
        </w:rPr>
      </w:pPr>
      <w:r>
        <w:rPr>
          <w:rFonts w:hint="eastAsia"/>
          <w:sz w:val="28"/>
          <w:szCs w:val="28"/>
        </w:rPr>
        <w:t>五、(8分,每空1分)8086可以处理种不同的中断，其中断向量表位于内存0段H区域。某中断的中断类型码3</w:t>
      </w:r>
      <w:r>
        <w:rPr>
          <w:sz w:val="28"/>
          <w:szCs w:val="28"/>
        </w:rPr>
        <w:t>0</w:t>
      </w:r>
      <w:r>
        <w:rPr>
          <w:rFonts w:hint="eastAsia"/>
          <w:sz w:val="28"/>
          <w:szCs w:val="28"/>
        </w:rPr>
        <w:t>H，中断服务程序的入口地址是：</w:t>
      </w:r>
      <w:r>
        <w:rPr>
          <w:sz w:val="28"/>
          <w:szCs w:val="28"/>
        </w:rPr>
        <w:t>5678</w:t>
      </w:r>
      <w:r>
        <w:rPr>
          <w:rFonts w:hint="eastAsia"/>
          <w:sz w:val="28"/>
          <w:szCs w:val="28"/>
        </w:rPr>
        <w:t xml:space="preserve">h: </w:t>
      </w:r>
      <w:r>
        <w:rPr>
          <w:sz w:val="28"/>
          <w:szCs w:val="28"/>
        </w:rPr>
        <w:t>ABCDH</w:t>
      </w:r>
      <w:r>
        <w:rPr>
          <w:rFonts w:hint="eastAsia"/>
          <w:sz w:val="28"/>
          <w:szCs w:val="28"/>
        </w:rPr>
        <w:t>，对应的中断向量存放在：H开始的四个单元中，这四个单元中分别存放的值是H</w:t>
      </w:r>
      <w:r>
        <w:rPr>
          <w:sz w:val="28"/>
          <w:szCs w:val="28"/>
        </w:rPr>
        <w:t>,</w:t>
      </w:r>
      <w:r>
        <w:rPr>
          <w:rFonts w:hint="eastAsia"/>
          <w:sz w:val="28"/>
          <w:szCs w:val="28"/>
        </w:rPr>
        <w:t>H</w:t>
      </w:r>
      <w:r>
        <w:rPr>
          <w:sz w:val="28"/>
          <w:szCs w:val="28"/>
        </w:rPr>
        <w:t>,</w:t>
      </w:r>
      <w:r>
        <w:rPr>
          <w:rFonts w:hint="eastAsia"/>
          <w:sz w:val="28"/>
          <w:szCs w:val="28"/>
        </w:rPr>
        <w:t>H</w:t>
      </w:r>
      <w:r>
        <w:rPr>
          <w:sz w:val="28"/>
          <w:szCs w:val="28"/>
        </w:rPr>
        <w:t>,</w:t>
      </w:r>
      <w:r>
        <w:rPr>
          <w:rFonts w:hint="eastAsia"/>
          <w:sz w:val="28"/>
          <w:szCs w:val="28"/>
        </w:rPr>
        <w:t>H.</w:t>
      </w:r>
    </w:p>
    <w:p/>
    <w:p>
      <w:pPr>
        <w:rPr>
          <w:sz w:val="28"/>
          <w:szCs w:val="28"/>
        </w:rPr>
      </w:pPr>
    </w:p>
    <w:p/>
    <w:sectPr>
      <w:headerReference r:id="rId3" w:type="default"/>
      <w:footerReference r:id="rId4" w:type="default"/>
      <w:pgSz w:w="20639" w:h="14572" w:orient="landscape"/>
      <w:pgMar w:top="1134" w:right="284" w:bottom="851" w:left="1440" w:header="851" w:footer="397" w:gutter="1814"/>
      <w:cols w:space="425" w:num="2"/>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新宋体">
    <w:panose1 w:val="02010609030101010101"/>
    <w:charset w:val="86"/>
    <w:family w:val="modern"/>
    <w:pitch w:val="default"/>
    <w:sig w:usb0="00000003" w:usb1="288F0000" w:usb2="00000006" w:usb3="00000000" w:csb0="00040001"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20569" w:type="dxa"/>
      <w:tblInd w:w="-3252"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108" w:type="dxa"/>
        <w:bottom w:w="0" w:type="dxa"/>
        <w:right w:w="108" w:type="dxa"/>
      </w:tblCellMar>
    </w:tblPr>
    <w:tblGrid>
      <w:gridCol w:w="2934"/>
      <w:gridCol w:w="17635"/>
    </w:tblGrid>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108" w:type="dxa"/>
          <w:bottom w:w="0" w:type="dxa"/>
          <w:right w:w="108" w:type="dxa"/>
        </w:tblCellMar>
      </w:tblPrEx>
      <w:trPr>
        <w:trHeight w:val="70" w:hRule="atLeast"/>
      </w:trPr>
      <w:tc>
        <w:tcPr>
          <w:tcW w:w="2934" w:type="dxa"/>
        </w:tcPr>
        <w:p>
          <w:pPr>
            <w:pStyle w:val="8"/>
            <w:ind w:firstLine="900" w:firstLineChars="500"/>
            <w:rPr>
              <w:kern w:val="0"/>
              <w:szCs w:val="21"/>
            </w:rPr>
          </w:pPr>
          <w:r>
            <w:rPr>
              <w:rFonts w:ascii="新宋体" w:eastAsia="新宋体"/>
              <w:kern w:val="0"/>
            </w:rPr>
            <w:t>信息学院-期末</w:t>
          </w:r>
        </w:p>
      </w:tc>
      <w:tc>
        <w:tcPr>
          <w:tcW w:w="17635" w:type="dxa"/>
        </w:tcPr>
        <w:p>
          <w:pPr>
            <w:pStyle w:val="8"/>
            <w:wordWrap w:val="0"/>
            <w:ind w:firstLine="900" w:firstLineChars="500"/>
            <w:jc w:val="right"/>
            <w:rPr>
              <w:rFonts w:ascii="新宋体" w:eastAsia="新宋体"/>
              <w:kern w:val="0"/>
            </w:rPr>
          </w:pPr>
          <w:r>
            <w:rPr>
              <w:rFonts w:ascii="新宋体" w:eastAsia="新宋体"/>
              <w:kern w:val="0"/>
            </w:rPr>
            <w:t>微机原理与应用</w:t>
          </w:r>
          <w:r>
            <w:rPr>
              <w:rFonts w:hint="eastAsia"/>
            </w:rPr>
            <w:t>试卷第</w:t>
          </w:r>
          <w:r>
            <w:rPr>
              <w:rStyle w:val="11"/>
            </w:rPr>
            <w:fldChar w:fldCharType="begin"/>
          </w:r>
          <w:r>
            <w:rPr>
              <w:rStyle w:val="11"/>
            </w:rPr>
            <w:instrText xml:space="preserve"> PAGE </w:instrText>
          </w:r>
          <w:r>
            <w:rPr>
              <w:rStyle w:val="11"/>
            </w:rPr>
            <w:fldChar w:fldCharType="separate"/>
          </w:r>
          <w:r>
            <w:rPr>
              <w:rStyle w:val="11"/>
            </w:rPr>
            <w:t>3</w:t>
          </w:r>
          <w:r>
            <w:rPr>
              <w:rStyle w:val="11"/>
            </w:rPr>
            <w:fldChar w:fldCharType="end"/>
          </w:r>
          <w:r>
            <w:rPr>
              <w:rFonts w:hint="eastAsia"/>
              <w:kern w:val="0"/>
              <w:szCs w:val="21"/>
            </w:rPr>
            <w:t>页共</w:t>
          </w:r>
          <w:r>
            <w:rPr>
              <w:kern w:val="0"/>
              <w:szCs w:val="21"/>
            </w:rPr>
            <w:fldChar w:fldCharType="begin"/>
          </w:r>
          <w:r>
            <w:rPr>
              <w:kern w:val="0"/>
              <w:szCs w:val="21"/>
            </w:rPr>
            <w:instrText xml:space="preserve"> NUMPAGES </w:instrText>
          </w:r>
          <w:r>
            <w:rPr>
              <w:kern w:val="0"/>
              <w:szCs w:val="21"/>
            </w:rPr>
            <w:fldChar w:fldCharType="separate"/>
          </w:r>
          <w:r>
            <w:rPr>
              <w:kern w:val="0"/>
              <w:szCs w:val="21"/>
            </w:rPr>
            <w:t>5</w:t>
          </w:r>
          <w:r>
            <w:rPr>
              <w:kern w:val="0"/>
              <w:szCs w:val="21"/>
            </w:rPr>
            <w:fldChar w:fldCharType="end"/>
          </w:r>
          <w:r>
            <w:rPr>
              <w:rFonts w:hint="eastAsia"/>
              <w:kern w:val="0"/>
              <w:szCs w:val="21"/>
            </w:rPr>
            <w:t>页</w:t>
          </w:r>
        </w:p>
      </w:tc>
    </w:tr>
  </w:tbl>
  <w:p>
    <w:pPr>
      <w:pStyle w:val="8"/>
      <w:ind w:right="540"/>
      <w:rPr>
        <w:kern w:val="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pict>
        <v:shape id="Text Box 3" o:spid="_x0000_s4098" o:spt="202" type="#_x0000_t202" style="position:absolute;left:0pt;margin-left:-36pt;margin-top:13.7pt;height:627pt;width:25.5pt;z-index:251658240;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HqxgwIAABEFAAAOAAAAZHJzL2Uyb0RvYy54bWysVNuO2yAQfa/Uf0C8Z31Z52JrndVemqrS&#10;9iLttu8EcIyKgQKJvVr13zvgJJtuW6mq6gcMzHCYmXOGi8uhk2jHrRNa1Tg7SzHiimom1KbGnx9W&#10;kwVGzhPFiNSK1/iRO3y5fP3qojcVz3WrJeMWAYhyVW9q3HpvqiRxtOUdcWfacAXGRtuOeFjaTcIs&#10;6QG9k0meprOk15YZqyl3DnZvRyNeRvym4dR/bBrHPZI1hth8HG0c12FMlhek2lhiWkH3YZB/iKIj&#10;QsGlR6hb4gnaWvELVCeo1U43/ozqLtFNIyiPOUA2Wfoim/uWGB5zgeI4cyyT+3+w9MPuk0WC1TjH&#10;SJEOKHrgg0fXekDnoTq9cRU43Rtw8wNsA8sxU2fuNP3qkNI3LVEbfmWt7ltOGESXhZPJydERxwWQ&#10;df9eM7iGbL2OQENju1A6KAYCdGDp8chMCIXC5nl+vpiChYJpXs7yMo3UJaQ6nDbW+bdcdyhMamyB&#10;+YhOdnfOh2hIdXAJlzktBVsJKePCbtY30qIdAZWs4hcTeOEmVXBWOhwbEccdCBLuCLYQbmT9qczy&#10;Ir3Oy8lqtphPilUxnZTzdDFJs/K6nKVFWdyuvocAs6JqBWNc3QnFDwrMir9jeN8Lo3aiBlFf43Ka&#10;T0eK/phkGr/fJdkJDw0pRVfjxdGJVIHYN4pB2qTyRMhxnvwcfqwy1ODwj1WJMgjMjxrww3oAlKCN&#10;tWaPIAirgS/gFl4RmHDyBf4Y9dCTNXbftsRyjOQ7BbIqs6IITRwXxXSew8KeWtanFqJoq6HVAWyc&#10;3vix8bfGik0Ld41CVvoKpNiIqJLnuPYChr6L6ezfiNDYp+vo9fySLX8AAAD//wMAUEsDBBQABgAI&#10;AAAAIQBeLAMd4QAAAAsBAAAPAAAAZHJzL2Rvd25yZXYueG1sTI/BSsNAEIbvgu+wjOClpJukxZQ0&#10;m1KKHiRIadX7NjtNgtnZkN228e0dT3qcmY9/vr/YTLYXVxx950hBMo9BINXOdNQo+Hh/iVYgfNBk&#10;dO8IFXyjh015f1fo3LgbHfB6DI3gEPK5VtCGMORS+rpFq/3cDUh8O7vR6sDj2Egz6huH216mcfwk&#10;re6IP7R6wF2L9dfxYhXMFpXfJtmUfS7edvvX6nl2CBUq9fgwbdcgAk7hD4ZffVaHkp1O7kLGi15B&#10;lKXcJShIsyUIBqI04cWJyXSVLEGWhfzfofwBAAD//wMAUEsBAi0AFAAGAAgAAAAhALaDOJL+AAAA&#10;4QEAABMAAAAAAAAAAAAAAAAAAAAAAFtDb250ZW50X1R5cGVzXS54bWxQSwECLQAUAAYACAAAACEA&#10;OP0h/9YAAACUAQAACwAAAAAAAAAAAAAAAAAvAQAAX3JlbHMvLnJlbHNQSwECLQAUAAYACAAAACEA&#10;wZR6sYMCAAARBQAADgAAAAAAAAAAAAAAAAAuAgAAZHJzL2Uyb0RvYy54bWxQSwECLQAUAAYACAAA&#10;ACEAXiwDHeEAAAALAQAADwAAAAAAAAAAAAAAAADdBAAAZHJzL2Rvd25yZXYueG1sUEsFBgAAAAAE&#10;AAQA8wAAAOsFAAAAAA==&#10;">
          <v:path/>
          <v:fill focussize="0,0"/>
          <v:stroke on="f" joinstyle="miter"/>
          <v:imagedata o:title=""/>
          <o:lock v:ext="edit"/>
          <v:textbox style="layout-flow:vertical-ideographic;">
            <w:txbxContent>
              <w:p>
                <w:pPr>
                  <w:rPr>
                    <w:szCs w:val="21"/>
                  </w:rPr>
                </w:pPr>
                <w:r>
                  <w:rPr>
                    <w:rFonts w:hint="eastAsia"/>
                    <w:szCs w:val="21"/>
                  </w:rPr>
                  <w:t>││││││││装││││││││</w:t>
                </w:r>
                <w:r>
                  <w:rPr>
                    <w:rFonts w:hint="eastAsia" w:ascii="宋体" w:hAnsi="宋体"/>
                    <w:szCs w:val="21"/>
                  </w:rPr>
                  <w:t xml:space="preserve">订 </w:t>
                </w:r>
                <w:r>
                  <w:rPr>
                    <w:rFonts w:hint="eastAsia"/>
                    <w:szCs w:val="21"/>
                  </w:rPr>
                  <w:t>││││││││</w:t>
                </w:r>
                <w:r>
                  <w:rPr>
                    <w:rFonts w:hint="eastAsia" w:ascii="宋体" w:hAnsi="宋体"/>
                    <w:szCs w:val="21"/>
                  </w:rPr>
                  <w:t>线</w:t>
                </w:r>
                <w:r>
                  <w:rPr>
                    <w:rFonts w:hint="eastAsia"/>
                    <w:szCs w:val="21"/>
                  </w:rPr>
                  <w:t>│││││││││││││</w:t>
                </w:r>
              </w:p>
            </w:txbxContent>
          </v:textbox>
        </v:shape>
      </w:pict>
    </w:r>
    <w:r>
      <w:pict>
        <v:shape id="Text Box 2" o:spid="_x0000_s4097" o:spt="202" type="#_x0000_t202" style="position:absolute;left:0pt;margin-left:-149.7pt;margin-top:84.2pt;height:247.5pt;width:128.4pt;z-index:251657216;mso-width-relative:margin;mso-height-relative:margin;"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Y0KLAIAAFgEAAAOAAAAZHJzL2Uyb0RvYy54bWysVNuO0zAQfUfiHyy/06TphW7UdLV0KUJa&#10;LtIuH+A4TmPheIztNilfv2MnWyJ4QYg8WB7P+HjmnJlsb/tWkbOwToIu6HyWUiI0h0rqY0G/PR3e&#10;bChxnumKKdCioBfh6O3u9attZ3KRQQOqEpYgiHZ5ZwraeG/yJHG8ES1zMzBCo7MG2zKPpj0mlWUd&#10;orcqydJ0nXRgK2OBC+fw9H5w0l3Er2vB/Ze6dsITVVDMzcfVxrUMa7LbsvxomWkkH9Ng/5BFy6TG&#10;R69Q98wzcrLyD6hWcgsOaj/j0CZQ15KLWANWM09/q+axYUbEWpAcZ640uf8Hyz+fv1oiK9SOEs1a&#10;lOhJ9J68g55kgZ3OuByDHg2G+R6PQ2So1JkH4N8d0bBvmD6KO2uhawSrMLt5uJlMrg44LoCU3Seo&#10;8Bl28hCB+tq2ARDJIIiOKl2uyoRUeHhyvUjXG3Rx9C3my0W2itolLH+5bqzzHwS0JGwKalH6CM/O&#10;D86HdFj+EhLTByWrg1QqGvZY7pUlZ4ZtcohfrACrnIYpTbqC3qyy1cDA1Of+DqKVHvtdybagmzR8&#10;QwcG3t7rKnajZ1INe0xZ6ZHIwN3Aou/LflRs1KeE6oLMWhjaG8cRNw3Yn5R02NoFdT9OzApK1EeN&#10;6tzMl8swC9FYrt5maNipp5x6mOYIVVBPybDd+2F+TsbKY4MvDf2g4Q4VrWXkOkg/ZDWmj+0bJRhH&#10;LczH1I5Rv34Iu2cAAAD//wMAUEsDBBQABgAIAAAAIQB3Yp2+4AAAAAwBAAAPAAAAZHJzL2Rvd25y&#10;ZXYueG1sTI/BTsMwDIbvSLxDZCQuqEsJVbR1TadpAnHe4MIta7y2WpO0TbZ2PD3mBDdb/6ffn4vN&#10;bDt2xTG03il4XqTA0FXetK5W8PnxliyBhaid0Z13qOCGATbl/V2hc+Mnt8frIdaMSlzItYImxj7n&#10;PFQNWh0WvkdH2cmPVkdax5qbUU9Ubjsu0lRyq1tHFxrd467B6ny4WAV+er1Zj0Mqnr6+7ftuO+xP&#10;YlDq8WHeroFFnOMfDL/6pA4lOR39xZnAOgJerryK0yYimRSxoISTIhgR0VSPmSAS8L/v+J8gcAAP//&#10;AwBQSwECLQAUAAYACAAAACEAtoM4kv4AAADhAQAAEwAAAAAAAAAAAAAAAAAAAAAAW0NvbnRlbnRf&#10;VHlwZXNdLnhtbFBLAQItABQABgAIAAAAIQA4/SH/1gAAAJQBAAALAAAAAAAAAAAAAAAAAC8BAABf&#10;cmVscy8ucmVsc1BLAQItABQABgAIAAAAIQChoY0KLAIAAFgEAAAOAAAAAAAAAAAAAAAAAC4CAABk&#10;cnMvZTJvRG9jLnhtbFBLAQItABQABgAIAAAAIQB3Yp2+4AAAAAwBAAAPAAAAAAAAAAAAAAAAAIYE&#10;AABkcnMvZG93bnJldi54bWxQSwUGAAAAAAQABADzAAAAkwUAAAAA&#10;">
          <v:path/>
          <v:fill focussize="0,0"/>
          <v:stroke color="#FFFFFF" joinstyle="miter"/>
          <v:imagedata o:title=""/>
          <o:lock v:ext="edit"/>
          <v:textbox>
            <w:txbxContent>
              <w:p>
                <w:pPr>
                  <w:rPr>
                    <w:rFonts w:ascii="宋体" w:hAnsi="宋体"/>
                  </w:rPr>
                </w:pPr>
                <w:r>
                  <w:rPr>
                    <w:rFonts w:hint="eastAsia" w:ascii="宋体" w:hAnsi="宋体"/>
                  </w:rPr>
                  <w:t>学院</w:t>
                </w:r>
                <w:r>
                  <w:rPr>
                    <w:rFonts w:ascii="宋体" w:hAnsi="宋体"/>
                  </w:rPr>
                  <w:t>_________________</w:t>
                </w:r>
              </w:p>
              <w:p>
                <w:pPr>
                  <w:rPr>
                    <w:rFonts w:ascii="宋体" w:hAnsi="宋体"/>
                  </w:rPr>
                </w:pPr>
              </w:p>
              <w:p>
                <w:pPr>
                  <w:rPr>
                    <w:rFonts w:ascii="宋体" w:hAnsi="宋体"/>
                  </w:rPr>
                </w:pPr>
                <w:r>
                  <w:rPr>
                    <w:rFonts w:hint="eastAsia" w:ascii="宋体" w:hAnsi="宋体"/>
                  </w:rPr>
                  <w:t>专业</w:t>
                </w:r>
                <w:r>
                  <w:rPr>
                    <w:rFonts w:ascii="宋体" w:hAnsi="宋体"/>
                  </w:rPr>
                  <w:t>_________________</w:t>
                </w:r>
              </w:p>
              <w:p>
                <w:pPr>
                  <w:rPr>
                    <w:rFonts w:ascii="宋体" w:hAnsi="宋体"/>
                  </w:rPr>
                </w:pPr>
              </w:p>
              <w:p>
                <w:pPr>
                  <w:rPr>
                    <w:rFonts w:ascii="宋体" w:hAnsi="宋体"/>
                  </w:rPr>
                </w:pPr>
                <w:r>
                  <w:rPr>
                    <w:rFonts w:ascii="宋体" w:hAnsi="宋体"/>
                  </w:rPr>
                  <w:t>________</w:t>
                </w:r>
                <w:r>
                  <w:rPr>
                    <w:rFonts w:hint="eastAsia" w:ascii="宋体" w:hAnsi="宋体"/>
                  </w:rPr>
                  <w:t>级</w:t>
                </w:r>
                <w:r>
                  <w:rPr>
                    <w:rFonts w:ascii="宋体" w:hAnsi="宋体"/>
                  </w:rPr>
                  <w:t>________</w:t>
                </w:r>
                <w:r>
                  <w:rPr>
                    <w:rFonts w:hint="eastAsia" w:ascii="宋体" w:hAnsi="宋体"/>
                  </w:rPr>
                  <w:t>班</w:t>
                </w:r>
              </w:p>
              <w:p>
                <w:pPr>
                  <w:rPr>
                    <w:rFonts w:ascii="宋体" w:hAnsi="宋体"/>
                  </w:rPr>
                </w:pPr>
              </w:p>
              <w:p>
                <w:pPr>
                  <w:rPr>
                    <w:rFonts w:ascii="宋体" w:hAnsi="宋体"/>
                  </w:rPr>
                </w:pPr>
                <w:r>
                  <w:rPr>
                    <w:rFonts w:hint="eastAsia" w:ascii="宋体" w:hAnsi="宋体"/>
                  </w:rPr>
                  <w:t>20</w:t>
                </w:r>
                <w:r>
                  <w:rPr>
                    <w:rFonts w:ascii="宋体" w:hAnsi="宋体"/>
                  </w:rPr>
                  <w:t>_________________</w:t>
                </w:r>
              </w:p>
              <w:p>
                <w:pPr>
                  <w:rPr>
                    <w:rFonts w:ascii="宋体" w:hAnsi="宋体"/>
                  </w:rPr>
                </w:pPr>
              </w:p>
              <w:p>
                <w:pPr>
                  <w:rPr>
                    <w:rFonts w:ascii="宋体" w:hAnsi="宋体"/>
                  </w:rPr>
                </w:pPr>
                <w:r>
                  <w:rPr>
                    <w:rFonts w:hint="eastAsia" w:ascii="宋体" w:hAnsi="宋体"/>
                  </w:rPr>
                  <w:t>20</w:t>
                </w:r>
                <w:r>
                  <w:rPr>
                    <w:rFonts w:ascii="宋体" w:hAnsi="宋体"/>
                  </w:rPr>
                  <w:t>_________________</w:t>
                </w:r>
              </w:p>
            </w:txbxContent>
          </v:textbox>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dit="forms"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4"/>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039389D"/>
    <w:rsid w:val="00007C93"/>
    <w:rsid w:val="00010DDE"/>
    <w:rsid w:val="000151B8"/>
    <w:rsid w:val="00045B9D"/>
    <w:rsid w:val="000479AF"/>
    <w:rsid w:val="000479BD"/>
    <w:rsid w:val="00062A01"/>
    <w:rsid w:val="00063FED"/>
    <w:rsid w:val="00065AB0"/>
    <w:rsid w:val="00067E7A"/>
    <w:rsid w:val="0007012A"/>
    <w:rsid w:val="000775E9"/>
    <w:rsid w:val="00077672"/>
    <w:rsid w:val="00080320"/>
    <w:rsid w:val="00083B63"/>
    <w:rsid w:val="000914EC"/>
    <w:rsid w:val="0009269E"/>
    <w:rsid w:val="00093C56"/>
    <w:rsid w:val="000A0CC5"/>
    <w:rsid w:val="000A72D3"/>
    <w:rsid w:val="000A7C58"/>
    <w:rsid w:val="000B012E"/>
    <w:rsid w:val="000B276D"/>
    <w:rsid w:val="000E1F2B"/>
    <w:rsid w:val="000E23C0"/>
    <w:rsid w:val="000E4350"/>
    <w:rsid w:val="000E4F2B"/>
    <w:rsid w:val="000E6B24"/>
    <w:rsid w:val="000E7271"/>
    <w:rsid w:val="000F1CA9"/>
    <w:rsid w:val="000F2C4B"/>
    <w:rsid w:val="000F5A1A"/>
    <w:rsid w:val="000F7F76"/>
    <w:rsid w:val="001035D2"/>
    <w:rsid w:val="001071F1"/>
    <w:rsid w:val="00111781"/>
    <w:rsid w:val="00113077"/>
    <w:rsid w:val="00124FFA"/>
    <w:rsid w:val="0012617A"/>
    <w:rsid w:val="001306F5"/>
    <w:rsid w:val="0013117F"/>
    <w:rsid w:val="00131307"/>
    <w:rsid w:val="001439B7"/>
    <w:rsid w:val="00150679"/>
    <w:rsid w:val="00153F2A"/>
    <w:rsid w:val="0015472A"/>
    <w:rsid w:val="0015630F"/>
    <w:rsid w:val="00156E0B"/>
    <w:rsid w:val="0015764A"/>
    <w:rsid w:val="00161A44"/>
    <w:rsid w:val="00163189"/>
    <w:rsid w:val="00164B7E"/>
    <w:rsid w:val="00166336"/>
    <w:rsid w:val="00170B65"/>
    <w:rsid w:val="001711BC"/>
    <w:rsid w:val="00177584"/>
    <w:rsid w:val="0018471D"/>
    <w:rsid w:val="001862EA"/>
    <w:rsid w:val="0018664E"/>
    <w:rsid w:val="00187DA3"/>
    <w:rsid w:val="001948D8"/>
    <w:rsid w:val="001A500E"/>
    <w:rsid w:val="001A535A"/>
    <w:rsid w:val="001A5698"/>
    <w:rsid w:val="001A56B8"/>
    <w:rsid w:val="001B3EAF"/>
    <w:rsid w:val="001B4104"/>
    <w:rsid w:val="001C19DB"/>
    <w:rsid w:val="001C5628"/>
    <w:rsid w:val="001D0A85"/>
    <w:rsid w:val="001D19FD"/>
    <w:rsid w:val="001D1EA4"/>
    <w:rsid w:val="001D7B9B"/>
    <w:rsid w:val="001E60A4"/>
    <w:rsid w:val="001F014E"/>
    <w:rsid w:val="001F29E5"/>
    <w:rsid w:val="002019F7"/>
    <w:rsid w:val="00201E92"/>
    <w:rsid w:val="0020357C"/>
    <w:rsid w:val="00206916"/>
    <w:rsid w:val="00212A52"/>
    <w:rsid w:val="00212A77"/>
    <w:rsid w:val="00213DC6"/>
    <w:rsid w:val="002140CC"/>
    <w:rsid w:val="00215DD6"/>
    <w:rsid w:val="0021615E"/>
    <w:rsid w:val="002162DF"/>
    <w:rsid w:val="00216637"/>
    <w:rsid w:val="002220ED"/>
    <w:rsid w:val="0023001F"/>
    <w:rsid w:val="002308B4"/>
    <w:rsid w:val="00230BF3"/>
    <w:rsid w:val="002376E2"/>
    <w:rsid w:val="00240CCC"/>
    <w:rsid w:val="002435C4"/>
    <w:rsid w:val="002468B3"/>
    <w:rsid w:val="0024739A"/>
    <w:rsid w:val="0025197D"/>
    <w:rsid w:val="00252630"/>
    <w:rsid w:val="002531CD"/>
    <w:rsid w:val="00256F9B"/>
    <w:rsid w:val="0026389F"/>
    <w:rsid w:val="0027033D"/>
    <w:rsid w:val="00270BBD"/>
    <w:rsid w:val="002776E8"/>
    <w:rsid w:val="0027781D"/>
    <w:rsid w:val="00282059"/>
    <w:rsid w:val="002825CF"/>
    <w:rsid w:val="0028300C"/>
    <w:rsid w:val="00284AC2"/>
    <w:rsid w:val="00297389"/>
    <w:rsid w:val="002975ED"/>
    <w:rsid w:val="002A28B6"/>
    <w:rsid w:val="002A60F7"/>
    <w:rsid w:val="002A7F71"/>
    <w:rsid w:val="002B19B4"/>
    <w:rsid w:val="002B2BBB"/>
    <w:rsid w:val="002B4F74"/>
    <w:rsid w:val="002C58C0"/>
    <w:rsid w:val="002C76F1"/>
    <w:rsid w:val="002E7232"/>
    <w:rsid w:val="002F24AB"/>
    <w:rsid w:val="00303A05"/>
    <w:rsid w:val="00306377"/>
    <w:rsid w:val="003066F9"/>
    <w:rsid w:val="00310BCE"/>
    <w:rsid w:val="00311BE4"/>
    <w:rsid w:val="0031394F"/>
    <w:rsid w:val="0031642A"/>
    <w:rsid w:val="0033199F"/>
    <w:rsid w:val="00332AD5"/>
    <w:rsid w:val="0033520E"/>
    <w:rsid w:val="00336B74"/>
    <w:rsid w:val="00337266"/>
    <w:rsid w:val="00346D57"/>
    <w:rsid w:val="00350CF8"/>
    <w:rsid w:val="00356073"/>
    <w:rsid w:val="00356502"/>
    <w:rsid w:val="00360649"/>
    <w:rsid w:val="0036167D"/>
    <w:rsid w:val="00361954"/>
    <w:rsid w:val="0036733E"/>
    <w:rsid w:val="0037040F"/>
    <w:rsid w:val="00371BE2"/>
    <w:rsid w:val="00383A5F"/>
    <w:rsid w:val="0038583E"/>
    <w:rsid w:val="00385B08"/>
    <w:rsid w:val="00387F00"/>
    <w:rsid w:val="0039339A"/>
    <w:rsid w:val="0039389D"/>
    <w:rsid w:val="00397227"/>
    <w:rsid w:val="003973A2"/>
    <w:rsid w:val="003A0E5B"/>
    <w:rsid w:val="003A6A4E"/>
    <w:rsid w:val="003A79B8"/>
    <w:rsid w:val="003B0475"/>
    <w:rsid w:val="003B0B12"/>
    <w:rsid w:val="003B2DDF"/>
    <w:rsid w:val="003B520D"/>
    <w:rsid w:val="003B6281"/>
    <w:rsid w:val="003C39E8"/>
    <w:rsid w:val="003D16A9"/>
    <w:rsid w:val="003D2DAC"/>
    <w:rsid w:val="003D3141"/>
    <w:rsid w:val="003E264F"/>
    <w:rsid w:val="003E32FD"/>
    <w:rsid w:val="003E38DC"/>
    <w:rsid w:val="003E4549"/>
    <w:rsid w:val="003F0805"/>
    <w:rsid w:val="003F491E"/>
    <w:rsid w:val="003F7AEA"/>
    <w:rsid w:val="004019E4"/>
    <w:rsid w:val="0040240C"/>
    <w:rsid w:val="00406AFC"/>
    <w:rsid w:val="00407D13"/>
    <w:rsid w:val="0041226F"/>
    <w:rsid w:val="00414E4D"/>
    <w:rsid w:val="00417E4E"/>
    <w:rsid w:val="00420EF1"/>
    <w:rsid w:val="0042474A"/>
    <w:rsid w:val="00424CAC"/>
    <w:rsid w:val="00435817"/>
    <w:rsid w:val="00435F2C"/>
    <w:rsid w:val="00441FE7"/>
    <w:rsid w:val="00445555"/>
    <w:rsid w:val="00447E7D"/>
    <w:rsid w:val="00450837"/>
    <w:rsid w:val="00450E14"/>
    <w:rsid w:val="00454AA4"/>
    <w:rsid w:val="00455CCF"/>
    <w:rsid w:val="00467C9D"/>
    <w:rsid w:val="00470A54"/>
    <w:rsid w:val="00472179"/>
    <w:rsid w:val="00472C87"/>
    <w:rsid w:val="00475A8F"/>
    <w:rsid w:val="00482A31"/>
    <w:rsid w:val="00485704"/>
    <w:rsid w:val="00486E55"/>
    <w:rsid w:val="0048705A"/>
    <w:rsid w:val="00491A67"/>
    <w:rsid w:val="00497ADD"/>
    <w:rsid w:val="004A02CF"/>
    <w:rsid w:val="004A2826"/>
    <w:rsid w:val="004A39FB"/>
    <w:rsid w:val="004A6796"/>
    <w:rsid w:val="004B0A23"/>
    <w:rsid w:val="004B1E30"/>
    <w:rsid w:val="004B2E80"/>
    <w:rsid w:val="004B568C"/>
    <w:rsid w:val="004B613E"/>
    <w:rsid w:val="004C535F"/>
    <w:rsid w:val="004C76A9"/>
    <w:rsid w:val="004D0D0E"/>
    <w:rsid w:val="004D4134"/>
    <w:rsid w:val="004D4800"/>
    <w:rsid w:val="004D6EDB"/>
    <w:rsid w:val="004E27D3"/>
    <w:rsid w:val="004E6DBE"/>
    <w:rsid w:val="004E7F98"/>
    <w:rsid w:val="004F1185"/>
    <w:rsid w:val="004F7580"/>
    <w:rsid w:val="004F75D3"/>
    <w:rsid w:val="00513665"/>
    <w:rsid w:val="00516C75"/>
    <w:rsid w:val="00522373"/>
    <w:rsid w:val="005236B9"/>
    <w:rsid w:val="00530995"/>
    <w:rsid w:val="0053656B"/>
    <w:rsid w:val="00537225"/>
    <w:rsid w:val="00543322"/>
    <w:rsid w:val="0054349E"/>
    <w:rsid w:val="00545E0F"/>
    <w:rsid w:val="0054746F"/>
    <w:rsid w:val="00547E48"/>
    <w:rsid w:val="00554B32"/>
    <w:rsid w:val="00570C57"/>
    <w:rsid w:val="005743D1"/>
    <w:rsid w:val="00574C76"/>
    <w:rsid w:val="005775B3"/>
    <w:rsid w:val="005859E8"/>
    <w:rsid w:val="005A05C5"/>
    <w:rsid w:val="005A4622"/>
    <w:rsid w:val="005A551A"/>
    <w:rsid w:val="005B3A0E"/>
    <w:rsid w:val="005B3D1C"/>
    <w:rsid w:val="005B5984"/>
    <w:rsid w:val="005B72D5"/>
    <w:rsid w:val="005C2153"/>
    <w:rsid w:val="005C2476"/>
    <w:rsid w:val="005C7169"/>
    <w:rsid w:val="005D089D"/>
    <w:rsid w:val="005D196E"/>
    <w:rsid w:val="005D4DC0"/>
    <w:rsid w:val="005D55F9"/>
    <w:rsid w:val="005D6F76"/>
    <w:rsid w:val="005E787A"/>
    <w:rsid w:val="005E7D55"/>
    <w:rsid w:val="005F193A"/>
    <w:rsid w:val="005F5BAE"/>
    <w:rsid w:val="005F6D09"/>
    <w:rsid w:val="005F743B"/>
    <w:rsid w:val="00607D39"/>
    <w:rsid w:val="00610CCA"/>
    <w:rsid w:val="00614240"/>
    <w:rsid w:val="00624254"/>
    <w:rsid w:val="006245C7"/>
    <w:rsid w:val="00636F1F"/>
    <w:rsid w:val="006443C8"/>
    <w:rsid w:val="00646843"/>
    <w:rsid w:val="00646FA4"/>
    <w:rsid w:val="00654193"/>
    <w:rsid w:val="00660096"/>
    <w:rsid w:val="00661805"/>
    <w:rsid w:val="0066541F"/>
    <w:rsid w:val="00665E12"/>
    <w:rsid w:val="00666711"/>
    <w:rsid w:val="0067406B"/>
    <w:rsid w:val="006755AB"/>
    <w:rsid w:val="00675963"/>
    <w:rsid w:val="00683E69"/>
    <w:rsid w:val="00695704"/>
    <w:rsid w:val="006B0D4C"/>
    <w:rsid w:val="006B4DD7"/>
    <w:rsid w:val="006B4FCB"/>
    <w:rsid w:val="006B6088"/>
    <w:rsid w:val="006B6D16"/>
    <w:rsid w:val="006C100D"/>
    <w:rsid w:val="006C6416"/>
    <w:rsid w:val="006C76D9"/>
    <w:rsid w:val="006D126A"/>
    <w:rsid w:val="006D3AA4"/>
    <w:rsid w:val="006D66C1"/>
    <w:rsid w:val="006D7046"/>
    <w:rsid w:val="006E5AD0"/>
    <w:rsid w:val="006E701B"/>
    <w:rsid w:val="006E7DC5"/>
    <w:rsid w:val="006F1FEB"/>
    <w:rsid w:val="00705D30"/>
    <w:rsid w:val="00705EA3"/>
    <w:rsid w:val="007104C6"/>
    <w:rsid w:val="00712F04"/>
    <w:rsid w:val="0071324D"/>
    <w:rsid w:val="00713BD3"/>
    <w:rsid w:val="007144BB"/>
    <w:rsid w:val="00714B75"/>
    <w:rsid w:val="007209EB"/>
    <w:rsid w:val="00726181"/>
    <w:rsid w:val="007333DF"/>
    <w:rsid w:val="007334A0"/>
    <w:rsid w:val="0073571B"/>
    <w:rsid w:val="00737C1C"/>
    <w:rsid w:val="0075225D"/>
    <w:rsid w:val="00755ED1"/>
    <w:rsid w:val="007570CD"/>
    <w:rsid w:val="007630F3"/>
    <w:rsid w:val="00772431"/>
    <w:rsid w:val="00773356"/>
    <w:rsid w:val="0077609F"/>
    <w:rsid w:val="0077644C"/>
    <w:rsid w:val="00781339"/>
    <w:rsid w:val="00781597"/>
    <w:rsid w:val="00797AEF"/>
    <w:rsid w:val="007A74F4"/>
    <w:rsid w:val="007B1820"/>
    <w:rsid w:val="007B2BDA"/>
    <w:rsid w:val="007B4E2A"/>
    <w:rsid w:val="007B65E9"/>
    <w:rsid w:val="007C04C4"/>
    <w:rsid w:val="007C1A40"/>
    <w:rsid w:val="007C5B21"/>
    <w:rsid w:val="007C640C"/>
    <w:rsid w:val="007C65EA"/>
    <w:rsid w:val="007C7220"/>
    <w:rsid w:val="007D47CD"/>
    <w:rsid w:val="007D52B3"/>
    <w:rsid w:val="007E10BD"/>
    <w:rsid w:val="007E1C30"/>
    <w:rsid w:val="007E3966"/>
    <w:rsid w:val="007E5588"/>
    <w:rsid w:val="007E6714"/>
    <w:rsid w:val="007F00D0"/>
    <w:rsid w:val="007F0C36"/>
    <w:rsid w:val="007F521F"/>
    <w:rsid w:val="00801833"/>
    <w:rsid w:val="008026D1"/>
    <w:rsid w:val="00802BDA"/>
    <w:rsid w:val="00803503"/>
    <w:rsid w:val="008056C2"/>
    <w:rsid w:val="008133DE"/>
    <w:rsid w:val="008160BB"/>
    <w:rsid w:val="0083439F"/>
    <w:rsid w:val="00837123"/>
    <w:rsid w:val="0084169B"/>
    <w:rsid w:val="008477E9"/>
    <w:rsid w:val="0085200D"/>
    <w:rsid w:val="00864680"/>
    <w:rsid w:val="00865FD8"/>
    <w:rsid w:val="008736AC"/>
    <w:rsid w:val="0087584C"/>
    <w:rsid w:val="00876ED6"/>
    <w:rsid w:val="00880342"/>
    <w:rsid w:val="00882C74"/>
    <w:rsid w:val="008844A7"/>
    <w:rsid w:val="0088753F"/>
    <w:rsid w:val="0088796A"/>
    <w:rsid w:val="008903CB"/>
    <w:rsid w:val="00896E2E"/>
    <w:rsid w:val="0089728C"/>
    <w:rsid w:val="008A4C94"/>
    <w:rsid w:val="008A790B"/>
    <w:rsid w:val="008B6944"/>
    <w:rsid w:val="008C2CF8"/>
    <w:rsid w:val="008C3257"/>
    <w:rsid w:val="008C4944"/>
    <w:rsid w:val="008E2E06"/>
    <w:rsid w:val="008E3859"/>
    <w:rsid w:val="008E6237"/>
    <w:rsid w:val="008E7B42"/>
    <w:rsid w:val="008E7C17"/>
    <w:rsid w:val="00901436"/>
    <w:rsid w:val="009115BF"/>
    <w:rsid w:val="00915137"/>
    <w:rsid w:val="00915982"/>
    <w:rsid w:val="00920DF3"/>
    <w:rsid w:val="00923EB0"/>
    <w:rsid w:val="00925127"/>
    <w:rsid w:val="00926206"/>
    <w:rsid w:val="009276E0"/>
    <w:rsid w:val="0093010F"/>
    <w:rsid w:val="009305A2"/>
    <w:rsid w:val="00931FE8"/>
    <w:rsid w:val="00932E23"/>
    <w:rsid w:val="00942761"/>
    <w:rsid w:val="009620AE"/>
    <w:rsid w:val="00964AC9"/>
    <w:rsid w:val="009675D9"/>
    <w:rsid w:val="00967661"/>
    <w:rsid w:val="00971026"/>
    <w:rsid w:val="00974981"/>
    <w:rsid w:val="00976E8E"/>
    <w:rsid w:val="00980B07"/>
    <w:rsid w:val="00983473"/>
    <w:rsid w:val="009942C1"/>
    <w:rsid w:val="00995225"/>
    <w:rsid w:val="009A6C28"/>
    <w:rsid w:val="009B26E2"/>
    <w:rsid w:val="009C12D9"/>
    <w:rsid w:val="009C36FE"/>
    <w:rsid w:val="009C3820"/>
    <w:rsid w:val="009C4E1C"/>
    <w:rsid w:val="009C4E27"/>
    <w:rsid w:val="009D31AA"/>
    <w:rsid w:val="009D31CE"/>
    <w:rsid w:val="009D3E88"/>
    <w:rsid w:val="009D3FBD"/>
    <w:rsid w:val="009D629E"/>
    <w:rsid w:val="009E73A3"/>
    <w:rsid w:val="00A0159E"/>
    <w:rsid w:val="00A040C2"/>
    <w:rsid w:val="00A1282E"/>
    <w:rsid w:val="00A23DF0"/>
    <w:rsid w:val="00A260DA"/>
    <w:rsid w:val="00A41915"/>
    <w:rsid w:val="00A5069D"/>
    <w:rsid w:val="00A51ABA"/>
    <w:rsid w:val="00A56494"/>
    <w:rsid w:val="00A619B4"/>
    <w:rsid w:val="00A7317D"/>
    <w:rsid w:val="00A76915"/>
    <w:rsid w:val="00A778A4"/>
    <w:rsid w:val="00A84A17"/>
    <w:rsid w:val="00A855C4"/>
    <w:rsid w:val="00A85739"/>
    <w:rsid w:val="00AA5CF2"/>
    <w:rsid w:val="00AB47FB"/>
    <w:rsid w:val="00AB5B79"/>
    <w:rsid w:val="00AB6A4A"/>
    <w:rsid w:val="00AC3CAF"/>
    <w:rsid w:val="00AC4444"/>
    <w:rsid w:val="00AC4E76"/>
    <w:rsid w:val="00AD0FED"/>
    <w:rsid w:val="00AD20E8"/>
    <w:rsid w:val="00AD44FC"/>
    <w:rsid w:val="00AD586D"/>
    <w:rsid w:val="00AD5BC3"/>
    <w:rsid w:val="00AE05D3"/>
    <w:rsid w:val="00AE14D1"/>
    <w:rsid w:val="00AE21B1"/>
    <w:rsid w:val="00AE2B68"/>
    <w:rsid w:val="00AF0BAE"/>
    <w:rsid w:val="00AF4539"/>
    <w:rsid w:val="00AF4BE9"/>
    <w:rsid w:val="00B00C36"/>
    <w:rsid w:val="00B00FC8"/>
    <w:rsid w:val="00B01335"/>
    <w:rsid w:val="00B0793C"/>
    <w:rsid w:val="00B21D4B"/>
    <w:rsid w:val="00B234BB"/>
    <w:rsid w:val="00B31F3F"/>
    <w:rsid w:val="00B33691"/>
    <w:rsid w:val="00B33AE9"/>
    <w:rsid w:val="00B3527E"/>
    <w:rsid w:val="00B35A2F"/>
    <w:rsid w:val="00B37D8E"/>
    <w:rsid w:val="00B42A8F"/>
    <w:rsid w:val="00B446D0"/>
    <w:rsid w:val="00B5029E"/>
    <w:rsid w:val="00B534F0"/>
    <w:rsid w:val="00B612EE"/>
    <w:rsid w:val="00B621FF"/>
    <w:rsid w:val="00B6513D"/>
    <w:rsid w:val="00B66A7E"/>
    <w:rsid w:val="00B70705"/>
    <w:rsid w:val="00B7225C"/>
    <w:rsid w:val="00B7305B"/>
    <w:rsid w:val="00B7630E"/>
    <w:rsid w:val="00B80CE3"/>
    <w:rsid w:val="00B8154F"/>
    <w:rsid w:val="00B8280A"/>
    <w:rsid w:val="00B91933"/>
    <w:rsid w:val="00B96636"/>
    <w:rsid w:val="00B97CB8"/>
    <w:rsid w:val="00BA44D3"/>
    <w:rsid w:val="00BA5F84"/>
    <w:rsid w:val="00BA6158"/>
    <w:rsid w:val="00BB26A5"/>
    <w:rsid w:val="00BC23C1"/>
    <w:rsid w:val="00BC53D1"/>
    <w:rsid w:val="00BC640B"/>
    <w:rsid w:val="00BF1A99"/>
    <w:rsid w:val="00BF429F"/>
    <w:rsid w:val="00BF79A9"/>
    <w:rsid w:val="00C0223B"/>
    <w:rsid w:val="00C0299D"/>
    <w:rsid w:val="00C057A5"/>
    <w:rsid w:val="00C07B88"/>
    <w:rsid w:val="00C117D6"/>
    <w:rsid w:val="00C22769"/>
    <w:rsid w:val="00C33487"/>
    <w:rsid w:val="00C34D96"/>
    <w:rsid w:val="00C353B5"/>
    <w:rsid w:val="00C36265"/>
    <w:rsid w:val="00C42B1A"/>
    <w:rsid w:val="00C45DC5"/>
    <w:rsid w:val="00C557E4"/>
    <w:rsid w:val="00C55C96"/>
    <w:rsid w:val="00C61CEF"/>
    <w:rsid w:val="00C62CF1"/>
    <w:rsid w:val="00C63C80"/>
    <w:rsid w:val="00C65558"/>
    <w:rsid w:val="00C65D6A"/>
    <w:rsid w:val="00C66A32"/>
    <w:rsid w:val="00C70827"/>
    <w:rsid w:val="00C70F72"/>
    <w:rsid w:val="00C71EAA"/>
    <w:rsid w:val="00C73EAF"/>
    <w:rsid w:val="00C7584A"/>
    <w:rsid w:val="00C80C58"/>
    <w:rsid w:val="00C821B9"/>
    <w:rsid w:val="00C83306"/>
    <w:rsid w:val="00C84B3F"/>
    <w:rsid w:val="00C905D8"/>
    <w:rsid w:val="00C90859"/>
    <w:rsid w:val="00C91D33"/>
    <w:rsid w:val="00C96BD8"/>
    <w:rsid w:val="00CA2DF1"/>
    <w:rsid w:val="00CB06CD"/>
    <w:rsid w:val="00CB36BB"/>
    <w:rsid w:val="00CB578B"/>
    <w:rsid w:val="00CC133D"/>
    <w:rsid w:val="00CC4A5A"/>
    <w:rsid w:val="00CD43D5"/>
    <w:rsid w:val="00CD5A09"/>
    <w:rsid w:val="00CD7EE2"/>
    <w:rsid w:val="00CE160F"/>
    <w:rsid w:val="00CE1E3B"/>
    <w:rsid w:val="00CE3C09"/>
    <w:rsid w:val="00CE660A"/>
    <w:rsid w:val="00CF0ADA"/>
    <w:rsid w:val="00D007E6"/>
    <w:rsid w:val="00D024BF"/>
    <w:rsid w:val="00D038C1"/>
    <w:rsid w:val="00D043DC"/>
    <w:rsid w:val="00D056E5"/>
    <w:rsid w:val="00D103F1"/>
    <w:rsid w:val="00D26601"/>
    <w:rsid w:val="00D26D13"/>
    <w:rsid w:val="00D30229"/>
    <w:rsid w:val="00D35437"/>
    <w:rsid w:val="00D360D2"/>
    <w:rsid w:val="00D36B57"/>
    <w:rsid w:val="00D4526C"/>
    <w:rsid w:val="00D464DB"/>
    <w:rsid w:val="00D476B8"/>
    <w:rsid w:val="00D56167"/>
    <w:rsid w:val="00D62619"/>
    <w:rsid w:val="00D70C27"/>
    <w:rsid w:val="00D80012"/>
    <w:rsid w:val="00D91FFB"/>
    <w:rsid w:val="00DA02C7"/>
    <w:rsid w:val="00DA57C6"/>
    <w:rsid w:val="00DB2699"/>
    <w:rsid w:val="00DB4434"/>
    <w:rsid w:val="00DC31F7"/>
    <w:rsid w:val="00DC3A32"/>
    <w:rsid w:val="00DC3A69"/>
    <w:rsid w:val="00DD58C9"/>
    <w:rsid w:val="00DD7DCE"/>
    <w:rsid w:val="00DE5D2C"/>
    <w:rsid w:val="00DF0E03"/>
    <w:rsid w:val="00DF324B"/>
    <w:rsid w:val="00E064B6"/>
    <w:rsid w:val="00E111C4"/>
    <w:rsid w:val="00E21CEF"/>
    <w:rsid w:val="00E22B74"/>
    <w:rsid w:val="00E22EA3"/>
    <w:rsid w:val="00E31662"/>
    <w:rsid w:val="00E4033F"/>
    <w:rsid w:val="00E43353"/>
    <w:rsid w:val="00E510CE"/>
    <w:rsid w:val="00E52245"/>
    <w:rsid w:val="00E5341D"/>
    <w:rsid w:val="00E658D4"/>
    <w:rsid w:val="00E660A0"/>
    <w:rsid w:val="00E660E0"/>
    <w:rsid w:val="00E734A0"/>
    <w:rsid w:val="00E76E40"/>
    <w:rsid w:val="00E8041F"/>
    <w:rsid w:val="00E80F1D"/>
    <w:rsid w:val="00E85492"/>
    <w:rsid w:val="00E85FC7"/>
    <w:rsid w:val="00E864AB"/>
    <w:rsid w:val="00E874DA"/>
    <w:rsid w:val="00E92799"/>
    <w:rsid w:val="00E92F0D"/>
    <w:rsid w:val="00E93E01"/>
    <w:rsid w:val="00E93F20"/>
    <w:rsid w:val="00EA2848"/>
    <w:rsid w:val="00EB29F0"/>
    <w:rsid w:val="00EB6BFB"/>
    <w:rsid w:val="00EC2E7A"/>
    <w:rsid w:val="00ED3986"/>
    <w:rsid w:val="00ED7927"/>
    <w:rsid w:val="00EE17F3"/>
    <w:rsid w:val="00EE32E2"/>
    <w:rsid w:val="00EE553E"/>
    <w:rsid w:val="00EF0A71"/>
    <w:rsid w:val="00EF594D"/>
    <w:rsid w:val="00F00250"/>
    <w:rsid w:val="00F11359"/>
    <w:rsid w:val="00F2590E"/>
    <w:rsid w:val="00F27744"/>
    <w:rsid w:val="00F31275"/>
    <w:rsid w:val="00F35C2C"/>
    <w:rsid w:val="00F36D62"/>
    <w:rsid w:val="00F378A4"/>
    <w:rsid w:val="00F4345B"/>
    <w:rsid w:val="00F43B48"/>
    <w:rsid w:val="00F57EC2"/>
    <w:rsid w:val="00F60D13"/>
    <w:rsid w:val="00F66082"/>
    <w:rsid w:val="00F73DD3"/>
    <w:rsid w:val="00F80E9C"/>
    <w:rsid w:val="00F825C5"/>
    <w:rsid w:val="00F85348"/>
    <w:rsid w:val="00F85F8D"/>
    <w:rsid w:val="00F936B8"/>
    <w:rsid w:val="00FA409E"/>
    <w:rsid w:val="00FB267D"/>
    <w:rsid w:val="00FB3FFE"/>
    <w:rsid w:val="00FB4314"/>
    <w:rsid w:val="00FB5403"/>
    <w:rsid w:val="00FC6CF6"/>
    <w:rsid w:val="00FC7A02"/>
    <w:rsid w:val="00FE6826"/>
    <w:rsid w:val="00FE75EB"/>
    <w:rsid w:val="00FF0C0B"/>
    <w:rsid w:val="00FF631C"/>
    <w:rsid w:val="608F60BE"/>
  </w:rsids>
  <m:mathPr>
    <m:lMargin m:val="0"/>
    <m:mathFont m:val="Cambria Math"/>
    <m:rMargin m:val="0"/>
    <m:wrapIndent m:val="1440"/>
    <m:brkBin m:val="before"/>
    <m:brkBinSub m:val="--"/>
    <m:defJc m:val="centerGroup"/>
    <m:intLim m:val="subSup"/>
    <m:naryLim m:val="undOvr"/>
    <m:smallFrac m:val=""/>
    <m:dispDef/>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9"/>
    <w:pPr>
      <w:keepNext/>
      <w:keepLines/>
      <w:spacing w:before="340" w:after="330" w:line="578" w:lineRule="auto"/>
      <w:outlineLvl w:val="0"/>
    </w:pPr>
    <w:rPr>
      <w:b/>
      <w:bCs/>
      <w:kern w:val="44"/>
      <w:sz w:val="44"/>
      <w:szCs w:val="44"/>
    </w:rPr>
  </w:style>
  <w:style w:type="character" w:default="1" w:styleId="10">
    <w:name w:val="Default Paragraph Font"/>
    <w:unhideWhenUsed/>
    <w:uiPriority w:val="1"/>
  </w:style>
  <w:style w:type="table" w:default="1" w:styleId="13">
    <w:name w:val="Normal Table"/>
    <w:unhideWhenUsed/>
    <w:qFormat/>
    <w:uiPriority w:val="99"/>
    <w:tblPr>
      <w:tblLayout w:type="fixed"/>
      <w:tblCellMar>
        <w:top w:w="0" w:type="dxa"/>
        <w:left w:w="108" w:type="dxa"/>
        <w:bottom w:w="0" w:type="dxa"/>
        <w:right w:w="108" w:type="dxa"/>
      </w:tblCellMar>
    </w:tblPr>
  </w:style>
  <w:style w:type="paragraph" w:styleId="3">
    <w:name w:val="annotation subject"/>
    <w:basedOn w:val="4"/>
    <w:next w:val="4"/>
    <w:semiHidden/>
    <w:uiPriority w:val="0"/>
    <w:rPr>
      <w:b/>
      <w:bCs/>
    </w:rPr>
  </w:style>
  <w:style w:type="paragraph" w:styleId="4">
    <w:name w:val="annotation text"/>
    <w:basedOn w:val="1"/>
    <w:semiHidden/>
    <w:qFormat/>
    <w:uiPriority w:val="0"/>
    <w:pPr>
      <w:jc w:val="left"/>
    </w:pPr>
  </w:style>
  <w:style w:type="paragraph" w:styleId="5">
    <w:name w:val="Document Map"/>
    <w:basedOn w:val="1"/>
    <w:link w:val="21"/>
    <w:unhideWhenUsed/>
    <w:uiPriority w:val="99"/>
    <w:rPr>
      <w:rFonts w:ascii="宋体"/>
      <w:sz w:val="18"/>
      <w:szCs w:val="18"/>
    </w:rPr>
  </w:style>
  <w:style w:type="paragraph" w:styleId="6">
    <w:name w:val="Body Text"/>
    <w:basedOn w:val="1"/>
    <w:link w:val="20"/>
    <w:uiPriority w:val="0"/>
    <w:pPr>
      <w:spacing w:before="120"/>
      <w:jc w:val="center"/>
    </w:pPr>
    <w:rPr>
      <w:rFonts w:ascii="黑体" w:eastAsia="黑体"/>
      <w:sz w:val="28"/>
    </w:rPr>
  </w:style>
  <w:style w:type="paragraph" w:styleId="7">
    <w:name w:val="Balloon Text"/>
    <w:basedOn w:val="1"/>
    <w:link w:val="17"/>
    <w:unhideWhenUsed/>
    <w:qFormat/>
    <w:uiPriority w:val="99"/>
    <w:rPr>
      <w:sz w:val="18"/>
      <w:szCs w:val="18"/>
    </w:rPr>
  </w:style>
  <w:style w:type="paragraph" w:styleId="8">
    <w:name w:val="footer"/>
    <w:basedOn w:val="1"/>
    <w:link w:val="16"/>
    <w:unhideWhenUsed/>
    <w:uiPriority w:val="99"/>
    <w:pPr>
      <w:tabs>
        <w:tab w:val="center" w:pos="4153"/>
        <w:tab w:val="right" w:pos="8306"/>
      </w:tabs>
      <w:snapToGrid w:val="0"/>
      <w:jc w:val="left"/>
    </w:pPr>
    <w:rPr>
      <w:sz w:val="18"/>
      <w:szCs w:val="18"/>
    </w:rPr>
  </w:style>
  <w:style w:type="paragraph" w:styleId="9">
    <w:name w:val="header"/>
    <w:basedOn w:val="1"/>
    <w:link w:val="15"/>
    <w:unhideWhenUsed/>
    <w:uiPriority w:val="99"/>
    <w:pPr>
      <w:pBdr>
        <w:bottom w:val="single" w:color="auto" w:sz="6" w:space="1"/>
      </w:pBdr>
      <w:tabs>
        <w:tab w:val="center" w:pos="4153"/>
        <w:tab w:val="right" w:pos="8306"/>
      </w:tabs>
      <w:snapToGrid w:val="0"/>
      <w:jc w:val="center"/>
    </w:pPr>
    <w:rPr>
      <w:sz w:val="18"/>
      <w:szCs w:val="18"/>
    </w:rPr>
  </w:style>
  <w:style w:type="character" w:styleId="11">
    <w:name w:val="page number"/>
    <w:basedOn w:val="10"/>
    <w:qFormat/>
    <w:uiPriority w:val="0"/>
    <w:rPr>
      <w:rFonts w:cs="Times New Roman"/>
    </w:rPr>
  </w:style>
  <w:style w:type="character" w:styleId="12">
    <w:name w:val="annotation reference"/>
    <w:basedOn w:val="10"/>
    <w:semiHidden/>
    <w:uiPriority w:val="0"/>
    <w:rPr>
      <w:sz w:val="21"/>
      <w:szCs w:val="21"/>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15">
    <w:name w:val="页眉 Char"/>
    <w:basedOn w:val="10"/>
    <w:link w:val="9"/>
    <w:uiPriority w:val="99"/>
    <w:rPr>
      <w:sz w:val="18"/>
      <w:szCs w:val="18"/>
    </w:rPr>
  </w:style>
  <w:style w:type="character" w:customStyle="1" w:styleId="16">
    <w:name w:val="页脚 Char"/>
    <w:basedOn w:val="10"/>
    <w:link w:val="8"/>
    <w:uiPriority w:val="99"/>
    <w:rPr>
      <w:sz w:val="18"/>
      <w:szCs w:val="18"/>
    </w:rPr>
  </w:style>
  <w:style w:type="character" w:customStyle="1" w:styleId="17">
    <w:name w:val="批注框文本 Char"/>
    <w:basedOn w:val="10"/>
    <w:link w:val="7"/>
    <w:semiHidden/>
    <w:uiPriority w:val="99"/>
    <w:rPr>
      <w:sz w:val="18"/>
      <w:szCs w:val="18"/>
    </w:rPr>
  </w:style>
  <w:style w:type="paragraph" w:customStyle="1" w:styleId="18">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19">
    <w:name w:val="标题 1 Char"/>
    <w:basedOn w:val="10"/>
    <w:link w:val="2"/>
    <w:uiPriority w:val="9"/>
    <w:rPr>
      <w:rFonts w:ascii="Times New Roman" w:hAnsi="Times New Roman"/>
      <w:b/>
      <w:bCs/>
      <w:kern w:val="44"/>
      <w:sz w:val="44"/>
      <w:szCs w:val="44"/>
    </w:rPr>
  </w:style>
  <w:style w:type="character" w:customStyle="1" w:styleId="20">
    <w:name w:val="正文文本 Char"/>
    <w:basedOn w:val="10"/>
    <w:link w:val="6"/>
    <w:uiPriority w:val="0"/>
    <w:rPr>
      <w:rFonts w:ascii="黑体" w:hAnsi="Times New Roman" w:eastAsia="黑体"/>
      <w:kern w:val="2"/>
      <w:sz w:val="28"/>
      <w:szCs w:val="24"/>
    </w:rPr>
  </w:style>
  <w:style w:type="character" w:customStyle="1" w:styleId="21">
    <w:name w:val="文档结构图 Char"/>
    <w:basedOn w:val="10"/>
    <w:link w:val="5"/>
    <w:semiHidden/>
    <w:qFormat/>
    <w:uiPriority w:val="99"/>
    <w:rPr>
      <w:rFonts w:ascii="宋体" w:hAnsi="Times New Roman"/>
      <w:kern w:val="2"/>
      <w:sz w:val="18"/>
      <w:szCs w:val="18"/>
    </w:rPr>
  </w:style>
  <w:style w:type="paragraph" w:customStyle="1" w:styleId="22">
    <w:name w:val="Revision"/>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D9292D9-6B33-45E3-AB64-EDD5BE51FD0F}">
  <ds:schemaRefs/>
</ds:datastoreItem>
</file>

<file path=docProps/app.xml><?xml version="1.0" encoding="utf-8"?>
<Properties xmlns="http://schemas.openxmlformats.org/officeDocument/2006/extended-properties" xmlns:vt="http://schemas.openxmlformats.org/officeDocument/2006/docPropsVTypes">
  <Template>Normal.dotm</Template>
  <Pages>1</Pages>
  <Words>571</Words>
  <Characters>3260</Characters>
  <Lines>27</Lines>
  <Paragraphs>7</Paragraphs>
  <TotalTime>0</TotalTime>
  <ScaleCrop>false</ScaleCrop>
  <LinksUpToDate>false</LinksUpToDate>
  <CharactersWithSpaces>3824</CharactersWithSpaces>
  <Application>WPS Office_10.1.0.6065_F1E327BC-269C-435d-A152-05C5408002CA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2016-11-03T08:29:00Z</dcterms:created>
  <dc:creator>ASUS</dc:creator>
  <cp:lastModifiedBy>Administrator</cp:lastModifiedBy>
  <dcterms:modified xsi:type="dcterms:W3CDTF">2016-11-25T07:01:32Z</dcterms:modified>
  <dc:title>ＡＡＡ</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