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eastAsia"/>
        </w:rPr>
      </w:pPr>
      <w:r>
        <w:rPr>
          <w:rFonts w:hint="eastAsia"/>
        </w:rPr>
        <w:t>电流环和转速环PI控制器参数整定分析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前置知识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幅频特性曲线分析一阶和二阶系统的性能时，分析对象都是开环传递函数。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一阶惯性环节性能分析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一阶惯性环节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设有一阶惯性环节（尾一多项式）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25" o:spt="75" type="#_x0000_t75" style="height:31pt;width:31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62680" cy="2336165"/>
            <wp:effectExtent l="0" t="0" r="10160" b="10795"/>
            <wp:docPr id="1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/>
          <w:bCs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18"/>
          <w:szCs w:val="18"/>
          <w:lang w:val="en-US" w:eastAsia="zh-CN"/>
        </w:rPr>
        <w:t>图1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转折频率</w:t>
      </w:r>
      <w:r>
        <w:rPr>
          <w:rFonts w:hint="eastAsia"/>
          <w:lang w:val="en-US" w:eastAsia="zh-CN"/>
        </w:rPr>
        <w:t>：s前面系数的倒数，分母形式</w:t>
      </w:r>
      <w:r>
        <w:rPr>
          <w:rFonts w:hint="default"/>
          <w:position w:val="-6"/>
          <w:lang w:val="en-US" w:eastAsia="zh-CN"/>
        </w:rPr>
        <w:object>
          <v:shape id="_x0000_i1026" o:spt="75" type="#_x0000_t75" style="height:13.95pt;width:29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7">
            <o:LockedField>false</o:LockedField>
          </o:OLEObject>
        </w:objec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截止频率</w:t>
      </w:r>
      <w:r>
        <w:rPr>
          <w:rFonts w:hint="eastAsia"/>
          <w:lang w:val="en-US" w:eastAsia="zh-CN"/>
        </w:rPr>
        <w:t>定义：从频域响应的角度分析，当保持输入信号的幅度不变，该笔那频率使输出信号将值最大值的</w:t>
      </w:r>
      <w:r>
        <w:rPr>
          <w:rFonts w:hint="eastAsia"/>
          <w:b/>
          <w:bCs/>
          <w:lang w:val="en-US" w:eastAsia="zh-CN"/>
        </w:rPr>
        <w:t>0.707倍</w:t>
      </w:r>
      <w:r>
        <w:rPr>
          <w:rFonts w:hint="eastAsia"/>
          <w:lang w:val="en-US" w:eastAsia="zh-CN"/>
        </w:rPr>
        <w:t>，即用频域特性表述即为幅值下降3dB的点处即为截止频率。对应</w:t>
      </w:r>
      <w:r>
        <w:rPr>
          <w:rFonts w:hint="eastAsia"/>
          <w:b/>
          <w:bCs/>
          <w:lang w:val="en-US" w:eastAsia="zh-CN"/>
        </w:rPr>
        <w:t>幅频特性-3dB的点和相频特性滞后45°(-45°)的点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表现：截止频率以前，1rad/s时输出信号的保真度较高，基本能够实现跟随；在截止频率10rad/s处幅值降至0.707，相位滞后45°；100rad/s时，幅值降至0.173，相位滞后将近80°；1000rad/s基本已经没有响应了。证明截止频率对输入信号的响应性能能够提供直接指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25725" cy="1331595"/>
            <wp:effectExtent l="0" t="0" r="10795" b="9525"/>
            <wp:docPr id="2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19375" cy="1346200"/>
            <wp:effectExtent l="0" t="0" r="1905" b="10160"/>
            <wp:docPr id="3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/>
          <w:bCs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18"/>
          <w:szCs w:val="18"/>
          <w:lang w:val="en-US" w:eastAsia="zh-CN"/>
        </w:rPr>
        <w:t>图2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开环增益与截止频率对bode图的影响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（1）更改转折频率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对于一阶惯性环节，可将系数T理解成采样时间，采样时间越小，采样频率越高，跟随频率也越高，这也说明高采样率的系统、高控制率的系统性能更好。更改系数T后，T减小，转折频率增大，截止频率右移增大；反之，同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70785" cy="1966595"/>
            <wp:effectExtent l="0" t="0" r="13335" b="14605"/>
            <wp:docPr id="4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更改开环增益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1）增大一阶惯性环节的开环增益，会导致幅频曲线上移，导致幅频曲线与横轴0的焦点右移，截止频率wc增大。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2）增大一阶惯性环节的开环增益，不会对相频曲线产生任何影响。相频曲线只与s前的系数有关，只和转折频率有关。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1）截止频率对于一阶惯性系统而言，意味着信号响应性能的转折点，截止频率之前的点能够较好的跟随，但是截至频率之后，输入信号被大幅衰减。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2）Bode图可以对系统的响应特性进行一个直观的分析。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3）对于第一个转折点和最后一个转折点对应的转折频率，其对应系统相位的边界变化45°，其余转折点的转折频率对应相位变化90°。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二阶系统性能分析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电机控制的电流环实际上是一个二阶系统（典型一阶环节即为二阶系统）。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二阶系统传递函数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假设二阶系统传递函数：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027" o:spt="75" type="#_x0000_t75" style="height:31pt;width: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分析这个传递函数：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① 幅频特性初始斜率为-20dB，积分环节的作用；而后微分环节作用，斜率为-40dB。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②相频特性初始值-90°，积分环节使得系统天然滞后90°，相频曲线的最大值变为-180°。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③相位裕度（大于0时系统稳定）：截止频率处的相位加180°等于相位裕度，即截止频率处的相位离-180°的距离为正，则系统稳定。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改变转折频率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s前的系数减小，转折频率增大，幅频特性的拐点滞后，</w:t>
      </w:r>
      <w:r>
        <w:rPr>
          <w:rFonts w:hint="eastAsia"/>
          <w:b/>
          <w:bCs/>
          <w:lang w:val="en-US" w:eastAsia="zh-CN"/>
        </w:rPr>
        <w:t>相频特性右移。截止频率不变</w:t>
      </w:r>
      <w:r>
        <w:rPr>
          <w:rFonts w:hint="eastAsia"/>
          <w:lang w:val="en-US" w:eastAsia="zh-CN"/>
        </w:rPr>
        <w:t>，快速性不变，相位裕度变大，系统稳定性增强。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48205" cy="1689735"/>
            <wp:effectExtent l="0" t="0" r="635" b="1905"/>
            <wp:docPr id="5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改变开环增益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开环增益增加，截止频率右移变大，转折频率不变，相频特性曲线不变，系统响应加快，相位裕度减小，系统稳定性下降。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53335" cy="1896745"/>
            <wp:effectExtent l="0" t="0" r="6985" b="8255"/>
            <wp:docPr id="6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截止频率决定了系统的响应速度；而相位裕度决定了系统的稳定性。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开环增益决定系统的截止频率，惯性环节s前的系数T决定转折频率，进而决定相位裕度。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PI参数整定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1、电流内环调节器设计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在矢量控制系统的电流环是对iq进行控制，控制的是定子电流，进而控制电机转矩。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电流内环的作用是在电机启动过程中能够以最大电流启动，同时在外部扰动下能够快速回复，加快动态跟踪响应速度，提高系统稳定性。电机控制系统电流环如图6所示.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34255" cy="1238250"/>
            <wp:effectExtent l="0" t="0" r="12065" b="11430"/>
            <wp:docPr id="7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l="4204" t="8330" r="6447" b="4014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上图是电流环的传递函数流程图。电流内环的输入为电流信号的误差值，输出为参考电压，控制电动机转矩。第一个环节是PI调节器；第二个环节是延迟环节；第三个环节是PWM环节。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图中延迟环节：电流环PI控制器后存在一个延迟环节，控制器一拍延迟造成的延迟。采样完后，计算占空比，在下一个周期作用到逆变器上，系统特性这个一拍延迟必然存在。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电机传函近似处理为：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32"/>
          <w:lang w:val="en-US" w:eastAsia="zh-CN"/>
        </w:rPr>
        <w:object>
          <v:shape id="_x0000_i1029" o:spt="75" type="#_x0000_t75" style="height:37pt;width:105pt;" o:ole="t" filled="f" o:preferrelative="t" stroked="f" coordsize="21600,21600"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29" DrawAspect="Content" ObjectID="_1468075728" r:id="rId1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假设开关频率10kHz，由于开关频率较高，可以把延迟环节和PWM环节合并处理，记为td=Ts，Kpwm=1，可得流程图7：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05960" cy="1141095"/>
            <wp:effectExtent l="0" t="0" r="5080" b="1905"/>
            <wp:docPr id="8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 l="2641" r="5968" b="6283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将电流环按照典型I型系统（二阶）来整定（比例微分环节（</w:t>
      </w:r>
      <w:r>
        <w:rPr>
          <w:rFonts w:hint="eastAsia"/>
          <w:position w:val="-10"/>
          <w:lang w:val="en-US" w:eastAsia="zh-CN"/>
        </w:rPr>
        <w:object>
          <v:shape id="_x0000_i1060" o:spt="75" alt="" type="#_x0000_t75" style="height:17pt;width:31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60" DrawAspect="Content" ObjectID="_1468075729" r:id="rId20">
            <o:LockedField>false</o:LockedField>
          </o:OLEObject>
        </w:object>
      </w:r>
      <w:r>
        <w:rPr>
          <w:rFonts w:hint="eastAsia"/>
          <w:lang w:val="en-US" w:eastAsia="zh-CN"/>
        </w:rPr>
        <w:t>）对消了较大时间常数的惯性环节（</w:t>
      </w:r>
      <w:r>
        <w:rPr>
          <w:rFonts w:hint="eastAsia"/>
          <w:position w:val="-24"/>
          <w:lang w:val="en-US" w:eastAsia="zh-CN"/>
        </w:rPr>
        <w:object>
          <v:shape id="_x0000_i1059" o:spt="75" type="#_x0000_t75" style="height:33pt;width:38pt;" o:ole="t" filled="f" o:preferrelative="t" stroked="f" coordsize="21600,21600"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59" DrawAspect="Content" ObjectID="_1468075730" r:id="rId22">
            <o:LockedField>false</o:LockedField>
          </o:OLEObject>
        </w:object>
      </w:r>
      <w:r>
        <w:rPr>
          <w:rFonts w:hint="eastAsia"/>
          <w:lang w:val="en-US" w:eastAsia="zh-CN"/>
        </w:rPr>
        <w:t>）），则开环传递函数为：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56"/>
          <w:lang w:val="en-US" w:eastAsia="zh-CN"/>
        </w:rPr>
        <w:object>
          <v:shape id="_x0000_i1034" o:spt="75" type="#_x0000_t75" style="height:49pt;width:254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4" DrawAspect="Content" ObjectID="_1468075731" r:id="rId2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令</w:t>
      </w:r>
      <w:r>
        <w:rPr>
          <w:rFonts w:hint="eastAsia"/>
          <w:position w:val="-24"/>
          <w:lang w:val="en-US" w:eastAsia="zh-CN"/>
        </w:rPr>
        <w:object>
          <v:shape id="_x0000_i1033" o:spt="75" type="#_x0000_t75" style="height:33pt;width:38pt;" o:ole="t" filled="f" o:preferrelative="t" stroked="f" coordsize="21600,21600"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33" DrawAspect="Content" ObjectID="_1468075732" r:id="rId26">
            <o:LockedField>false</o:LockedField>
          </o:OLEObject>
        </w:object>
      </w:r>
      <w:r>
        <w:rPr>
          <w:rFonts w:hint="eastAsia"/>
          <w:lang w:val="en-US" w:eastAsia="zh-CN"/>
        </w:rPr>
        <w:t>，得开环传递函数：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30"/>
          <w:lang w:val="en-US" w:eastAsia="zh-CN"/>
        </w:rPr>
        <w:object>
          <v:shape id="_x0000_i1035" o:spt="75" alt="" type="#_x0000_t75" style="height:36pt;width:167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35" DrawAspect="Content" ObjectID="_1468075733" r:id="rId2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对K和T求解：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50"/>
          <w:lang w:val="en-US" w:eastAsia="zh-CN"/>
        </w:rPr>
        <w:object>
          <v:shape id="_x0000_i1036" o:spt="75" alt="" type="#_x0000_t75" style="height:56pt;width:74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KSEE3" ShapeID="_x0000_i1036" DrawAspect="Content" ObjectID="_1468075734" r:id="rId3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一阶系统按KT=0.5计算。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典型I型系统稳定性分析：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当对数幅频特性曲线的中频段以-20dB/dec的斜率穿越0dB线，且具有一定的宽度时，系统一定是稳定的。显然，要做到这一定，应该选择参数保证</w:t>
      </w:r>
      <w:r>
        <w:rPr>
          <w:rFonts w:hint="eastAsia"/>
          <w:position w:val="-24"/>
          <w:lang w:val="en-US" w:eastAsia="zh-CN"/>
        </w:rPr>
        <w:object>
          <v:shape id="_x0000_i1040" o:spt="75" type="#_x0000_t75" style="height:31pt;width:37pt;" o:ole="t" filled="f" o:preferrelative="t" stroked="f" coordsize="21600,21600"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40" DrawAspect="Content" ObjectID="_1468075735" r:id="rId32">
            <o:LockedField>false</o:LockedField>
          </o:OLEObject>
        </w:object>
      </w:r>
      <w:r>
        <w:rPr>
          <w:rFonts w:hint="eastAsia"/>
          <w:lang w:val="en-US" w:eastAsia="zh-CN"/>
        </w:rPr>
        <w:t>,因而</w:t>
      </w:r>
      <w:r>
        <w:rPr>
          <w:rFonts w:hint="eastAsia"/>
          <w:position w:val="-12"/>
          <w:lang w:val="en-US" w:eastAsia="zh-CN"/>
        </w:rPr>
        <w:object>
          <v:shape id="_x0000_i1041" o:spt="75" alt="" type="#_x0000_t75" style="height:19pt;width:126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41" DrawAspect="Content" ObjectID="_1468075736" r:id="rId34">
            <o:LockedField>false</o:LockedField>
          </o:OLEObject>
        </w:object>
      </w:r>
      <w:r>
        <w:rPr>
          <w:rFonts w:hint="eastAsia"/>
          <w:lang w:val="en-US" w:eastAsia="zh-CN"/>
        </w:rPr>
        <w:t>，于是相角裕度为：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042" o:spt="75" type="#_x0000_t75" style="height:19pt;width:247pt;" o:ole="t" filled="f" o:preferrelative="t" stroked="f" coordsize="21600,21600"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42" DrawAspect="Content" ObjectID="_1468075737" r:id="rId3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表明典型I型系统能够满足稳定裕度的要求。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典型I型系统的开环传递函数，只有开怀增益K和时间常数T两个参数，时间常数T是控制对象本身固有的，唯一可变的是K。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当</w:t>
      </w:r>
      <w:r>
        <w:rPr>
          <w:rFonts w:hint="eastAsia"/>
          <w:position w:val="-24"/>
          <w:lang w:val="en-US" w:eastAsia="zh-CN"/>
        </w:rPr>
        <w:object>
          <v:shape id="_x0000_i1043" o:spt="75" type="#_x0000_t75" style="height:31pt;width:37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43" DrawAspect="Content" ObjectID="_1468075738" r:id="rId38">
            <o:LockedField>false</o:LockedField>
          </o:OLEObject>
        </w:object>
      </w:r>
      <w:r>
        <w:rPr>
          <w:rFonts w:hint="eastAsia"/>
          <w:lang w:val="en-US" w:eastAsia="zh-CN"/>
        </w:rPr>
        <w:t>，开环对数频率特性利用对数坐标函数关系可知：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30"/>
          <w:lang w:val="en-US" w:eastAsia="zh-CN"/>
        </w:rPr>
        <w:object>
          <v:shape id="_x0000_i1044" o:spt="75" type="#_x0000_t75" style="height:36pt;width:189pt;" o:ole="t" filled="f" o:preferrelative="t" stroked="f" coordsize="21600,21600"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Equation.KSEE3" ShapeID="_x0000_i1044" DrawAspect="Content" ObjectID="_1468075739" r:id="rId3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也即</w:t>
      </w:r>
      <w:r>
        <w:rPr>
          <w:rFonts w:hint="eastAsia"/>
          <w:position w:val="-4"/>
          <w:lang w:val="en-US" w:eastAsia="zh-CN"/>
        </w:rPr>
        <w:object>
          <v:shape id="_x0000_i1045" o:spt="75" alt="" type="#_x0000_t75" style="height:13pt;width:36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045" DrawAspect="Content" ObjectID="_1468075740" r:id="rId41">
            <o:LockedField>false</o:LockedField>
          </o:OLEObject>
        </w:objec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上式表明，K值越大，截止频率</w:t>
      </w:r>
      <w:r>
        <w:rPr>
          <w:rFonts w:hint="eastAsia"/>
          <w:position w:val="-12"/>
          <w:lang w:val="en-US" w:eastAsia="zh-CN"/>
        </w:rPr>
        <w:object>
          <v:shape id="_x0000_i1046" o:spt="75" alt="" type="#_x0000_t75" style="height:18pt;width:1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KSEE3" ShapeID="_x0000_i1046" DrawAspect="Content" ObjectID="_1468075741" r:id="rId43">
            <o:LockedField>false</o:LockedField>
          </o:OLEObject>
        </w:object>
      </w:r>
      <w:r>
        <w:rPr>
          <w:rFonts w:hint="eastAsia"/>
          <w:lang w:val="en-US" w:eastAsia="zh-CN"/>
        </w:rPr>
        <w:t>也越大，系统响应越快，相角裕度</w:t>
      </w:r>
      <w:r>
        <w:rPr>
          <w:rFonts w:hint="default"/>
          <w:position w:val="-12"/>
          <w:lang w:val="en-US" w:eastAsia="zh-CN"/>
        </w:rPr>
        <w:object>
          <v:shape id="_x0000_i1047" o:spt="75" alt="" type="#_x0000_t75" style="height:18pt;width:101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047" DrawAspect="Content" ObjectID="_1468075742" r:id="rId45">
            <o:LockedField>false</o:LockedField>
          </o:OLEObject>
        </w:object>
      </w:r>
      <w:r>
        <w:rPr>
          <w:rFonts w:hint="eastAsia"/>
          <w:lang w:val="en-US" w:eastAsia="zh-CN"/>
        </w:rPr>
        <w:t>越小，这也说明了快速性和稳定性之间的矛盾。具体选择参数K时，需在二者性能指标之间取折中。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动态跟随性能指标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>典型一阶系统的闭环传递函数：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58"/>
          <w:lang w:val="en-US" w:eastAsia="zh-CN"/>
        </w:rPr>
        <w:object>
          <v:shape id="_x0000_i1048" o:spt="75" type="#_x0000_t75" style="height:64pt;width:224pt;" o:ole="t" filled="f" o:preferrelative="t" stroked="f" coordsize="21600,21600"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Equation.KSEE3" ShapeID="_x0000_i1048" DrawAspect="Content" ObjectID="_1468075743" r:id="rId4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闭环传递函数的一般形式：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30"/>
          <w:lang w:val="en-US" w:eastAsia="zh-CN"/>
        </w:rPr>
        <w:object>
          <v:shape id="_x0000_i1049" o:spt="75" alt="" type="#_x0000_t75" style="height:36pt;width:116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quation.KSEE3" ShapeID="_x0000_i1049" DrawAspect="Content" ObjectID="_1468075744" r:id="rId4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可得典型I型系统和闭环传递函数标准形式参数的关系：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default"/>
          <w:position w:val="-26"/>
          <w:lang w:val="en-US" w:eastAsia="zh-CN"/>
        </w:rPr>
        <w:object>
          <v:shape id="_x0000_i1051" o:spt="75" alt="" type="#_x0000_t75" style="height:35pt;width:49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51" DrawAspect="Content" ObjectID="_1468075745" r:id="rId51">
            <o:LockedField>false</o:LockedField>
          </o:OLEObject>
        </w:object>
      </w:r>
      <w:r>
        <w:rPr>
          <w:rFonts w:hint="eastAsia"/>
          <w:lang w:val="en-US" w:eastAsia="zh-CN"/>
        </w:rPr>
        <w:t>,无阻尼自然震荡角；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default"/>
          <w:position w:val="-26"/>
          <w:lang w:val="en-US" w:eastAsia="zh-CN"/>
        </w:rPr>
        <w:object>
          <v:shape id="_x0000_i1052" o:spt="75" alt="" type="#_x0000_t75" style="height:35pt;width:60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052" DrawAspect="Content" ObjectID="_1468075746" r:id="rId53">
            <o:LockedField>false</o:LockedField>
          </o:OLEObject>
        </w:object>
      </w:r>
      <w:r>
        <w:rPr>
          <w:rFonts w:hint="eastAsia"/>
          <w:lang w:val="en-US" w:eastAsia="zh-CN"/>
        </w:rPr>
        <w:t>，阻尼比或称衰减系数，且</w:t>
      </w:r>
      <w:r>
        <w:rPr>
          <w:rFonts w:hint="default"/>
          <w:position w:val="-24"/>
          <w:lang w:val="en-US" w:eastAsia="zh-CN"/>
        </w:rPr>
        <w:object>
          <v:shape id="_x0000_i1053" o:spt="75" alt="" type="#_x0000_t75" style="height:31pt;width:49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KSEE3" ShapeID="_x0000_i1053" DrawAspect="Content" ObjectID="_1468075747" r:id="rId55">
            <o:LockedField>false</o:LockedField>
          </o:OLEObject>
        </w:object>
      </w:r>
      <w:r>
        <w:rPr>
          <w:rFonts w:hint="eastAsia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因为KT&lt;1,所以</w:t>
      </w:r>
      <w:r>
        <w:rPr>
          <w:rFonts w:hint="default"/>
          <w:position w:val="-24"/>
          <w:lang w:val="en-US" w:eastAsia="zh-CN"/>
        </w:rPr>
        <w:object>
          <v:shape id="_x0000_i1054" o:spt="75" alt="" type="#_x0000_t75" style="height:31pt;width:30pt;" o:ole="t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Equation.KSEE3" ShapeID="_x0000_i1054" DrawAspect="Content" ObjectID="_1468075748" r:id="rId57">
            <o:LockedField>false</o:LockedField>
          </o:OLEObject>
        </w:object>
      </w:r>
      <w:r>
        <w:rPr>
          <w:rFonts w:hint="eastAsia"/>
          <w:lang w:val="en-US" w:eastAsia="zh-CN"/>
        </w:rPr>
        <w:t>，因此典型I型系统应取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55" o:spt="75" alt="" type="#_x0000_t75" style="height:16pt;width:52pt;" o:ole="t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Equation.KSEE3" ShapeID="_x0000_i1055" DrawAspect="Content" ObjectID="_1468075749" r:id="rId5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4150" cy="1612265"/>
            <wp:effectExtent l="0" t="0" r="8890" b="3175"/>
            <wp:docPr id="1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ab/>
        <w:t>在上述表中，取折中的</w:t>
      </w:r>
      <w:r>
        <w:rPr>
          <w:rFonts w:hint="default"/>
          <w:position w:val="-10"/>
          <w:lang w:val="en-US" w:eastAsia="zh-CN"/>
        </w:rPr>
        <w:object>
          <v:shape id="_x0000_i1058" o:spt="75" alt="" type="#_x0000_t75" style="height:16pt;width:96.9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Equation.KSEE3" ShapeID="_x0000_i1058" DrawAspect="Content" ObjectID="_1468075750" r:id="rId62">
            <o:LockedField>false</o:LockedField>
          </o:OLEObject>
        </w:object>
      </w:r>
      <w:r>
        <w:rPr>
          <w:rFonts w:hint="eastAsia"/>
          <w:lang w:val="en-US" w:eastAsia="zh-CN"/>
        </w:rPr>
        <w:t>的参数关系就是西门子的“调节器最佳正定”方法的模最佳系统或二阶最佳系统。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2、转速外环调节器设计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设电机输入输出为转速（rpm/min），那么其传递函数如下图所示：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3235" cy="1299845"/>
            <wp:effectExtent l="0" t="0" r="14605" b="10795"/>
            <wp:docPr id="10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129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图8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转速环PI调节器：输出为iq的给定值。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电流内环等效传递函数：在研究转速外环时，将内环传函视作一阶惯性环节。一般按照阻尼比</w:t>
      </w:r>
      <w:r>
        <w:rPr>
          <w:rFonts w:hint="eastAsia"/>
          <w:position w:val="-10"/>
          <w:lang w:val="en-US" w:eastAsia="zh-CN"/>
        </w:rPr>
        <w:object>
          <v:shape id="_x0000_i1038" o:spt="75" type="#_x0000_t75" style="height:16pt;width:51pt;" o:ole="t" filled="f" o:preferrelative="t" stroked="f" coordsize="21600,21600"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38" DrawAspect="Content" ObjectID="_1468075751" r:id="rId65">
            <o:LockedField>false</o:LockedField>
          </o:OLEObject>
        </w:object>
      </w:r>
      <w:r>
        <w:rPr>
          <w:rFonts w:hint="eastAsia"/>
          <w:lang w:val="en-US" w:eastAsia="zh-CN"/>
        </w:rPr>
        <w:t>设计电流内环。</w:t>
      </w:r>
      <w:r>
        <w:rPr>
          <w:rFonts w:hint="eastAsia"/>
          <w:b/>
          <w:bCs/>
          <w:lang w:val="en-US" w:eastAsia="zh-CN"/>
        </w:rPr>
        <w:t>近似环节根据实际情况不同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66"/>
          <w:lang w:val="en-US" w:eastAsia="zh-CN"/>
        </w:rPr>
        <w:object>
          <v:shape id="_x0000_i1039" o:spt="75" type="#_x0000_t75" style="height:52pt;width:209pt;" o:ole="t" filled="f" o:preferrelative="t" stroked="f" coordsize="21600,21600"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KSEE3" ShapeID="_x0000_i1039" DrawAspect="Content" ObjectID="_1468075752" r:id="rId6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控制器一拍延迟造成的延迟环节：此环节来源于数字控制本身造成的控制延迟，因为控制器是在采样完后，才能计算占空比，并且必须在下一个采样周期，计算出的占空比才能在逆变器上起到效果。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转矩和电流的转换：纯增益环节。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转速环开环传函及其特性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经计算可得，电流环开环传递函数</w:t>
      </w:r>
      <w:r>
        <w:rPr>
          <w:rFonts w:hint="eastAsia"/>
          <w:position w:val="-30"/>
          <w:lang w:val="en-US" w:eastAsia="zh-CN"/>
        </w:rPr>
        <w:object>
          <v:shape id="_x0000_i1061" o:spt="75" type="#_x0000_t75" style="height:34pt;width:40pt;" o:ole="t" filled="f" o:preferrelative="t" stroked="f" coordsize="21600,21600">
            <v:fill on="f" focussize="0,0"/>
            <v:stroke on="f"/>
            <v:imagedata r:id="rId70" o:title=""/>
            <o:lock v:ext="edit" aspectratio="t"/>
            <w10:wrap type="none"/>
            <w10:anchorlock/>
          </v:shape>
          <o:OLEObject Type="Embed" ProgID="Equation.KSEE3" ShapeID="_x0000_i1061" DrawAspect="Content" ObjectID="_1468075753" r:id="rId69">
            <o:LockedField>false</o:LockedField>
          </o:OLEObject>
        </w:object>
      </w:r>
      <w:r>
        <w:rPr>
          <w:rFonts w:hint="eastAsia"/>
          <w:lang w:val="en-US" w:eastAsia="zh-CN"/>
        </w:rPr>
        <w:t>，转速环的传递函数是一个典型的二型系统，对于二型系统，要想保证系统性能，中频段的斜率应为-20dB/dec。对转速环的开环传函进行推导。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100"/>
          <w:lang w:val="en-US" w:eastAsia="zh-CN"/>
        </w:rPr>
        <w:object>
          <v:shape id="_x0000_i1062" o:spt="75" alt="" type="#_x0000_t75" style="height:107pt;width:283.95pt;" o:ole="t" filled="f" o:preferrelative="t" stroked="f" coordsize="21600,21600">
            <v:path/>
            <v:fill on="f" focussize="0,0"/>
            <v:stroke on="f"/>
            <v:imagedata r:id="rId72" o:title=""/>
            <o:lock v:ext="edit" aspectratio="t"/>
            <w10:wrap type="none"/>
            <w10:anchorlock/>
          </v:shape>
          <o:OLEObject Type="Embed" ProgID="Equation.KSEE3" ShapeID="_x0000_i1062" DrawAspect="Content" ObjectID="_1468075754" r:id="rId7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注意：求PI的思路，先把一个符合响应效果预期效果的</w:t>
      </w:r>
      <w:r>
        <w:rPr>
          <w:rFonts w:hint="eastAsia"/>
          <w:position w:val="-12"/>
          <w:lang w:val="en-US" w:eastAsia="zh-CN"/>
        </w:rPr>
        <w:object>
          <v:shape id="_x0000_i1063" o:spt="75" alt="" type="#_x0000_t75" style="height:18pt;width:34pt;" o:ole="t" filled="f" o:preferrelative="t" stroked="f" coordsize="21600,21600">
            <v:path/>
            <v:fill on="f" focussize="0,0"/>
            <v:stroke on="f"/>
            <v:imagedata r:id="rId74" o:title=""/>
            <o:lock v:ext="edit" aspectratio="t"/>
            <w10:wrap type="none"/>
            <w10:anchorlock/>
          </v:shape>
          <o:OLEObject Type="Embed" ProgID="Equation.KSEE3" ShapeID="_x0000_i1063" DrawAspect="Content" ObjectID="_1468075755" r:id="rId73">
            <o:LockedField>false</o:LockedField>
          </o:OLEObject>
        </w:object>
      </w:r>
      <w:r>
        <w:rPr>
          <w:rFonts w:hint="eastAsia"/>
          <w:lang w:val="en-US" w:eastAsia="zh-CN"/>
        </w:rPr>
        <w:t>计算出来，再反过来推算Kp和Ki。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转速环是一个三阶系统，传递函数框图如图所示。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1920" cy="1106170"/>
            <wp:effectExtent l="0" t="0" r="10160" b="6350"/>
            <wp:docPr id="13" name="Picture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0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图9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按照二阶系统的方法分析：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有两个纯积分环节，幅频特性初始斜率为-40dB，初始相位角-180°。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两个转折频率：</w:t>
      </w:r>
      <w:r>
        <w:rPr>
          <w:rFonts w:hint="eastAsia"/>
          <w:position w:val="-24"/>
          <w:lang w:val="en-US" w:eastAsia="zh-CN"/>
        </w:rPr>
        <w:object>
          <v:shape id="_x0000_i1066" o:spt="75" alt="" type="#_x0000_t75" style="height:31pt;width:114.95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Equation.KSEE3" ShapeID="_x0000_i1066" DrawAspect="Content" ObjectID="_1468075756" r:id="rId76">
            <o:LockedField>false</o:LockedField>
          </o:OLEObject>
        </w:object>
      </w:r>
      <w:r>
        <w:rPr>
          <w:rFonts w:hint="eastAsia"/>
          <w:lang w:val="en-US" w:eastAsia="zh-CN"/>
        </w:rPr>
        <w:t>和</w:t>
      </w:r>
      <w:r>
        <w:rPr>
          <w:rFonts w:hint="eastAsia"/>
          <w:position w:val="-12"/>
          <w:lang w:val="en-US" w:eastAsia="zh-CN"/>
        </w:rPr>
        <w:object>
          <v:shape id="_x0000_i1067" o:spt="75" alt="" type="#_x0000_t75" style="height:18pt;width:24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Equation.KSEE3" ShapeID="_x0000_i1067" DrawAspect="Content" ObjectID="_1468075757" r:id="rId78">
            <o:LockedField>false</o:LockedField>
          </o:OLEObject>
        </w:objec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设开环增益为1，</w:t>
      </w:r>
      <w:r>
        <w:rPr>
          <w:rFonts w:hint="eastAsia"/>
          <w:position w:val="-12"/>
          <w:lang w:val="en-US" w:eastAsia="zh-CN"/>
        </w:rPr>
        <w:object>
          <v:shape id="_x0000_i1068" o:spt="75" alt="" type="#_x0000_t75" style="height:18pt;width:46pt;" o:ole="t" filled="f" o:preferrelative="t" stroked="f" coordsize="21600,21600">
            <v:path/>
            <v:fill on="f" focussize="0,0"/>
            <v:stroke on="f"/>
            <v:imagedata r:id="rId81" o:title=""/>
            <o:lock v:ext="edit" aspectratio="t"/>
            <w10:wrap type="none"/>
            <w10:anchorlock/>
          </v:shape>
          <o:OLEObject Type="Embed" ProgID="Equation.KSEE3" ShapeID="_x0000_i1068" DrawAspect="Content" ObjectID="_1468075758" r:id="rId80">
            <o:LockedField>false</o:LockedField>
          </o:OLEObject>
        </w:object>
      </w:r>
      <w:r>
        <w:rPr>
          <w:rFonts w:hint="eastAsia"/>
          <w:lang w:val="en-US" w:eastAsia="zh-CN"/>
        </w:rPr>
        <w:t>，得相幅特性曲线如下所示。第一个转折频率是微分环节的转折频率100rad/s，第二个转折频率为惯性环节的转折频率25000rad/s。微分环节会导致幅频特性曲线斜率减小，相频幅值上升，所以图中出现相频曲线凹凸的地方，这个凹凸的范围就是中频带宽。第一个转折点左侧是低频带，第二个转折点是高频带中间是中频带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06955" cy="1685290"/>
            <wp:effectExtent l="0" t="0" r="9525" b="6350"/>
            <wp:docPr id="16" name="Picture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6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图10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低频段斜率陡，增益高，表示系统的稳态精度好；高频段衰减越快，高频特性负分贝值越低，说明系统抗高频噪声干扰的能力越强；中频段以-20dB/dec的斜率穿越零分贝线，这一斜率占有足够的频带宽度，系统稳定性好。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转速环具体参数设计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中频带宽和截止频率的相位裕度是我们转速环设计的指标</w:t>
      </w:r>
      <w:r>
        <w:rPr>
          <w:rFonts w:hint="eastAsia"/>
          <w:lang w:val="en-US" w:eastAsia="zh-CN"/>
        </w:rPr>
        <w:t>。截止频率处的相位裕度至少为45°，且越大越好。转速环带宽可以根据采样频率设定，比如采样时间为0.00001s，惯性环节的转折频率就是</w:t>
      </w:r>
      <w:r>
        <w:rPr>
          <w:rFonts w:hint="eastAsia"/>
          <w:position w:val="-10"/>
          <w:lang w:val="en-US" w:eastAsia="zh-CN"/>
        </w:rPr>
        <w:object>
          <v:shape id="_x0000_i1072" o:spt="75" alt="" type="#_x0000_t75" style="height:17pt;width:121.95pt;" o:ole="t" filled="f" o:preferrelative="t" stroked="f" coordsize="21600,21600">
            <v:path/>
            <v:fill on="f" focussize="0,0"/>
            <v:stroke on="f"/>
            <v:imagedata r:id="rId84" o:title=""/>
            <o:lock v:ext="edit" aspectratio="t"/>
            <w10:wrap type="none"/>
            <w10:anchorlock/>
          </v:shape>
          <o:OLEObject Type="Embed" ProgID="Equation.KSEE3" ShapeID="_x0000_i1072" DrawAspect="Content" ObjectID="_1468075759" r:id="rId83">
            <o:LockedField>false</o:LockedField>
          </o:OLEObject>
        </w:object>
      </w:r>
      <w:r>
        <w:rPr>
          <w:rFonts w:hint="eastAsia"/>
          <w:lang w:val="en-US" w:eastAsia="zh-CN"/>
        </w:rPr>
        <w:t>。lg25000=4.39。考虑到低频带宽也需要至少1.5宽度，那么我们的转速环带宽就可以设计为2.5即可。Lg25000-lgx=lg2.5，则微分环节处转折频率x=80，那么</w:t>
      </w:r>
      <w:r>
        <w:rPr>
          <w:rFonts w:hint="eastAsia"/>
          <w:position w:val="-12"/>
          <w:lang w:val="en-US" w:eastAsia="zh-CN"/>
        </w:rPr>
        <w:object>
          <v:shape id="_x0000_i1073" o:spt="75" alt="" type="#_x0000_t75" style="height:18pt;width:93pt;" o:ole="t" filled="f" o:preferrelative="t" stroked="f" coordsize="21600,21600">
            <v:path/>
            <v:fill on="f" focussize="0,0"/>
            <v:stroke on="f"/>
            <v:imagedata r:id="rId86" o:title=""/>
            <o:lock v:ext="edit" aspectratio="t"/>
            <w10:wrap type="none"/>
            <w10:anchorlock/>
          </v:shape>
          <o:OLEObject Type="Embed" ProgID="Equation.KSEE3" ShapeID="_x0000_i1073" DrawAspect="Content" ObjectID="_1468075760" r:id="rId85">
            <o:LockedField>false</o:LockedField>
          </o:OLEObject>
        </w:object>
      </w:r>
      <w:r>
        <w:rPr>
          <w:rFonts w:hint="eastAsia"/>
          <w:lang w:val="en-US" w:eastAsia="zh-CN"/>
        </w:rPr>
        <w:t>。如果采样频率更高的话，可以相应的把中频带宽设计的更宽些。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44140" cy="1950085"/>
            <wp:effectExtent l="0" t="0" r="7620" b="635"/>
            <wp:docPr id="17" name="Picture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0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图11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</w:t>
      </w:r>
      <w:r>
        <w:rPr>
          <w:rFonts w:hint="eastAsia"/>
          <w:b/>
          <w:bCs/>
          <w:lang w:val="en-US" w:eastAsia="zh-CN"/>
        </w:rPr>
        <w:t>设计中频带宽</w:t>
      </w:r>
      <w:r>
        <w:rPr>
          <w:rFonts w:hint="eastAsia"/>
          <w:lang w:val="en-US" w:eastAsia="zh-CN"/>
        </w:rPr>
        <w:t>。计算</w:t>
      </w:r>
      <w:r>
        <w:rPr>
          <w:rFonts w:hint="eastAsia"/>
          <w:position w:val="-12"/>
          <w:lang w:val="en-US" w:eastAsia="zh-CN"/>
        </w:rPr>
        <w:object>
          <v:shape id="_x0000_i1076" o:spt="75" alt="" type="#_x0000_t75" style="height:18pt;width:13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KSEE3" ShapeID="_x0000_i1076" DrawAspect="Content" ObjectID="_1468075761" r:id="rId88">
            <o:LockedField>false</o:LockedField>
          </o:OLEObject>
        </w:object>
      </w:r>
      <w:r>
        <w:rPr>
          <w:rFonts w:hint="eastAsia"/>
          <w:lang w:val="en-US" w:eastAsia="zh-CN"/>
        </w:rPr>
        <w:t>。在确定了</w:t>
      </w:r>
      <w:r>
        <w:rPr>
          <w:rFonts w:hint="eastAsia"/>
          <w:position w:val="-12"/>
          <w:lang w:val="en-US" w:eastAsia="zh-CN"/>
        </w:rPr>
        <w:object>
          <v:shape id="_x0000_i1078" o:spt="75" alt="" type="#_x0000_t75" style="height:18pt;width:13pt;" o:ole="t" filled="f" o:preferrelative="t" stroked="f" coordsize="21600,21600">
            <v:path/>
            <v:fill on="f" focussize="0,0"/>
            <v:stroke on="f"/>
            <v:imagedata r:id="rId91" o:title=""/>
            <o:lock v:ext="edit" aspectratio="t"/>
            <w10:wrap type="none"/>
            <w10:anchorlock/>
          </v:shape>
          <o:OLEObject Type="Embed" ProgID="Equation.KSEE3" ShapeID="_x0000_i1078" DrawAspect="Content" ObjectID="_1468075762" r:id="rId90">
            <o:LockedField>false</o:LockedField>
          </o:OLEObject>
        </w:object>
      </w:r>
      <w:r>
        <w:rPr>
          <w:rFonts w:hint="eastAsia"/>
          <w:lang w:val="en-US" w:eastAsia="zh-CN"/>
        </w:rPr>
        <w:t>之后，中频带宽也就确定了。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48"/>
          <w:lang w:val="en-US" w:eastAsia="zh-CN"/>
        </w:rPr>
        <w:object>
          <v:shape id="_x0000_i1077" o:spt="75" alt="" type="#_x0000_t75" style="height:54pt;width:85pt;" o:ole="t" filled="f" o:preferrelative="t" stroked="f" coordsize="21600,21600">
            <v:path/>
            <v:fill on="f" focussize="0,0"/>
            <v:stroke on="f"/>
            <v:imagedata r:id="rId93" o:title=""/>
            <o:lock v:ext="edit" aspectratio="t"/>
            <w10:wrap type="none"/>
            <w10:anchorlock/>
          </v:shape>
          <o:OLEObject Type="Embed" ProgID="Equation.KSEE3" ShapeID="_x0000_i1077" DrawAspect="Content" ObjectID="_1468075763" r:id="rId9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</w:t>
      </w:r>
      <w:r>
        <w:rPr>
          <w:rFonts w:hint="eastAsia"/>
          <w:b/>
          <w:bCs/>
          <w:lang w:val="en-US" w:eastAsia="zh-CN"/>
        </w:rPr>
        <w:t>设计相位裕度，计算开环增益</w:t>
      </w:r>
      <w:r>
        <w:rPr>
          <w:rFonts w:hint="eastAsia"/>
          <w:lang w:val="en-US" w:eastAsia="zh-CN"/>
        </w:rPr>
        <w:t>。设计截止频率为两个转折频率的中点，相频曲线最高点的频率对应截止频率，此时相位裕度最大。计算截止频率如下。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position w:val="-72"/>
          <w:lang w:val="en-US" w:eastAsia="zh-CN"/>
        </w:rPr>
        <w:object>
          <v:shape id="_x0000_i1080" o:spt="75" alt="" type="#_x0000_t75" style="height:78pt;width:87pt;" o:ole="t" filled="f" o:preferrelative="t" stroked="f" coordsize="21600,21600">
            <v:path/>
            <v:fill on="f" focussize="0,0"/>
            <v:stroke on="f"/>
            <v:imagedata r:id="rId95" o:title=""/>
            <o:lock v:ext="edit" aspectratio="t"/>
            <w10:wrap type="none"/>
            <w10:anchorlock/>
          </v:shape>
          <o:OLEObject Type="Embed" ProgID="Equation.KSEE3" ShapeID="_x0000_i1080" DrawAspect="Content" ObjectID="_1468075764" r:id="rId9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</w:t>
      </w:r>
      <w:r>
        <w:rPr>
          <w:rFonts w:hint="eastAsia"/>
          <w:position w:val="-12"/>
          <w:lang w:val="en-US" w:eastAsia="zh-CN"/>
        </w:rPr>
        <w:object>
          <v:shape id="_x0000_i1081" o:spt="75" alt="" type="#_x0000_t75" style="height:18pt;width:15pt;" o:ole="t" filled="f" o:preferrelative="t" stroked="f" coordsize="21600,21600">
            <v:path/>
            <v:fill on="f" focussize="0,0"/>
            <v:stroke on="f"/>
            <v:imagedata r:id="rId97" o:title=""/>
            <o:lock v:ext="edit" aspectratio="t"/>
            <w10:wrap type="none"/>
            <w10:anchorlock/>
          </v:shape>
          <o:OLEObject Type="Embed" ProgID="Equation.KSEE3" ShapeID="_x0000_i1081" DrawAspect="Content" ObjectID="_1468075765" r:id="rId96">
            <o:LockedField>false</o:LockedField>
          </o:OLEObject>
        </w:object>
      </w:r>
      <w:r>
        <w:rPr>
          <w:rFonts w:hint="eastAsia"/>
          <w:lang w:val="en-US" w:eastAsia="zh-CN"/>
        </w:rPr>
        <w:t>计算开环增益</w:t>
      </w:r>
      <w:r>
        <w:rPr>
          <w:rFonts w:hint="eastAsia"/>
          <w:position w:val="-12"/>
          <w:lang w:val="en-US" w:eastAsia="zh-CN"/>
        </w:rPr>
        <w:object>
          <v:shape id="_x0000_i1082" o:spt="75" alt="" type="#_x0000_t75" style="height:18pt;width:19pt;" o:ole="t" filled="f" o:preferrelative="t" stroked="f" coordsize="21600,21600">
            <v:path/>
            <v:fill on="f" focussize="0,0"/>
            <v:stroke on="f"/>
            <v:imagedata r:id="rId99" o:title=""/>
            <o:lock v:ext="edit" aspectratio="t"/>
            <w10:wrap type="none"/>
            <w10:anchorlock/>
          </v:shape>
          <o:OLEObject Type="Embed" ProgID="Equation.KSEE3" ShapeID="_x0000_i1082" DrawAspect="Content" ObjectID="_1468075766" r:id="rId98">
            <o:LockedField>false</o:LockedField>
          </o:OLEObject>
        </w:object>
      </w:r>
      <w:r>
        <w:rPr>
          <w:rFonts w:hint="eastAsia"/>
          <w:lang w:val="en-US" w:eastAsia="zh-CN"/>
        </w:rPr>
        <w:t>。设第一个转折点（</w:t>
      </w:r>
      <w:r>
        <w:rPr>
          <w:rFonts w:hint="eastAsia"/>
          <w:position w:val="-30"/>
          <w:lang w:val="en-US" w:eastAsia="zh-CN"/>
        </w:rPr>
        <w:object>
          <v:shape id="_x0000_i1085" o:spt="75" alt="" type="#_x0000_t75" style="height:34pt;width:27pt;" o:ole="t" filled="f" o:preferrelative="t" stroked="f" coordsize="21600,21600">
            <v:path/>
            <v:fill on="f" focussize="0,0"/>
            <v:stroke on="f"/>
            <v:imagedata r:id="rId101" o:title=""/>
            <o:lock v:ext="edit" aspectratio="t"/>
            <w10:wrap type="none"/>
            <w10:anchorlock/>
          </v:shape>
          <o:OLEObject Type="Embed" ProgID="Equation.KSEE3" ShapeID="_x0000_i1085" DrawAspect="Content" ObjectID="_1468075767" r:id="rId100">
            <o:LockedField>false</o:LockedField>
          </o:OLEObject>
        </w:object>
      </w:r>
      <w:r>
        <w:rPr>
          <w:rFonts w:hint="eastAsia"/>
          <w:lang w:val="en-US" w:eastAsia="zh-CN"/>
        </w:rPr>
        <w:t>，x）。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position w:val="-146"/>
          <w:lang w:val="en-US" w:eastAsia="zh-CN"/>
        </w:rPr>
        <w:object>
          <v:shape id="_x0000_i1086" o:spt="75" alt="" type="#_x0000_t75" style="height:152pt;width:211.95pt;" o:ole="t" filled="f" o:preferrelative="t" stroked="f" coordsize="21600,21600">
            <v:path/>
            <v:fill on="f" focussize="0,0"/>
            <v:stroke on="f"/>
            <v:imagedata r:id="rId103" o:title=""/>
            <o:lock v:ext="edit" aspectratio="t"/>
            <w10:wrap type="none"/>
            <w10:anchorlock/>
          </v:shape>
          <o:OLEObject Type="Embed" ProgID="Equation.KSEE3" ShapeID="_x0000_i1086" DrawAspect="Content" ObjectID="_1468075768" r:id="rId10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083" o:spt="75" alt="" type="#_x0000_t75" style="height:17pt;width:9pt;" o:ole="t" filled="f" o:preferrelative="t" stroked="f" coordsize="21600,21600">
            <v:path/>
            <v:fill on="f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KSEE3" ShapeID="_x0000_i1083" DrawAspect="Content" ObjectID="_1468075769" r:id="rId104">
            <o:LockedField>false</o:LockedField>
          </o:OLEObject>
        </w:object>
      </w:r>
      <w:r>
        <w:rPr>
          <w:rFonts w:hint="eastAsia"/>
          <w:lang w:val="en-US" w:eastAsia="zh-CN"/>
        </w:rPr>
        <w:t>最终得到关系式：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50"/>
          <w:lang w:val="en-US" w:eastAsia="zh-CN"/>
        </w:rPr>
        <w:object>
          <v:shape id="_x0000_i1087" o:spt="75" alt="" type="#_x0000_t75" style="height:81pt;width:186pt;" o:ole="t" filled="f" o:preferrelative="t" stroked="f" coordsize="21600,21600">
            <v:path/>
            <v:fill on="f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Equation.KSEE3" ShapeID="_x0000_i1087" DrawAspect="Content" ObjectID="_1468075770" r:id="rId10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得到Kp和Ki：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position w:val="-82"/>
          <w:lang w:val="en-US" w:eastAsia="zh-CN"/>
        </w:rPr>
        <w:object>
          <v:shape id="_x0000_i1088" o:spt="75" alt="" type="#_x0000_t75" style="height:88pt;width:181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KSEE3" ShapeID="_x0000_i1088" DrawAspect="Content" ObjectID="_1468075771" r:id="rId10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推导</w:t>
      </w:r>
      <w:r>
        <w:rPr>
          <w:rFonts w:hint="eastAsia"/>
          <w:position w:val="-12"/>
          <w:lang w:val="en-US" w:eastAsia="zh-CN"/>
        </w:rPr>
        <w:object>
          <v:shape id="_x0000_i1092" o:spt="75" type="#_x0000_t75" style="height:18pt;width:19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092" DrawAspect="Content" ObjectID="_1468075772" r:id="rId110">
            <o:LockedField>false</o:LockedField>
          </o:OLEObject>
        </w:object>
      </w:r>
      <w:r>
        <w:rPr>
          <w:rFonts w:hint="eastAsia"/>
          <w:lang w:val="en-US" w:eastAsia="zh-CN"/>
        </w:rPr>
        <w:t>、</w:t>
      </w:r>
      <w:r>
        <w:rPr>
          <w:rFonts w:hint="eastAsia"/>
          <w:position w:val="-12"/>
          <w:lang w:val="en-US" w:eastAsia="zh-CN"/>
        </w:rPr>
        <w:object>
          <v:shape id="_x0000_i1091" o:spt="75" type="#_x0000_t75" style="height:18pt;width:13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KSEE3" ShapeID="_x0000_i1091" DrawAspect="Content" ObjectID="_1468075773" r:id="rId112">
            <o:LockedField>false</o:LockedField>
          </o:OLEObject>
        </w:object>
      </w:r>
      <w:r>
        <w:rPr>
          <w:rFonts w:hint="eastAsia"/>
          <w:lang w:val="en-US" w:eastAsia="zh-CN"/>
        </w:rPr>
        <w:t>与</w:t>
      </w:r>
      <w:r>
        <w:rPr>
          <w:rFonts w:hint="eastAsia"/>
          <w:position w:val="-14"/>
          <w:lang w:val="en-US" w:eastAsia="zh-CN"/>
        </w:rPr>
        <w:object>
          <v:shape id="_x0000_i1090" o:spt="75" alt="" type="#_x0000_t75" style="height:19pt;width:35pt;" o:ole="t" filled="f" o:preferrelative="t" stroked="f" coordsize="21600,21600">
            <v:path/>
            <v:fill on="f" focussize="0,0"/>
            <v:stroke on="f"/>
            <v:imagedata r:id="rId114" o:title=""/>
            <o:lock v:ext="edit" aspectratio="t"/>
            <w10:wrap type="none"/>
            <w10:anchorlock/>
          </v:shape>
          <o:OLEObject Type="Embed" ProgID="Equation.KSEE3" ShapeID="_x0000_i1090" DrawAspect="Content" ObjectID="_1468075774" r:id="rId113">
            <o:LockedField>false</o:LockedField>
          </o:OLEObject>
        </w:object>
      </w:r>
      <w:r>
        <w:rPr>
          <w:rFonts w:hint="eastAsia"/>
          <w:lang w:val="en-US" w:eastAsia="zh-CN"/>
        </w:rPr>
        <w:t>的关系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position w:val="-12"/>
          <w:lang w:val="en-US" w:eastAsia="zh-CN"/>
        </w:rPr>
        <w:object>
          <v:shape id="_x0000_i1102" o:spt="75" type="#_x0000_t75" style="height:18pt;width:19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102" DrawAspect="Content" ObjectID="_1468075775" r:id="rId115">
            <o:LockedField>false</o:LockedField>
          </o:OLEObject>
        </w:object>
      </w:r>
      <w:r>
        <w:rPr>
          <w:rFonts w:hint="eastAsia"/>
          <w:lang w:val="en-US" w:eastAsia="zh-CN"/>
        </w:rPr>
        <w:t>、</w:t>
      </w:r>
      <w:r>
        <w:rPr>
          <w:rFonts w:hint="eastAsia"/>
          <w:position w:val="-12"/>
          <w:lang w:val="en-US" w:eastAsia="zh-CN"/>
        </w:rPr>
        <w:object>
          <v:shape id="_x0000_i1094" o:spt="75" type="#_x0000_t75" style="height:18pt;width:13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KSEE3" ShapeID="_x0000_i1094" DrawAspect="Content" ObjectID="_1468075776" r:id="rId116">
            <o:LockedField>false</o:LockedField>
          </o:OLEObject>
        </w:object>
      </w:r>
      <w:r>
        <w:rPr>
          <w:rFonts w:hint="eastAsia"/>
          <w:lang w:val="en-US" w:eastAsia="zh-CN"/>
        </w:rPr>
        <w:t>这两个变量能够单独决定系统的某个单一性能（</w:t>
      </w:r>
      <w:r>
        <w:rPr>
          <w:rFonts w:hint="eastAsia"/>
          <w:b/>
          <w:bCs/>
          <w:lang w:val="en-US" w:eastAsia="zh-CN"/>
        </w:rPr>
        <w:t>中频段带宽和相位裕度</w:t>
      </w:r>
      <w:r>
        <w:rPr>
          <w:rFonts w:hint="eastAsia"/>
          <w:lang w:val="en-US" w:eastAsia="zh-CN"/>
        </w:rPr>
        <w:t>），但是</w:t>
      </w:r>
      <w:r>
        <w:rPr>
          <w:rFonts w:hint="eastAsia"/>
          <w:position w:val="-14"/>
          <w:lang w:val="en-US" w:eastAsia="zh-CN"/>
        </w:rPr>
        <w:object>
          <v:shape id="_x0000_i1095" o:spt="75" type="#_x0000_t75" style="height:19pt;width:35pt;" o:ole="t" filled="f" o:preferrelative="t" stroked="f" coordsize="21600,21600">
            <v:path/>
            <v:fill on="f" focussize="0,0"/>
            <v:stroke on="f"/>
            <v:imagedata r:id="rId114" o:title=""/>
            <o:lock v:ext="edit" aspectratio="t"/>
            <w10:wrap type="none"/>
            <w10:anchorlock/>
          </v:shape>
          <o:OLEObject Type="Embed" ProgID="Equation.KSEE3" ShapeID="_x0000_i1095" DrawAspect="Content" ObjectID="_1468075777" r:id="rId117">
            <o:LockedField>false</o:LockedField>
          </o:OLEObject>
        </w:object>
      </w:r>
      <w:r>
        <w:rPr>
          <w:rFonts w:hint="eastAsia"/>
          <w:lang w:val="en-US" w:eastAsia="zh-CN"/>
        </w:rPr>
        <w:t>不行，因此可以着重从</w:t>
      </w:r>
      <w:r>
        <w:rPr>
          <w:rFonts w:hint="eastAsia"/>
          <w:position w:val="-12"/>
          <w:lang w:val="en-US" w:eastAsia="zh-CN"/>
        </w:rPr>
        <w:object>
          <v:shape id="_x0000_i1097" o:spt="75" type="#_x0000_t75" style="height:18pt;width:19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097" DrawAspect="Content" ObjectID="_1468075778" r:id="rId118">
            <o:LockedField>false</o:LockedField>
          </o:OLEObject>
        </w:object>
      </w:r>
      <w:r>
        <w:rPr>
          <w:rFonts w:hint="eastAsia"/>
          <w:lang w:val="en-US" w:eastAsia="zh-CN"/>
        </w:rPr>
        <w:t>、</w:t>
      </w:r>
      <w:r>
        <w:rPr>
          <w:rFonts w:hint="eastAsia"/>
          <w:position w:val="-12"/>
          <w:lang w:val="en-US" w:eastAsia="zh-CN"/>
        </w:rPr>
        <w:object>
          <v:shape id="_x0000_i1098" o:spt="75" type="#_x0000_t75" style="height:18pt;width:13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KSEE3" ShapeID="_x0000_i1098" DrawAspect="Content" ObjectID="_1468075779" r:id="rId119">
            <o:LockedField>false</o:LockedField>
          </o:OLEObject>
        </w:object>
      </w:r>
      <w:r>
        <w:rPr>
          <w:rFonts w:hint="eastAsia"/>
          <w:lang w:val="en-US" w:eastAsia="zh-CN"/>
        </w:rPr>
        <w:t>这两个量分析。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099" o:spt="75" alt="" type="#_x0000_t75" style="height:33pt;width:82pt;" o:ole="t" filled="f" o:preferrelative="t" stroked="f" coordsize="21600,21600">
            <v:path/>
            <v:fill on="f" focussize="0,0"/>
            <v:stroke on="f"/>
            <v:imagedata r:id="rId121" o:title=""/>
            <o:lock v:ext="edit" aspectratio="t"/>
            <w10:wrap type="none"/>
            <w10:anchorlock/>
          </v:shape>
          <o:OLEObject Type="Embed" ProgID="Equation.KSEE3" ShapeID="_x0000_i1099" DrawAspect="Content" ObjectID="_1468075780" r:id="rId12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position w:val="-30"/>
          <w:lang w:val="en-US" w:eastAsia="zh-CN"/>
        </w:rPr>
        <w:object>
          <v:shape id="_x0000_i1100" o:spt="75" alt="" type="#_x0000_t75" style="height:36pt;width:42.95pt;" o:ole="t" filled="f" o:preferrelative="t" stroked="f" coordsize="21600,21600">
            <v:path/>
            <v:fill on="f" focussize="0,0"/>
            <v:stroke on="f"/>
            <v:imagedata r:id="rId123" o:title=""/>
            <o:lock v:ext="edit" aspectratio="t"/>
            <w10:wrap type="none"/>
            <w10:anchorlock/>
          </v:shape>
          <o:OLEObject Type="Embed" ProgID="Equation.KSEE3" ShapeID="_x0000_i1100" DrawAspect="Content" ObjectID="_1468075781" r:id="rId12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分析得到的结论：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增大Kp，不变Ki。</w:t>
      </w:r>
      <w:r>
        <w:rPr>
          <w:rFonts w:hint="eastAsia"/>
          <w:position w:val="-12"/>
          <w:lang w:val="en-US" w:eastAsia="zh-CN"/>
        </w:rPr>
        <w:object>
          <v:shape id="_x0000_i1101" o:spt="75" type="#_x0000_t75" style="height:18pt;width:13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KSEE3" ShapeID="_x0000_i1101" DrawAspect="Content" ObjectID="_1468075782" r:id="rId124">
            <o:LockedField>false</o:LockedField>
          </o:OLEObject>
        </w:object>
      </w:r>
      <w:r>
        <w:rPr>
          <w:rFonts w:hint="eastAsia"/>
          <w:lang w:val="en-US" w:eastAsia="zh-CN"/>
        </w:rPr>
        <w:t>增大，</w:t>
      </w:r>
      <w:r>
        <w:rPr>
          <w:rFonts w:hint="eastAsia"/>
          <w:position w:val="-12"/>
          <w:lang w:val="en-US" w:eastAsia="zh-CN"/>
        </w:rPr>
        <w:object>
          <v:shape id="_x0000_i1103" o:spt="75" type="#_x0000_t75" style="height:18pt;width:19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103" DrawAspect="Content" ObjectID="_1468075783" r:id="rId125">
            <o:LockedField>false</o:LockedField>
          </o:OLEObject>
        </w:object>
      </w:r>
      <w:r>
        <w:rPr>
          <w:rFonts w:hint="eastAsia"/>
          <w:lang w:val="en-US" w:eastAsia="zh-CN"/>
        </w:rPr>
        <w:t>不变；</w:t>
      </w:r>
      <w:r>
        <w:rPr>
          <w:rFonts w:hint="eastAsia"/>
          <w:position w:val="-12"/>
          <w:lang w:val="en-US" w:eastAsia="zh-CN"/>
        </w:rPr>
        <w:object>
          <v:shape id="_x0000_i1104" o:spt="75" alt="" type="#_x0000_t75" style="height:18pt;width:24pt;" o:ole="t" filled="f" o:preferrelative="t" stroked="f" coordsize="21600,21600">
            <v:path/>
            <v:fill on="f" focussize="0,0"/>
            <v:stroke on="f"/>
            <v:imagedata r:id="rId127" o:title=""/>
            <o:lock v:ext="edit" aspectratio="t"/>
            <w10:wrap type="none"/>
            <w10:anchorlock/>
          </v:shape>
          <o:OLEObject Type="Embed" ProgID="Equation.KSEE3" ShapeID="_x0000_i1104" DrawAspect="Content" ObjectID="_1468075784" r:id="rId126">
            <o:LockedField>false</o:LockedField>
          </o:OLEObject>
        </w:object>
      </w:r>
      <w:r>
        <w:rPr>
          <w:rFonts w:hint="eastAsia"/>
          <w:lang w:val="en-US" w:eastAsia="zh-CN"/>
        </w:rPr>
        <w:t>减小；第一个转折频率左移；中频带宽变宽，同时截止频率</w:t>
      </w:r>
      <w:r>
        <w:rPr>
          <w:rFonts w:hint="eastAsia"/>
          <w:position w:val="-12"/>
          <w:lang w:val="en-US" w:eastAsia="zh-CN"/>
        </w:rPr>
        <w:object>
          <v:shape id="_x0000_i1114" o:spt="75" alt="" type="#_x0000_t75" style="height:18pt;width:15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Equation.KSEE3" ShapeID="_x0000_i1114" DrawAspect="Content" ObjectID="_1468075785" r:id="rId128">
            <o:LockedField>false</o:LockedField>
          </o:OLEObject>
        </w:object>
      </w:r>
      <w:r>
        <w:rPr>
          <w:rFonts w:hint="eastAsia"/>
          <w:lang w:val="en-US" w:eastAsia="zh-CN"/>
        </w:rPr>
        <w:t>变大（斜率-40dB段持续时间变短）。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减小Kp，不变Ki。</w:t>
      </w:r>
      <w:r>
        <w:rPr>
          <w:rFonts w:hint="eastAsia"/>
          <w:position w:val="-12"/>
          <w:lang w:val="en-US" w:eastAsia="zh-CN"/>
        </w:rPr>
        <w:object>
          <v:shape id="_x0000_i1105" o:spt="75" type="#_x0000_t75" style="height:18pt;width:13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KSEE3" ShapeID="_x0000_i1105" DrawAspect="Content" ObjectID="_1468075786" r:id="rId130">
            <o:LockedField>false</o:LockedField>
          </o:OLEObject>
        </w:object>
      </w:r>
      <w:r>
        <w:rPr>
          <w:rFonts w:hint="eastAsia"/>
          <w:lang w:val="en-US" w:eastAsia="zh-CN"/>
        </w:rPr>
        <w:t>减小，</w:t>
      </w:r>
      <w:r>
        <w:rPr>
          <w:rFonts w:hint="eastAsia"/>
          <w:position w:val="-12"/>
          <w:lang w:val="en-US" w:eastAsia="zh-CN"/>
        </w:rPr>
        <w:object>
          <v:shape id="_x0000_i1106" o:spt="75" type="#_x0000_t75" style="height:18pt;width:19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106" DrawAspect="Content" ObjectID="_1468075787" r:id="rId131">
            <o:LockedField>false</o:LockedField>
          </o:OLEObject>
        </w:object>
      </w:r>
      <w:r>
        <w:rPr>
          <w:rFonts w:hint="eastAsia"/>
          <w:lang w:val="en-US" w:eastAsia="zh-CN"/>
        </w:rPr>
        <w:t>不变；</w:t>
      </w:r>
      <w:r>
        <w:rPr>
          <w:rFonts w:hint="eastAsia"/>
          <w:position w:val="-12"/>
          <w:lang w:val="en-US" w:eastAsia="zh-CN"/>
        </w:rPr>
        <w:object>
          <v:shape id="_x0000_i1107" o:spt="75" type="#_x0000_t75" style="height:18pt;width:24pt;" o:ole="t" filled="f" o:preferrelative="t" stroked="f" coordsize="21600,21600">
            <v:path/>
            <v:fill on="f" focussize="0,0"/>
            <v:stroke on="f"/>
            <v:imagedata r:id="rId127" o:title=""/>
            <o:lock v:ext="edit" aspectratio="t"/>
            <w10:wrap type="none"/>
            <w10:anchorlock/>
          </v:shape>
          <o:OLEObject Type="Embed" ProgID="Equation.KSEE3" ShapeID="_x0000_i1107" DrawAspect="Content" ObjectID="_1468075788" r:id="rId132">
            <o:LockedField>false</o:LockedField>
          </o:OLEObject>
        </w:object>
      </w:r>
      <w:r>
        <w:rPr>
          <w:rFonts w:hint="eastAsia"/>
          <w:lang w:val="en-US" w:eastAsia="zh-CN"/>
        </w:rPr>
        <w:t>增大；第一个转折频率右移；中频带宽变窄，同时截止频率</w:t>
      </w:r>
      <w:r>
        <w:rPr>
          <w:rFonts w:hint="eastAsia"/>
          <w:position w:val="-12"/>
          <w:lang w:val="en-US" w:eastAsia="zh-CN"/>
        </w:rPr>
        <w:object>
          <v:shape id="_x0000_i1115" o:spt="75" type="#_x0000_t75" style="height:18pt;width:15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Equation.KSEE3" ShapeID="_x0000_i1115" DrawAspect="Content" ObjectID="_1468075789" r:id="rId133">
            <o:LockedField>false</o:LockedField>
          </o:OLEObject>
        </w:object>
      </w:r>
      <w:r>
        <w:rPr>
          <w:rFonts w:hint="eastAsia"/>
          <w:lang w:val="en-US" w:eastAsia="zh-CN"/>
        </w:rPr>
        <w:t>变小（斜率-40dB段持续时间变长）。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不变Kp，增大Ki。</w:t>
      </w:r>
      <w:r>
        <w:rPr>
          <w:rFonts w:hint="eastAsia"/>
          <w:position w:val="-12"/>
          <w:lang w:val="en-US" w:eastAsia="zh-CN"/>
        </w:rPr>
        <w:object>
          <v:shape id="_x0000_i1108" o:spt="75" type="#_x0000_t75" style="height:18pt;width:13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KSEE3" ShapeID="_x0000_i1108" DrawAspect="Content" ObjectID="_1468075790" r:id="rId134">
            <o:LockedField>false</o:LockedField>
          </o:OLEObject>
        </w:object>
      </w:r>
      <w:r>
        <w:rPr>
          <w:rFonts w:hint="eastAsia"/>
          <w:lang w:val="en-US" w:eastAsia="zh-CN"/>
        </w:rPr>
        <w:t>减小，</w:t>
      </w:r>
      <w:r>
        <w:rPr>
          <w:rFonts w:hint="eastAsia"/>
          <w:position w:val="-12"/>
          <w:lang w:val="en-US" w:eastAsia="zh-CN"/>
        </w:rPr>
        <w:object>
          <v:shape id="_x0000_i1109" o:spt="75" type="#_x0000_t75" style="height:18pt;width:19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109" DrawAspect="Content" ObjectID="_1468075791" r:id="rId135">
            <o:LockedField>false</o:LockedField>
          </o:OLEObject>
        </w:object>
      </w:r>
      <w:r>
        <w:rPr>
          <w:rFonts w:hint="eastAsia"/>
          <w:lang w:val="en-US" w:eastAsia="zh-CN"/>
        </w:rPr>
        <w:t>增大；</w:t>
      </w:r>
      <w:r>
        <w:rPr>
          <w:rFonts w:hint="eastAsia"/>
          <w:position w:val="-12"/>
          <w:lang w:val="en-US" w:eastAsia="zh-CN"/>
        </w:rPr>
        <w:object>
          <v:shape id="_x0000_i1110" o:spt="75" type="#_x0000_t75" style="height:18pt;width:24pt;" o:ole="t" filled="f" o:preferrelative="t" stroked="f" coordsize="21600,21600">
            <v:path/>
            <v:fill on="f" focussize="0,0"/>
            <v:stroke on="f"/>
            <v:imagedata r:id="rId127" o:title=""/>
            <o:lock v:ext="edit" aspectratio="t"/>
            <w10:wrap type="none"/>
            <w10:anchorlock/>
          </v:shape>
          <o:OLEObject Type="Embed" ProgID="Equation.KSEE3" ShapeID="_x0000_i1110" DrawAspect="Content" ObjectID="_1468075792" r:id="rId136">
            <o:LockedField>false</o:LockedField>
          </o:OLEObject>
        </w:object>
      </w:r>
      <w:r>
        <w:rPr>
          <w:rFonts w:hint="eastAsia"/>
          <w:lang w:val="en-US" w:eastAsia="zh-CN"/>
        </w:rPr>
        <w:t>增大；幅频向上移动，第一个转折频率右移；中频带宽变窄，截止频率</w:t>
      </w:r>
      <w:r>
        <w:rPr>
          <w:rFonts w:hint="eastAsia"/>
          <w:position w:val="-12"/>
          <w:lang w:val="en-US" w:eastAsia="zh-CN"/>
        </w:rPr>
        <w:object>
          <v:shape id="_x0000_i1116" o:spt="75" type="#_x0000_t75" style="height:18pt;width:15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Equation.KSEE3" ShapeID="_x0000_i1116" DrawAspect="Content" ObjectID="_1468075793" r:id="rId137">
            <o:LockedField>false</o:LockedField>
          </o:OLEObject>
        </w:object>
      </w:r>
      <w:r>
        <w:rPr>
          <w:rFonts w:hint="eastAsia"/>
          <w:lang w:val="en-US" w:eastAsia="zh-CN"/>
        </w:rPr>
        <w:t>变化取决于增大的幅度。（</w:t>
      </w:r>
      <w:r>
        <w:rPr>
          <w:rFonts w:hint="eastAsia"/>
          <w:position w:val="-12"/>
          <w:lang w:val="en-US" w:eastAsia="zh-CN"/>
        </w:rPr>
        <w:object>
          <v:shape id="_x0000_i1118" o:spt="75" type="#_x0000_t75" style="height:18pt;width:15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Equation.KSEE3" ShapeID="_x0000_i1118" DrawAspect="Content" ObjectID="_1468075794" r:id="rId138">
            <o:LockedField>false</o:LockedField>
          </o:OLEObject>
        </w:object>
      </w:r>
      <w:r>
        <w:rPr>
          <w:rFonts w:hint="eastAsia"/>
          <w:lang w:val="en-US" w:eastAsia="zh-CN"/>
        </w:rPr>
        <w:t>：</w:t>
      </w:r>
      <w:r>
        <w:rPr>
          <w:rFonts w:hint="eastAsia"/>
          <w:position w:val="-12"/>
          <w:lang w:val="en-US" w:eastAsia="zh-CN"/>
        </w:rPr>
        <w:object>
          <v:shape id="_x0000_i1119" o:spt="75" type="#_x0000_t75" style="height:18pt;width:19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119" DrawAspect="Content" ObjectID="_1468075795" r:id="rId139">
            <o:LockedField>false</o:LockedField>
          </o:OLEObject>
        </w:object>
      </w:r>
      <w:r>
        <w:rPr>
          <w:rFonts w:hint="eastAsia"/>
          <w:lang w:val="en-US" w:eastAsia="zh-CN"/>
        </w:rPr>
        <w:t>增大带来增加效应，转折频率右移带来减小效应）。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不变Kp，减小Ki。</w:t>
      </w:r>
      <w:r>
        <w:rPr>
          <w:rFonts w:hint="eastAsia"/>
          <w:position w:val="-12"/>
          <w:lang w:val="en-US" w:eastAsia="zh-CN"/>
        </w:rPr>
        <w:object>
          <v:shape id="_x0000_i1111" o:spt="75" type="#_x0000_t75" style="height:18pt;width:13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KSEE3" ShapeID="_x0000_i1111" DrawAspect="Content" ObjectID="_1468075796" r:id="rId140">
            <o:LockedField>false</o:LockedField>
          </o:OLEObject>
        </w:object>
      </w:r>
      <w:r>
        <w:rPr>
          <w:rFonts w:hint="eastAsia"/>
          <w:lang w:val="en-US" w:eastAsia="zh-CN"/>
        </w:rPr>
        <w:t>增大，</w:t>
      </w:r>
      <w:r>
        <w:rPr>
          <w:rFonts w:hint="eastAsia"/>
          <w:position w:val="-12"/>
          <w:lang w:val="en-US" w:eastAsia="zh-CN"/>
        </w:rPr>
        <w:object>
          <v:shape id="_x0000_i1112" o:spt="75" type="#_x0000_t75" style="height:18pt;width:19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112" DrawAspect="Content" ObjectID="_1468075797" r:id="rId141">
            <o:LockedField>false</o:LockedField>
          </o:OLEObject>
        </w:object>
      </w:r>
      <w:r>
        <w:rPr>
          <w:rFonts w:hint="eastAsia"/>
          <w:lang w:val="en-US" w:eastAsia="zh-CN"/>
        </w:rPr>
        <w:t>减小；</w:t>
      </w:r>
      <w:r>
        <w:rPr>
          <w:rFonts w:hint="eastAsia"/>
          <w:position w:val="-12"/>
          <w:lang w:val="en-US" w:eastAsia="zh-CN"/>
        </w:rPr>
        <w:object>
          <v:shape id="_x0000_i1113" o:spt="75" type="#_x0000_t75" style="height:18pt;width:24pt;" o:ole="t" filled="f" o:preferrelative="t" stroked="f" coordsize="21600,21600">
            <v:path/>
            <v:fill on="f" focussize="0,0"/>
            <v:stroke on="f"/>
            <v:imagedata r:id="rId127" o:title=""/>
            <o:lock v:ext="edit" aspectratio="t"/>
            <w10:wrap type="none"/>
            <w10:anchorlock/>
          </v:shape>
          <o:OLEObject Type="Embed" ProgID="Equation.KSEE3" ShapeID="_x0000_i1113" DrawAspect="Content" ObjectID="_1468075798" r:id="rId142">
            <o:LockedField>false</o:LockedField>
          </o:OLEObject>
        </w:object>
      </w:r>
      <w:r>
        <w:rPr>
          <w:rFonts w:hint="eastAsia"/>
          <w:lang w:val="en-US" w:eastAsia="zh-CN"/>
        </w:rPr>
        <w:t>减小；幅频向下移动，第一个转折频率左移；中频带宽变宽，截止频率</w:t>
      </w:r>
      <w:r>
        <w:rPr>
          <w:rFonts w:hint="eastAsia"/>
          <w:position w:val="-12"/>
          <w:lang w:val="en-US" w:eastAsia="zh-CN"/>
        </w:rPr>
        <w:object>
          <v:shape id="_x0000_i1120" o:spt="75" type="#_x0000_t75" style="height:18pt;width:15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Equation.KSEE3" ShapeID="_x0000_i1120" DrawAspect="Content" ObjectID="_1468075799" r:id="rId143">
            <o:LockedField>false</o:LockedField>
          </o:OLEObject>
        </w:object>
      </w:r>
      <w:r>
        <w:rPr>
          <w:rFonts w:hint="eastAsia"/>
          <w:lang w:val="en-US" w:eastAsia="zh-CN"/>
        </w:rPr>
        <w:t>变化取决于减小的幅度。（</w:t>
      </w:r>
      <w:r>
        <w:rPr>
          <w:rFonts w:hint="eastAsia"/>
          <w:position w:val="-12"/>
          <w:lang w:val="en-US" w:eastAsia="zh-CN"/>
        </w:rPr>
        <w:object>
          <v:shape id="_x0000_i1121" o:spt="75" type="#_x0000_t75" style="height:18pt;width:15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Equation.KSEE3" ShapeID="_x0000_i1121" DrawAspect="Content" ObjectID="_1468075800" r:id="rId144">
            <o:LockedField>false</o:LockedField>
          </o:OLEObject>
        </w:object>
      </w:r>
      <w:r>
        <w:rPr>
          <w:rFonts w:hint="eastAsia"/>
          <w:lang w:val="en-US" w:eastAsia="zh-CN"/>
        </w:rPr>
        <w:t>：</w:t>
      </w:r>
      <w:r>
        <w:rPr>
          <w:rFonts w:hint="eastAsia"/>
          <w:position w:val="-12"/>
          <w:lang w:val="en-US" w:eastAsia="zh-CN"/>
        </w:rPr>
        <w:object>
          <v:shape id="_x0000_i1122" o:spt="75" type="#_x0000_t75" style="height:18pt;width:19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122" DrawAspect="Content" ObjectID="_1468075801" r:id="rId145">
            <o:LockedField>false</o:LockedField>
          </o:OLEObject>
        </w:object>
      </w:r>
      <w:r>
        <w:rPr>
          <w:rFonts w:hint="eastAsia"/>
          <w:lang w:val="en-US" w:eastAsia="zh-CN"/>
        </w:rPr>
        <w:t>增大带来增加效应，转折频率右移带来减小效应）。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小结：如果能够结合幅频相频特性曲线，结合截止频率、带宽、相位裕度三个指标去有方向的调节PI，这能够大大节省我们的时间。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典型Ⅱ型系统性能指标与参数的关系分析：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典型Ⅱ型系统的闭环系统结构图和开环对数频率特性如图12所示。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604895" cy="4728210"/>
            <wp:effectExtent l="0" t="0" r="6985" b="11430"/>
            <wp:docPr id="1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9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其中中频段也是以-20dB/dec的斜率穿越零分贝线。要实现上图相频特性曲线，显然要保证：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124" o:spt="75" type="#_x0000_t75" style="height:31pt;width:57pt;" o:ole="t" filled="f" o:preferrelative="t" stroked="f" coordsize="21600,21600">
            <v:fill on="f" focussize="0,0"/>
            <v:stroke on="f"/>
            <v:imagedata r:id="rId148" o:title=""/>
            <o:lock v:ext="edit" aspectratio="t"/>
            <w10:wrap type="none"/>
            <w10:anchorlock/>
          </v:shape>
          <o:OLEObject Type="Embed" ProgID="Equation.KSEE3" ShapeID="_x0000_i1124" DrawAspect="Content" ObjectID="_1468075802" r:id="rId147">
            <o:LockedField>false</o:LockedField>
          </o:OLEObject>
        </w:object>
      </w:r>
      <w:r>
        <w:rPr>
          <w:rFonts w:hint="eastAsia"/>
          <w:lang w:val="en-US" w:eastAsia="zh-CN"/>
        </w:rPr>
        <w:t>或</w:t>
      </w:r>
      <w:r>
        <w:rPr>
          <w:rFonts w:hint="default"/>
          <w:position w:val="-6"/>
          <w:lang w:val="en-US" w:eastAsia="zh-CN"/>
        </w:rPr>
        <w:object>
          <v:shape id="_x0000_i1125" o:spt="75" alt="" type="#_x0000_t75" style="height:13.95pt;width:29pt;" o:ole="t" filled="f" o:preferrelative="t" stroked="f" coordsize="21600,21600">
            <v:path/>
            <v:fill on="f" focussize="0,0"/>
            <v:stroke on="f"/>
            <v:imagedata r:id="rId150" o:title=""/>
            <o:lock v:ext="edit" aspectratio="t"/>
            <w10:wrap type="none"/>
            <w10:anchorlock/>
          </v:shape>
          <o:OLEObject Type="Embed" ProgID="Equation.KSEE3" ShapeID="_x0000_i1125" DrawAspect="Content" ObjectID="_1468075803" r:id="rId14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开环传函有两个纯积分环节和一个微分环节，一个惯性环节，因此相角稳定裕度为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126" o:spt="75" alt="" type="#_x0000_t75" style="height:18pt;width:301.95pt;" o:ole="t" filled="f" o:preferrelative="t" stroked="f" coordsize="21600,21600">
            <v:path/>
            <v:fill on="f" focussize="0,0"/>
            <v:stroke on="f"/>
            <v:imagedata r:id="rId152" o:title=""/>
            <o:lock v:ext="edit" aspectratio="t"/>
            <w10:wrap type="none"/>
            <w10:anchorlock/>
          </v:shape>
          <o:OLEObject Type="Embed" ProgID="Equation.KSEE3" ShapeID="_x0000_i1126" DrawAspect="Content" ObjectID="_1468075804" r:id="rId15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可见，</w:t>
      </w:r>
      <w:r>
        <w:rPr>
          <w:rFonts w:hint="eastAsia"/>
          <w:position w:val="-6"/>
          <w:lang w:val="en-US" w:eastAsia="zh-CN"/>
        </w:rPr>
        <w:object>
          <v:shape id="_x0000_i1128" o:spt="75" type="#_x0000_t75" style="height:11pt;width:10pt;" o:ole="t" filled="f" o:preferrelative="t" stroked="f" coordsize="21600,21600"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KSEE3" ShapeID="_x0000_i1128" DrawAspect="Content" ObjectID="_1468075805" r:id="rId153">
            <o:LockedField>false</o:LockedField>
          </o:OLEObject>
        </w:object>
      </w:r>
      <w:r>
        <w:rPr>
          <w:rFonts w:hint="eastAsia"/>
          <w:lang w:val="en-US" w:eastAsia="zh-CN"/>
        </w:rPr>
        <w:t>比</w:t>
      </w:r>
      <w:r>
        <w:rPr>
          <w:rFonts w:hint="eastAsia"/>
          <w:position w:val="-4"/>
          <w:lang w:val="en-US" w:eastAsia="zh-CN"/>
        </w:rPr>
        <w:object>
          <v:shape id="_x0000_i1129" o:spt="75" alt="" type="#_x0000_t75" style="height:13pt;width:11pt;" o:ole="t" filled="f" o:preferrelative="t" stroked="f" coordsize="21600,21600">
            <v:path/>
            <v:fill on="f" focussize="0,0"/>
            <v:stroke on="f"/>
            <v:imagedata r:id="rId156" o:title=""/>
            <o:lock v:ext="edit" aspectratio="t"/>
            <w10:wrap type="none"/>
            <w10:anchorlock/>
          </v:shape>
          <o:OLEObject Type="Embed" ProgID="Equation.KSEE3" ShapeID="_x0000_i1129" DrawAspect="Content" ObjectID="_1468075806" r:id="rId155">
            <o:LockedField>false</o:LockedField>
          </o:OLEObject>
        </w:object>
      </w:r>
      <w:r>
        <w:rPr>
          <w:rFonts w:hint="eastAsia"/>
          <w:lang w:val="en-US" w:eastAsia="zh-CN"/>
        </w:rPr>
        <w:t>大多越多，系统稳定裕度越大。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在典型Ⅱ型开环传递函数中，时间常数T是控制对象固有的，因此，待定的参数有两个：K和</w:t>
      </w:r>
      <w:r>
        <w:rPr>
          <w:rFonts w:hint="eastAsia"/>
          <w:position w:val="-6"/>
          <w:lang w:val="en-US" w:eastAsia="zh-CN"/>
        </w:rPr>
        <w:object>
          <v:shape id="_x0000_i1130" o:spt="75" type="#_x0000_t75" style="height:11pt;width:10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KSEE3" ShapeID="_x0000_i1130" DrawAspect="Content" ObjectID="_1468075807" r:id="rId157">
            <o:LockedField>false</o:LockedField>
          </o:OLEObject>
        </w:objec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为简化设计，引入一个新的变量h，表示</w:t>
      </w:r>
      <w:r>
        <w:rPr>
          <w:rFonts w:hint="eastAsia"/>
          <w:b/>
          <w:bCs/>
          <w:lang w:val="en-US" w:eastAsia="zh-CN"/>
        </w:rPr>
        <w:t>中频段的宽度</w:t>
      </w:r>
      <w:r>
        <w:rPr>
          <w:rFonts w:hint="eastAsia"/>
          <w:lang w:val="en-US" w:eastAsia="zh-CN"/>
        </w:rPr>
        <w:t>，h是一个决定控制系统动态品质关键参数，令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30"/>
          <w:lang w:val="en-US" w:eastAsia="zh-CN"/>
        </w:rPr>
        <w:object>
          <v:shape id="_x0000_i1131" o:spt="75" alt="" type="#_x0000_t75" style="height:34pt;width:58pt;" o:ole="t" filled="f" o:preferrelative="t" stroked="f" coordsize="21600,21600">
            <v:path/>
            <v:fill on="f" focussize="0,0"/>
            <v:stroke on="f"/>
            <v:imagedata r:id="rId159" o:title=""/>
            <o:lock v:ext="edit" aspectratio="t"/>
            <w10:wrap type="none"/>
            <w10:anchorlock/>
          </v:shape>
          <o:OLEObject Type="Embed" ProgID="Equation.KSEE3" ShapeID="_x0000_i1131" DrawAspect="Content" ObjectID="_1468075808" r:id="rId158">
            <o:LockedField>false</o:LockedField>
          </o:OLEObject>
        </w:object>
      </w:r>
      <w:r>
        <w:rPr>
          <w:rFonts w:hint="eastAsia"/>
          <w:lang w:val="en-US" w:eastAsia="zh-CN"/>
        </w:rPr>
        <w:t>(</w:t>
      </w:r>
      <w:r>
        <w:rPr>
          <w:rFonts w:hint="eastAsia"/>
          <w:position w:val="-10"/>
          <w:lang w:val="en-US" w:eastAsia="zh-CN"/>
        </w:rPr>
        <w:object>
          <v:shape id="_x0000_i1132" o:spt="75" alt="" type="#_x0000_t75" style="height:17pt;width:88pt;" o:ole="t" filled="f" o:preferrelative="t" stroked="f" coordsize="21600,21600">
            <v:path/>
            <v:fill on="f" focussize="0,0"/>
            <v:stroke on="f"/>
            <v:imagedata r:id="rId161" o:title=""/>
            <o:lock v:ext="edit" aspectratio="t"/>
            <w10:wrap type="none"/>
            <w10:anchorlock/>
          </v:shape>
          <o:OLEObject Type="Embed" ProgID="Equation.KSEE3" ShapeID="_x0000_i1132" DrawAspect="Content" ObjectID="_1468075809" r:id="rId160">
            <o:LockedField>false</o:LockedField>
          </o:OLEObject>
        </w:object>
      </w:r>
      <w:r>
        <w:rPr>
          <w:rFonts w:hint="eastAsia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在一般情况下，</w:t>
      </w:r>
      <w:r>
        <w:rPr>
          <w:rFonts w:hint="eastAsia"/>
          <w:position w:val="-6"/>
          <w:lang w:val="en-US" w:eastAsia="zh-CN"/>
        </w:rPr>
        <w:object>
          <v:shape id="_x0000_i1133" o:spt="75" alt="" type="#_x0000_t75" style="height:13.95pt;width:28pt;" o:ole="t" filled="f" o:preferrelative="t" stroked="f" coordsize="21600,21600">
            <v:path/>
            <v:fill on="f" focussize="0,0"/>
            <v:stroke on="f"/>
            <v:imagedata r:id="rId163" o:title=""/>
            <o:lock v:ext="edit" aspectratio="t"/>
            <w10:wrap type="none"/>
            <w10:anchorlock/>
          </v:shape>
          <o:OLEObject Type="Embed" ProgID="Equation.KSEE3" ShapeID="_x0000_i1133" DrawAspect="Content" ObjectID="_1468075810" r:id="rId162">
            <o:LockedField>false</o:LockedField>
          </o:OLEObject>
        </w:object>
      </w:r>
      <w:r>
        <w:rPr>
          <w:rFonts w:hint="eastAsia"/>
          <w:lang w:val="en-US" w:eastAsia="zh-CN"/>
        </w:rPr>
        <w:t>的点处在-40dB/dec特性段，利用对数坐标函数关系可知，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30"/>
          <w:lang w:val="en-US" w:eastAsia="zh-CN"/>
        </w:rPr>
        <w:object>
          <v:shape id="_x0000_i1134" o:spt="75" alt="" type="#_x0000_t75" style="height:36pt;width:204pt;" o:ole="t" filled="f" o:preferrelative="t" stroked="f" coordsize="21600,21600">
            <v:path/>
            <v:fill on="f" focussize="0,0"/>
            <v:stroke on="f"/>
            <v:imagedata r:id="rId165" o:title=""/>
            <o:lock v:ext="edit" aspectratio="t"/>
            <w10:wrap type="none"/>
            <w10:anchorlock/>
          </v:shape>
          <o:OLEObject Type="Embed" ProgID="Equation.KSEE3" ShapeID="_x0000_i1134" DrawAspect="Content" ObjectID="_1468075811" r:id="rId16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>由于T值一定，改变</w:t>
      </w:r>
      <w:r>
        <w:rPr>
          <w:rFonts w:hint="eastAsia"/>
          <w:position w:val="-6"/>
          <w:lang w:val="en-US" w:eastAsia="zh-CN"/>
        </w:rPr>
        <w:object>
          <v:shape id="_x0000_i1135" o:spt="75" type="#_x0000_t75" style="height:11pt;width:10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KSEE3" ShapeID="_x0000_i1135" DrawAspect="Content" ObjectID="_1468075812" r:id="rId166">
            <o:LockedField>false</o:LockedField>
          </o:OLEObject>
        </w:object>
      </w:r>
      <w:r>
        <w:rPr>
          <w:rFonts w:hint="eastAsia"/>
          <w:lang w:val="en-US" w:eastAsia="zh-CN"/>
        </w:rPr>
        <w:t>就相当于改变了中频宽h；</w:t>
      </w:r>
      <w:r>
        <w:rPr>
          <w:rFonts w:hint="eastAsia"/>
          <w:position w:val="-6"/>
          <w:lang w:val="en-US" w:eastAsia="zh-CN"/>
        </w:rPr>
        <w:object>
          <v:shape id="_x0000_i1136" o:spt="75" type="#_x0000_t75" style="height:11pt;width:10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KSEE3" ShapeID="_x0000_i1136" DrawAspect="Content" ObjectID="_1468075813" r:id="rId167">
            <o:LockedField>false</o:LockedField>
          </o:OLEObject>
        </w:object>
      </w:r>
      <w:r>
        <w:rPr>
          <w:rFonts w:hint="eastAsia"/>
          <w:lang w:val="en-US" w:eastAsia="zh-CN"/>
        </w:rPr>
        <w:t>值确定后，再改变K相当于使特性曲线上下平移，从而改变了截止频率</w:t>
      </w:r>
      <w:r>
        <w:rPr>
          <w:rFonts w:hint="eastAsia"/>
          <w:position w:val="-12"/>
          <w:lang w:val="en-US" w:eastAsia="zh-CN"/>
        </w:rPr>
        <w:object>
          <v:shape id="_x0000_i1138" o:spt="75" type="#_x0000_t75" style="height:18pt;width:15pt;" o:ole="t" filled="f" o:preferrelative="t" stroked="f" coordsize="21600,21600">
            <v:path/>
            <v:fill on="f" focussize="0,0"/>
            <v:stroke on="f"/>
            <v:imagedata r:id="rId169" o:title=""/>
            <o:lock v:ext="edit" aspectratio="t"/>
            <w10:wrap type="none"/>
            <w10:anchorlock/>
          </v:shape>
          <o:OLEObject Type="Embed" ProgID="Equation.KSEE3" ShapeID="_x0000_i1138" DrawAspect="Content" ObjectID="_1468075814" r:id="rId168">
            <o:LockedField>false</o:LockedField>
          </o:OLEObject>
        </w:object>
      </w:r>
      <w:r>
        <w:rPr>
          <w:rFonts w:hint="eastAsia"/>
          <w:lang w:val="en-US" w:eastAsia="zh-CN"/>
        </w:rPr>
        <w:t>。因此在设计调节器时，选择频域参数h和</w:t>
      </w:r>
      <w:r>
        <w:rPr>
          <w:rFonts w:hint="eastAsia"/>
          <w:position w:val="-12"/>
          <w:lang w:val="en-US" w:eastAsia="zh-CN"/>
        </w:rPr>
        <w:object>
          <v:shape id="_x0000_i1139" o:spt="75" type="#_x0000_t75" style="height:18pt;width:15pt;" o:ole="t" filled="f" o:preferrelative="t" stroked="f" coordsize="21600,21600">
            <v:path/>
            <v:fill on="f" focussize="0,0"/>
            <v:stroke on="f"/>
            <v:imagedata r:id="rId169" o:title=""/>
            <o:lock v:ext="edit" aspectratio="t"/>
            <w10:wrap type="none"/>
            <w10:anchorlock/>
          </v:shape>
          <o:OLEObject Type="Embed" ProgID="Equation.KSEE3" ShapeID="_x0000_i1139" DrawAspect="Content" ObjectID="_1468075815" r:id="rId170">
            <o:LockedField>false</o:LockedField>
          </o:OLEObject>
        </w:object>
      </w:r>
      <w:r>
        <w:rPr>
          <w:rFonts w:hint="eastAsia"/>
          <w:lang w:val="en-US" w:eastAsia="zh-CN"/>
        </w:rPr>
        <w:t>，就相当于选择参数</w:t>
      </w:r>
      <w:r>
        <w:rPr>
          <w:rFonts w:hint="eastAsia"/>
          <w:position w:val="-6"/>
          <w:lang w:val="en-US" w:eastAsia="zh-CN"/>
        </w:rPr>
        <w:object>
          <v:shape id="_x0000_i1140" o:spt="75" type="#_x0000_t75" style="height:11pt;width:10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KSEE3" ShapeID="_x0000_i1140" DrawAspect="Content" ObjectID="_1468075816" r:id="rId171">
            <o:LockedField>false</o:LockedField>
          </o:OLEObject>
        </w:object>
      </w:r>
      <w:r>
        <w:rPr>
          <w:rFonts w:hint="eastAsia"/>
          <w:lang w:val="en-US" w:eastAsia="zh-CN"/>
        </w:rPr>
        <w:t>和K。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为降低工程设计中的工作量，采用振荡指标法中的闭环幅频特性峰值</w:t>
      </w:r>
      <w:r>
        <w:rPr>
          <w:rFonts w:hint="eastAsia"/>
          <w:position w:val="-10"/>
          <w:lang w:val="en-US" w:eastAsia="zh-CN"/>
        </w:rPr>
        <w:object>
          <v:shape id="_x0000_i1141" o:spt="75" alt="" type="#_x0000_t75" style="height:17pt;width:19pt;" o:ole="t" filled="f" o:preferrelative="t" stroked="f" coordsize="21600,21600">
            <v:path/>
            <v:fill on="f" focussize="0,0"/>
            <v:stroke on="f"/>
            <v:imagedata r:id="rId173" o:title=""/>
            <o:lock v:ext="edit" aspectratio="t"/>
            <w10:wrap type="none"/>
            <w10:anchorlock/>
          </v:shape>
          <o:OLEObject Type="Embed" ProgID="Equation.KSEE3" ShapeID="_x0000_i1141" DrawAspect="Content" ObjectID="_1468075817" r:id="rId172">
            <o:LockedField>false</o:LockedField>
          </o:OLEObject>
        </w:object>
      </w:r>
      <w:r>
        <w:rPr>
          <w:rFonts w:hint="eastAsia"/>
          <w:lang w:val="en-US" w:eastAsia="zh-CN"/>
        </w:rPr>
        <w:t>最小准则，找到h和</w:t>
      </w:r>
      <w:r>
        <w:rPr>
          <w:rFonts w:hint="eastAsia"/>
          <w:position w:val="-12"/>
          <w:lang w:val="en-US" w:eastAsia="zh-CN"/>
        </w:rPr>
        <w:object>
          <v:shape id="_x0000_i1142" o:spt="75" type="#_x0000_t75" style="height:18pt;width:15pt;" o:ole="t" filled="f" o:preferrelative="t" stroked="f" coordsize="21600,21600">
            <v:path/>
            <v:fill on="f" focussize="0,0"/>
            <v:stroke on="f"/>
            <v:imagedata r:id="rId169" o:title=""/>
            <o:lock v:ext="edit" aspectratio="t"/>
            <w10:wrap type="none"/>
            <w10:anchorlock/>
          </v:shape>
          <o:OLEObject Type="Embed" ProgID="Equation.KSEE3" ShapeID="_x0000_i1142" DrawAspect="Content" ObjectID="_1468075818" r:id="rId174">
            <o:LockedField>false</o:LockedField>
          </o:OLEObject>
        </w:object>
      </w:r>
      <w:r>
        <w:rPr>
          <w:rFonts w:hint="eastAsia"/>
          <w:lang w:val="en-US" w:eastAsia="zh-CN"/>
        </w:rPr>
        <w:t>的最佳组合。 在</w:t>
      </w:r>
      <w:r>
        <w:rPr>
          <w:rFonts w:hint="eastAsia"/>
          <w:position w:val="-10"/>
          <w:lang w:val="en-US" w:eastAsia="zh-CN"/>
        </w:rPr>
        <w:object>
          <v:shape id="_x0000_i1143" o:spt="75" alt="" type="#_x0000_t75" style="height:17pt;width:31pt;" o:ole="t" filled="f" o:preferrelative="t" stroked="f" coordsize="21600,21600">
            <v:path/>
            <v:fill on="f" focussize="0,0"/>
            <v:stroke on="f"/>
            <v:imagedata r:id="rId176" o:title=""/>
            <o:lock v:ext="edit" aspectratio="t"/>
            <w10:wrap type="none"/>
            <w10:anchorlock/>
          </v:shape>
          <o:OLEObject Type="Embed" ProgID="Equation.KSEE3" ShapeID="_x0000_i1143" DrawAspect="Content" ObjectID="_1468075819" r:id="rId175">
            <o:LockedField>false</o:LockedField>
          </o:OLEObject>
        </w:object>
      </w:r>
      <w:r>
        <w:rPr>
          <w:rFonts w:hint="eastAsia"/>
          <w:lang w:val="en-US" w:eastAsia="zh-CN"/>
        </w:rPr>
        <w:t>准则下，</w:t>
      </w:r>
      <w:r>
        <w:rPr>
          <w:rFonts w:hint="eastAsia"/>
          <w:position w:val="-12"/>
          <w:lang w:val="en-US" w:eastAsia="zh-CN"/>
        </w:rPr>
        <w:object>
          <v:shape id="_x0000_i1144" o:spt="75" alt="" type="#_x0000_t75" style="height:18pt;width:15pt;" o:ole="t" filled="f" o:preferrelative="t" stroked="f" coordsize="21600,21600">
            <v:path/>
            <v:fill on="f" focussize="0,0"/>
            <v:stroke on="f"/>
            <v:imagedata r:id="rId178" o:title=""/>
            <o:lock v:ext="edit" aspectratio="t"/>
            <w10:wrap type="none"/>
            <w10:anchorlock/>
          </v:shape>
          <o:OLEObject Type="Embed" ProgID="Equation.KSEE3" ShapeID="_x0000_i1144" DrawAspect="Content" ObjectID="_1468075820" r:id="rId177">
            <o:LockedField>false</o:LockedField>
          </o:OLEObject>
        </w:object>
      </w:r>
      <w:r>
        <w:rPr>
          <w:rFonts w:hint="eastAsia"/>
          <w:lang w:val="en-US" w:eastAsia="zh-CN"/>
        </w:rPr>
        <w:t>和</w:t>
      </w:r>
      <w:r>
        <w:rPr>
          <w:rFonts w:hint="eastAsia"/>
          <w:position w:val="-10"/>
          <w:lang w:val="en-US" w:eastAsia="zh-CN"/>
        </w:rPr>
        <w:object>
          <v:shape id="_x0000_i1145" o:spt="75" alt="" type="#_x0000_t75" style="height:17pt;width:13.95pt;" o:ole="t" filled="f" o:preferrelative="t" stroked="f" coordsize="21600,21600">
            <v:path/>
            <v:fill on="f" focussize="0,0"/>
            <v:stroke on="f"/>
            <v:imagedata r:id="rId180" o:title=""/>
            <o:lock v:ext="edit" aspectratio="t"/>
            <w10:wrap type="none"/>
            <w10:anchorlock/>
          </v:shape>
          <o:OLEObject Type="Embed" ProgID="Equation.KSEE3" ShapeID="_x0000_i1145" DrawAspect="Content" ObjectID="_1468075821" r:id="rId179">
            <o:LockedField>false</o:LockedField>
          </o:OLEObject>
        </w:object>
      </w:r>
      <w:r>
        <w:rPr>
          <w:rFonts w:hint="eastAsia"/>
          <w:lang w:val="en-US" w:eastAsia="zh-CN"/>
        </w:rPr>
        <w:t>、</w:t>
      </w:r>
      <w:r>
        <w:rPr>
          <w:rFonts w:hint="eastAsia"/>
          <w:position w:val="-10"/>
          <w:lang w:val="en-US" w:eastAsia="zh-CN"/>
        </w:rPr>
        <w:object>
          <v:shape id="_x0000_i1146" o:spt="75" alt="" type="#_x0000_t75" style="height:17pt;width:15pt;" o:ole="t" filled="f" o:preferrelative="t" stroked="f" coordsize="21600,21600">
            <v:path/>
            <v:fill on="f" focussize="0,0"/>
            <v:stroke on="f"/>
            <v:imagedata r:id="rId182" o:title=""/>
            <o:lock v:ext="edit" aspectratio="t"/>
            <w10:wrap type="none"/>
            <w10:anchorlock/>
          </v:shape>
          <o:OLEObject Type="Embed" ProgID="Equation.KSEE3" ShapeID="_x0000_i1146" DrawAspect="Content" ObjectID="_1468075822" r:id="rId181">
            <o:LockedField>false</o:LockedField>
          </o:OLEObject>
        </w:object>
      </w:r>
      <w:r>
        <w:rPr>
          <w:rFonts w:hint="eastAsia"/>
          <w:lang w:val="en-US" w:eastAsia="zh-CN"/>
        </w:rPr>
        <w:t>之间有以下关系：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64"/>
          <w:lang w:val="en-US" w:eastAsia="zh-CN"/>
        </w:rPr>
        <w:object>
          <v:shape id="_x0000_i1148" o:spt="75" alt="" type="#_x0000_t75" style="height:70pt;width:53pt;" o:ole="t" filled="f" o:preferrelative="t" stroked="f" coordsize="21600,21600">
            <v:path/>
            <v:fill on="f" focussize="0,0"/>
            <v:stroke on="f"/>
            <v:imagedata r:id="rId184" o:title=""/>
            <o:lock v:ext="edit" aspectratio="t"/>
            <w10:wrap type="none"/>
            <w10:anchorlock/>
          </v:shape>
          <o:OLEObject Type="Embed" ProgID="Equation.KSEE3" ShapeID="_x0000_i1148" DrawAspect="Content" ObjectID="_1468075823" r:id="rId18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以上二式称作</w:t>
      </w:r>
      <w:r>
        <w:rPr>
          <w:rFonts w:hint="eastAsia"/>
          <w:position w:val="-10"/>
          <w:lang w:val="en-US" w:eastAsia="zh-CN"/>
        </w:rPr>
        <w:object>
          <v:shape id="_x0000_i1149" o:spt="75" type="#_x0000_t75" style="height:17pt;width:31pt;" o:ole="t" filled="f" o:preferrelative="t" stroked="f" coordsize="21600,21600">
            <v:path/>
            <v:fill on="f" focussize="0,0"/>
            <v:stroke on="f"/>
            <v:imagedata r:id="rId176" o:title=""/>
            <o:lock v:ext="edit" aspectratio="t"/>
            <w10:wrap type="none"/>
            <w10:anchorlock/>
          </v:shape>
          <o:OLEObject Type="Embed" ProgID="Equation.KSEE3" ShapeID="_x0000_i1149" DrawAspect="Content" ObjectID="_1468075824" r:id="rId185">
            <o:LockedField>false</o:LockedField>
          </o:OLEObject>
        </w:object>
      </w:r>
      <w:r>
        <w:rPr>
          <w:rFonts w:hint="eastAsia"/>
          <w:lang w:val="en-US" w:eastAsia="zh-CN"/>
        </w:rPr>
        <w:t>准则的“最佳频比”。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60"/>
          <w:lang w:val="en-US" w:eastAsia="zh-CN"/>
        </w:rPr>
        <w:object>
          <v:shape id="_x0000_i1150" o:spt="75" alt="" type="#_x0000_t75" style="height:66pt;width:139.95pt;" o:ole="t" filled="f" o:preferrelative="t" stroked="f" coordsize="21600,21600">
            <v:path/>
            <v:fill on="f" focussize="0,0"/>
            <v:stroke on="f"/>
            <v:imagedata r:id="rId187" o:title=""/>
            <o:lock v:ext="edit" aspectratio="t"/>
            <w10:wrap type="none"/>
            <w10:anchorlock/>
          </v:shape>
          <o:OLEObject Type="Embed" ProgID="Equation.KSEE3" ShapeID="_x0000_i1150" DrawAspect="Content" ObjectID="_1468075825" r:id="rId18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151" o:spt="75" alt="" type="#_x0000_t75" style="height:31pt;width:138pt;" o:ole="t" filled="f" o:preferrelative="t" stroked="f" coordsize="21600,21600">
            <v:path/>
            <v:fill on="f" focussize="0,0"/>
            <v:stroke on="f"/>
            <v:imagedata r:id="rId189" o:title=""/>
            <o:lock v:ext="edit" aspectratio="t"/>
            <w10:wrap type="none"/>
            <w10:anchorlock/>
          </v:shape>
          <o:OLEObject Type="Embed" ProgID="Equation.KSEE3" ShapeID="_x0000_i1151" DrawAspect="Content" ObjectID="_1468075826" r:id="rId18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对应的最小闭环幅频特性峰值是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152" o:spt="75" alt="" type="#_x0000_t75" style="height:31pt;width:66pt;" o:ole="t" filled="f" o:preferrelative="t" stroked="f" coordsize="21600,21600">
            <v:path/>
            <v:fill on="f" focussize="0,0"/>
            <v:stroke on="f"/>
            <v:imagedata r:id="rId191" o:title=""/>
            <o:lock v:ext="edit" aspectratio="t"/>
            <w10:wrap type="none"/>
            <w10:anchorlock/>
          </v:shape>
          <o:OLEObject Type="Embed" ProgID="Equation.KSEE3" ShapeID="_x0000_i1152" DrawAspect="Content" ObjectID="_1468075827" r:id="rId19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8595" cy="1078865"/>
            <wp:effectExtent l="0" t="0" r="4445" b="3175"/>
            <wp:docPr id="21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9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由上表可知，加大中频宽h，可以减小</w:t>
      </w:r>
      <w:r>
        <w:rPr>
          <w:rFonts w:hint="eastAsia"/>
          <w:position w:val="-10"/>
          <w:lang w:val="en-US" w:eastAsia="zh-CN"/>
        </w:rPr>
        <w:object>
          <v:shape id="_x0000_i1154" o:spt="75" type="#_x0000_t75" style="height:17pt;width:31pt;" o:ole="t" filled="f" o:preferrelative="t" stroked="f" coordsize="21600,21600">
            <v:path/>
            <v:fill on="f" focussize="0,0"/>
            <v:stroke on="f"/>
            <v:imagedata r:id="rId176" o:title=""/>
            <o:lock v:ext="edit" aspectratio="t"/>
            <w10:wrap type="none"/>
            <w10:anchorlock/>
          </v:shape>
          <o:OLEObject Type="Embed" ProgID="Equation.KSEE3" ShapeID="_x0000_i1154" DrawAspect="Content" ObjectID="_1468075828" r:id="rId193">
            <o:LockedField>false</o:LockedField>
          </o:OLEObject>
        </w:object>
      </w:r>
      <w:r>
        <w:rPr>
          <w:rFonts w:hint="eastAsia"/>
          <w:lang w:val="en-US" w:eastAsia="zh-CN"/>
        </w:rPr>
        <w:t>，从而降低系统超调量，但同时</w:t>
      </w:r>
      <w:r>
        <w:rPr>
          <w:rFonts w:hint="eastAsia"/>
          <w:position w:val="-12"/>
          <w:lang w:val="en-US" w:eastAsia="zh-CN"/>
        </w:rPr>
        <w:object>
          <v:shape id="_x0000_i1155" o:spt="75" alt="" type="#_x0000_t75" style="height:18pt;width:15pt;" o:ole="t" filled="f" o:preferrelative="t" stroked="f" coordsize="21600,21600">
            <v:path/>
            <v:fill on="f" focussize="0,0"/>
            <v:stroke on="f"/>
            <v:imagedata r:id="rId195" o:title=""/>
            <o:lock v:ext="edit" aspectratio="t"/>
            <w10:wrap type="none"/>
            <w10:anchorlock/>
          </v:shape>
          <o:OLEObject Type="Embed" ProgID="Equation.KSEE3" ShapeID="_x0000_i1155" DrawAspect="Content" ObjectID="_1468075829" r:id="rId194">
            <o:LockedField>false</o:LockedField>
          </o:OLEObject>
        </w:object>
      </w:r>
      <w:r>
        <w:rPr>
          <w:rFonts w:hint="eastAsia"/>
          <w:lang w:val="en-US" w:eastAsia="zh-CN"/>
        </w:rPr>
        <w:t>也将减小，使系统的快速性减弱。经验表明，</w:t>
      </w:r>
      <w:r>
        <w:rPr>
          <w:rFonts w:hint="eastAsia"/>
          <w:position w:val="-10"/>
          <w:lang w:val="en-US" w:eastAsia="zh-CN"/>
        </w:rPr>
        <w:object>
          <v:shape id="_x0000_i1156" o:spt="75" type="#_x0000_t75" style="height:17pt;width:31pt;" o:ole="t" filled="f" o:preferrelative="t" stroked="f" coordsize="21600,21600">
            <v:path/>
            <v:fill on="f" focussize="0,0"/>
            <v:stroke on="f"/>
            <v:imagedata r:id="rId176" o:title=""/>
            <o:lock v:ext="edit" aspectratio="t"/>
            <w10:wrap type="none"/>
            <w10:anchorlock/>
          </v:shape>
          <o:OLEObject Type="Embed" ProgID="Equation.KSEE3" ShapeID="_x0000_i1156" DrawAspect="Content" ObjectID="_1468075830" r:id="rId196">
            <o:LockedField>false</o:LockedField>
          </o:OLEObject>
        </w:object>
      </w:r>
      <w:r>
        <w:rPr>
          <w:rFonts w:hint="eastAsia"/>
          <w:lang w:val="en-US" w:eastAsia="zh-CN"/>
        </w:rPr>
        <w:t>在1.2~1.5之间时，系统的动态性能较好，有时也允许</w:t>
      </w:r>
      <w:r>
        <w:rPr>
          <w:rFonts w:hint="eastAsia"/>
          <w:position w:val="-10"/>
          <w:lang w:val="en-US" w:eastAsia="zh-CN"/>
        </w:rPr>
        <w:object>
          <v:shape id="_x0000_i1157" o:spt="75" type="#_x0000_t75" style="height:17pt;width:31pt;" o:ole="t" filled="f" o:preferrelative="t" stroked="f" coordsize="21600,21600">
            <v:path/>
            <v:fill on="f" focussize="0,0"/>
            <v:stroke on="f"/>
            <v:imagedata r:id="rId176" o:title=""/>
            <o:lock v:ext="edit" aspectratio="t"/>
            <w10:wrap type="none"/>
            <w10:anchorlock/>
          </v:shape>
          <o:OLEObject Type="Embed" ProgID="Equation.KSEE3" ShapeID="_x0000_i1157" DrawAspect="Content" ObjectID="_1468075831" r:id="rId197">
            <o:LockedField>false</o:LockedField>
          </o:OLEObject>
        </w:object>
      </w:r>
      <w:r>
        <w:rPr>
          <w:rFonts w:hint="eastAsia"/>
          <w:lang w:val="en-US" w:eastAsia="zh-CN"/>
        </w:rPr>
        <w:t>达到1.8~2.0，所以h值可在3~10之间选择。h更大是，降低</w:t>
      </w:r>
      <w:r>
        <w:rPr>
          <w:rFonts w:hint="eastAsia"/>
          <w:position w:val="-10"/>
          <w:lang w:val="en-US" w:eastAsia="zh-CN"/>
        </w:rPr>
        <w:object>
          <v:shape id="_x0000_i1158" o:spt="75" type="#_x0000_t75" style="height:17pt;width:31pt;" o:ole="t" filled="f" o:preferrelative="t" stroked="f" coordsize="21600,21600">
            <v:path/>
            <v:fill on="f" focussize="0,0"/>
            <v:stroke on="f"/>
            <v:imagedata r:id="rId176" o:title=""/>
            <o:lock v:ext="edit" aspectratio="t"/>
            <w10:wrap type="none"/>
            <w10:anchorlock/>
          </v:shape>
          <o:OLEObject Type="Embed" ProgID="Equation.KSEE3" ShapeID="_x0000_i1158" DrawAspect="Content" ObjectID="_1468075832" r:id="rId198">
            <o:LockedField>false</o:LockedField>
          </o:OLEObject>
        </w:object>
      </w:r>
      <w:r>
        <w:rPr>
          <w:rFonts w:hint="eastAsia"/>
          <w:lang w:val="en-US" w:eastAsia="zh-CN"/>
        </w:rPr>
        <w:t>的效果就不显著了。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确定了h和</w:t>
      </w:r>
      <w:r>
        <w:rPr>
          <w:rFonts w:hint="eastAsia"/>
          <w:position w:val="-12"/>
          <w:lang w:val="en-US" w:eastAsia="zh-CN"/>
        </w:rPr>
        <w:object>
          <v:shape id="_x0000_i1159" o:spt="75" alt="" type="#_x0000_t75" style="height:18pt;width:15pt;" o:ole="t" filled="f" o:preferrelative="t" stroked="f" coordsize="21600,21600">
            <v:path/>
            <v:fill on="f" focussize="0,0"/>
            <v:stroke on="f"/>
            <v:imagedata r:id="rId200" o:title=""/>
            <o:lock v:ext="edit" aspectratio="t"/>
            <w10:wrap type="none"/>
            <w10:anchorlock/>
          </v:shape>
          <o:OLEObject Type="Embed" ProgID="Equation.KSEE3" ShapeID="_x0000_i1159" DrawAspect="Content" ObjectID="_1468075833" r:id="rId199">
            <o:LockedField>false</o:LockedField>
          </o:OLEObject>
        </w:object>
      </w:r>
      <w:r>
        <w:rPr>
          <w:rFonts w:hint="eastAsia"/>
          <w:lang w:val="en-US" w:eastAsia="zh-CN"/>
        </w:rPr>
        <w:t>之后，可以很容易计算</w:t>
      </w:r>
      <w:r>
        <w:rPr>
          <w:rFonts w:hint="eastAsia"/>
          <w:position w:val="-6"/>
          <w:lang w:val="en-US" w:eastAsia="zh-CN"/>
        </w:rPr>
        <w:object>
          <v:shape id="_x0000_i1161" o:spt="75" alt="" type="#_x0000_t75" style="height:11pt;width:10pt;" o:ole="t" filled="f" o:preferrelative="t" stroked="f" coordsize="21600,21600">
            <v:path/>
            <v:fill on="f" focussize="0,0"/>
            <v:stroke on="f"/>
            <v:imagedata r:id="rId202" o:title=""/>
            <o:lock v:ext="edit" aspectratio="t"/>
            <w10:wrap type="none"/>
            <w10:anchorlock/>
          </v:shape>
          <o:OLEObject Type="Embed" ProgID="Equation.KSEE3" ShapeID="_x0000_i1161" DrawAspect="Content" ObjectID="_1468075834" r:id="rId201">
            <o:LockedField>false</o:LockedField>
          </o:OLEObject>
        </w:object>
      </w:r>
      <w:r>
        <w:rPr>
          <w:rFonts w:hint="eastAsia"/>
          <w:lang w:val="en-US" w:eastAsia="zh-CN"/>
        </w:rPr>
        <w:t>和K。由h的定义可知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6"/>
          <w:lang w:val="en-US" w:eastAsia="zh-CN"/>
        </w:rPr>
        <w:object>
          <v:shape id="_x0000_i1162" o:spt="75" alt="" type="#_x0000_t75" style="height:13.95pt;width:36pt;" o:ole="t" filled="f" o:preferrelative="t" stroked="f" coordsize="21600,21600">
            <v:path/>
            <v:fill on="f" focussize="0,0"/>
            <v:stroke on="f"/>
            <v:imagedata r:id="rId204" o:title=""/>
            <o:lock v:ext="edit" aspectratio="t"/>
            <w10:wrap type="none"/>
            <w10:anchorlock/>
          </v:shape>
          <o:OLEObject Type="Embed" ProgID="Equation.KSEE3" ShapeID="_x0000_i1162" DrawAspect="Content" ObjectID="_1468075835" r:id="rId20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163" o:spt="75" alt="" type="#_x0000_t75" style="height:31pt;width:208pt;" o:ole="t" filled="f" o:preferrelative="t" stroked="f" coordsize="21600,21600">
            <v:path/>
            <v:fill on="f" focussize="0,0"/>
            <v:stroke on="f"/>
            <v:imagedata r:id="rId206" o:title=""/>
            <o:lock v:ext="edit" aspectratio="t"/>
            <w10:wrap type="none"/>
            <w10:anchorlock/>
          </v:shape>
          <o:OLEObject Type="Embed" ProgID="Equation.KSEE3" ShapeID="_x0000_i1163" DrawAspect="Content" ObjectID="_1468075836" r:id="rId205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6"/>
          <w:lang w:val="en-US" w:eastAsia="zh-CN"/>
        </w:rPr>
        <w:object>
          <v:shape id="_x0000_i1164" o:spt="75" alt="" type="#_x0000_t75" style="height:13.95pt;width:27pt;" o:ole="t" filled="f" o:preferrelative="t" stroked="f" coordsize="21600,21600">
            <v:path/>
            <v:fill on="f" focussize="0,0"/>
            <v:stroke on="f"/>
            <v:imagedata r:id="rId208" o:title=""/>
            <o:lock v:ext="edit" aspectratio="t"/>
            <w10:wrap type="none"/>
            <w10:anchorlock/>
          </v:shape>
          <o:OLEObject Type="Embed" ProgID="Equation.KSEE3" ShapeID="_x0000_i1164" DrawAspect="Content" ObjectID="_1468075837" r:id="rId207">
            <o:LockedField>false</o:LockedField>
          </o:OLEObject>
        </w:object>
      </w:r>
      <w:r>
        <w:rPr>
          <w:rFonts w:hint="eastAsia"/>
          <w:lang w:val="en-US" w:eastAsia="zh-CN"/>
        </w:rPr>
        <w:t>时，由于震荡次数增加，h再小，恢复时间</w:t>
      </w:r>
      <w:r>
        <w:rPr>
          <w:rFonts w:hint="eastAsia"/>
          <w:position w:val="-12"/>
          <w:lang w:val="en-US" w:eastAsia="zh-CN"/>
        </w:rPr>
        <w:object>
          <v:shape id="_x0000_i1165" o:spt="75" alt="" type="#_x0000_t75" style="height:18pt;width:10pt;" o:ole="t" filled="f" o:preferrelative="t" stroked="f" coordsize="21600,21600">
            <v:path/>
            <v:fill on="f" focussize="0,0"/>
            <v:stroke on="f"/>
            <v:imagedata r:id="rId210" o:title=""/>
            <o:lock v:ext="edit" aspectratio="t"/>
            <w10:wrap type="none"/>
            <w10:anchorlock/>
          </v:shape>
          <o:OLEObject Type="Embed" ProgID="Equation.KSEE3" ShapeID="_x0000_i1165" DrawAspect="Content" ObjectID="_1468075838" r:id="rId209">
            <o:LockedField>false</o:LockedField>
          </o:OLEObject>
        </w:object>
      </w:r>
      <w:r>
        <w:rPr>
          <w:rFonts w:hint="eastAsia"/>
          <w:lang w:val="en-US" w:eastAsia="zh-CN"/>
        </w:rPr>
        <w:t>反而拖长了。由此可知，</w:t>
      </w:r>
      <w:r>
        <w:rPr>
          <w:rFonts w:hint="eastAsia"/>
          <w:position w:val="-6"/>
          <w:lang w:val="en-US" w:eastAsia="zh-CN"/>
        </w:rPr>
        <w:object>
          <v:shape id="_x0000_i1166" o:spt="75" alt="" type="#_x0000_t75" style="height:13.95pt;width:27pt;" o:ole="t" filled="f" o:preferrelative="t" stroked="f" coordsize="21600,21600">
            <v:path/>
            <v:fill on="f" focussize="0,0"/>
            <v:stroke on="f"/>
            <v:imagedata r:id="rId212" o:title=""/>
            <o:lock v:ext="edit" aspectratio="t"/>
            <w10:wrap type="none"/>
            <w10:anchorlock/>
          </v:shape>
          <o:OLEObject Type="Embed" ProgID="Equation.KSEE3" ShapeID="_x0000_i1166" DrawAspect="Content" ObjectID="_1468075839" r:id="rId211">
            <o:LockedField>false</o:LockedField>
          </o:OLEObject>
        </w:object>
      </w:r>
      <w:r>
        <w:rPr>
          <w:rFonts w:hint="eastAsia"/>
          <w:lang w:val="en-US" w:eastAsia="zh-CN"/>
        </w:rPr>
        <w:t>是较好的选择，这与跟随性能中调节时间</w:t>
      </w:r>
      <w:r>
        <w:rPr>
          <w:rFonts w:hint="eastAsia"/>
          <w:position w:val="-12"/>
          <w:lang w:val="en-US" w:eastAsia="zh-CN"/>
        </w:rPr>
        <w:object>
          <v:shape id="_x0000_i1168" o:spt="75" alt="" type="#_x0000_t75" style="height:18pt;width:10pt;" o:ole="t" filled="f" o:preferrelative="t" stroked="f" coordsize="21600,21600">
            <v:path/>
            <v:fill on="f" focussize="0,0"/>
            <v:stroke on="f"/>
            <v:imagedata r:id="rId214" o:title=""/>
            <o:lock v:ext="edit" aspectratio="t"/>
            <w10:wrap type="none"/>
            <w10:anchorlock/>
          </v:shape>
          <o:OLEObject Type="Embed" ProgID="Equation.KSEE3" ShapeID="_x0000_i1168" DrawAspect="Content" ObjectID="_1468075840" r:id="rId213">
            <o:LockedField>false</o:LockedField>
          </o:OLEObject>
        </w:object>
      </w:r>
      <w:r>
        <w:rPr>
          <w:rFonts w:hint="eastAsia"/>
          <w:lang w:val="en-US" w:eastAsia="zh-CN"/>
        </w:rPr>
        <w:t>最短的条件是一致。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典型I型系统的跟随性能超调小，但抗扰动性能稍差，而典型Ⅱ型系统抗扰性能比较好。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控制工程对象的工程近似处理方法：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实际控制系统的传递函数是多样的，往往不能简单地矫正成典型系统，这就需要做近似处理，以下讨论集中实际控制对象的工程近似处理方法。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高频段小惯性环节的近似处理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当高频段有多个小时间常数</w:t>
      </w:r>
      <w:r>
        <w:rPr>
          <w:rFonts w:hint="eastAsia"/>
          <w:position w:val="-10"/>
          <w:lang w:val="en-US" w:eastAsia="zh-CN"/>
        </w:rPr>
        <w:object>
          <v:shape id="_x0000_i1169" o:spt="75" alt="" type="#_x0000_t75" style="height:17pt;width:12pt;" o:ole="t" filled="f" o:preferrelative="t" stroked="f" coordsize="21600,21600">
            <v:path/>
            <v:fill on="f" focussize="0,0"/>
            <v:stroke on="f"/>
            <v:imagedata r:id="rId216" o:title=""/>
            <o:lock v:ext="edit" aspectratio="t"/>
            <w10:wrap type="none"/>
            <w10:anchorlock/>
          </v:shape>
          <o:OLEObject Type="Embed" ProgID="Equation.KSEE3" ShapeID="_x0000_i1169" DrawAspect="Content" ObjectID="_1468075841" r:id="rId215">
            <o:LockedField>false</o:LockedField>
          </o:OLEObject>
        </w:object>
      </w:r>
      <w:r>
        <w:rPr>
          <w:rFonts w:hint="eastAsia"/>
          <w:lang w:val="en-US" w:eastAsia="zh-CN"/>
        </w:rPr>
        <w:t>、</w:t>
      </w:r>
      <w:r>
        <w:rPr>
          <w:rFonts w:hint="eastAsia"/>
          <w:position w:val="-10"/>
          <w:lang w:val="en-US" w:eastAsia="zh-CN"/>
        </w:rPr>
        <w:object>
          <v:shape id="_x0000_i1170" o:spt="75" alt="" type="#_x0000_t75" style="height:17pt;width:13pt;" o:ole="t" filled="f" o:preferrelative="t" stroked="f" coordsize="21600,21600">
            <v:path/>
            <v:fill on="f" focussize="0,0"/>
            <v:stroke on="f"/>
            <v:imagedata r:id="rId218" o:title=""/>
            <o:lock v:ext="edit" aspectratio="t"/>
            <w10:wrap type="none"/>
            <w10:anchorlock/>
          </v:shape>
          <o:OLEObject Type="Embed" ProgID="Equation.KSEE3" ShapeID="_x0000_i1170" DrawAspect="Content" ObjectID="_1468075842" r:id="rId217">
            <o:LockedField>false</o:LockedField>
          </o:OLEObject>
        </w:object>
      </w:r>
      <w:r>
        <w:rPr>
          <w:rFonts w:hint="eastAsia"/>
          <w:lang w:val="en-US" w:eastAsia="zh-CN"/>
        </w:rPr>
        <w:t>、</w:t>
      </w:r>
      <w:r>
        <w:rPr>
          <w:rFonts w:hint="eastAsia"/>
          <w:position w:val="-12"/>
          <w:lang w:val="en-US" w:eastAsia="zh-CN"/>
        </w:rPr>
        <w:object>
          <v:shape id="_x0000_i1171" o:spt="75" alt="" type="#_x0000_t75" style="height:18pt;width:12pt;" o:ole="t" filled="f" o:preferrelative="t" stroked="f" coordsize="21600,21600">
            <v:path/>
            <v:fill on="f" focussize="0,0"/>
            <v:stroke on="f"/>
            <v:imagedata r:id="rId220" o:title=""/>
            <o:lock v:ext="edit" aspectratio="t"/>
            <w10:wrap type="none"/>
            <w10:anchorlock/>
          </v:shape>
          <o:OLEObject Type="Embed" ProgID="Equation.KSEE3" ShapeID="_x0000_i1171" DrawAspect="Content" ObjectID="_1468075843" r:id="rId219">
            <o:LockedField>false</o:LockedField>
          </o:OLEObject>
        </w:object>
      </w:r>
      <w:r>
        <w:rPr>
          <w:rFonts w:hint="eastAsia"/>
          <w:lang w:val="en-US" w:eastAsia="zh-CN"/>
        </w:rPr>
        <w:t>...的小惯性环节时，可以等效地用一个小时间常数</w:t>
      </w:r>
      <w:r>
        <w:rPr>
          <w:rFonts w:hint="eastAsia"/>
          <w:position w:val="-4"/>
          <w:lang w:val="en-US" w:eastAsia="zh-CN"/>
        </w:rPr>
        <w:object>
          <v:shape id="_x0000_i1172" o:spt="75" alt="" type="#_x0000_t75" style="height:13pt;width:11pt;" o:ole="t" filled="f" o:preferrelative="t" stroked="f" coordsize="21600,21600">
            <v:path/>
            <v:fill on="f" focussize="0,0"/>
            <v:stroke on="f"/>
            <v:imagedata r:id="rId222" o:title=""/>
            <o:lock v:ext="edit" aspectratio="t"/>
            <w10:wrap type="none"/>
            <w10:anchorlock/>
          </v:shape>
          <o:OLEObject Type="Embed" ProgID="Equation.KSEE3" ShapeID="_x0000_i1172" DrawAspect="Content" ObjectID="_1468075844" r:id="rId221">
            <o:LockedField>false</o:LockedField>
          </o:OLEObject>
        </w:object>
      </w:r>
      <w:r>
        <w:rPr>
          <w:rFonts w:hint="eastAsia"/>
          <w:lang w:val="en-US" w:eastAsia="zh-CN"/>
        </w:rPr>
        <w:t>的惯性环节来代替。其等效时间常数T为：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12"/>
          <w:lang w:val="en-US" w:eastAsia="zh-CN"/>
        </w:rPr>
        <w:object>
          <v:shape id="_x0000_i1173" o:spt="75" alt="" type="#_x0000_t75" style="height:18pt;width:95pt;" o:ole="t" filled="f" o:preferrelative="t" stroked="f" coordsize="21600,21600">
            <v:path/>
            <v:fill on="f" focussize="0,0"/>
            <v:stroke on="f"/>
            <v:imagedata r:id="rId224" o:title=""/>
            <o:lock v:ext="edit" aspectratio="t"/>
            <w10:wrap type="none"/>
            <w10:anchorlock/>
          </v:shape>
          <o:OLEObject Type="Embed" ProgID="Equation.KSEE3" ShapeID="_x0000_i1173" DrawAspect="Content" ObjectID="_1468075845" r:id="rId22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46"/>
          <w:lang w:val="en-US" w:eastAsia="zh-CN"/>
        </w:rPr>
        <w:object>
          <v:shape id="_x0000_i1174" o:spt="75" alt="" type="#_x0000_t75" style="height:52pt;width:174pt;" o:ole="t" filled="f" o:preferrelative="t" stroked="f" coordsize="21600,21600">
            <v:path/>
            <v:fill on="f" focussize="0,0"/>
            <v:stroke on="f"/>
            <v:imagedata r:id="rId226" o:title=""/>
            <o:lock v:ext="edit" aspectratio="t"/>
            <w10:wrap type="none"/>
            <w10:anchorlock/>
          </v:shape>
          <o:OLEObject Type="Embed" ProgID="Equation.KSEE3" ShapeID="_x0000_i1174" DrawAspect="Content" ObjectID="_1468075846" r:id="rId22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近似条件：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34"/>
          <w:lang w:val="en-US" w:eastAsia="zh-CN"/>
        </w:rPr>
        <w:object>
          <v:shape id="_x0000_i1175" o:spt="75" alt="" type="#_x0000_t75" style="height:36pt;width:63pt;" o:ole="t" filled="f" o:preferrelative="t" stroked="f" coordsize="21600,21600">
            <v:path/>
            <v:fill on="f" focussize="0,0"/>
            <v:stroke on="f"/>
            <v:imagedata r:id="rId228" o:title=""/>
            <o:lock v:ext="edit" aspectratio="t"/>
            <w10:wrap type="none"/>
            <w10:anchorlock/>
          </v:shape>
          <o:OLEObject Type="Embed" ProgID="Equation.KSEE3" ShapeID="_x0000_i1175" DrawAspect="Content" ObjectID="_1468075847" r:id="rId22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同理有三个小惯性环节时，近似条件：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34"/>
          <w:lang w:val="en-US" w:eastAsia="zh-CN"/>
        </w:rPr>
        <w:object>
          <v:shape id="_x0000_i1176" o:spt="75" alt="" type="#_x0000_t75" style="height:36pt;width:125pt;" o:ole="t" filled="f" o:preferrelative="t" stroked="f" coordsize="21600,21600">
            <v:path/>
            <v:fill on="f" focussize="0,0"/>
            <v:stroke on="f"/>
            <v:imagedata r:id="rId230" o:title=""/>
            <o:lock v:ext="edit" aspectratio="t"/>
            <w10:wrap type="none"/>
            <w10:anchorlock/>
          </v:shape>
          <o:OLEObject Type="Embed" ProgID="Equation.KSEE3" ShapeID="_x0000_i1176" DrawAspect="Content" ObjectID="_1468075848" r:id="rId22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高阶系统的降阶近似处理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上述小惯性群的近似处理实际上是高阶系统降阶处理的一种特例。下面讨论更一般的情况，以三阶系统为例。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177" o:spt="75" alt="" type="#_x0000_t75" style="height:31pt;width:120pt;" o:ole="t" filled="f" o:preferrelative="t" stroked="f" coordsize="21600,21600">
            <v:path/>
            <v:fill on="f" focussize="0,0"/>
            <v:stroke on="f"/>
            <v:imagedata r:id="rId232" o:title=""/>
            <o:lock v:ext="edit" aspectratio="t"/>
            <w10:wrap type="none"/>
            <w10:anchorlock/>
          </v:shape>
          <o:OLEObject Type="Embed" ProgID="Equation.KSEE3" ShapeID="_x0000_i1177" DrawAspect="Content" ObjectID="_1468075849" r:id="rId23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式中，a，b，c都是正系数，且</w:t>
      </w:r>
      <w:r>
        <w:rPr>
          <w:rFonts w:hint="eastAsia"/>
          <w:position w:val="-6"/>
          <w:lang w:val="en-US" w:eastAsia="zh-CN"/>
        </w:rPr>
        <w:object>
          <v:shape id="_x0000_i1178" o:spt="75" alt="" type="#_x0000_t75" style="height:13.95pt;width:33pt;" o:ole="t" filled="f" o:preferrelative="t" stroked="f" coordsize="21600,21600">
            <v:path/>
            <v:fill on="f" focussize="0,0"/>
            <v:stroke on="f"/>
            <v:imagedata r:id="rId234" o:title=""/>
            <o:lock v:ext="edit" aspectratio="t"/>
            <w10:wrap type="none"/>
            <w10:anchorlock/>
          </v:shape>
          <o:OLEObject Type="Embed" ProgID="Equation.KSEE3" ShapeID="_x0000_i1178" DrawAspect="Content" ObjectID="_1468075850" r:id="rId233">
            <o:LockedField>false</o:LockedField>
          </o:OLEObject>
        </w:object>
      </w:r>
      <w:r>
        <w:rPr>
          <w:rFonts w:hint="eastAsia"/>
          <w:lang w:val="en-US" w:eastAsia="zh-CN"/>
        </w:rPr>
        <w:t>，即系统是稳定的。若能忽略高次项，则可得近似的一阶系统的传递函数为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180" o:spt="75" alt="" type="#_x0000_t75" style="height:31pt;width:67pt;" o:ole="t" filled="f" o:preferrelative="t" stroked="f" coordsize="21600,21600">
            <v:path/>
            <v:fill on="f" focussize="0,0"/>
            <v:stroke on="f"/>
            <v:imagedata r:id="rId236" o:title=""/>
            <o:lock v:ext="edit" aspectratio="t"/>
            <w10:wrap type="none"/>
            <w10:anchorlock/>
          </v:shape>
          <o:OLEObject Type="Embed" ProgID="Equation.KSEE3" ShapeID="_x0000_i1180" DrawAspect="Content" ObjectID="_1468075851" r:id="rId23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近似条件可以从频率特性导出：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28"/>
          <w:lang w:val="en-US" w:eastAsia="zh-CN"/>
        </w:rPr>
        <w:object>
          <v:shape id="_x0000_i1181" o:spt="75" alt="" type="#_x0000_t75" style="height:33pt;width:351pt;" o:ole="t" filled="f" o:preferrelative="t" stroked="f" coordsize="21600,21600">
            <v:path/>
            <v:fill on="f" focussize="0,0"/>
            <v:stroke on="f"/>
            <v:imagedata r:id="rId238" o:title=""/>
            <o:lock v:ext="edit" aspectratio="t"/>
            <w10:wrap type="none"/>
            <w10:anchorlock/>
          </v:shape>
          <o:OLEObject Type="Embed" ProgID="Equation.KSEE3" ShapeID="_x0000_i1181" DrawAspect="Content" ObjectID="_1468075852" r:id="rId23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近似条件：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58"/>
          <w:lang w:val="en-US" w:eastAsia="zh-CN"/>
        </w:rPr>
        <w:object>
          <v:shape id="_x0000_i1182" o:spt="75" alt="" type="#_x0000_t75" style="height:64pt;width:47pt;" o:ole="t" filled="f" o:preferrelative="t" stroked="f" coordsize="21600,21600">
            <v:path/>
            <v:fill on="f" focussize="0,0"/>
            <v:stroke on="f"/>
            <v:imagedata r:id="rId240" o:title=""/>
            <o:lock v:ext="edit" aspectratio="t"/>
            <w10:wrap type="none"/>
            <w10:anchorlock/>
          </v:shape>
          <o:OLEObject Type="Embed" ProgID="Equation.KSEE3" ShapeID="_x0000_i1182" DrawAspect="Content" ObjectID="_1468075853" r:id="rId23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仿照上面的方法，近似条件：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26"/>
          <w:lang w:val="en-US" w:eastAsia="zh-CN"/>
        </w:rPr>
        <w:object>
          <v:shape id="_x0000_i1183" o:spt="75" alt="" type="#_x0000_t75" style="height:35pt;width:102pt;" o:ole="t" filled="f" o:preferrelative="t" stroked="f" coordsize="21600,21600">
            <v:path/>
            <v:fill on="f" focussize="0,0"/>
            <v:stroke on="f"/>
            <v:imagedata r:id="rId242" o:title=""/>
            <o:lock v:ext="edit" aspectratio="t"/>
            <w10:wrap type="none"/>
            <w10:anchorlock/>
          </v:shape>
          <o:OLEObject Type="Embed" ProgID="Equation.KSEE3" ShapeID="_x0000_i1183" DrawAspect="Content" ObjectID="_1468075854" r:id="rId24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低频段大惯性环节的近似处理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当系统存在一个时间常数特别大的惯性环节</w:t>
      </w:r>
      <w:r>
        <w:rPr>
          <w:rFonts w:hint="eastAsia"/>
          <w:position w:val="-24"/>
          <w:lang w:val="en-US" w:eastAsia="zh-CN"/>
        </w:rPr>
        <w:object>
          <v:shape id="_x0000_i1184" o:spt="75" alt="" type="#_x0000_t75" style="height:31pt;width:31pt;" o:ole="t" filled="f" o:preferrelative="t" stroked="f" coordsize="21600,21600">
            <v:path/>
            <v:fill on="f" focussize="0,0"/>
            <v:stroke on="f"/>
            <v:imagedata r:id="rId244" o:title=""/>
            <o:lock v:ext="edit" aspectratio="t"/>
            <w10:wrap type="none"/>
            <w10:anchorlock/>
          </v:shape>
          <o:OLEObject Type="Embed" ProgID="Equation.KSEE3" ShapeID="_x0000_i1184" DrawAspect="Content" ObjectID="_1468075855" r:id="rId243">
            <o:LockedField>false</o:LockedField>
          </o:OLEObject>
        </w:object>
      </w:r>
      <w:r>
        <w:rPr>
          <w:rFonts w:hint="eastAsia"/>
          <w:lang w:val="en-US" w:eastAsia="zh-CN"/>
        </w:rPr>
        <w:t>时，可以近似地将其看成时积分环节</w:t>
      </w:r>
      <w:r>
        <w:rPr>
          <w:rFonts w:hint="eastAsia"/>
          <w:position w:val="-24"/>
          <w:lang w:val="en-US" w:eastAsia="zh-CN"/>
        </w:rPr>
        <w:object>
          <v:shape id="_x0000_i1185" o:spt="75" alt="" type="#_x0000_t75" style="height:31pt;width:17pt;" o:ole="t" filled="f" o:preferrelative="t" stroked="f" coordsize="21600,21600">
            <v:path/>
            <v:fill on="f" focussize="0,0"/>
            <v:stroke on="f"/>
            <v:imagedata r:id="rId246" o:title=""/>
            <o:lock v:ext="edit" aspectratio="t"/>
            <w10:wrap type="none"/>
            <w10:anchorlock/>
          </v:shape>
          <o:OLEObject Type="Embed" ProgID="Equation.KSEE3" ShapeID="_x0000_i1185" DrawAspect="Content" ObjectID="_1468075856" r:id="rId245">
            <o:LockedField>false</o:LockedField>
          </o:OLEObject>
        </w:objec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30"/>
          <w:lang w:val="en-US" w:eastAsia="zh-CN"/>
        </w:rPr>
        <w:object>
          <v:shape id="_x0000_i1186" o:spt="75" alt="" type="#_x0000_t75" style="height:34pt;width:174pt;" o:ole="t" filled="f" o:preferrelative="t" stroked="f" coordsize="21600,21600">
            <v:path/>
            <v:fill on="f" focussize="0,0"/>
            <v:stroke on="f"/>
            <v:imagedata r:id="rId248" o:title=""/>
            <o:lock v:ext="edit" aspectratio="t"/>
            <w10:wrap type="none"/>
            <w10:anchorlock/>
          </v:shape>
          <o:OLEObject Type="Embed" ProgID="Equation.KSEE3" ShapeID="_x0000_i1186" DrawAspect="Content" ObjectID="_1468075857" r:id="rId24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其幅值近似：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30"/>
          <w:lang w:val="en-US" w:eastAsia="zh-CN"/>
        </w:rPr>
        <w:object>
          <v:shape id="_x0000_i1188" o:spt="75" alt="" type="#_x0000_t75" style="height:34pt;width:85pt;" o:ole="t" filled="f" o:preferrelative="t" stroked="f" coordsize="21600,21600">
            <v:path/>
            <v:fill on="f" focussize="0,0"/>
            <v:stroke on="f"/>
            <v:imagedata r:id="rId250" o:title=""/>
            <o:lock v:ext="edit" aspectratio="t"/>
            <w10:wrap type="none"/>
            <w10:anchorlock/>
          </v:shape>
          <o:OLEObject Type="Embed" ProgID="Equation.KSEE3" ShapeID="_x0000_i1188" DrawAspect="Content" ObjectID="_1468075858" r:id="rId24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近似条件：</w:t>
      </w:r>
      <w:r>
        <w:rPr>
          <w:rFonts w:hint="eastAsia"/>
          <w:position w:val="-10"/>
          <w:lang w:val="en-US" w:eastAsia="zh-CN"/>
        </w:rPr>
        <w:object>
          <v:shape id="_x0000_i1189" o:spt="75" alt="" type="#_x0000_t75" style="height:18pt;width:55pt;" o:ole="t" filled="f" o:preferrelative="t" stroked="f" coordsize="21600,21600">
            <v:path/>
            <v:fill on="f" focussize="0,0"/>
            <v:stroke on="f"/>
            <v:imagedata r:id="rId252" o:title=""/>
            <o:lock v:ext="edit" aspectratio="t"/>
            <w10:wrap type="none"/>
            <w10:anchorlock/>
          </v:shape>
          <o:OLEObject Type="Embed" ProgID="Equation.KSEE3" ShapeID="_x0000_i1189" DrawAspect="Content" ObjectID="_1468075859" r:id="rId251">
            <o:LockedField>false</o:LockedField>
          </o:OLEObject>
        </w:object>
      </w:r>
      <w:r>
        <w:rPr>
          <w:rFonts w:hint="eastAsia"/>
          <w:lang w:val="en-US" w:eastAsia="zh-CN"/>
        </w:rPr>
        <w:t>，或者按照工程惯例，</w:t>
      </w:r>
      <w:r>
        <w:rPr>
          <w:rFonts w:hint="eastAsia"/>
          <w:position w:val="-8"/>
          <w:lang w:val="en-US" w:eastAsia="zh-CN"/>
        </w:rPr>
        <w:object>
          <v:shape id="_x0000_i1190" o:spt="75" alt="" type="#_x0000_t75" style="height:18pt;width:52pt;" o:ole="t" filled="f" o:preferrelative="t" stroked="f" coordsize="21600,21600">
            <v:path/>
            <v:fill on="f" focussize="0,0"/>
            <v:stroke on="f"/>
            <v:imagedata r:id="rId254" o:title=""/>
            <o:lock v:ext="edit" aspectratio="t"/>
            <w10:wrap type="none"/>
            <w10:anchorlock/>
          </v:shape>
          <o:OLEObject Type="Embed" ProgID="Equation.KSEE3" ShapeID="_x0000_i1190" DrawAspect="Content" ObjectID="_1468075860" r:id="rId253">
            <o:LockedField>false</o:LockedField>
          </o:OLEObject>
        </w:object>
      </w:r>
      <w:r>
        <w:rPr>
          <w:rFonts w:hint="eastAsia"/>
          <w:lang w:val="en-US" w:eastAsia="zh-CN"/>
        </w:rPr>
        <w:t>，取整数</w:t>
      </w:r>
      <w:r>
        <w:rPr>
          <w:rFonts w:hint="eastAsia"/>
          <w:position w:val="-24"/>
          <w:lang w:val="en-US" w:eastAsia="zh-CN"/>
        </w:rPr>
        <w:object>
          <v:shape id="_x0000_i1191" o:spt="75" alt="" type="#_x0000_t75" style="height:31pt;width:37pt;" o:ole="t" filled="f" o:preferrelative="t" stroked="f" coordsize="21600,21600">
            <v:path/>
            <v:fill on="f" focussize="0,0"/>
            <v:stroke on="f"/>
            <v:imagedata r:id="rId256" o:title=""/>
            <o:lock v:ext="edit" aspectratio="t"/>
            <w10:wrap type="none"/>
            <w10:anchorlock/>
          </v:shape>
          <o:OLEObject Type="Embed" ProgID="Equation.KSEE3" ShapeID="_x0000_i1191" DrawAspect="Content" ObjectID="_1468075861" r:id="rId255">
            <o:LockedField>false</o:LockedField>
          </o:OLEObject>
        </w:object>
      </w:r>
      <w:r>
        <w:rPr>
          <w:rFonts w:hint="eastAsia"/>
          <w:lang w:val="en-US" w:eastAsia="zh-CN"/>
        </w:rPr>
        <w:t>。此时设计的近似系统相位裕度要小于实际系统的相位裕度，使用近似的方法整定参数后，得到的实际系统的稳定性更强。因此这样的近似方法可行。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从稳态性能上看，这样近似处理相当于把系统的类型认为地提高了一级，如果原来是I型系统，近似处理后变成了Ⅱ型系统。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这种近似处理只适合用于分析动态性能，当考虑稳态精度时，仍采用原来的传递函数</w:t>
      </w:r>
      <w:r>
        <w:rPr>
          <w:rFonts w:hint="eastAsia"/>
          <w:position w:val="-10"/>
          <w:lang w:val="en-US" w:eastAsia="zh-CN"/>
        </w:rPr>
        <w:object>
          <v:shape id="_x0000_i1192" o:spt="75" alt="" type="#_x0000_t75" style="height:16pt;width:28pt;" o:ole="t" filled="f" o:preferrelative="t" stroked="f" coordsize="21600,21600">
            <v:path/>
            <v:fill on="f" focussize="0,0"/>
            <v:stroke on="f"/>
            <v:imagedata r:id="rId258" o:title=""/>
            <o:lock v:ext="edit" aspectratio="t"/>
            <w10:wrap type="none"/>
            <w10:anchorlock/>
          </v:shape>
          <o:OLEObject Type="Embed" ProgID="Equation.KSEE3" ShapeID="_x0000_i1192" DrawAspect="Content" ObjectID="_1468075862" r:id="rId257">
            <o:LockedField>false</o:LockedField>
          </o:OLEObject>
        </w:object>
      </w:r>
      <w:r>
        <w:rPr>
          <w:rFonts w:hint="eastAsia"/>
          <w:lang w:val="en-US" w:eastAsia="zh-CN"/>
        </w:rPr>
        <w:t>即可。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转速、电流环设计步骤（先内环后外环）：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先从电流环开始，对其进行必要地近似处理后，根据电流环要求确定把它校正成典型I型系统，再按照动态性能指标要求确定电流环调节器的参数。电流环设计完成后，把电流环等效成转速环中地一个一阶惯性环节，近似处理后，再把转速环校正成典型Ⅱ型系统，按照动态性能要求确定转速环调节器的参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>分析动态性能时，合理使用相幅频特性曲线（Bode图）对系统进行校正，重点关注截止频率，相位裕度等指标。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参考资料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陈伯时. 电力拖动自动控制系统[M]. 机械工业出版社，2016.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445161"/>
    <w:multiLevelType w:val="singleLevel"/>
    <w:tmpl w:val="8C445161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8CCEC13A"/>
    <w:multiLevelType w:val="singleLevel"/>
    <w:tmpl w:val="8CCEC13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94A0AA8F"/>
    <w:multiLevelType w:val="singleLevel"/>
    <w:tmpl w:val="94A0AA8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B657F390"/>
    <w:multiLevelType w:val="singleLevel"/>
    <w:tmpl w:val="B657F390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C3D0851A"/>
    <w:multiLevelType w:val="singleLevel"/>
    <w:tmpl w:val="C3D0851A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D15C5BD6"/>
    <w:multiLevelType w:val="singleLevel"/>
    <w:tmpl w:val="D15C5BD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9EF4BBA"/>
    <w:multiLevelType w:val="singleLevel"/>
    <w:tmpl w:val="E9EF4BBA"/>
    <w:lvl w:ilvl="0" w:tentative="0">
      <w:start w:val="1"/>
      <w:numFmt w:val="decimal"/>
      <w:suff w:val="nothing"/>
      <w:lvlText w:val="%1）"/>
      <w:lvlJc w:val="left"/>
      <w:pPr>
        <w:ind w:left="420" w:leftChars="0" w:firstLine="0" w:firstLineChars="0"/>
      </w:pPr>
    </w:lvl>
  </w:abstractNum>
  <w:abstractNum w:abstractNumId="7">
    <w:nsid w:val="F20F22AD"/>
    <w:multiLevelType w:val="singleLevel"/>
    <w:tmpl w:val="F20F22AD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FFE42147"/>
    <w:multiLevelType w:val="singleLevel"/>
    <w:tmpl w:val="FFE42147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9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0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11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12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13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14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15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6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7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8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9">
    <w:nsid w:val="4A7FDD3C"/>
    <w:multiLevelType w:val="singleLevel"/>
    <w:tmpl w:val="4A7FDD3C"/>
    <w:lvl w:ilvl="0" w:tentative="0">
      <w:start w:val="1"/>
      <w:numFmt w:val="decimal"/>
      <w:suff w:val="nothing"/>
      <w:lvlText w:val="（%1）"/>
      <w:lvlJc w:val="left"/>
    </w:lvl>
  </w:abstractNum>
  <w:abstractNum w:abstractNumId="20">
    <w:nsid w:val="5E3F905F"/>
    <w:multiLevelType w:val="singleLevel"/>
    <w:tmpl w:val="5E3F905F"/>
    <w:lvl w:ilvl="0" w:tentative="0">
      <w:start w:val="1"/>
      <w:numFmt w:val="decimal"/>
      <w:suff w:val="nothing"/>
      <w:lvlText w:val="%1）"/>
      <w:lvlJc w:val="left"/>
      <w:pPr>
        <w:ind w:left="420" w:leftChars="0" w:firstLine="0" w:firstLineChars="0"/>
      </w:pPr>
    </w:lvl>
  </w:abstractNum>
  <w:abstractNum w:abstractNumId="21">
    <w:nsid w:val="7CC971DF"/>
    <w:multiLevelType w:val="singleLevel"/>
    <w:tmpl w:val="7CC971DF"/>
    <w:lvl w:ilvl="0" w:tentative="0">
      <w:start w:val="1"/>
      <w:numFmt w:val="decimal"/>
      <w:suff w:val="nothing"/>
      <w:lvlText w:val="（%1）"/>
      <w:lvlJc w:val="left"/>
      <w:pPr>
        <w:ind w:left="420" w:leftChars="0" w:firstLine="0" w:firstLineChars="0"/>
      </w:pPr>
    </w:lvl>
  </w:abstractNum>
  <w:num w:numId="1">
    <w:abstractNumId w:val="18"/>
  </w:num>
  <w:num w:numId="2">
    <w:abstractNumId w:val="16"/>
  </w:num>
  <w:num w:numId="3">
    <w:abstractNumId w:val="15"/>
  </w:num>
  <w:num w:numId="4">
    <w:abstractNumId w:val="14"/>
  </w:num>
  <w:num w:numId="5">
    <w:abstractNumId w:val="13"/>
  </w:num>
  <w:num w:numId="6">
    <w:abstractNumId w:val="17"/>
  </w:num>
  <w:num w:numId="7">
    <w:abstractNumId w:val="12"/>
  </w:num>
  <w:num w:numId="8">
    <w:abstractNumId w:val="11"/>
  </w:num>
  <w:num w:numId="9">
    <w:abstractNumId w:val="10"/>
  </w:num>
  <w:num w:numId="10">
    <w:abstractNumId w:val="9"/>
  </w:num>
  <w:num w:numId="11">
    <w:abstractNumId w:val="2"/>
  </w:num>
  <w:num w:numId="12">
    <w:abstractNumId w:val="7"/>
  </w:num>
  <w:num w:numId="13">
    <w:abstractNumId w:val="0"/>
  </w:num>
  <w:num w:numId="14">
    <w:abstractNumId w:val="19"/>
  </w:num>
  <w:num w:numId="15">
    <w:abstractNumId w:val="20"/>
  </w:num>
  <w:num w:numId="16">
    <w:abstractNumId w:val="5"/>
  </w:num>
  <w:num w:numId="17">
    <w:abstractNumId w:val="4"/>
  </w:num>
  <w:num w:numId="18">
    <w:abstractNumId w:val="1"/>
  </w:num>
  <w:num w:numId="19">
    <w:abstractNumId w:val="3"/>
  </w:num>
  <w:num w:numId="20">
    <w:abstractNumId w:val="6"/>
  </w:num>
  <w:num w:numId="21">
    <w:abstractNumId w:val="21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F31248E"/>
    <w:rsid w:val="12CD5F7B"/>
    <w:rsid w:val="16C87439"/>
    <w:rsid w:val="2C3C6FB9"/>
    <w:rsid w:val="3F365CCF"/>
    <w:rsid w:val="4A7951A8"/>
    <w:rsid w:val="4D6F24E7"/>
    <w:rsid w:val="4E57026C"/>
    <w:rsid w:val="52471205"/>
    <w:rsid w:val="570F2B13"/>
    <w:rsid w:val="57347449"/>
    <w:rsid w:val="62AC5659"/>
    <w:rsid w:val="6B2D57BB"/>
    <w:rsid w:val="6B7D2F99"/>
    <w:rsid w:val="6EAE7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unhideWhenUsed="0" w:uiPriority="0" w:semiHidden="0" w:name="Table Columns 1"/>
    <w:lsdException w:qFormat="1" w:unhideWhenUsed="0" w:uiPriority="0" w:semiHidden="0" w:name="Table Columns 2"/>
    <w:lsdException w:unhideWhenUsed="0" w:uiPriority="0" w:semiHidden="0" w:name="Table Columns 3"/>
    <w:lsdException w:qFormat="1"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qFormat="1"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qFormat="1"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宋体" w:hAnsi="宋体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4.wmf"/><Relationship Id="rId98" Type="http://schemas.openxmlformats.org/officeDocument/2006/relationships/oleObject" Target="embeddings/oleObject42.bin"/><Relationship Id="rId97" Type="http://schemas.openxmlformats.org/officeDocument/2006/relationships/image" Target="media/image53.wmf"/><Relationship Id="rId96" Type="http://schemas.openxmlformats.org/officeDocument/2006/relationships/oleObject" Target="embeddings/oleObject41.bin"/><Relationship Id="rId95" Type="http://schemas.openxmlformats.org/officeDocument/2006/relationships/image" Target="media/image52.wmf"/><Relationship Id="rId94" Type="http://schemas.openxmlformats.org/officeDocument/2006/relationships/oleObject" Target="embeddings/oleObject40.bin"/><Relationship Id="rId93" Type="http://schemas.openxmlformats.org/officeDocument/2006/relationships/image" Target="media/image51.wmf"/><Relationship Id="rId92" Type="http://schemas.openxmlformats.org/officeDocument/2006/relationships/oleObject" Target="embeddings/oleObject39.bin"/><Relationship Id="rId91" Type="http://schemas.openxmlformats.org/officeDocument/2006/relationships/image" Target="media/image50.wmf"/><Relationship Id="rId90" Type="http://schemas.openxmlformats.org/officeDocument/2006/relationships/oleObject" Target="embeddings/oleObject38.bin"/><Relationship Id="rId9" Type="http://schemas.openxmlformats.org/officeDocument/2006/relationships/image" Target="media/image4.png"/><Relationship Id="rId89" Type="http://schemas.openxmlformats.org/officeDocument/2006/relationships/image" Target="media/image49.wmf"/><Relationship Id="rId88" Type="http://schemas.openxmlformats.org/officeDocument/2006/relationships/oleObject" Target="embeddings/oleObject37.bin"/><Relationship Id="rId87" Type="http://schemas.openxmlformats.org/officeDocument/2006/relationships/image" Target="media/image48.png"/><Relationship Id="rId86" Type="http://schemas.openxmlformats.org/officeDocument/2006/relationships/image" Target="media/image47.wmf"/><Relationship Id="rId85" Type="http://schemas.openxmlformats.org/officeDocument/2006/relationships/oleObject" Target="embeddings/oleObject36.bin"/><Relationship Id="rId84" Type="http://schemas.openxmlformats.org/officeDocument/2006/relationships/image" Target="media/image46.wmf"/><Relationship Id="rId83" Type="http://schemas.openxmlformats.org/officeDocument/2006/relationships/oleObject" Target="embeddings/oleObject35.bin"/><Relationship Id="rId82" Type="http://schemas.openxmlformats.org/officeDocument/2006/relationships/image" Target="media/image45.png"/><Relationship Id="rId81" Type="http://schemas.openxmlformats.org/officeDocument/2006/relationships/image" Target="media/image44.wmf"/><Relationship Id="rId80" Type="http://schemas.openxmlformats.org/officeDocument/2006/relationships/oleObject" Target="embeddings/oleObject34.bin"/><Relationship Id="rId8" Type="http://schemas.openxmlformats.org/officeDocument/2006/relationships/image" Target="media/image3.wmf"/><Relationship Id="rId79" Type="http://schemas.openxmlformats.org/officeDocument/2006/relationships/image" Target="media/image43.wmf"/><Relationship Id="rId78" Type="http://schemas.openxmlformats.org/officeDocument/2006/relationships/oleObject" Target="embeddings/oleObject33.bin"/><Relationship Id="rId77" Type="http://schemas.openxmlformats.org/officeDocument/2006/relationships/image" Target="media/image42.wmf"/><Relationship Id="rId76" Type="http://schemas.openxmlformats.org/officeDocument/2006/relationships/oleObject" Target="embeddings/oleObject32.bin"/><Relationship Id="rId75" Type="http://schemas.openxmlformats.org/officeDocument/2006/relationships/image" Target="media/image41.png"/><Relationship Id="rId74" Type="http://schemas.openxmlformats.org/officeDocument/2006/relationships/image" Target="media/image40.wmf"/><Relationship Id="rId73" Type="http://schemas.openxmlformats.org/officeDocument/2006/relationships/oleObject" Target="embeddings/oleObject31.bin"/><Relationship Id="rId72" Type="http://schemas.openxmlformats.org/officeDocument/2006/relationships/image" Target="media/image39.wmf"/><Relationship Id="rId71" Type="http://schemas.openxmlformats.org/officeDocument/2006/relationships/oleObject" Target="embeddings/oleObject30.bin"/><Relationship Id="rId70" Type="http://schemas.openxmlformats.org/officeDocument/2006/relationships/image" Target="media/image38.wmf"/><Relationship Id="rId7" Type="http://schemas.openxmlformats.org/officeDocument/2006/relationships/oleObject" Target="embeddings/oleObject2.bin"/><Relationship Id="rId69" Type="http://schemas.openxmlformats.org/officeDocument/2006/relationships/oleObject" Target="embeddings/oleObject29.bin"/><Relationship Id="rId68" Type="http://schemas.openxmlformats.org/officeDocument/2006/relationships/image" Target="media/image37.wmf"/><Relationship Id="rId67" Type="http://schemas.openxmlformats.org/officeDocument/2006/relationships/oleObject" Target="embeddings/oleObject28.bin"/><Relationship Id="rId66" Type="http://schemas.openxmlformats.org/officeDocument/2006/relationships/image" Target="media/image36.wmf"/><Relationship Id="rId65" Type="http://schemas.openxmlformats.org/officeDocument/2006/relationships/oleObject" Target="embeddings/oleObject27.bin"/><Relationship Id="rId64" Type="http://schemas.openxmlformats.org/officeDocument/2006/relationships/image" Target="media/image35.png"/><Relationship Id="rId63" Type="http://schemas.openxmlformats.org/officeDocument/2006/relationships/image" Target="media/image34.wmf"/><Relationship Id="rId62" Type="http://schemas.openxmlformats.org/officeDocument/2006/relationships/oleObject" Target="embeddings/oleObject26.bin"/><Relationship Id="rId61" Type="http://schemas.openxmlformats.org/officeDocument/2006/relationships/image" Target="media/image33.png"/><Relationship Id="rId60" Type="http://schemas.openxmlformats.org/officeDocument/2006/relationships/image" Target="media/image32.wmf"/><Relationship Id="rId6" Type="http://schemas.openxmlformats.org/officeDocument/2006/relationships/image" Target="media/image2.png"/><Relationship Id="rId59" Type="http://schemas.openxmlformats.org/officeDocument/2006/relationships/oleObject" Target="embeddings/oleObject25.bin"/><Relationship Id="rId58" Type="http://schemas.openxmlformats.org/officeDocument/2006/relationships/image" Target="media/image31.wmf"/><Relationship Id="rId57" Type="http://schemas.openxmlformats.org/officeDocument/2006/relationships/oleObject" Target="embeddings/oleObject24.bin"/><Relationship Id="rId56" Type="http://schemas.openxmlformats.org/officeDocument/2006/relationships/image" Target="media/image30.wmf"/><Relationship Id="rId55" Type="http://schemas.openxmlformats.org/officeDocument/2006/relationships/oleObject" Target="embeddings/oleObject23.bin"/><Relationship Id="rId54" Type="http://schemas.openxmlformats.org/officeDocument/2006/relationships/image" Target="media/image29.wmf"/><Relationship Id="rId53" Type="http://schemas.openxmlformats.org/officeDocument/2006/relationships/oleObject" Target="embeddings/oleObject22.bin"/><Relationship Id="rId52" Type="http://schemas.openxmlformats.org/officeDocument/2006/relationships/image" Target="media/image28.wmf"/><Relationship Id="rId51" Type="http://schemas.openxmlformats.org/officeDocument/2006/relationships/oleObject" Target="embeddings/oleObject21.bin"/><Relationship Id="rId50" Type="http://schemas.openxmlformats.org/officeDocument/2006/relationships/image" Target="media/image27.wmf"/><Relationship Id="rId5" Type="http://schemas.openxmlformats.org/officeDocument/2006/relationships/image" Target="media/image1.wmf"/><Relationship Id="rId49" Type="http://schemas.openxmlformats.org/officeDocument/2006/relationships/oleObject" Target="embeddings/oleObject20.bin"/><Relationship Id="rId48" Type="http://schemas.openxmlformats.org/officeDocument/2006/relationships/image" Target="media/image26.wmf"/><Relationship Id="rId47" Type="http://schemas.openxmlformats.org/officeDocument/2006/relationships/oleObject" Target="embeddings/oleObject19.bin"/><Relationship Id="rId46" Type="http://schemas.openxmlformats.org/officeDocument/2006/relationships/image" Target="media/image25.wmf"/><Relationship Id="rId45" Type="http://schemas.openxmlformats.org/officeDocument/2006/relationships/oleObject" Target="embeddings/oleObject18.bin"/><Relationship Id="rId44" Type="http://schemas.openxmlformats.org/officeDocument/2006/relationships/image" Target="media/image24.wmf"/><Relationship Id="rId43" Type="http://schemas.openxmlformats.org/officeDocument/2006/relationships/oleObject" Target="embeddings/oleObject17.bin"/><Relationship Id="rId42" Type="http://schemas.openxmlformats.org/officeDocument/2006/relationships/image" Target="media/image23.wmf"/><Relationship Id="rId41" Type="http://schemas.openxmlformats.org/officeDocument/2006/relationships/oleObject" Target="embeddings/oleObject16.bin"/><Relationship Id="rId40" Type="http://schemas.openxmlformats.org/officeDocument/2006/relationships/image" Target="media/image22.wmf"/><Relationship Id="rId4" Type="http://schemas.openxmlformats.org/officeDocument/2006/relationships/oleObject" Target="embeddings/oleObject1.bin"/><Relationship Id="rId39" Type="http://schemas.openxmlformats.org/officeDocument/2006/relationships/oleObject" Target="embeddings/oleObject15.bin"/><Relationship Id="rId38" Type="http://schemas.openxmlformats.org/officeDocument/2006/relationships/oleObject" Target="embeddings/oleObject14.bin"/><Relationship Id="rId37" Type="http://schemas.openxmlformats.org/officeDocument/2006/relationships/image" Target="media/image21.wmf"/><Relationship Id="rId36" Type="http://schemas.openxmlformats.org/officeDocument/2006/relationships/oleObject" Target="embeddings/oleObject13.bin"/><Relationship Id="rId35" Type="http://schemas.openxmlformats.org/officeDocument/2006/relationships/image" Target="media/image20.wmf"/><Relationship Id="rId34" Type="http://schemas.openxmlformats.org/officeDocument/2006/relationships/oleObject" Target="embeddings/oleObject12.bin"/><Relationship Id="rId33" Type="http://schemas.openxmlformats.org/officeDocument/2006/relationships/image" Target="media/image19.wmf"/><Relationship Id="rId32" Type="http://schemas.openxmlformats.org/officeDocument/2006/relationships/oleObject" Target="embeddings/oleObject11.bin"/><Relationship Id="rId31" Type="http://schemas.openxmlformats.org/officeDocument/2006/relationships/image" Target="media/image18.wmf"/><Relationship Id="rId30" Type="http://schemas.openxmlformats.org/officeDocument/2006/relationships/oleObject" Target="embeddings/oleObject10.bin"/><Relationship Id="rId3" Type="http://schemas.openxmlformats.org/officeDocument/2006/relationships/theme" Target="theme/theme1.xml"/><Relationship Id="rId29" Type="http://schemas.openxmlformats.org/officeDocument/2006/relationships/image" Target="media/image17.wmf"/><Relationship Id="rId28" Type="http://schemas.openxmlformats.org/officeDocument/2006/relationships/oleObject" Target="embeddings/oleObject9.bin"/><Relationship Id="rId27" Type="http://schemas.openxmlformats.org/officeDocument/2006/relationships/image" Target="media/image16.wmf"/><Relationship Id="rId260" Type="http://schemas.openxmlformats.org/officeDocument/2006/relationships/fontTable" Target="fontTable.xml"/><Relationship Id="rId26" Type="http://schemas.openxmlformats.org/officeDocument/2006/relationships/oleObject" Target="embeddings/oleObject8.bin"/><Relationship Id="rId259" Type="http://schemas.openxmlformats.org/officeDocument/2006/relationships/numbering" Target="numbering.xml"/><Relationship Id="rId258" Type="http://schemas.openxmlformats.org/officeDocument/2006/relationships/image" Target="media/image117.wmf"/><Relationship Id="rId257" Type="http://schemas.openxmlformats.org/officeDocument/2006/relationships/oleObject" Target="embeddings/oleObject138.bin"/><Relationship Id="rId256" Type="http://schemas.openxmlformats.org/officeDocument/2006/relationships/image" Target="media/image116.wmf"/><Relationship Id="rId255" Type="http://schemas.openxmlformats.org/officeDocument/2006/relationships/oleObject" Target="embeddings/oleObject137.bin"/><Relationship Id="rId254" Type="http://schemas.openxmlformats.org/officeDocument/2006/relationships/image" Target="media/image115.wmf"/><Relationship Id="rId253" Type="http://schemas.openxmlformats.org/officeDocument/2006/relationships/oleObject" Target="embeddings/oleObject136.bin"/><Relationship Id="rId252" Type="http://schemas.openxmlformats.org/officeDocument/2006/relationships/image" Target="media/image114.wmf"/><Relationship Id="rId251" Type="http://schemas.openxmlformats.org/officeDocument/2006/relationships/oleObject" Target="embeddings/oleObject135.bin"/><Relationship Id="rId250" Type="http://schemas.openxmlformats.org/officeDocument/2006/relationships/image" Target="media/image113.wmf"/><Relationship Id="rId25" Type="http://schemas.openxmlformats.org/officeDocument/2006/relationships/image" Target="media/image15.wmf"/><Relationship Id="rId249" Type="http://schemas.openxmlformats.org/officeDocument/2006/relationships/oleObject" Target="embeddings/oleObject134.bin"/><Relationship Id="rId248" Type="http://schemas.openxmlformats.org/officeDocument/2006/relationships/image" Target="media/image112.wmf"/><Relationship Id="rId247" Type="http://schemas.openxmlformats.org/officeDocument/2006/relationships/oleObject" Target="embeddings/oleObject133.bin"/><Relationship Id="rId246" Type="http://schemas.openxmlformats.org/officeDocument/2006/relationships/image" Target="media/image111.wmf"/><Relationship Id="rId245" Type="http://schemas.openxmlformats.org/officeDocument/2006/relationships/oleObject" Target="embeddings/oleObject132.bin"/><Relationship Id="rId244" Type="http://schemas.openxmlformats.org/officeDocument/2006/relationships/image" Target="media/image110.wmf"/><Relationship Id="rId243" Type="http://schemas.openxmlformats.org/officeDocument/2006/relationships/oleObject" Target="embeddings/oleObject131.bin"/><Relationship Id="rId242" Type="http://schemas.openxmlformats.org/officeDocument/2006/relationships/image" Target="media/image109.wmf"/><Relationship Id="rId241" Type="http://schemas.openxmlformats.org/officeDocument/2006/relationships/oleObject" Target="embeddings/oleObject130.bin"/><Relationship Id="rId240" Type="http://schemas.openxmlformats.org/officeDocument/2006/relationships/image" Target="media/image108.wmf"/><Relationship Id="rId24" Type="http://schemas.openxmlformats.org/officeDocument/2006/relationships/oleObject" Target="embeddings/oleObject7.bin"/><Relationship Id="rId239" Type="http://schemas.openxmlformats.org/officeDocument/2006/relationships/oleObject" Target="embeddings/oleObject129.bin"/><Relationship Id="rId238" Type="http://schemas.openxmlformats.org/officeDocument/2006/relationships/image" Target="media/image107.wmf"/><Relationship Id="rId237" Type="http://schemas.openxmlformats.org/officeDocument/2006/relationships/oleObject" Target="embeddings/oleObject128.bin"/><Relationship Id="rId236" Type="http://schemas.openxmlformats.org/officeDocument/2006/relationships/image" Target="media/image106.wmf"/><Relationship Id="rId235" Type="http://schemas.openxmlformats.org/officeDocument/2006/relationships/oleObject" Target="embeddings/oleObject127.bin"/><Relationship Id="rId234" Type="http://schemas.openxmlformats.org/officeDocument/2006/relationships/image" Target="media/image105.wmf"/><Relationship Id="rId233" Type="http://schemas.openxmlformats.org/officeDocument/2006/relationships/oleObject" Target="embeddings/oleObject126.bin"/><Relationship Id="rId232" Type="http://schemas.openxmlformats.org/officeDocument/2006/relationships/image" Target="media/image104.wmf"/><Relationship Id="rId231" Type="http://schemas.openxmlformats.org/officeDocument/2006/relationships/oleObject" Target="embeddings/oleObject125.bin"/><Relationship Id="rId230" Type="http://schemas.openxmlformats.org/officeDocument/2006/relationships/image" Target="media/image103.wmf"/><Relationship Id="rId23" Type="http://schemas.openxmlformats.org/officeDocument/2006/relationships/image" Target="media/image14.wmf"/><Relationship Id="rId229" Type="http://schemas.openxmlformats.org/officeDocument/2006/relationships/oleObject" Target="embeddings/oleObject124.bin"/><Relationship Id="rId228" Type="http://schemas.openxmlformats.org/officeDocument/2006/relationships/image" Target="media/image102.wmf"/><Relationship Id="rId227" Type="http://schemas.openxmlformats.org/officeDocument/2006/relationships/oleObject" Target="embeddings/oleObject123.bin"/><Relationship Id="rId226" Type="http://schemas.openxmlformats.org/officeDocument/2006/relationships/image" Target="media/image101.wmf"/><Relationship Id="rId225" Type="http://schemas.openxmlformats.org/officeDocument/2006/relationships/oleObject" Target="embeddings/oleObject122.bin"/><Relationship Id="rId224" Type="http://schemas.openxmlformats.org/officeDocument/2006/relationships/image" Target="media/image100.wmf"/><Relationship Id="rId223" Type="http://schemas.openxmlformats.org/officeDocument/2006/relationships/oleObject" Target="embeddings/oleObject121.bin"/><Relationship Id="rId222" Type="http://schemas.openxmlformats.org/officeDocument/2006/relationships/image" Target="media/image99.wmf"/><Relationship Id="rId221" Type="http://schemas.openxmlformats.org/officeDocument/2006/relationships/oleObject" Target="embeddings/oleObject120.bin"/><Relationship Id="rId220" Type="http://schemas.openxmlformats.org/officeDocument/2006/relationships/image" Target="media/image98.wmf"/><Relationship Id="rId22" Type="http://schemas.openxmlformats.org/officeDocument/2006/relationships/oleObject" Target="embeddings/oleObject6.bin"/><Relationship Id="rId219" Type="http://schemas.openxmlformats.org/officeDocument/2006/relationships/oleObject" Target="embeddings/oleObject119.bin"/><Relationship Id="rId218" Type="http://schemas.openxmlformats.org/officeDocument/2006/relationships/image" Target="media/image97.wmf"/><Relationship Id="rId217" Type="http://schemas.openxmlformats.org/officeDocument/2006/relationships/oleObject" Target="embeddings/oleObject118.bin"/><Relationship Id="rId216" Type="http://schemas.openxmlformats.org/officeDocument/2006/relationships/image" Target="media/image96.wmf"/><Relationship Id="rId215" Type="http://schemas.openxmlformats.org/officeDocument/2006/relationships/oleObject" Target="embeddings/oleObject117.bin"/><Relationship Id="rId214" Type="http://schemas.openxmlformats.org/officeDocument/2006/relationships/image" Target="media/image95.wmf"/><Relationship Id="rId213" Type="http://schemas.openxmlformats.org/officeDocument/2006/relationships/oleObject" Target="embeddings/oleObject116.bin"/><Relationship Id="rId212" Type="http://schemas.openxmlformats.org/officeDocument/2006/relationships/image" Target="media/image94.wmf"/><Relationship Id="rId211" Type="http://schemas.openxmlformats.org/officeDocument/2006/relationships/oleObject" Target="embeddings/oleObject115.bin"/><Relationship Id="rId210" Type="http://schemas.openxmlformats.org/officeDocument/2006/relationships/image" Target="media/image93.wmf"/><Relationship Id="rId21" Type="http://schemas.openxmlformats.org/officeDocument/2006/relationships/image" Target="media/image13.wmf"/><Relationship Id="rId209" Type="http://schemas.openxmlformats.org/officeDocument/2006/relationships/oleObject" Target="embeddings/oleObject114.bin"/><Relationship Id="rId208" Type="http://schemas.openxmlformats.org/officeDocument/2006/relationships/image" Target="media/image92.wmf"/><Relationship Id="rId207" Type="http://schemas.openxmlformats.org/officeDocument/2006/relationships/oleObject" Target="embeddings/oleObject113.bin"/><Relationship Id="rId206" Type="http://schemas.openxmlformats.org/officeDocument/2006/relationships/image" Target="media/image91.wmf"/><Relationship Id="rId205" Type="http://schemas.openxmlformats.org/officeDocument/2006/relationships/oleObject" Target="embeddings/oleObject112.bin"/><Relationship Id="rId204" Type="http://schemas.openxmlformats.org/officeDocument/2006/relationships/image" Target="media/image90.wmf"/><Relationship Id="rId203" Type="http://schemas.openxmlformats.org/officeDocument/2006/relationships/oleObject" Target="embeddings/oleObject111.bin"/><Relationship Id="rId202" Type="http://schemas.openxmlformats.org/officeDocument/2006/relationships/image" Target="media/image89.wmf"/><Relationship Id="rId201" Type="http://schemas.openxmlformats.org/officeDocument/2006/relationships/oleObject" Target="embeddings/oleObject110.bin"/><Relationship Id="rId200" Type="http://schemas.openxmlformats.org/officeDocument/2006/relationships/image" Target="media/image88.wmf"/><Relationship Id="rId20" Type="http://schemas.openxmlformats.org/officeDocument/2006/relationships/oleObject" Target="embeddings/oleObject5.bin"/><Relationship Id="rId2" Type="http://schemas.openxmlformats.org/officeDocument/2006/relationships/settings" Target="settings.xml"/><Relationship Id="rId199" Type="http://schemas.openxmlformats.org/officeDocument/2006/relationships/oleObject" Target="embeddings/oleObject109.bin"/><Relationship Id="rId198" Type="http://schemas.openxmlformats.org/officeDocument/2006/relationships/oleObject" Target="embeddings/oleObject108.bin"/><Relationship Id="rId197" Type="http://schemas.openxmlformats.org/officeDocument/2006/relationships/oleObject" Target="embeddings/oleObject107.bin"/><Relationship Id="rId196" Type="http://schemas.openxmlformats.org/officeDocument/2006/relationships/oleObject" Target="embeddings/oleObject106.bin"/><Relationship Id="rId195" Type="http://schemas.openxmlformats.org/officeDocument/2006/relationships/image" Target="media/image87.wmf"/><Relationship Id="rId194" Type="http://schemas.openxmlformats.org/officeDocument/2006/relationships/oleObject" Target="embeddings/oleObject105.bin"/><Relationship Id="rId193" Type="http://schemas.openxmlformats.org/officeDocument/2006/relationships/oleObject" Target="embeddings/oleObject104.bin"/><Relationship Id="rId192" Type="http://schemas.openxmlformats.org/officeDocument/2006/relationships/image" Target="media/image86.png"/><Relationship Id="rId191" Type="http://schemas.openxmlformats.org/officeDocument/2006/relationships/image" Target="media/image85.wmf"/><Relationship Id="rId190" Type="http://schemas.openxmlformats.org/officeDocument/2006/relationships/oleObject" Target="embeddings/oleObject103.bin"/><Relationship Id="rId19" Type="http://schemas.openxmlformats.org/officeDocument/2006/relationships/image" Target="media/image12.png"/><Relationship Id="rId189" Type="http://schemas.openxmlformats.org/officeDocument/2006/relationships/image" Target="media/image84.wmf"/><Relationship Id="rId188" Type="http://schemas.openxmlformats.org/officeDocument/2006/relationships/oleObject" Target="embeddings/oleObject102.bin"/><Relationship Id="rId187" Type="http://schemas.openxmlformats.org/officeDocument/2006/relationships/image" Target="media/image83.wmf"/><Relationship Id="rId186" Type="http://schemas.openxmlformats.org/officeDocument/2006/relationships/oleObject" Target="embeddings/oleObject101.bin"/><Relationship Id="rId185" Type="http://schemas.openxmlformats.org/officeDocument/2006/relationships/oleObject" Target="embeddings/oleObject100.bin"/><Relationship Id="rId184" Type="http://schemas.openxmlformats.org/officeDocument/2006/relationships/image" Target="media/image82.wmf"/><Relationship Id="rId183" Type="http://schemas.openxmlformats.org/officeDocument/2006/relationships/oleObject" Target="embeddings/oleObject99.bin"/><Relationship Id="rId182" Type="http://schemas.openxmlformats.org/officeDocument/2006/relationships/image" Target="media/image81.wmf"/><Relationship Id="rId181" Type="http://schemas.openxmlformats.org/officeDocument/2006/relationships/oleObject" Target="embeddings/oleObject98.bin"/><Relationship Id="rId180" Type="http://schemas.openxmlformats.org/officeDocument/2006/relationships/image" Target="media/image80.wmf"/><Relationship Id="rId18" Type="http://schemas.openxmlformats.org/officeDocument/2006/relationships/image" Target="media/image11.wmf"/><Relationship Id="rId179" Type="http://schemas.openxmlformats.org/officeDocument/2006/relationships/oleObject" Target="embeddings/oleObject97.bin"/><Relationship Id="rId178" Type="http://schemas.openxmlformats.org/officeDocument/2006/relationships/image" Target="media/image79.wmf"/><Relationship Id="rId177" Type="http://schemas.openxmlformats.org/officeDocument/2006/relationships/oleObject" Target="embeddings/oleObject96.bin"/><Relationship Id="rId176" Type="http://schemas.openxmlformats.org/officeDocument/2006/relationships/image" Target="media/image78.wmf"/><Relationship Id="rId175" Type="http://schemas.openxmlformats.org/officeDocument/2006/relationships/oleObject" Target="embeddings/oleObject95.bin"/><Relationship Id="rId174" Type="http://schemas.openxmlformats.org/officeDocument/2006/relationships/oleObject" Target="embeddings/oleObject94.bin"/><Relationship Id="rId173" Type="http://schemas.openxmlformats.org/officeDocument/2006/relationships/image" Target="media/image77.wmf"/><Relationship Id="rId172" Type="http://schemas.openxmlformats.org/officeDocument/2006/relationships/oleObject" Target="embeddings/oleObject93.bin"/><Relationship Id="rId171" Type="http://schemas.openxmlformats.org/officeDocument/2006/relationships/oleObject" Target="embeddings/oleObject92.bin"/><Relationship Id="rId170" Type="http://schemas.openxmlformats.org/officeDocument/2006/relationships/oleObject" Target="embeddings/oleObject91.bin"/><Relationship Id="rId17" Type="http://schemas.openxmlformats.org/officeDocument/2006/relationships/oleObject" Target="embeddings/oleObject4.bin"/><Relationship Id="rId169" Type="http://schemas.openxmlformats.org/officeDocument/2006/relationships/image" Target="media/image76.wmf"/><Relationship Id="rId168" Type="http://schemas.openxmlformats.org/officeDocument/2006/relationships/oleObject" Target="embeddings/oleObject90.bin"/><Relationship Id="rId167" Type="http://schemas.openxmlformats.org/officeDocument/2006/relationships/oleObject" Target="embeddings/oleObject89.bin"/><Relationship Id="rId166" Type="http://schemas.openxmlformats.org/officeDocument/2006/relationships/oleObject" Target="embeddings/oleObject88.bin"/><Relationship Id="rId165" Type="http://schemas.openxmlformats.org/officeDocument/2006/relationships/image" Target="media/image75.wmf"/><Relationship Id="rId164" Type="http://schemas.openxmlformats.org/officeDocument/2006/relationships/oleObject" Target="embeddings/oleObject87.bin"/><Relationship Id="rId163" Type="http://schemas.openxmlformats.org/officeDocument/2006/relationships/image" Target="media/image74.wmf"/><Relationship Id="rId162" Type="http://schemas.openxmlformats.org/officeDocument/2006/relationships/oleObject" Target="embeddings/oleObject86.bin"/><Relationship Id="rId161" Type="http://schemas.openxmlformats.org/officeDocument/2006/relationships/image" Target="media/image73.wmf"/><Relationship Id="rId160" Type="http://schemas.openxmlformats.org/officeDocument/2006/relationships/oleObject" Target="embeddings/oleObject85.bin"/><Relationship Id="rId16" Type="http://schemas.openxmlformats.org/officeDocument/2006/relationships/image" Target="media/image10.png"/><Relationship Id="rId159" Type="http://schemas.openxmlformats.org/officeDocument/2006/relationships/image" Target="media/image72.wmf"/><Relationship Id="rId158" Type="http://schemas.openxmlformats.org/officeDocument/2006/relationships/oleObject" Target="embeddings/oleObject84.bin"/><Relationship Id="rId157" Type="http://schemas.openxmlformats.org/officeDocument/2006/relationships/oleObject" Target="embeddings/oleObject83.bin"/><Relationship Id="rId156" Type="http://schemas.openxmlformats.org/officeDocument/2006/relationships/image" Target="media/image71.wmf"/><Relationship Id="rId155" Type="http://schemas.openxmlformats.org/officeDocument/2006/relationships/oleObject" Target="embeddings/oleObject82.bin"/><Relationship Id="rId154" Type="http://schemas.openxmlformats.org/officeDocument/2006/relationships/image" Target="media/image70.wmf"/><Relationship Id="rId153" Type="http://schemas.openxmlformats.org/officeDocument/2006/relationships/oleObject" Target="embeddings/oleObject81.bin"/><Relationship Id="rId152" Type="http://schemas.openxmlformats.org/officeDocument/2006/relationships/image" Target="media/image69.wmf"/><Relationship Id="rId151" Type="http://schemas.openxmlformats.org/officeDocument/2006/relationships/oleObject" Target="embeddings/oleObject80.bin"/><Relationship Id="rId150" Type="http://schemas.openxmlformats.org/officeDocument/2006/relationships/image" Target="media/image68.wmf"/><Relationship Id="rId15" Type="http://schemas.openxmlformats.org/officeDocument/2006/relationships/image" Target="media/image9.png"/><Relationship Id="rId149" Type="http://schemas.openxmlformats.org/officeDocument/2006/relationships/oleObject" Target="embeddings/oleObject79.bin"/><Relationship Id="rId148" Type="http://schemas.openxmlformats.org/officeDocument/2006/relationships/image" Target="media/image67.wmf"/><Relationship Id="rId147" Type="http://schemas.openxmlformats.org/officeDocument/2006/relationships/oleObject" Target="embeddings/oleObject78.bin"/><Relationship Id="rId146" Type="http://schemas.openxmlformats.org/officeDocument/2006/relationships/image" Target="media/image66.png"/><Relationship Id="rId145" Type="http://schemas.openxmlformats.org/officeDocument/2006/relationships/oleObject" Target="embeddings/oleObject77.bin"/><Relationship Id="rId144" Type="http://schemas.openxmlformats.org/officeDocument/2006/relationships/oleObject" Target="embeddings/oleObject76.bin"/><Relationship Id="rId143" Type="http://schemas.openxmlformats.org/officeDocument/2006/relationships/oleObject" Target="embeddings/oleObject75.bin"/><Relationship Id="rId142" Type="http://schemas.openxmlformats.org/officeDocument/2006/relationships/oleObject" Target="embeddings/oleObject74.bin"/><Relationship Id="rId141" Type="http://schemas.openxmlformats.org/officeDocument/2006/relationships/oleObject" Target="embeddings/oleObject73.bin"/><Relationship Id="rId140" Type="http://schemas.openxmlformats.org/officeDocument/2006/relationships/oleObject" Target="embeddings/oleObject72.bin"/><Relationship Id="rId14" Type="http://schemas.openxmlformats.org/officeDocument/2006/relationships/image" Target="media/image8.png"/><Relationship Id="rId139" Type="http://schemas.openxmlformats.org/officeDocument/2006/relationships/oleObject" Target="embeddings/oleObject71.bin"/><Relationship Id="rId138" Type="http://schemas.openxmlformats.org/officeDocument/2006/relationships/oleObject" Target="embeddings/oleObject70.bin"/><Relationship Id="rId137" Type="http://schemas.openxmlformats.org/officeDocument/2006/relationships/oleObject" Target="embeddings/oleObject69.bin"/><Relationship Id="rId136" Type="http://schemas.openxmlformats.org/officeDocument/2006/relationships/oleObject" Target="embeddings/oleObject68.bin"/><Relationship Id="rId135" Type="http://schemas.openxmlformats.org/officeDocument/2006/relationships/oleObject" Target="embeddings/oleObject67.bin"/><Relationship Id="rId134" Type="http://schemas.openxmlformats.org/officeDocument/2006/relationships/oleObject" Target="embeddings/oleObject66.bin"/><Relationship Id="rId133" Type="http://schemas.openxmlformats.org/officeDocument/2006/relationships/oleObject" Target="embeddings/oleObject65.bin"/><Relationship Id="rId132" Type="http://schemas.openxmlformats.org/officeDocument/2006/relationships/oleObject" Target="embeddings/oleObject64.bin"/><Relationship Id="rId131" Type="http://schemas.openxmlformats.org/officeDocument/2006/relationships/oleObject" Target="embeddings/oleObject63.bin"/><Relationship Id="rId130" Type="http://schemas.openxmlformats.org/officeDocument/2006/relationships/oleObject" Target="embeddings/oleObject62.bin"/><Relationship Id="rId13" Type="http://schemas.openxmlformats.org/officeDocument/2006/relationships/image" Target="media/image7.wmf"/><Relationship Id="rId129" Type="http://schemas.openxmlformats.org/officeDocument/2006/relationships/image" Target="media/image65.wmf"/><Relationship Id="rId128" Type="http://schemas.openxmlformats.org/officeDocument/2006/relationships/oleObject" Target="embeddings/oleObject61.bin"/><Relationship Id="rId127" Type="http://schemas.openxmlformats.org/officeDocument/2006/relationships/image" Target="media/image64.wmf"/><Relationship Id="rId126" Type="http://schemas.openxmlformats.org/officeDocument/2006/relationships/oleObject" Target="embeddings/oleObject60.bin"/><Relationship Id="rId125" Type="http://schemas.openxmlformats.org/officeDocument/2006/relationships/oleObject" Target="embeddings/oleObject59.bin"/><Relationship Id="rId124" Type="http://schemas.openxmlformats.org/officeDocument/2006/relationships/oleObject" Target="embeddings/oleObject58.bin"/><Relationship Id="rId123" Type="http://schemas.openxmlformats.org/officeDocument/2006/relationships/image" Target="media/image63.wmf"/><Relationship Id="rId122" Type="http://schemas.openxmlformats.org/officeDocument/2006/relationships/oleObject" Target="embeddings/oleObject57.bin"/><Relationship Id="rId121" Type="http://schemas.openxmlformats.org/officeDocument/2006/relationships/image" Target="media/image62.wmf"/><Relationship Id="rId120" Type="http://schemas.openxmlformats.org/officeDocument/2006/relationships/oleObject" Target="embeddings/oleObject56.bin"/><Relationship Id="rId12" Type="http://schemas.openxmlformats.org/officeDocument/2006/relationships/oleObject" Target="embeddings/oleObject3.bin"/><Relationship Id="rId119" Type="http://schemas.openxmlformats.org/officeDocument/2006/relationships/oleObject" Target="embeddings/oleObject55.bin"/><Relationship Id="rId118" Type="http://schemas.openxmlformats.org/officeDocument/2006/relationships/oleObject" Target="embeddings/oleObject54.bin"/><Relationship Id="rId117" Type="http://schemas.openxmlformats.org/officeDocument/2006/relationships/oleObject" Target="embeddings/oleObject53.bin"/><Relationship Id="rId116" Type="http://schemas.openxmlformats.org/officeDocument/2006/relationships/oleObject" Target="embeddings/oleObject52.bin"/><Relationship Id="rId115" Type="http://schemas.openxmlformats.org/officeDocument/2006/relationships/oleObject" Target="embeddings/oleObject51.bin"/><Relationship Id="rId114" Type="http://schemas.openxmlformats.org/officeDocument/2006/relationships/image" Target="media/image61.wmf"/><Relationship Id="rId113" Type="http://schemas.openxmlformats.org/officeDocument/2006/relationships/oleObject" Target="embeddings/oleObject50.bin"/><Relationship Id="rId112" Type="http://schemas.openxmlformats.org/officeDocument/2006/relationships/oleObject" Target="embeddings/oleObject49.bin"/><Relationship Id="rId111" Type="http://schemas.openxmlformats.org/officeDocument/2006/relationships/image" Target="media/image60.wmf"/><Relationship Id="rId110" Type="http://schemas.openxmlformats.org/officeDocument/2006/relationships/oleObject" Target="embeddings/oleObject48.bin"/><Relationship Id="rId11" Type="http://schemas.openxmlformats.org/officeDocument/2006/relationships/image" Target="media/image6.png"/><Relationship Id="rId109" Type="http://schemas.openxmlformats.org/officeDocument/2006/relationships/image" Target="media/image59.wmf"/><Relationship Id="rId108" Type="http://schemas.openxmlformats.org/officeDocument/2006/relationships/oleObject" Target="embeddings/oleObject47.bin"/><Relationship Id="rId107" Type="http://schemas.openxmlformats.org/officeDocument/2006/relationships/image" Target="media/image58.wmf"/><Relationship Id="rId106" Type="http://schemas.openxmlformats.org/officeDocument/2006/relationships/oleObject" Target="embeddings/oleObject46.bin"/><Relationship Id="rId105" Type="http://schemas.openxmlformats.org/officeDocument/2006/relationships/image" Target="media/image57.wmf"/><Relationship Id="rId104" Type="http://schemas.openxmlformats.org/officeDocument/2006/relationships/oleObject" Target="embeddings/oleObject45.bin"/><Relationship Id="rId103" Type="http://schemas.openxmlformats.org/officeDocument/2006/relationships/image" Target="media/image56.wmf"/><Relationship Id="rId102" Type="http://schemas.openxmlformats.org/officeDocument/2006/relationships/oleObject" Target="embeddings/oleObject44.bin"/><Relationship Id="rId101" Type="http://schemas.openxmlformats.org/officeDocument/2006/relationships/image" Target="media/image55.wmf"/><Relationship Id="rId100" Type="http://schemas.openxmlformats.org/officeDocument/2006/relationships/oleObject" Target="embeddings/oleObject43.bin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2022-12-09T08:35:00Z</dcterms:created>
  <dc:creator>xu_pe</dc:creator>
  <cp:lastModifiedBy>WPS_1662774454</cp:lastModifiedBy>
  <dcterms:modified xsi:type="dcterms:W3CDTF">2024-01-04T14:42:31Z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68374B57FAE64A0095E8981DB09575DD</vt:lpwstr>
  </property>
</Properties>
</file>