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D6B" w:rsidRDefault="0015203B">
      <w:r>
        <w:rPr>
          <w:rFonts w:hint="eastAsia"/>
        </w:rPr>
        <w:t>数据分析方法</w:t>
      </w:r>
    </w:p>
    <w:p w:rsidR="0015203B" w:rsidRDefault="0015203B">
      <w:r>
        <w:rPr>
          <w:rFonts w:hint="eastAsia"/>
        </w:rPr>
        <w:t>2.1 对比分析法</w:t>
      </w:r>
    </w:p>
    <w:p w:rsidR="0015203B" w:rsidRDefault="0015203B">
      <w:r>
        <w:rPr>
          <w:rFonts w:hint="eastAsia"/>
        </w:rPr>
        <w:t>定义：对比分析法是将两个或两个以上的数据进行比较，分析其中的差异，从而揭示这些数据所代表的事物发展变化情况和规律性。</w:t>
      </w:r>
    </w:p>
    <w:p w:rsidR="0015203B" w:rsidRDefault="0015203B">
      <w:r>
        <w:rPr>
          <w:rFonts w:hint="eastAsia"/>
        </w:rPr>
        <w:t>分类：1.在同一时间下，不同总体之间的比较，叫做横向比较；2.在同一总体条件下，对不同时期指标数值进行比较，叫做纵向比较。</w:t>
      </w:r>
    </w:p>
    <w:p w:rsidR="0015203B" w:rsidRDefault="0015203B"/>
    <w:p w:rsidR="0015203B" w:rsidRDefault="0015203B" w:rsidP="001520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同比：与去年同期相比</w:t>
      </w:r>
    </w:p>
    <w:p w:rsidR="0015203B" w:rsidRDefault="0015203B" w:rsidP="001520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环比：本月与上个月相比</w:t>
      </w:r>
    </w:p>
    <w:p w:rsidR="0015203B" w:rsidRDefault="0015203B" w:rsidP="0015203B">
      <w:r>
        <w:rPr>
          <w:rFonts w:hint="eastAsia"/>
        </w:rPr>
        <w:t>注意事项：</w:t>
      </w:r>
    </w:p>
    <w:p w:rsidR="0015203B" w:rsidRDefault="0015203B" w:rsidP="001520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指标的口径范围、计算方法、计量单位必须一致</w:t>
      </w:r>
    </w:p>
    <w:p w:rsidR="0015203B" w:rsidRDefault="0015203B" w:rsidP="001520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对比的对象要有可比性</w:t>
      </w:r>
    </w:p>
    <w:p w:rsidR="0015203B" w:rsidRDefault="0015203B" w:rsidP="001520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对比的指标类型必须一致</w:t>
      </w:r>
    </w:p>
    <w:p w:rsidR="003E2BF6" w:rsidRDefault="003E2BF6" w:rsidP="003E2BF6"/>
    <w:p w:rsidR="003E2BF6" w:rsidRDefault="003E2BF6" w:rsidP="003E2BF6">
      <w:r>
        <w:rPr>
          <w:rFonts w:hint="eastAsia"/>
        </w:rPr>
        <w:t>2.2 分组分析法</w:t>
      </w:r>
    </w:p>
    <w:p w:rsidR="003E2BF6" w:rsidRDefault="003E2BF6" w:rsidP="003E2BF6">
      <w:r>
        <w:rPr>
          <w:rFonts w:hint="eastAsia"/>
        </w:rPr>
        <w:t>定义：根据对象的特征，按照一定的指标，把对象划分为不同的部分和类型来进行比较研究。</w:t>
      </w:r>
    </w:p>
    <w:p w:rsidR="003E2BF6" w:rsidRDefault="003E2BF6" w:rsidP="003E2BF6">
      <w:r>
        <w:rPr>
          <w:rFonts w:hint="eastAsia"/>
        </w:rPr>
        <w:t>目的：把总体中具有不同性质的对象区分开，把性质相同的对象合并在一起便于分析。</w:t>
      </w:r>
    </w:p>
    <w:p w:rsidR="003E2BF6" w:rsidRDefault="003E2BF6" w:rsidP="003E2BF6">
      <w:r>
        <w:tab/>
      </w:r>
      <w:r>
        <w:tab/>
      </w:r>
      <w:r>
        <w:rPr>
          <w:rFonts w:hint="eastAsia"/>
        </w:rPr>
        <w:t>分组分析一般与对比分析结合使用。</w:t>
      </w:r>
    </w:p>
    <w:p w:rsidR="003E2BF6" w:rsidRDefault="003E2BF6" w:rsidP="003E2BF6">
      <w:r>
        <w:rPr>
          <w:rFonts w:hint="eastAsia"/>
        </w:rPr>
        <w:t>直方图</w:t>
      </w:r>
    </w:p>
    <w:p w:rsidR="003E2BF6" w:rsidRDefault="003E2BF6" w:rsidP="003E2BF6"/>
    <w:p w:rsidR="003E2BF6" w:rsidRDefault="003E2BF6" w:rsidP="003E2BF6">
      <w:r>
        <w:rPr>
          <w:rFonts w:hint="eastAsia"/>
        </w:rPr>
        <w:t>2.3 结构分析法</w:t>
      </w:r>
    </w:p>
    <w:p w:rsidR="003E2BF6" w:rsidRDefault="003E2BF6" w:rsidP="003E2BF6">
      <w:pPr>
        <w:rPr>
          <w:rFonts w:hint="eastAsia"/>
        </w:rPr>
      </w:pPr>
      <w:r>
        <w:rPr>
          <w:rFonts w:hint="eastAsia"/>
        </w:rPr>
        <w:t>定义：结构分析法是指总体内各部分与总体之间进行对比的分析方法，即总体内各部分所占比率，属于相对指标。</w:t>
      </w:r>
    </w:p>
    <w:p w:rsidR="003E2BF6" w:rsidRDefault="003E2BF6" w:rsidP="003E2BF6">
      <w:r>
        <w:rPr>
          <w:rFonts w:hint="eastAsia"/>
        </w:rPr>
        <w:t>公式：结构相对指标（比率）=总体某部分的数值/总体总量 *</w:t>
      </w:r>
      <w:r>
        <w:t xml:space="preserve"> 100</w:t>
      </w:r>
      <w:r>
        <w:rPr>
          <w:rFonts w:hint="eastAsia"/>
        </w:rPr>
        <w:t>%</w:t>
      </w:r>
    </w:p>
    <w:p w:rsidR="003E2BF6" w:rsidRDefault="003E2BF6" w:rsidP="003E2BF6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：市场占有率 =</w:t>
      </w:r>
      <w:r>
        <w:t xml:space="preserve"> </w:t>
      </w:r>
      <w:r>
        <w:rPr>
          <w:rFonts w:hint="eastAsia"/>
        </w:rPr>
        <w:t>（某商品销售量/该种商品市场销售总量） *</w:t>
      </w:r>
      <w:r>
        <w:t xml:space="preserve"> 100</w:t>
      </w:r>
      <w:r>
        <w:rPr>
          <w:rFonts w:hint="eastAsia"/>
        </w:rPr>
        <w:t>%</w:t>
      </w:r>
    </w:p>
    <w:p w:rsidR="003E2BF6" w:rsidRDefault="003E2BF6" w:rsidP="003E2BF6"/>
    <w:p w:rsidR="003E2BF6" w:rsidRDefault="003E2BF6" w:rsidP="003E2BF6">
      <w:r>
        <w:t xml:space="preserve">2.4 </w:t>
      </w:r>
      <w:r>
        <w:rPr>
          <w:rFonts w:hint="eastAsia"/>
        </w:rPr>
        <w:t>平均分析法</w:t>
      </w:r>
    </w:p>
    <w:p w:rsidR="003E2BF6" w:rsidRDefault="003E2BF6" w:rsidP="003E2BF6">
      <w:r>
        <w:rPr>
          <w:rFonts w:hint="eastAsia"/>
        </w:rPr>
        <w:t>定义：运用平均数来反映总体在一定条件下某一个数量特征的平均水平。</w:t>
      </w:r>
    </w:p>
    <w:p w:rsidR="003E2BF6" w:rsidRDefault="003E2BF6" w:rsidP="003E2BF6"/>
    <w:p w:rsidR="003667CE" w:rsidRDefault="003667CE" w:rsidP="003E2BF6">
      <w:r>
        <w:rPr>
          <w:rFonts w:hint="eastAsia"/>
        </w:rPr>
        <w:t>2.5 交叉分析法</w:t>
      </w:r>
    </w:p>
    <w:p w:rsidR="003667CE" w:rsidRDefault="003667CE" w:rsidP="003E2BF6">
      <w:r>
        <w:rPr>
          <w:rFonts w:hint="eastAsia"/>
        </w:rPr>
        <w:t>定义：同时将两个有一定联系的变量及其值交叉排列在一张表内，使各变量</w:t>
      </w:r>
      <w:proofErr w:type="gramStart"/>
      <w:r>
        <w:rPr>
          <w:rFonts w:hint="eastAsia"/>
        </w:rPr>
        <w:t>值成为</w:t>
      </w:r>
      <w:proofErr w:type="gramEnd"/>
      <w:r>
        <w:rPr>
          <w:rFonts w:hint="eastAsia"/>
        </w:rPr>
        <w:t>不同变量的交叉节点，一般用二维交叉表。</w:t>
      </w:r>
    </w:p>
    <w:p w:rsidR="00BA3BBB" w:rsidRDefault="00BA3BBB" w:rsidP="003E2BF6"/>
    <w:p w:rsidR="00BA3BBB" w:rsidRDefault="00BA3BBB" w:rsidP="003E2BF6">
      <w:r>
        <w:rPr>
          <w:rFonts w:hint="eastAsia"/>
        </w:rPr>
        <w:t>2.6 综合评价分析法</w:t>
      </w:r>
    </w:p>
    <w:p w:rsidR="00BA3BBB" w:rsidRDefault="00BA3BBB" w:rsidP="003E2BF6">
      <w:r>
        <w:rPr>
          <w:rFonts w:hint="eastAsia"/>
        </w:rPr>
        <w:t>定义：将多个指标转化为一个能够反映综合情况的指标来进行分析评价，用于解决复杂的分析对象。</w:t>
      </w:r>
    </w:p>
    <w:p w:rsidR="00BA3BBB" w:rsidRDefault="00BA3BBB" w:rsidP="003E2BF6">
      <w:r>
        <w:rPr>
          <w:rFonts w:hint="eastAsia"/>
        </w:rPr>
        <w:t>步骤：1）确定综合评价指标体系</w:t>
      </w:r>
    </w:p>
    <w:p w:rsidR="00BA3BBB" w:rsidRDefault="00BA3BBB" w:rsidP="003E2BF6">
      <w:r>
        <w:tab/>
        <w:t xml:space="preserve">  2</w:t>
      </w:r>
      <w:r>
        <w:rPr>
          <w:rFonts w:hint="eastAsia"/>
        </w:rPr>
        <w:t>）搜集数据，并对指标数据进行标准化处理（处理成统一单位……）</w:t>
      </w:r>
    </w:p>
    <w:p w:rsidR="00BA3BBB" w:rsidRDefault="00BA3BBB" w:rsidP="003E2BF6">
      <w:r>
        <w:tab/>
        <w:t xml:space="preserve">  3</w:t>
      </w:r>
      <w:r>
        <w:rPr>
          <w:rFonts w:hint="eastAsia"/>
        </w:rPr>
        <w:t>）确定指标体系中各指标的权重，保证评价的科学性</w:t>
      </w:r>
    </w:p>
    <w:p w:rsidR="00BA3BBB" w:rsidRDefault="00BA3BBB" w:rsidP="003E2BF6">
      <w:r>
        <w:tab/>
        <w:t xml:space="preserve">  4</w:t>
      </w:r>
      <w:r>
        <w:rPr>
          <w:rFonts w:hint="eastAsia"/>
        </w:rPr>
        <w:t>）对经处理后的指标进行汇总计算得出综合评价指数</w:t>
      </w:r>
    </w:p>
    <w:p w:rsidR="00BA3BBB" w:rsidRDefault="00BA3BBB" w:rsidP="003E2BF6">
      <w:r>
        <w:tab/>
        <w:t xml:space="preserve">  5</w:t>
      </w:r>
      <w:r>
        <w:rPr>
          <w:rFonts w:hint="eastAsia"/>
        </w:rPr>
        <w:t>）根据评价指数排序分析对象，得出结论</w:t>
      </w:r>
    </w:p>
    <w:p w:rsidR="00ED2E38" w:rsidRDefault="00ED2E38" w:rsidP="003E2BF6"/>
    <w:p w:rsidR="00ED2E38" w:rsidRDefault="00ED2E38" w:rsidP="003E2BF6">
      <w:r>
        <w:rPr>
          <w:rFonts w:hint="eastAsia"/>
        </w:rPr>
        <w:t>0-</w:t>
      </w:r>
      <w:r>
        <w:t>1</w:t>
      </w:r>
      <w:r>
        <w:rPr>
          <w:rFonts w:hint="eastAsia"/>
        </w:rPr>
        <w:t>标准化：也叫离差标准化</w:t>
      </w:r>
      <w:r w:rsidR="005F58CC">
        <w:rPr>
          <w:rFonts w:hint="eastAsia"/>
        </w:rPr>
        <w:t>，对原始数据进行线性变换，使结果落在[</w:t>
      </w:r>
      <w:r w:rsidR="005F58CC">
        <w:t>0</w:t>
      </w:r>
      <w:r w:rsidR="005F58CC">
        <w:rPr>
          <w:rFonts w:hint="eastAsia"/>
        </w:rPr>
        <w:t>,1]区间内</w:t>
      </w:r>
    </w:p>
    <w:p w:rsidR="005F58CC" w:rsidRDefault="005F58CC" w:rsidP="003E2BF6">
      <w:r>
        <w:rPr>
          <w:rFonts w:hint="eastAsia"/>
        </w:rPr>
        <w:t>公式：第N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经标准化处理的值 =</w:t>
      </w:r>
      <w:r>
        <w:t xml:space="preserve"> </w:t>
      </w:r>
      <w:r>
        <w:rPr>
          <w:rFonts w:hint="eastAsia"/>
        </w:rPr>
        <w:t>（第N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原始值-最小值）/ （最大值-最小值）</w:t>
      </w:r>
    </w:p>
    <w:p w:rsidR="005F58CC" w:rsidRDefault="005F58CC" w:rsidP="003E2BF6">
      <w:r>
        <w:rPr>
          <w:rFonts w:hint="eastAsia"/>
        </w:rPr>
        <w:lastRenderedPageBreak/>
        <w:t>此方法不足之处：当有新数据加入时可能会影响到最大最小值，需要重新计算</w:t>
      </w:r>
      <w:r w:rsidR="0091345C">
        <w:rPr>
          <w:rFonts w:hint="eastAsia"/>
        </w:rPr>
        <w:t>。</w:t>
      </w:r>
    </w:p>
    <w:p w:rsidR="0091345C" w:rsidRDefault="0091345C" w:rsidP="003E2BF6"/>
    <w:p w:rsidR="0091345C" w:rsidRDefault="0091345C" w:rsidP="003E2BF6">
      <w:r>
        <w:rPr>
          <w:rFonts w:hint="eastAsia"/>
        </w:rPr>
        <w:t>权重确定方法（目标优化矩阵表）：</w:t>
      </w:r>
      <w:r w:rsidR="009A2954">
        <w:rPr>
          <w:rFonts w:hint="eastAsia"/>
        </w:rPr>
        <w:t>将人脑的模糊思维转化为计算机的1/0式逻辑思维，最后得出</w:t>
      </w:r>
      <w:r w:rsidR="00BF4BB6">
        <w:rPr>
          <w:rFonts w:hint="eastAsia"/>
        </w:rPr>
        <w:t>量化结果</w:t>
      </w:r>
    </w:p>
    <w:p w:rsidR="00E96A2A" w:rsidRDefault="00E96A2A" w:rsidP="00E96A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优化矩阵表：将纵轴上的指标依次与横轴上的指标对比，由专家进行投票决定，如果纵轴上的指标比横轴上的指标重要，那么在两个指标交叉的位置中填1，否则填0，最后将每行的结果相加，根据合计数值进行排序。</w:t>
      </w:r>
    </w:p>
    <w:p w:rsidR="00E96A2A" w:rsidRDefault="00E96A2A" w:rsidP="00E96A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如果遇到某个指标的重要性合计得分为0，但此指标实际应该占有一定比重，则可以把每个指标的重要性合计得分加1，这样就可以在不影响重要性的前提</w:t>
      </w:r>
      <w:proofErr w:type="gramStart"/>
      <w:r>
        <w:rPr>
          <w:rFonts w:hint="eastAsia"/>
        </w:rPr>
        <w:t>下计算</w:t>
      </w:r>
      <w:proofErr w:type="gramEnd"/>
      <w:r>
        <w:rPr>
          <w:rFonts w:hint="eastAsia"/>
        </w:rPr>
        <w:t>权重了。</w:t>
      </w:r>
    </w:p>
    <w:p w:rsidR="00E96A2A" w:rsidRDefault="00E96A2A" w:rsidP="00E96A2A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某指标</w:t>
      </w:r>
      <w:proofErr w:type="gramEnd"/>
      <w:r>
        <w:rPr>
          <w:rFonts w:hint="eastAsia"/>
        </w:rPr>
        <w:t>权重=（</w:t>
      </w:r>
      <w:proofErr w:type="gramStart"/>
      <w:r>
        <w:rPr>
          <w:rFonts w:hint="eastAsia"/>
        </w:rPr>
        <w:t>某指标</w:t>
      </w:r>
      <w:proofErr w:type="gramEnd"/>
      <w:r>
        <w:rPr>
          <w:rFonts w:hint="eastAsia"/>
        </w:rPr>
        <w:t>的重要性合计得分/所有指标重要性合计得分）*</w:t>
      </w:r>
      <w:r>
        <w:t xml:space="preserve"> 100</w:t>
      </w:r>
      <w:r>
        <w:rPr>
          <w:rFonts w:hint="eastAsia"/>
        </w:rPr>
        <w:t>%</w:t>
      </w:r>
    </w:p>
    <w:p w:rsidR="00E96A2A" w:rsidRDefault="00E96A2A" w:rsidP="00E96A2A"/>
    <w:p w:rsidR="00E96A2A" w:rsidRDefault="00E96A2A" w:rsidP="00E96A2A">
      <w:r>
        <w:rPr>
          <w:rFonts w:hint="eastAsia"/>
        </w:rPr>
        <w:t>2.7 杜邦分析法</w:t>
      </w:r>
    </w:p>
    <w:p w:rsidR="00E96A2A" w:rsidRDefault="00E96A2A" w:rsidP="00E96A2A">
      <w:r>
        <w:rPr>
          <w:rFonts w:hint="eastAsia"/>
        </w:rPr>
        <w:t>2.8 漏斗图分析法</w:t>
      </w:r>
    </w:p>
    <w:p w:rsidR="00E96A2A" w:rsidRDefault="00E96A2A" w:rsidP="00E96A2A">
      <w:r>
        <w:rPr>
          <w:rFonts w:hint="eastAsia"/>
        </w:rPr>
        <w:t>定义：漏斗图是一个适合业务流程比较规范、周期比较长、各环节流程涉及复杂业务比较多的分析。</w:t>
      </w:r>
    </w:p>
    <w:p w:rsidR="00E96A2A" w:rsidRDefault="00E96A2A" w:rsidP="00E96A2A">
      <w:r>
        <w:rPr>
          <w:rFonts w:hint="eastAsia"/>
        </w:rPr>
        <w:t xml:space="preserve">浏览商品 </w:t>
      </w:r>
      <w:r>
        <w:t xml:space="preserve">– </w:t>
      </w:r>
      <w:r>
        <w:rPr>
          <w:rFonts w:hint="eastAsia"/>
        </w:rPr>
        <w:t xml:space="preserve">放入购物车 </w:t>
      </w:r>
      <w:r>
        <w:t xml:space="preserve">– </w:t>
      </w:r>
      <w:r>
        <w:rPr>
          <w:rFonts w:hint="eastAsia"/>
        </w:rPr>
        <w:t xml:space="preserve">生产订单 </w:t>
      </w:r>
      <w:r>
        <w:t xml:space="preserve">– </w:t>
      </w:r>
      <w:r>
        <w:rPr>
          <w:rFonts w:hint="eastAsia"/>
        </w:rPr>
        <w:t xml:space="preserve">支付订单 </w:t>
      </w:r>
      <w:r>
        <w:t xml:space="preserve">– </w:t>
      </w:r>
      <w:r>
        <w:rPr>
          <w:rFonts w:hint="eastAsia"/>
        </w:rPr>
        <w:t>完成交易</w:t>
      </w:r>
    </w:p>
    <w:p w:rsidR="00183BCD" w:rsidRDefault="00183BCD" w:rsidP="00E96A2A"/>
    <w:p w:rsidR="00183BCD" w:rsidRDefault="00183BCD" w:rsidP="00E96A2A">
      <w:r>
        <w:rPr>
          <w:rFonts w:hint="eastAsia"/>
        </w:rPr>
        <w:t>2.9 矩阵关联分析法</w:t>
      </w:r>
    </w:p>
    <w:p w:rsidR="00183BCD" w:rsidRDefault="00183BCD" w:rsidP="00E96A2A">
      <w:r>
        <w:rPr>
          <w:rFonts w:hint="eastAsia"/>
        </w:rPr>
        <w:t>定义：将对象（产品、服务等）的两个重要属性（指标）作为分析的依据，进行关联分析，并找出解决问题的办法。</w:t>
      </w:r>
    </w:p>
    <w:p w:rsidR="00183BCD" w:rsidRDefault="00183BCD" w:rsidP="00E96A2A">
      <w:r>
        <w:rPr>
          <w:rFonts w:hint="eastAsia"/>
        </w:rPr>
        <w:t>方法：以属性A为横轴，属性B为纵轴，按某一标准进行划分，构成四个象限，将要分析的对象对应投射到四个象限中。</w:t>
      </w:r>
    </w:p>
    <w:p w:rsidR="00433899" w:rsidRDefault="00433899" w:rsidP="00E96A2A"/>
    <w:p w:rsidR="00433899" w:rsidRDefault="00433899" w:rsidP="00E96A2A">
      <w:r>
        <w:rPr>
          <w:rFonts w:hint="eastAsia"/>
        </w:rPr>
        <w:t>3 数据分析的误区：</w:t>
      </w:r>
    </w:p>
    <w:p w:rsidR="00433899" w:rsidRDefault="00433899" w:rsidP="004338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分析目的不明确，为了分析而分析</w:t>
      </w:r>
    </w:p>
    <w:p w:rsidR="00433899" w:rsidRDefault="00433899" w:rsidP="004338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缺乏业务知识，分析结果偏离实际</w:t>
      </w:r>
    </w:p>
    <w:p w:rsidR="00433899" w:rsidRDefault="00433899" w:rsidP="0043389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一味追求高级分析方法，热衷研究模型</w:t>
      </w:r>
      <w:bookmarkStart w:id="0" w:name="_GoBack"/>
      <w:bookmarkEnd w:id="0"/>
    </w:p>
    <w:sectPr w:rsidR="00433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4EFA"/>
    <w:multiLevelType w:val="hybridMultilevel"/>
    <w:tmpl w:val="B9D0034E"/>
    <w:lvl w:ilvl="0" w:tplc="FC7E06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281A01"/>
    <w:multiLevelType w:val="hybridMultilevel"/>
    <w:tmpl w:val="C1345F4E"/>
    <w:lvl w:ilvl="0" w:tplc="C7FA5C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912C60"/>
    <w:multiLevelType w:val="hybridMultilevel"/>
    <w:tmpl w:val="3126097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55723B0C"/>
    <w:multiLevelType w:val="hybridMultilevel"/>
    <w:tmpl w:val="E72C3BE2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28"/>
    <w:rsid w:val="00093828"/>
    <w:rsid w:val="0015203B"/>
    <w:rsid w:val="00183BCD"/>
    <w:rsid w:val="003667CE"/>
    <w:rsid w:val="003E2BF6"/>
    <w:rsid w:val="00433899"/>
    <w:rsid w:val="005F58CC"/>
    <w:rsid w:val="00662B76"/>
    <w:rsid w:val="0091345C"/>
    <w:rsid w:val="00934832"/>
    <w:rsid w:val="009A2954"/>
    <w:rsid w:val="009C7D6B"/>
    <w:rsid w:val="00BA3BBB"/>
    <w:rsid w:val="00BF4BB6"/>
    <w:rsid w:val="00E96A2A"/>
    <w:rsid w:val="00ED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C405"/>
  <w15:chartTrackingRefBased/>
  <w15:docId w15:val="{88BBA960-8FCA-410A-93F2-C151642E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0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FCEB-D16D-43DA-8646-B1A70B303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许秋贵</dc:creator>
  <cp:keywords/>
  <dc:description/>
  <cp:lastModifiedBy>许秋贵</cp:lastModifiedBy>
  <cp:revision>12</cp:revision>
  <dcterms:created xsi:type="dcterms:W3CDTF">2018-09-18T00:12:00Z</dcterms:created>
  <dcterms:modified xsi:type="dcterms:W3CDTF">2018-09-18T06:24:00Z</dcterms:modified>
</cp:coreProperties>
</file>