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日本极右翼大获全胜，接下来请欣赏日元、日债跳水</w:t>
      </w:r>
    </w:p>
    <w:p>
      <w:r>
        <w:t>公众号：丹湖渔翁</w:t>
      </w:r>
    </w:p>
    <w:p>
      <w:r>
        <w:t>发布时间：2026-02-08 23:22:27</w:t>
      </w:r>
    </w:p>
    <w:p>
      <w:r>
        <w:t>原文链接：http://mp.weixin.qq.com/s?__biz=MzAwNjAwNTc3Ng==&amp;mid=2448834694&amp;idx=1&amp;sn=a366e28b2d26e78e281a65cf108689b4&amp;chksm=8f1115f9b8669cef6618cb2c0e64333670ac3e3fbfe80148282dcec2a7d26877cfb0997bcb7e#rd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