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丹湖渔翁 公众号文章</w:t>
      </w:r>
    </w:p>
    <w:p>
      <w:r>
        <w:t>导出时间: 2026-02-12 14:37:23</w:t>
      </w:r>
    </w:p>
    <w:p>
      <w:r>
        <w:t>文章数量: 3</w:t>
      </w:r>
    </w:p>
    <w:p>
      <w:r>
        <w:br w:type="page"/>
      </w:r>
    </w:p>
    <w:p>
      <w:pPr>
        <w:pStyle w:val="Heading1"/>
      </w:pPr>
      <w:r>
        <w:t>1. 文章标题 lmnop1234567</w:t>
      </w:r>
    </w:p>
    <w:p>
      <w:r>
        <w:t>公众号: 丹湖渔翁 | 发布时间: 2026-02-12 14:26:55 | 阅读量: 7269 | 点赞量: 875 | 原文链接: https://mp.weixin.qq.com/s/lmnop1234567</w:t>
      </w:r>
    </w:p>
    <w:p>
      <w:r>
        <w:t>这是模拟的文章内容。</w:t>
      </w:r>
    </w:p>
    <w:p>
      <w:r>
        <w:t>文章ID: lmnop1234567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br w:type="page"/>
      </w:r>
    </w:p>
    <w:p>
      <w:pPr>
        <w:pStyle w:val="Heading1"/>
      </w:pPr>
      <w:r>
        <w:t>2. 文章标题 ghijk1234567</w:t>
      </w:r>
    </w:p>
    <w:p>
      <w:r>
        <w:t>公众号: 丹湖渔翁 | 发布时间: 2026-02-12 14:26:53 | 阅读量: 8800 | 点赞量: 585 | 原文链接: https://mp.weixin.qq.com/s/ghijk1234567</w:t>
      </w:r>
    </w:p>
    <w:p>
      <w:r>
        <w:t>这是模拟的文章内容。</w:t>
      </w:r>
    </w:p>
    <w:p>
      <w:r>
        <w:t>文章ID: ghijk1234567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br w:type="page"/>
      </w:r>
    </w:p>
    <w:p>
      <w:pPr>
        <w:pStyle w:val="Heading1"/>
      </w:pPr>
      <w:r>
        <w:t>3. 文章标题 abcdef123456</w:t>
      </w:r>
    </w:p>
    <w:p>
      <w:r>
        <w:t>公众号: 丹湖渔翁 | 发布时间: 2026-02-12 14:26:51 | 阅读量: 1500 | 点赞量: 85 | 原文链接: https://mp.weixin.qq.com/s/abcdef123456</w:t>
      </w:r>
    </w:p>
    <w:p>
      <w:r>
        <w:t>这是模拟的文章内容。</w:t>
      </w:r>
    </w:p>
    <w:p>
      <w:r>
        <w:t>文章ID: abcdef123456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