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4F177" w14:textId="38EAFA75" w:rsidR="00D97CEF" w:rsidRDefault="00D97CEF" w:rsidP="00D97CEF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7370B" wp14:editId="42256A28">
                <wp:simplePos x="0" y="0"/>
                <wp:positionH relativeFrom="column">
                  <wp:posOffset>1965960</wp:posOffset>
                </wp:positionH>
                <wp:positionV relativeFrom="paragraph">
                  <wp:posOffset>175260</wp:posOffset>
                </wp:positionV>
                <wp:extent cx="3048000" cy="7620"/>
                <wp:effectExtent l="0" t="0" r="19050" b="304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1E89C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pt,13.8pt" to="394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机器人三定律中的第一定律是</w:t>
      </w:r>
    </w:p>
    <w:p w14:paraId="2B4F0931" w14:textId="32D97000" w:rsidR="0005215E" w:rsidRDefault="00D97CEF" w:rsidP="00D97C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（判断）人工智能给我们的社会带来的都是积极影响（ </w:t>
      </w:r>
      <w:r>
        <w:t xml:space="preserve"> </w:t>
      </w:r>
      <w:r>
        <w:rPr>
          <w:rFonts w:hint="eastAsia"/>
        </w:rPr>
        <w:t>）</w:t>
      </w:r>
    </w:p>
    <w:p w14:paraId="1E90F22D" w14:textId="00DE994C" w:rsidR="00D97CEF" w:rsidRDefault="00D97CEF" w:rsidP="00D97CEF"/>
    <w:p w14:paraId="76ABAB7C" w14:textId="32DE9AB3" w:rsidR="00D97CEF" w:rsidRDefault="00D97CEF" w:rsidP="00D97CEF"/>
    <w:p w14:paraId="20E1A490" w14:textId="0B72F27F" w:rsidR="00D97CEF" w:rsidRDefault="00D97CEF" w:rsidP="00D97CEF"/>
    <w:p w14:paraId="55613126" w14:textId="4C918FC4" w:rsidR="00D97CEF" w:rsidRDefault="00D97CEF" w:rsidP="00D97CEF">
      <w:r>
        <w:rPr>
          <w:rFonts w:hint="eastAsia"/>
        </w:rPr>
        <w:t>参考答案：</w:t>
      </w:r>
    </w:p>
    <w:p w14:paraId="07453C15" w14:textId="494533AA" w:rsidR="00D97CEF" w:rsidRDefault="00D97CEF" w:rsidP="00D97CEF">
      <w:pPr>
        <w:pStyle w:val="a7"/>
        <w:numPr>
          <w:ilvl w:val="0"/>
          <w:numId w:val="3"/>
        </w:numPr>
        <w:ind w:firstLineChars="0"/>
      </w:pPr>
      <w:r>
        <w:t>机器人不得伤害人类个体，或者目睹人类个体将遭受危险而袖手旁观。</w:t>
      </w:r>
    </w:p>
    <w:p w14:paraId="26814BC9" w14:textId="1129295E" w:rsidR="00D97CEF" w:rsidRDefault="00D97CEF" w:rsidP="00D97CEF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×</w:t>
      </w:r>
      <w:bookmarkStart w:id="0" w:name="_GoBack"/>
      <w:bookmarkEnd w:id="0"/>
    </w:p>
    <w:sectPr w:rsidR="00D97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286EB" w14:textId="77777777" w:rsidR="005851C7" w:rsidRDefault="005851C7" w:rsidP="00481964">
      <w:r>
        <w:separator/>
      </w:r>
    </w:p>
  </w:endnote>
  <w:endnote w:type="continuationSeparator" w:id="0">
    <w:p w14:paraId="3AF1FD8C" w14:textId="77777777" w:rsidR="005851C7" w:rsidRDefault="005851C7" w:rsidP="00481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FF979" w14:textId="77777777" w:rsidR="005851C7" w:rsidRDefault="005851C7" w:rsidP="00481964">
      <w:r>
        <w:separator/>
      </w:r>
    </w:p>
  </w:footnote>
  <w:footnote w:type="continuationSeparator" w:id="0">
    <w:p w14:paraId="14F77C64" w14:textId="77777777" w:rsidR="005851C7" w:rsidRDefault="005851C7" w:rsidP="00481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732CA"/>
    <w:multiLevelType w:val="hybridMultilevel"/>
    <w:tmpl w:val="B6AA3F38"/>
    <w:lvl w:ilvl="0" w:tplc="1DD6F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05797D"/>
    <w:multiLevelType w:val="hybridMultilevel"/>
    <w:tmpl w:val="8AB492E4"/>
    <w:lvl w:ilvl="0" w:tplc="033EC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DA5127"/>
    <w:multiLevelType w:val="hybridMultilevel"/>
    <w:tmpl w:val="FC18DA92"/>
    <w:lvl w:ilvl="0" w:tplc="E5CAF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98"/>
    <w:rsid w:val="0005215E"/>
    <w:rsid w:val="00481964"/>
    <w:rsid w:val="0048502D"/>
    <w:rsid w:val="00485EB3"/>
    <w:rsid w:val="005851C7"/>
    <w:rsid w:val="00B85B98"/>
    <w:rsid w:val="00D9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58693"/>
  <w15:chartTrackingRefBased/>
  <w15:docId w15:val="{7C9F6A0B-2EB8-4BE1-ABE1-158FAFE3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19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1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1964"/>
    <w:rPr>
      <w:sz w:val="18"/>
      <w:szCs w:val="18"/>
    </w:rPr>
  </w:style>
  <w:style w:type="paragraph" w:styleId="a7">
    <w:name w:val="List Paragraph"/>
    <w:basedOn w:val="a"/>
    <w:uiPriority w:val="34"/>
    <w:qFormat/>
    <w:rsid w:val="00052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徐仁君</dc:creator>
  <cp:keywords/>
  <dc:description/>
  <cp:lastModifiedBy>徐仁君</cp:lastModifiedBy>
  <cp:revision>3</cp:revision>
  <dcterms:created xsi:type="dcterms:W3CDTF">2020-04-01T00:37:00Z</dcterms:created>
  <dcterms:modified xsi:type="dcterms:W3CDTF">2020-04-10T06:51:00Z</dcterms:modified>
</cp:coreProperties>
</file>