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bookmarkStart w:id="0" w:name="3060-1621846615933"/>
      <w:bookmarkEnd w:id="0"/>
      <w:r>
        <w:rPr>
          <w:rFonts w:ascii="微软雅黑" w:hAnsi="微软雅黑" w:cs="微软雅黑" w:eastAsia="微软雅黑"/>
          <w:b/>
          <w:sz w:val="30"/>
        </w:rPr>
        <w:t>一、</w:t>
      </w:r>
      <w:r>
        <w:rPr>
          <w:rFonts w:eastAsia="微软雅黑" w:cs="微软雅黑" w:ascii="微软雅黑" w:hAnsi="微软雅黑"/>
          <w:b/>
          <w:sz w:val="30"/>
        </w:rPr>
        <w:t xml:space="preserve">Android + Ubuntu </w:t>
      </w:r>
      <w:r>
        <w:rPr>
          <w:rFonts w:ascii="微软雅黑" w:hAnsi="微软雅黑" w:cs="微软雅黑" w:eastAsia="微软雅黑"/>
          <w:b/>
          <w:sz w:val="30"/>
        </w:rPr>
        <w:t>流程</w:t>
      </w:r>
    </w:p>
    <w:p>
      <w:pPr>
        <w:pStyle w:val="Normal"/>
        <w:bidi w:val="0"/>
        <w:jc w:val="left"/>
        <w:rPr/>
      </w:pPr>
      <w:bookmarkStart w:id="1" w:name="HEdA-1773115767397"/>
      <w:bookmarkEnd w:id="1"/>
      <w:r>
        <w:rPr>
          <w:rFonts w:eastAsia="微软雅黑" w:cs="微软雅黑" w:ascii="微软雅黑" w:hAnsi="微软雅黑"/>
          <w:b/>
          <w:sz w:val="24"/>
        </w:rPr>
        <w:t xml:space="preserve">1. </w:t>
      </w:r>
      <w:r>
        <w:rPr>
          <w:rFonts w:ascii="微软雅黑" w:hAnsi="微软雅黑" w:cs="微软雅黑" w:eastAsia="微软雅黑"/>
          <w:b/>
          <w:sz w:val="24"/>
        </w:rPr>
        <w:t>前提条件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bookmarkStart w:id="2" w:name="tV3L-1773115975078"/>
      <w:bookmarkEnd w:id="2"/>
      <w:r>
        <w:rPr/>
        <w:t xml:space="preserve">Ubuntu </w:t>
      </w:r>
      <w:r>
        <w:rPr/>
        <w:t xml:space="preserve">主机与 </w:t>
      </w:r>
      <w:r>
        <w:rPr/>
        <w:t xml:space="preserve">Android </w:t>
      </w:r>
      <w:r>
        <w:rPr/>
        <w:t>设备可在</w:t>
      </w:r>
      <w:r>
        <w:rPr>
          <w:b/>
          <w:color w:val="000000"/>
        </w:rPr>
        <w:t>同一网段</w:t>
      </w:r>
      <w:r>
        <w:rPr/>
        <w:t xml:space="preserve">互通（如都连同一 </w:t>
      </w:r>
      <w:r>
        <w:rPr/>
        <w:t>WiFi</w:t>
      </w:r>
      <w:r>
        <w:rPr/>
        <w:t>）。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bookmarkStart w:id="3" w:name="z9AJ-1773120986711"/>
      <w:bookmarkEnd w:id="3"/>
      <w:r>
        <w:rPr/>
        <w:t xml:space="preserve">Ubuntu </w:t>
      </w:r>
      <w:r>
        <w:rPr/>
        <w:t>主机安装了</w:t>
      </w:r>
      <w:r>
        <w:rPr>
          <w:b/>
          <w:color w:val="000000"/>
        </w:rPr>
        <w:t>ADB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bookmarkStart w:id="4" w:name="eQmo-1773115975080"/>
      <w:bookmarkEnd w:id="4"/>
      <w:r>
        <w:rPr/>
        <w:t xml:space="preserve">Android </w:t>
      </w:r>
      <w:r>
        <w:rPr/>
        <w:t>设备已开启</w:t>
      </w:r>
      <w:r>
        <w:rPr>
          <w:b/>
          <w:color w:val="000000"/>
        </w:rPr>
        <w:t> </w:t>
      </w:r>
      <w:r>
        <w:rPr>
          <w:b/>
          <w:color w:val="000000"/>
        </w:rPr>
        <w:t xml:space="preserve">USB </w:t>
      </w:r>
      <w:r>
        <w:rPr>
          <w:b/>
          <w:color w:val="000000"/>
        </w:rPr>
        <w:t>调试</w:t>
      </w:r>
      <w:r>
        <w:rPr/>
        <w:t xml:space="preserve">（若使用 </w:t>
      </w:r>
      <w:r>
        <w:rPr/>
        <w:t xml:space="preserve">USB </w:t>
      </w:r>
      <w:r>
        <w:rPr/>
        <w:t>发现设备）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bookmarkStart w:id="5" w:name="Gj5j-1773115977907"/>
      <w:bookmarkEnd w:id="5"/>
      <w:r>
        <w:rPr/>
        <w:t xml:space="preserve">Android </w:t>
      </w:r>
      <w:r>
        <w:rPr/>
        <w:t>设备已经</w:t>
      </w:r>
      <w:r>
        <w:rPr>
          <w:b/>
          <w:color w:val="000000"/>
        </w:rPr>
        <w:t>remount</w:t>
      </w:r>
    </w:p>
    <w:p>
      <w:pPr>
        <w:pStyle w:val="Normal"/>
        <w:bidi w:val="0"/>
        <w:jc w:val="left"/>
        <w:rPr/>
      </w:pPr>
      <w:bookmarkStart w:id="6" w:name="d70P-1773120945455"/>
      <w:bookmarkEnd w:id="6"/>
      <w:r>
        <w:rPr>
          <w:rFonts w:eastAsia="微软雅黑" w:cs="微软雅黑" w:ascii="微软雅黑" w:hAnsi="微软雅黑"/>
          <w:b/>
          <w:sz w:val="24"/>
        </w:rPr>
        <w:t xml:space="preserve">2. Ubuntu </w:t>
      </w:r>
      <w:r>
        <w:rPr>
          <w:rFonts w:ascii="微软雅黑" w:hAnsi="微软雅黑" w:cs="微软雅黑" w:eastAsia="微软雅黑"/>
          <w:b/>
          <w:sz w:val="24"/>
        </w:rPr>
        <w:t>主机准备</w:t>
      </w:r>
    </w:p>
    <w:p>
      <w:pPr>
        <w:pStyle w:val="Normal"/>
        <w:bidi w:val="0"/>
        <w:jc w:val="left"/>
        <w:rPr/>
      </w:pPr>
      <w:bookmarkStart w:id="7" w:name="McPI-1773120950204"/>
      <w:bookmarkEnd w:id="7"/>
      <w:r>
        <w:rPr/>
        <w:t>正常：使用</w:t>
      </w:r>
      <w:r>
        <w:rPr>
          <w:b/>
          <w:color w:val="000000"/>
        </w:rPr>
        <w:t> </w:t>
      </w:r>
      <w:r>
        <w:rPr>
          <w:b/>
          <w:color w:val="000000"/>
        </w:rPr>
        <w:t>QPM </w:t>
      </w:r>
      <w:r>
        <w:rPr/>
        <w:t>安装 </w:t>
      </w:r>
      <w:r>
        <w:rPr/>
        <w:t>Qualcomm Profiler</w:t>
      </w:r>
      <w:r>
        <w:rPr/>
        <w:t>，并在 </w:t>
      </w:r>
      <w:r>
        <w:rPr/>
        <w:t>QPM </w:t>
      </w:r>
      <w:r>
        <w:rPr/>
        <w:t>中激活许可证（若未激活）</w:t>
      </w:r>
    </w:p>
    <w:p>
      <w:pPr>
        <w:pStyle w:val="Normal"/>
        <w:bidi w:val="0"/>
        <w:jc w:val="left"/>
        <w:rPr/>
      </w:pPr>
      <w:bookmarkStart w:id="8" w:name="sXQf-1773120976583"/>
      <w:bookmarkEnd w:id="8"/>
      <w:r>
        <w:rPr/>
        <w:t>目前：考虑使用下载的打包成离线版本来使用</w:t>
      </w:r>
    </w:p>
    <w:p>
      <w:pPr>
        <w:pStyle w:val="Normal"/>
        <w:bidi w:val="0"/>
        <w:jc w:val="left"/>
        <w:rPr/>
      </w:pPr>
      <w:bookmarkStart w:id="9" w:name="8j2c-1773121207678"/>
      <w:bookmarkEnd w:id="9"/>
      <w:r>
        <w:rPr/>
        <w:t>准备步骤：</w:t>
      </w:r>
    </w:p>
    <w:p>
      <w:pPr>
        <w:pStyle w:val="Normal"/>
        <w:bidi w:val="0"/>
        <w:jc w:val="left"/>
        <w:rPr/>
      </w:pPr>
      <w:bookmarkStart w:id="10" w:name="Hn2E-1773121234593"/>
      <w:bookmarkEnd w:id="10"/>
      <w:r>
        <w:rPr>
          <w:b/>
          <w:color w:val="000000"/>
        </w:rPr>
        <w:t xml:space="preserve">2.1 </w:t>
      </w:r>
      <w:r>
        <w:rPr>
          <w:b/>
          <w:color w:val="000000"/>
        </w:rPr>
        <w:t>拷贝压缩包到 </w:t>
      </w:r>
      <w:r>
        <w:rPr>
          <w:b/>
          <w:color w:val="000000"/>
        </w:rPr>
        <w:t xml:space="preserve">/opt/ </w:t>
      </w:r>
      <w:r>
        <w:rPr>
          <w:b/>
          <w:color w:val="000000"/>
        </w:rPr>
        <w:t>下</w:t>
      </w:r>
    </w:p>
    <w:p>
      <w:pPr>
        <w:pStyle w:val="Normal"/>
        <w:bidi w:val="0"/>
        <w:jc w:val="left"/>
        <w:rPr/>
      </w:pPr>
      <w:bookmarkStart w:id="11" w:name="2039-1773121278070"/>
      <w:bookmarkEnd w:id="11"/>
      <w:r>
        <w:rPr/>
        <w:t>sudo cp Qualcomm_Profiler.zip /opt/</w:t>
      </w:r>
    </w:p>
    <w:p>
      <w:pPr>
        <w:pStyle w:val="Normal"/>
        <w:bidi w:val="0"/>
        <w:jc w:val="left"/>
        <w:rPr/>
      </w:pPr>
      <w:bookmarkStart w:id="12" w:name="2png-1773121291067"/>
      <w:bookmarkEnd w:id="12"/>
      <w:r>
        <w:rPr>
          <w:b/>
          <w:color w:val="000000"/>
        </w:rPr>
        <w:t xml:space="preserve">2.2 </w:t>
      </w:r>
      <w:r>
        <w:rPr>
          <w:b/>
          <w:color w:val="000000"/>
        </w:rPr>
        <w:t>进入该目录</w:t>
      </w:r>
    </w:p>
    <w:p>
      <w:pPr>
        <w:pStyle w:val="Normal"/>
        <w:bidi w:val="0"/>
        <w:jc w:val="left"/>
        <w:rPr/>
      </w:pPr>
      <w:bookmarkStart w:id="13" w:name="Qlnn-1773121306702"/>
      <w:bookmarkEnd w:id="13"/>
      <w:r>
        <w:rPr/>
        <w:t>cd /opt/</w:t>
      </w:r>
    </w:p>
    <w:p>
      <w:pPr>
        <w:pStyle w:val="Normal"/>
        <w:bidi w:val="0"/>
        <w:jc w:val="left"/>
        <w:rPr/>
      </w:pPr>
      <w:bookmarkStart w:id="14" w:name="KggU-1773121176588"/>
      <w:bookmarkEnd w:id="14"/>
      <w:r>
        <w:rPr>
          <w:b/>
          <w:color w:val="000000"/>
        </w:rPr>
        <w:t xml:space="preserve">2.3 </w:t>
      </w:r>
      <w:r>
        <w:rPr>
          <w:b/>
          <w:color w:val="000000"/>
        </w:rPr>
        <w:t>解压 </w:t>
      </w:r>
      <w:r>
        <w:rPr>
          <w:b/>
          <w:color w:val="000000"/>
        </w:rPr>
        <w:t>zip </w:t>
      </w:r>
      <w:r>
        <w:rPr>
          <w:b/>
          <w:color w:val="000000"/>
        </w:rPr>
        <w:t>文件（这里用 </w:t>
      </w:r>
      <w:r>
        <w:rPr>
          <w:b/>
          <w:color w:val="000000"/>
        </w:rPr>
        <w:t>unzip </w:t>
      </w:r>
      <w:r>
        <w:rPr>
          <w:b/>
          <w:color w:val="000000"/>
        </w:rPr>
        <w:t>命令）</w:t>
      </w:r>
    </w:p>
    <w:p>
      <w:pPr>
        <w:pStyle w:val="Normal"/>
        <w:bidi w:val="0"/>
        <w:jc w:val="left"/>
        <w:rPr/>
      </w:pPr>
      <w:bookmarkStart w:id="15" w:name="3nIL-1773121345979"/>
      <w:bookmarkEnd w:id="15"/>
      <w:r>
        <w:rPr/>
        <w:t>sudo unzip Qualcomm_Profiler.zip</w:t>
      </w:r>
    </w:p>
    <w:p>
      <w:pPr>
        <w:pStyle w:val="Normal"/>
        <w:bidi w:val="0"/>
        <w:jc w:val="left"/>
        <w:rPr/>
      </w:pPr>
      <w:bookmarkStart w:id="16" w:name="A7xt-1773121865868"/>
      <w:bookmarkEnd w:id="16"/>
      <w:r>
        <w:rPr>
          <w:b/>
          <w:color w:val="000000"/>
        </w:rPr>
        <w:t xml:space="preserve">2.4 </w:t>
      </w:r>
      <w:r>
        <w:rPr>
          <w:b/>
          <w:color w:val="000000"/>
        </w:rPr>
        <w:t>解压完删除压缩包</w:t>
      </w:r>
      <w:r>
        <w:rPr>
          <w:b/>
          <w:color w:val="000000"/>
        </w:rPr>
        <w:t>(</w:t>
      </w:r>
      <w:r>
        <w:rPr>
          <w:b/>
          <w:color w:val="000000"/>
        </w:rPr>
        <w:t>可选</w:t>
      </w:r>
      <w:r>
        <w:rPr>
          <w:b/>
          <w:color w:val="000000"/>
        </w:rPr>
        <w:t>)</w:t>
      </w:r>
    </w:p>
    <w:p>
      <w:pPr>
        <w:pStyle w:val="Normal"/>
        <w:bidi w:val="0"/>
        <w:jc w:val="left"/>
        <w:rPr/>
      </w:pPr>
      <w:bookmarkStart w:id="17" w:name="fmxR-1773121901183"/>
      <w:bookmarkEnd w:id="17"/>
      <w:r>
        <w:rPr/>
        <w:t>sudo rm Qualcomm_Profiler.zip</w:t>
      </w:r>
    </w:p>
    <w:p>
      <w:pPr>
        <w:pStyle w:val="Normal"/>
        <w:bidi w:val="0"/>
        <w:jc w:val="left"/>
        <w:rPr/>
      </w:pPr>
      <w:r>
        <w:rPr/>
      </w:r>
      <w:bookmarkStart w:id="18" w:name="cm2e-1773122030802"/>
      <w:bookmarkStart w:id="19" w:name="cm2e-1773122030802"/>
      <w:bookmarkEnd w:id="19"/>
    </w:p>
    <w:p>
      <w:pPr>
        <w:pStyle w:val="Normal"/>
        <w:bidi w:val="0"/>
        <w:jc w:val="left"/>
        <w:rPr/>
      </w:pPr>
      <w:bookmarkStart w:id="20" w:name="9Gn8-1773121917614"/>
      <w:bookmarkEnd w:id="20"/>
      <w:r>
        <w:rPr>
          <w:b/>
        </w:rPr>
        <w:t>部署好以后，在主机上运行设备端安装脚本，将 </w:t>
      </w:r>
      <w:r>
        <w:rPr>
          <w:b/>
        </w:rPr>
        <w:t>Profiler </w:t>
      </w:r>
      <w:r>
        <w:rPr>
          <w:b/>
        </w:rPr>
        <w:t>库推到 </w:t>
      </w:r>
      <w:r>
        <w:rPr>
          <w:b/>
        </w:rPr>
        <w:t>Android </w:t>
      </w:r>
      <w:r>
        <w:rPr>
          <w:b/>
        </w:rPr>
        <w:t>设备：</w:t>
      </w:r>
    </w:p>
    <w:p>
      <w:pPr>
        <w:pStyle w:val="Normal"/>
        <w:bidi w:val="0"/>
        <w:jc w:val="left"/>
        <w:rPr/>
      </w:pPr>
      <w:bookmarkStart w:id="21" w:name="qHpK-1773122057110"/>
      <w:bookmarkEnd w:id="21"/>
      <w:r>
        <w:rPr/>
        <w:t>cd /opt/qcom/Shared/QualcommProfiler/API/target-la</w:t>
      </w:r>
    </w:p>
    <w:p>
      <w:pPr>
        <w:pStyle w:val="Normal"/>
        <w:bidi w:val="0"/>
        <w:jc w:val="left"/>
        <w:rPr/>
      </w:pPr>
      <w:bookmarkStart w:id="22" w:name="iNiz-1773122169904"/>
      <w:bookmarkEnd w:id="22"/>
      <w:r>
        <w:rPr/>
        <w:t>在终端执行对应</w:t>
      </w:r>
      <w:r>
        <w:rPr/>
        <w:t>InstallerAndroid</w:t>
      </w:r>
      <w:r>
        <w:rPr/>
        <w:t>文件，等待执行完成</w:t>
      </w:r>
    </w:p>
    <w:p>
      <w:pPr>
        <w:pStyle w:val="Normal"/>
        <w:bidi w:val="0"/>
        <w:jc w:val="left"/>
        <w:rPr/>
      </w:pPr>
      <w:bookmarkStart w:id="23" w:name="uvVA-1773122143318"/>
      <w:bookmarkEnd w:id="23"/>
      <w:r>
        <w:rPr/>
        <w:t>./InstallerLA</w:t>
      </w:r>
    </w:p>
    <w:p>
      <w:pPr>
        <w:pStyle w:val="Normal"/>
        <w:bidi w:val="0"/>
        <w:jc w:val="left"/>
        <w:rPr/>
      </w:pPr>
      <w:bookmarkStart w:id="24" w:name="XGO5-1773122229325"/>
      <w:bookmarkEnd w:id="24"/>
      <w:r>
        <w:rPr/>
        <w:drawing>
          <wp:inline distT="0" distB="0" distL="0" distR="0">
            <wp:extent cx="5267325" cy="758190"/>
            <wp:effectExtent l="0" t="0" r="0" b="0"/>
            <wp:docPr id="1" name="Drawing 0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image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bookmarkStart w:id="25" w:name="HGpz-1773122229328"/>
      <w:bookmarkEnd w:id="25"/>
      <w:r>
        <w:rPr/>
        <w:t>备注：脚本执行仅打印如下</w:t>
      </w:r>
      <w:r>
        <w:rPr/>
        <w:t>ERROR</w:t>
      </w:r>
      <w:r>
        <w:rPr/>
        <w:t>，实操下来不影响后续操作</w:t>
      </w:r>
    </w:p>
    <w:p>
      <w:pPr>
        <w:pStyle w:val="Normal"/>
        <w:bidi w:val="0"/>
        <w:jc w:val="left"/>
        <w:rPr/>
      </w:pPr>
      <w:bookmarkStart w:id="26" w:name="GiDu-1773122395334"/>
      <w:bookmarkEnd w:id="26"/>
      <w:r>
        <w:rPr/>
        <w:drawing>
          <wp:inline distT="0" distB="0" distL="0" distR="0">
            <wp:extent cx="5267325" cy="1747520"/>
            <wp:effectExtent l="0" t="0" r="0" b="0"/>
            <wp:docPr id="2" name="Drawing 1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image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bookmarkStart w:id="27" w:name="RnW1-1773122395338"/>
      <w:bookmarkEnd w:id="27"/>
      <w:r>
        <w:rPr>
          <w:rFonts w:eastAsia="微软雅黑" w:cs="微软雅黑" w:ascii="微软雅黑" w:hAnsi="微软雅黑"/>
          <w:b/>
          <w:sz w:val="24"/>
        </w:rPr>
        <w:t xml:space="preserve">3. Android </w:t>
      </w:r>
      <w:r>
        <w:rPr>
          <w:rFonts w:ascii="微软雅黑" w:hAnsi="微软雅黑" w:cs="微软雅黑" w:eastAsia="微软雅黑"/>
          <w:b/>
          <w:sz w:val="24"/>
        </w:rPr>
        <w:t xml:space="preserve">设备上启动 </w:t>
      </w:r>
      <w:r>
        <w:rPr>
          <w:rFonts w:eastAsia="微软雅黑" w:cs="微软雅黑" w:ascii="微软雅黑" w:hAnsi="微软雅黑"/>
          <w:b/>
          <w:sz w:val="24"/>
        </w:rPr>
        <w:t>Profiling Server</w:t>
      </w:r>
    </w:p>
    <w:p>
      <w:pPr>
        <w:pStyle w:val="Normal"/>
        <w:bidi w:val="0"/>
        <w:jc w:val="left"/>
        <w:rPr/>
      </w:pPr>
      <w:bookmarkStart w:id="28" w:name="ulHf-1773122487229"/>
      <w:bookmarkEnd w:id="28"/>
      <w:r>
        <w:rPr>
          <w:rFonts w:ascii="Arial" w:hAnsi="Arial" w:cs="Arial" w:eastAsia="Arial"/>
          <w:color w:val="555555"/>
          <w:highlight w:val="white"/>
        </w:rPr>
        <w:t>在 </w:t>
      </w:r>
      <w:r>
        <w:rPr>
          <w:rFonts w:eastAsia="Arial" w:cs="Arial" w:ascii="Arial" w:hAnsi="Arial"/>
          <w:b/>
          <w:color w:val="030303"/>
          <w:highlight w:val="white"/>
        </w:rPr>
        <w:t>adb shell</w:t>
      </w:r>
      <w:r>
        <w:rPr>
          <w:rFonts w:eastAsia="Arial" w:cs="Arial" w:ascii="Arial" w:hAnsi="Arial"/>
          <w:color w:val="555555"/>
          <w:highlight w:val="white"/>
        </w:rPr>
        <w:t> </w:t>
      </w:r>
      <w:r>
        <w:rPr>
          <w:rFonts w:ascii="Arial" w:hAnsi="Arial" w:cs="Arial" w:eastAsia="Arial"/>
          <w:color w:val="555555"/>
          <w:highlight w:val="white"/>
        </w:rPr>
        <w:t>中执行（</w:t>
      </w:r>
      <w:r>
        <w:rPr>
          <w:rFonts w:ascii="Arial" w:hAnsi="Arial" w:cs="Arial" w:eastAsia="Arial"/>
          <w:b/>
          <w:color w:val="030303"/>
          <w:highlight w:val="white"/>
        </w:rPr>
        <w:t xml:space="preserve">每个新开的 </w:t>
      </w:r>
      <w:r>
        <w:rPr>
          <w:rFonts w:eastAsia="Arial" w:cs="Arial" w:ascii="Arial" w:hAnsi="Arial"/>
          <w:b/>
          <w:color w:val="030303"/>
          <w:highlight w:val="white"/>
        </w:rPr>
        <w:t xml:space="preserve">shell </w:t>
      </w:r>
      <w:r>
        <w:rPr>
          <w:rFonts w:ascii="Arial" w:hAnsi="Arial" w:cs="Arial" w:eastAsia="Arial"/>
          <w:b/>
          <w:color w:val="030303"/>
          <w:highlight w:val="white"/>
        </w:rPr>
        <w:t>都要先执行一次环境变量</w:t>
      </w:r>
      <w:r>
        <w:rPr>
          <w:rFonts w:ascii="Arial" w:hAnsi="Arial" w:cs="Arial" w:eastAsia="Arial"/>
          <w:color w:val="555555"/>
          <w:highlight w:val="white"/>
        </w:rPr>
        <w:t>）：</w:t>
      </w:r>
    </w:p>
    <w:p>
      <w:pPr>
        <w:pStyle w:val="Normal"/>
        <w:shd w:val="clear" w:color="auto" w:fill="DBDBDB"/>
        <w:bidi w:val="0"/>
        <w:jc w:val="left"/>
        <w:rPr/>
      </w:pPr>
      <w:bookmarkStart w:id="29" w:name="mJr8-1773122580302"/>
      <w:bookmarkEnd w:id="29"/>
      <w:r>
        <w:rPr/>
        <w:t xml:space="preserve"># </w:t>
      </w:r>
      <w:r>
        <w:rPr/>
        <w:t>环境变量（必做）</w:t>
      </w:r>
    </w:p>
    <w:p>
      <w:pPr>
        <w:pStyle w:val="Normal"/>
        <w:shd w:val="clear" w:color="auto" w:fill="DBDBDB"/>
        <w:bidi w:val="0"/>
        <w:jc w:val="left"/>
        <w:rPr/>
      </w:pPr>
      <w:bookmarkStart w:id="30" w:name="mJr8-17731225803021"/>
      <w:bookmarkEnd w:id="30"/>
      <w:r>
        <w:rPr/>
        <w:t>export QMONITOR_BACKEND_LIB_PATH=/vendor/qprof/backends</w:t>
      </w:r>
    </w:p>
    <w:p>
      <w:pPr>
        <w:pStyle w:val="Normal"/>
        <w:shd w:val="clear" w:color="auto" w:fill="DBDBDB"/>
        <w:bidi w:val="0"/>
        <w:jc w:val="left"/>
        <w:rPr/>
      </w:pPr>
      <w:bookmarkStart w:id="31" w:name="mJr8-17731225803022"/>
      <w:bookmarkEnd w:id="31"/>
      <w:r>
        <w:rPr/>
        <w:t>export LD_LIBRARY_PATH=/vendor/qprof/libs:/system/lib64:/apex/com.android.i18n/lib64</w:t>
      </w:r>
    </w:p>
    <w:p>
      <w:pPr>
        <w:pStyle w:val="Normal"/>
        <w:shd w:val="clear" w:color="auto" w:fill="DBDBDB"/>
        <w:bidi w:val="0"/>
        <w:jc w:val="left"/>
        <w:rPr/>
      </w:pPr>
      <w:r>
        <w:rPr/>
      </w:r>
      <w:bookmarkStart w:id="32" w:name="mJr8-17731225803023"/>
      <w:bookmarkStart w:id="33" w:name="mJr8-17731225803023"/>
      <w:bookmarkEnd w:id="33"/>
    </w:p>
    <w:p>
      <w:pPr>
        <w:pStyle w:val="Normal"/>
        <w:shd w:val="clear" w:color="auto" w:fill="DBDBDB"/>
        <w:bidi w:val="0"/>
        <w:jc w:val="left"/>
        <w:rPr/>
      </w:pPr>
      <w:bookmarkStart w:id="34" w:name="mJr8-17731225803024"/>
      <w:bookmarkEnd w:id="34"/>
      <w:r>
        <w:rPr/>
        <w:t># Android</w:t>
      </w:r>
      <w:r>
        <w:rPr/>
        <w:t xml:space="preserve">设备联网以后 查看设备 </w:t>
      </w:r>
      <w:r>
        <w:rPr/>
        <w:t>IP</w:t>
      </w:r>
      <w:r>
        <w:rPr/>
        <w:t xml:space="preserve">（用于下一步在 </w:t>
      </w:r>
      <w:r>
        <w:rPr/>
        <w:t xml:space="preserve">Ubuntu </w:t>
      </w:r>
      <w:r>
        <w:rPr/>
        <w:t>上填）</w:t>
      </w:r>
    </w:p>
    <w:p>
      <w:pPr>
        <w:pStyle w:val="Normal"/>
        <w:shd w:val="clear" w:color="auto" w:fill="DBDBDB"/>
        <w:bidi w:val="0"/>
        <w:jc w:val="left"/>
        <w:rPr/>
      </w:pPr>
      <w:bookmarkStart w:id="35" w:name="mJr8-17731225803025"/>
      <w:bookmarkEnd w:id="35"/>
      <w:r>
        <w:rPr/>
        <w:t>ifconfig wlan0</w:t>
      </w:r>
    </w:p>
    <w:p>
      <w:pPr>
        <w:pStyle w:val="Normal"/>
        <w:shd w:val="clear" w:color="auto" w:fill="DBDBDB"/>
        <w:bidi w:val="0"/>
        <w:jc w:val="left"/>
        <w:rPr/>
      </w:pPr>
      <w:bookmarkStart w:id="36" w:name="mJr8-17731225803026"/>
      <w:bookmarkEnd w:id="36"/>
      <w:r>
        <w:rPr/>
        <w:t xml:space="preserve"># </w:t>
      </w:r>
      <w:r>
        <w:rPr/>
        <w:t xml:space="preserve">记下 </w:t>
      </w:r>
      <w:r>
        <w:rPr/>
        <w:t>inet addr</w:t>
      </w:r>
      <w:r>
        <w:rPr/>
        <w:t xml:space="preserve">，例如 </w:t>
      </w:r>
      <w:r>
        <w:rPr/>
        <w:t>172.23.17.117</w:t>
      </w:r>
    </w:p>
    <w:p>
      <w:pPr>
        <w:pStyle w:val="Normal"/>
        <w:shd w:val="clear" w:color="auto" w:fill="DBDBDB"/>
        <w:bidi w:val="0"/>
        <w:jc w:val="left"/>
        <w:rPr/>
      </w:pPr>
      <w:r>
        <w:rPr/>
      </w:r>
      <w:bookmarkStart w:id="37" w:name="mJr8-17731225803027"/>
      <w:bookmarkStart w:id="38" w:name="mJr8-17731225803027"/>
      <w:bookmarkEnd w:id="38"/>
    </w:p>
    <w:p>
      <w:pPr>
        <w:pStyle w:val="Normal"/>
        <w:shd w:val="clear" w:color="auto" w:fill="DBDBDB"/>
        <w:bidi w:val="0"/>
        <w:jc w:val="left"/>
        <w:rPr/>
      </w:pPr>
      <w:bookmarkStart w:id="39" w:name="mJr8-17731225803028"/>
      <w:bookmarkEnd w:id="39"/>
      <w:r>
        <w:rPr/>
        <w:t># </w:t>
      </w:r>
      <w:r>
        <w:rPr/>
        <w:t>配置并启动 </w:t>
      </w:r>
      <w:r>
        <w:rPr/>
        <w:t>Server</w:t>
      </w:r>
      <w:r>
        <w:rPr/>
        <w:t>（端口可自选，如 </w:t>
      </w:r>
      <w:r>
        <w:rPr/>
        <w:t>62472</w:t>
      </w:r>
      <w:r>
        <w:rPr/>
        <w:t>）</w:t>
      </w:r>
    </w:p>
    <w:p>
      <w:pPr>
        <w:pStyle w:val="Normal"/>
        <w:shd w:val="clear" w:color="auto" w:fill="DBDBDB"/>
        <w:bidi w:val="0"/>
        <w:jc w:val="left"/>
        <w:rPr/>
      </w:pPr>
      <w:bookmarkStart w:id="40" w:name="mJr8-17731225803029"/>
      <w:bookmarkEnd w:id="40"/>
      <w:r>
        <w:rPr/>
        <w:t>qprof --configure --server-ip 172.23.17.117 --port 62472</w:t>
      </w:r>
    </w:p>
    <w:p>
      <w:pPr>
        <w:pStyle w:val="Normal"/>
        <w:shd w:val="clear" w:color="auto" w:fill="DBDBDB"/>
        <w:bidi w:val="0"/>
        <w:jc w:val="left"/>
        <w:rPr/>
      </w:pPr>
      <w:bookmarkStart w:id="41" w:name="mJr8-177312258030210"/>
      <w:bookmarkEnd w:id="41"/>
      <w:r>
        <w:rPr/>
        <w:t>qprof --start-server</w:t>
      </w:r>
    </w:p>
    <w:p>
      <w:pPr>
        <w:pStyle w:val="Normal"/>
        <w:shd w:val="clear" w:color="auto" w:fill="DBDBDB"/>
        <w:bidi w:val="0"/>
        <w:jc w:val="left"/>
        <w:rPr/>
      </w:pPr>
      <w:r>
        <w:rPr/>
      </w:r>
      <w:bookmarkStart w:id="42" w:name="mJr8-177312258030211"/>
      <w:bookmarkStart w:id="43" w:name="mJr8-177312258030211"/>
      <w:bookmarkEnd w:id="43"/>
    </w:p>
    <w:p>
      <w:pPr>
        <w:pStyle w:val="Normal"/>
        <w:shd w:val="clear" w:color="auto" w:fill="DBDBDB"/>
        <w:bidi w:val="0"/>
        <w:jc w:val="left"/>
        <w:rPr/>
      </w:pPr>
      <w:bookmarkStart w:id="44" w:name="mJr8-177312258030212"/>
      <w:bookmarkEnd w:id="44"/>
      <w:r>
        <w:rPr/>
        <w:t xml:space="preserve">停止 </w:t>
      </w:r>
      <w:r>
        <w:rPr/>
        <w:t>Server</w:t>
      </w:r>
      <w:r>
        <w:rPr/>
        <w:t>：</w:t>
      </w:r>
      <w:r>
        <w:rPr/>
        <w:t>qprof –stop-server</w:t>
      </w:r>
    </w:p>
    <w:p>
      <w:pPr>
        <w:pStyle w:val="Normal"/>
        <w:shd w:val="clear" w:color="auto" w:fill="DBDBDB"/>
        <w:bidi w:val="0"/>
        <w:jc w:val="left"/>
        <w:rPr/>
      </w:pPr>
      <w:r>
        <w:rPr/>
      </w:r>
    </w:p>
    <w:p>
      <w:pPr>
        <w:pStyle w:val="Normal"/>
        <w:shd w:val="clear" w:color="auto" w:fill="DBDBDB"/>
        <w:bidi w:val="0"/>
        <w:jc w:val="left"/>
        <w:rPr/>
      </w:pPr>
      <w:r>
        <w:rPr/>
        <w:t>(</w:t>
      </w:r>
      <w:r>
        <w:rPr/>
        <w:t>有问题解决方法：</w:t>
      </w:r>
      <w:r>
        <w:rPr/>
        <w:t>)</w:t>
      </w:r>
    </w:p>
    <w:p>
      <w:pPr>
        <w:pStyle w:val="Normal"/>
        <w:shd w:val="clear" w:color="auto" w:fill="DBDBDB"/>
        <w:bidi w:val="0"/>
        <w:jc w:val="left"/>
        <w:rPr/>
      </w:pPr>
      <w:r>
        <w:rPr/>
        <w:t>__</w:t>
      </w:r>
      <w:r>
        <w:rPr/>
        <w:t>解决步骤：</w:t>
      </w:r>
      <w:r>
        <w:rPr/>
        <w:t>__</w:t>
      </w:r>
    </w:p>
    <w:p>
      <w:pPr>
        <w:pStyle w:val="Normal"/>
        <w:shd w:val="clear" w:color="auto" w:fill="DBDBDB"/>
        <w:bidi w:val="0"/>
        <w:jc w:val="left"/>
        <w:rPr/>
      </w:pPr>
      <w:r>
        <w:rPr/>
        <w:t xml:space="preserve">1. `adb shell "mount -o rw,remount /vendor"` — </w:t>
      </w:r>
      <w:r>
        <w:rPr/>
        <w:t xml:space="preserve">重新挂载 </w:t>
      </w:r>
      <w:r>
        <w:rPr/>
        <w:t xml:space="preserve">/vendor </w:t>
      </w:r>
      <w:r>
        <w:rPr/>
        <w:t>为可写</w:t>
      </w:r>
    </w:p>
    <w:p>
      <w:pPr>
        <w:pStyle w:val="Normal"/>
        <w:shd w:val="clear" w:color="auto" w:fill="DBDBDB"/>
        <w:bidi w:val="0"/>
        <w:jc w:val="left"/>
        <w:rPr/>
      </w:pPr>
      <w:r>
        <w:rPr/>
        <w:t xml:space="preserve">2. `adb push libQMonitorProfilerBackend.so /vendor/qprof/backends/` — </w:t>
      </w:r>
      <w:r>
        <w:rPr/>
        <w:t>推送缺失的后端库</w:t>
      </w:r>
    </w:p>
    <w:p>
      <w:pPr>
        <w:pStyle w:val="Normal"/>
        <w:shd w:val="clear" w:color="auto" w:fill="DBDBDB"/>
        <w:bidi w:val="0"/>
        <w:jc w:val="left"/>
        <w:rPr/>
      </w:pPr>
      <w:r>
        <w:rPr/>
        <w:t xml:space="preserve">3. `qprof --start-server` — </w:t>
      </w:r>
      <w:r>
        <w:rPr/>
        <w:t>成功启动服务器</w:t>
      </w:r>
    </w:p>
    <w:p>
      <w:pPr>
        <w:pStyle w:val="Normal"/>
        <w:bidi w:val="0"/>
        <w:jc w:val="left"/>
        <w:rPr/>
      </w:pPr>
      <w:bookmarkStart w:id="45" w:name="ULYN-1773123027983"/>
      <w:bookmarkEnd w:id="45"/>
      <w:r>
        <w:rPr/>
        <w:t>如下操作示例，就代表设备上的</w:t>
      </w:r>
      <w:r>
        <w:rPr>
          <w:b/>
        </w:rPr>
        <w:t>Profiling Server</w:t>
      </w:r>
      <w:r>
        <w:rPr>
          <w:b/>
        </w:rPr>
        <w:t>启动成功了</w:t>
      </w:r>
    </w:p>
    <w:p>
      <w:pPr>
        <w:pStyle w:val="Normal"/>
        <w:bidi w:val="0"/>
        <w:jc w:val="left"/>
        <w:rPr/>
      </w:pPr>
      <w:bookmarkStart w:id="46" w:name="3880-1773123025555"/>
      <w:bookmarkEnd w:id="46"/>
      <w:r>
        <w:rPr/>
        <w:drawing>
          <wp:inline distT="0" distB="0" distL="0" distR="0">
            <wp:extent cx="5267325" cy="487680"/>
            <wp:effectExtent l="0" t="0" r="0" b="0"/>
            <wp:docPr id="3" name="Drawing 2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image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bookmarkStart w:id="47" w:name="3Nk6-1773123042567"/>
      <w:bookmarkEnd w:id="47"/>
      <w:r>
        <w:rPr/>
        <w:drawing>
          <wp:inline distT="0" distB="0" distL="0" distR="0">
            <wp:extent cx="5267325" cy="2342515"/>
            <wp:effectExtent l="0" t="0" r="0" b="0"/>
            <wp:docPr id="4" name="Drawing 3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imag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bookmarkStart w:id="48" w:name="45Ap-1773123124622"/>
      <w:bookmarkEnd w:id="48"/>
      <w:r>
        <w:rPr/>
        <w:drawing>
          <wp:inline distT="0" distB="0" distL="0" distR="0">
            <wp:extent cx="5267325" cy="2053590"/>
            <wp:effectExtent l="0" t="0" r="0" b="0"/>
            <wp:docPr id="5" name="Drawing 4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imag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bookmarkStart w:id="49" w:name="aGlo-1773123124626"/>
      <w:bookmarkEnd w:id="49"/>
      <w:r>
        <w:rPr>
          <w:rFonts w:eastAsia="微软雅黑" w:cs="微软雅黑" w:ascii="微软雅黑" w:hAnsi="微软雅黑"/>
          <w:b/>
          <w:sz w:val="24"/>
        </w:rPr>
        <w:t xml:space="preserve">4. Ubuntu </w:t>
      </w:r>
      <w:r>
        <w:rPr>
          <w:rFonts w:ascii="微软雅黑" w:hAnsi="微软雅黑" w:cs="微软雅黑" w:eastAsia="微软雅黑"/>
          <w:b/>
          <w:sz w:val="24"/>
        </w:rPr>
        <w:t xml:space="preserve">上打开 </w:t>
      </w:r>
      <w:r>
        <w:rPr>
          <w:rFonts w:eastAsia="微软雅黑" w:cs="微软雅黑" w:ascii="微软雅黑" w:hAnsi="微软雅黑"/>
          <w:b/>
          <w:sz w:val="24"/>
        </w:rPr>
        <w:t xml:space="preserve">QCP </w:t>
      </w:r>
      <w:r>
        <w:rPr>
          <w:rFonts w:ascii="微软雅黑" w:hAnsi="微软雅黑" w:cs="微软雅黑" w:eastAsia="微软雅黑"/>
          <w:b/>
          <w:sz w:val="24"/>
        </w:rPr>
        <w:t>并连接</w:t>
      </w:r>
    </w:p>
    <w:p>
      <w:pPr>
        <w:pStyle w:val="Normal"/>
        <w:bidi w:val="0"/>
        <w:jc w:val="left"/>
        <w:rPr/>
      </w:pPr>
      <w:bookmarkStart w:id="50" w:name="YlVn-1773123221859"/>
      <w:bookmarkEnd w:id="50"/>
      <w:r>
        <w:rPr/>
        <w:t>4.1</w:t>
      </w:r>
      <w:r>
        <w:rPr/>
        <w:t>启动 </w:t>
      </w:r>
      <w:r>
        <w:rPr/>
        <w:t>GUI</w:t>
      </w:r>
      <w:r>
        <w:rPr/>
        <w:t>：</w:t>
      </w:r>
      <w:r>
        <w:rPr/>
        <w:t>/opt/qcom/QualcommProfiler/GUI/bin/qcprofiler</w:t>
      </w:r>
    </w:p>
    <w:p>
      <w:pPr>
        <w:pStyle w:val="Normal"/>
        <w:bidi w:val="0"/>
        <w:jc w:val="left"/>
        <w:rPr/>
      </w:pPr>
      <w:bookmarkStart w:id="51" w:name="ZFIg-1773123332443"/>
      <w:bookmarkEnd w:id="51"/>
      <w:r>
        <w:rPr/>
        <w:t>运行对应文件</w:t>
      </w:r>
    </w:p>
    <w:p>
      <w:pPr>
        <w:pStyle w:val="Normal"/>
        <w:bidi w:val="0"/>
        <w:jc w:val="left"/>
        <w:rPr/>
      </w:pPr>
      <w:bookmarkStart w:id="52" w:name="HbOT-1773123366728"/>
      <w:bookmarkEnd w:id="52"/>
      <w:r>
        <w:rPr/>
        <w:drawing>
          <wp:inline distT="0" distB="0" distL="0" distR="0">
            <wp:extent cx="5267325" cy="2313305"/>
            <wp:effectExtent l="0" t="0" r="0" b="0"/>
            <wp:docPr id="6" name="Drawing 5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imag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  <w:bookmarkStart w:id="53" w:name="4auB-1773123333725"/>
      <w:bookmarkStart w:id="54" w:name="4auB-1773123333725"/>
      <w:bookmarkEnd w:id="54"/>
    </w:p>
    <w:p>
      <w:pPr>
        <w:pStyle w:val="Normal"/>
        <w:bidi w:val="0"/>
        <w:jc w:val="left"/>
        <w:rPr/>
      </w:pPr>
      <w:bookmarkStart w:id="55" w:name="H1TJ-1773123423135"/>
      <w:bookmarkEnd w:id="55"/>
      <w:r>
        <w:rPr/>
        <w:t>4.2</w:t>
      </w:r>
      <w:r>
        <w:rPr/>
        <w:t>在 </w:t>
      </w:r>
      <w:r>
        <w:rPr/>
        <w:t>Devices </w:t>
      </w:r>
      <w:r>
        <w:rPr/>
        <w:t>或起始页找到该 </w:t>
      </w:r>
      <w:r>
        <w:rPr/>
        <w:t>Android </w:t>
      </w:r>
      <w:r>
        <w:rPr/>
        <w:t>设备（</w:t>
      </w:r>
      <w:r>
        <w:rPr/>
        <w:t>USB </w:t>
      </w:r>
      <w:r>
        <w:rPr/>
        <w:t>连接时会自动出现）</w:t>
      </w:r>
    </w:p>
    <w:p>
      <w:pPr>
        <w:pStyle w:val="Normal"/>
        <w:bidi w:val="0"/>
        <w:jc w:val="left"/>
        <w:rPr/>
      </w:pPr>
      <w:bookmarkStart w:id="56" w:name="qEKJ-1773123483766"/>
      <w:bookmarkEnd w:id="56"/>
      <w:r>
        <w:rPr/>
        <w:drawing>
          <wp:inline distT="0" distB="0" distL="0" distR="0">
            <wp:extent cx="5267325" cy="3633470"/>
            <wp:effectExtent l="0" t="0" r="0" b="0"/>
            <wp:docPr id="7" name="Drawing 6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imag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bookmarkStart w:id="57" w:name="MZIx-1773123483770"/>
      <w:bookmarkEnd w:id="57"/>
      <w:r>
        <w:rPr/>
        <w:t>4.3</w:t>
      </w:r>
      <w:r>
        <w:rPr/>
        <w:t>在</w:t>
      </w:r>
      <w:r>
        <w:rPr/>
        <w:t>Connect </w:t>
      </w:r>
      <w:r>
        <w:rPr/>
        <w:t>中填写 </w:t>
      </w:r>
      <w:r>
        <w:rPr/>
        <w:t>IP Address</w:t>
      </w:r>
      <w:r>
        <w:rPr/>
        <w:t>（与设备上 </w:t>
      </w:r>
      <w:r>
        <w:rPr/>
        <w:t>--server-ip </w:t>
      </w:r>
      <w:r>
        <w:rPr/>
        <w:t>一致）、</w:t>
      </w:r>
      <w:r>
        <w:rPr/>
        <w:t>Port</w:t>
      </w:r>
      <w:r>
        <w:rPr/>
        <w:t>（与设备上 </w:t>
      </w:r>
      <w:r>
        <w:rPr/>
        <w:t>--port </w:t>
      </w:r>
      <w:r>
        <w:rPr/>
        <w:t>一致），点击 </w:t>
      </w:r>
      <w:r>
        <w:rPr/>
        <w:t>Connect</w:t>
      </w:r>
      <w:r>
        <w:rPr/>
        <w:t>。</w:t>
      </w:r>
    </w:p>
    <w:p>
      <w:pPr>
        <w:pStyle w:val="Normal"/>
        <w:bidi w:val="0"/>
        <w:jc w:val="left"/>
        <w:rPr/>
      </w:pPr>
      <w:bookmarkStart w:id="58" w:name="c1QP-1773123625781"/>
      <w:bookmarkEnd w:id="58"/>
      <w:r>
        <w:rPr/>
        <w:drawing>
          <wp:inline distT="0" distB="0" distL="0" distR="0">
            <wp:extent cx="5267325" cy="3438525"/>
            <wp:effectExtent l="0" t="0" r="0" b="0"/>
            <wp:docPr id="8" name="Drawing 7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imag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bookmarkStart w:id="59" w:name="GMKa-1773123625784"/>
      <w:bookmarkEnd w:id="59"/>
      <w:r>
        <w:rPr/>
        <w:t>4.4</w:t>
      </w:r>
      <w:r>
        <w:rPr/>
        <w:t>在弹窗 </w:t>
      </w:r>
      <w:r>
        <w:rPr/>
        <w:t>Select Profiling Type </w:t>
      </w:r>
      <w:r>
        <w:rPr/>
        <w:t>中选择 </w:t>
      </w:r>
      <w:r>
        <w:rPr/>
        <w:t>Live Profiling </w:t>
      </w:r>
      <w:r>
        <w:rPr/>
        <w:t>或 </w:t>
      </w:r>
      <w:r>
        <w:rPr/>
        <w:t>DSP Performance</w:t>
      </w:r>
      <w:r>
        <w:rPr/>
        <w:t>，确认后进入配置页。</w:t>
      </w:r>
    </w:p>
    <w:p>
      <w:pPr>
        <w:pStyle w:val="Normal"/>
        <w:bidi w:val="0"/>
        <w:jc w:val="left"/>
        <w:rPr/>
      </w:pPr>
      <w:bookmarkStart w:id="60" w:name="lnB0-1773123697795"/>
      <w:bookmarkEnd w:id="60"/>
      <w:r>
        <w:rPr/>
        <w:drawing>
          <wp:inline distT="0" distB="0" distL="0" distR="0">
            <wp:extent cx="5267325" cy="3535045"/>
            <wp:effectExtent l="0" t="0" r="0" b="0"/>
            <wp:docPr id="9" name="Drawing 8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 descr="imag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bookmarkStart w:id="61" w:name="9jgY-1773123724799"/>
      <w:bookmarkEnd w:id="61"/>
      <w:r>
        <w:rPr/>
        <w:drawing>
          <wp:inline distT="0" distB="0" distL="0" distR="0">
            <wp:extent cx="5267325" cy="3888740"/>
            <wp:effectExtent l="0" t="0" r="0" b="0"/>
            <wp:docPr id="10" name="Drawing 9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 descr="imag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bookmarkStart w:id="62" w:name="Ndn6-1773123969881"/>
      <w:bookmarkEnd w:id="62"/>
      <w:r>
        <w:rPr/>
        <w:t>Setting</w:t>
      </w:r>
      <w:r>
        <w:rPr/>
        <w:t>里面可以选择保存</w:t>
      </w:r>
      <w:r>
        <w:rPr>
          <w:rFonts w:eastAsia="Arial" w:cs="Arial" w:ascii="Arial" w:hAnsi="Arial"/>
          <w:color w:val="555555"/>
          <w:highlight w:val="white"/>
        </w:rPr>
        <w:t>Profilie</w:t>
      </w:r>
      <w:r>
        <w:rPr>
          <w:rFonts w:ascii="Arial" w:hAnsi="Arial" w:cs="Arial" w:eastAsia="Arial"/>
          <w:color w:val="555555"/>
          <w:highlight w:val="white"/>
        </w:rPr>
        <w:t>文件和对应的地址</w:t>
      </w:r>
      <w:r>
        <w:rPr>
          <w:rFonts w:eastAsia="Arial" w:cs="Arial" w:ascii="Arial" w:hAnsi="Arial"/>
          <w:color w:val="555555"/>
          <w:highlight w:val="white"/>
        </w:rPr>
        <w:br/>
      </w:r>
    </w:p>
    <w:p>
      <w:pPr>
        <w:pStyle w:val="Normal"/>
        <w:bidi w:val="0"/>
        <w:jc w:val="left"/>
        <w:rPr/>
      </w:pPr>
      <w:r>
        <w:rPr>
          <w:rFonts w:ascii="Arial" w:hAnsi="Arial" w:cs="Arial" w:eastAsia="Arial"/>
          <w:color w:val="555555"/>
          <w:highlight w:val="white"/>
        </w:rPr>
        <w:t>如果无法出现结果可在</w:t>
      </w:r>
      <w:r>
        <w:rPr>
          <w:rFonts w:eastAsia="Arial" w:cs="Arial" w:ascii="Arial" w:hAnsi="Arial"/>
          <w:color w:val="555555"/>
          <w:highlight w:val="white"/>
        </w:rPr>
        <w:t>settings</w:t>
      </w:r>
      <w:r>
        <w:rPr>
          <w:rFonts w:ascii="Arial" w:hAnsi="Arial" w:cs="Arial" w:eastAsia="Arial"/>
          <w:color w:val="555555"/>
          <w:highlight w:val="white"/>
        </w:rPr>
        <w:t>里面配置</w:t>
      </w:r>
      <w:r>
        <w:rPr>
          <w:rFonts w:eastAsia="Arial" w:cs="Arial" w:ascii="Arial" w:hAnsi="Arial"/>
          <w:color w:val="555555"/>
          <w:highlight w:val="white"/>
        </w:rPr>
        <w:t>savepath</w:t>
      </w:r>
      <w:r>
        <w:rPr>
          <w:rFonts w:ascii="Arial" w:hAnsi="Arial" w:cs="Arial" w:eastAsia="Arial"/>
          <w:color w:val="555555"/>
          <w:highlight w:val="white"/>
        </w:rPr>
        <w:t>，要是一个可读写的区域。</w:t>
      </w:r>
    </w:p>
    <w:p>
      <w:pPr>
        <w:pStyle w:val="Normal"/>
        <w:bidi w:val="0"/>
        <w:jc w:val="left"/>
        <w:rPr/>
      </w:pPr>
      <w:bookmarkStart w:id="63" w:name="Q7Ww-1773123961868"/>
      <w:bookmarkEnd w:id="63"/>
      <w:r>
        <w:rPr/>
        <w:drawing>
          <wp:inline distT="0" distB="0" distL="0" distR="0">
            <wp:extent cx="5267325" cy="3814445"/>
            <wp:effectExtent l="0" t="0" r="0" b="0"/>
            <wp:docPr id="11" name="Drawing 10" descr="企业微信截图_177312394927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 descr="企业微信截图_17731239492762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bookmarkStart w:id="64" w:name="JfJp-1773123960644"/>
      <w:bookmarkEnd w:id="64"/>
      <w:r>
        <w:rPr>
          <w:sz w:val="24"/>
        </w:rPr>
        <w:t>4.5</w:t>
      </w:r>
      <w:r>
        <w:rPr>
          <w:sz w:val="24"/>
        </w:rPr>
        <w:t>勾</w:t>
      </w:r>
      <w:r>
        <w:rPr>
          <w:rFonts w:ascii="Arial" w:hAnsi="Arial" w:cs="Arial" w:eastAsia="Arial"/>
          <w:color w:val="555555"/>
          <w:sz w:val="24"/>
          <w:highlight w:val="white"/>
        </w:rPr>
        <w:t xml:space="preserve">选需要的指标（如 </w:t>
      </w:r>
      <w:r>
        <w:rPr>
          <w:rFonts w:eastAsia="Arial" w:cs="Arial" w:ascii="Arial" w:hAnsi="Arial"/>
          <w:color w:val="555555"/>
          <w:sz w:val="24"/>
          <w:highlight w:val="white"/>
        </w:rPr>
        <w:t>NPU</w:t>
      </w:r>
      <w:r>
        <w:rPr>
          <w:rFonts w:ascii="Arial" w:hAnsi="Arial" w:cs="Arial" w:eastAsia="Arial"/>
          <w:color w:val="555555"/>
          <w:sz w:val="24"/>
          <w:highlight w:val="white"/>
        </w:rPr>
        <w:t>、</w:t>
      </w:r>
      <w:r>
        <w:rPr>
          <w:rFonts w:eastAsia="Arial" w:cs="Arial" w:ascii="Arial" w:hAnsi="Arial"/>
          <w:color w:val="555555"/>
          <w:sz w:val="24"/>
          <w:highlight w:val="white"/>
        </w:rPr>
        <w:t xml:space="preserve">CPU </w:t>
      </w:r>
      <w:r>
        <w:rPr>
          <w:rFonts w:ascii="Arial" w:hAnsi="Arial" w:cs="Arial" w:eastAsia="Arial"/>
          <w:color w:val="555555"/>
          <w:sz w:val="24"/>
          <w:highlight w:val="white"/>
        </w:rPr>
        <w:t>等），点击</w:t>
      </w:r>
      <w:r>
        <w:rPr>
          <w:rFonts w:eastAsia="Arial" w:cs="Arial" w:ascii="Arial" w:hAnsi="Arial"/>
          <w:color w:val="555555"/>
          <w:sz w:val="24"/>
          <w:highlight w:val="white"/>
        </w:rPr>
        <w:t>Start Profiling</w:t>
      </w:r>
      <w:r>
        <w:rPr>
          <w:rFonts w:ascii="Arial" w:hAnsi="Arial" w:cs="Arial" w:eastAsia="Arial"/>
          <w:color w:val="555555"/>
          <w:sz w:val="24"/>
          <w:highlight w:val="white"/>
        </w:rPr>
        <w:t>即可进入</w:t>
      </w:r>
    </w:p>
    <w:p>
      <w:pPr>
        <w:pStyle w:val="Normal"/>
        <w:bidi w:val="0"/>
        <w:jc w:val="left"/>
        <w:rPr/>
      </w:pPr>
      <w:bookmarkStart w:id="65" w:name="YW2K-1773123863849"/>
      <w:bookmarkEnd w:id="65"/>
      <w:r>
        <w:rPr/>
        <w:drawing>
          <wp:inline distT="0" distB="0" distL="0" distR="0">
            <wp:extent cx="5267325" cy="4022090"/>
            <wp:effectExtent l="0" t="0" r="0" b="0"/>
            <wp:docPr id="12" name="Drawing 11" descr="企业微信截图_177312384759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 descr="企业微信截图_1773123847593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  <w:bookmarkStart w:id="66" w:name="aaMd-1773123863852"/>
      <w:bookmarkStart w:id="67" w:name="aaMd-1773123863852"/>
      <w:bookmarkEnd w:id="67"/>
    </w:p>
    <w:p>
      <w:pPr>
        <w:pStyle w:val="Normal"/>
        <w:bidi w:val="0"/>
        <w:jc w:val="left"/>
        <w:rPr/>
      </w:pPr>
      <w:r>
        <w:rPr/>
      </w:r>
      <w:bookmarkStart w:id="68" w:name="9qJf-1773124017927"/>
      <w:bookmarkStart w:id="69" w:name="9qJf-1773124017927"/>
      <w:bookmarkEnd w:id="69"/>
    </w:p>
    <w:p>
      <w:pPr>
        <w:pStyle w:val="Normal"/>
        <w:bidi w:val="0"/>
        <w:jc w:val="left"/>
        <w:rPr/>
      </w:pPr>
      <w:bookmarkStart w:id="70" w:name="4rNr-1773124065975"/>
      <w:bookmarkEnd w:id="70"/>
      <w:r>
        <w:rPr>
          <w:rFonts w:ascii="Arial" w:hAnsi="Arial" w:cs="Arial" w:eastAsia="Arial"/>
          <w:b/>
          <w:color w:val="555555"/>
          <w:sz w:val="24"/>
          <w:highlight w:val="white"/>
        </w:rPr>
        <w:t>还有其他的更多详细配置和用法，可参考高通官方文档：</w:t>
      </w:r>
    </w:p>
    <w:p>
      <w:pPr>
        <w:pStyle w:val="Normal"/>
        <w:bidi w:val="0"/>
        <w:jc w:val="left"/>
        <w:rPr/>
      </w:pPr>
      <w:hyperlink r:id="rId14">
        <w:bookmarkStart w:id="71" w:name="QkM4-1773124057758"/>
        <w:bookmarkEnd w:id="71"/>
        <w:r>
          <w:rPr>
            <w:color w:val="003884"/>
          </w:rPr>
          <w:t>https://docs.qualcomm.com/doc/80-54323-2/topic/introduction.html</w:t>
        </w:r>
      </w:hyperlink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微软雅黑">
    <w:charset w:val="01"/>
    <w:family w:val="roman"/>
    <w:pitch w:val="variable"/>
  </w:font>
  <w:font w:name="Arial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CJK SC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oto Serif CJK SC" w:cs="Noto Sans CJK SC"/>
      <w:color w:val="auto"/>
      <w:kern w:val="2"/>
      <w:sz w:val="22"/>
      <w:szCs w:val="24"/>
      <w:lang w:val="en-US" w:eastAsia="zh-CN" w:bidi="hi-IN"/>
    </w:rPr>
  </w:style>
  <w:style w:type="character" w:styleId="Internet">
    <w:name w:val="Internet 链接"/>
    <w:rPr>
      <w:color w:val="000080"/>
      <w:u w:val="single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Noto Sans CJK SC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Noto Sans CJK S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hyperlink" Target="https://docs.qualcomm.com/doc/80-54323-2/topic/introduction.html" TargetMode="Externa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7</Pages>
  <Words>653</Words>
  <Characters>1610</Characters>
  <CharactersWithSpaces>1741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2026-03-10T06:28:01Z</dcterms:created>
  <dc:creator>Apache POI</dc:creator>
  <dc:description/>
  <dc:language>zh-CN</dc:language>
  <cp:lastModifiedBy/>
  <dcterms:modified xsi:type="dcterms:W3CDTF">2026-04-14T11:08:38Z</dcterms:modified>
  <cp:revision>1</cp:revision>
  <dc:subject/>
  <dc:title/>
</cp:coreProperties>
</file>