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E2423" w14:textId="5C672B37" w:rsidR="000C3800" w:rsidRDefault="00D26FF5" w:rsidP="000C3800">
      <w:r>
        <w:rPr>
          <w:rFonts w:hint="eastAsia"/>
        </w:rPr>
        <w:t>Discharge</w:t>
      </w:r>
      <w:r>
        <w:t xml:space="preserve"> </w:t>
      </w:r>
      <w:r>
        <w:rPr>
          <w:rFonts w:hint="eastAsia"/>
        </w:rPr>
        <w:t>data</w:t>
      </w:r>
      <w:r>
        <w:t xml:space="preserve">set are available at </w:t>
      </w:r>
      <w:hyperlink r:id="rId4" w:history="1">
        <w:r w:rsidR="0070789D" w:rsidRPr="0096647B">
          <w:rPr>
            <w:rStyle w:val="a3"/>
          </w:rPr>
          <w:t>http://hydrology.princeton.edu/data/mpan/GRFR/discharge/daily/</w:t>
        </w:r>
      </w:hyperlink>
      <w:r w:rsidR="0070789D">
        <w:t xml:space="preserve">; river network dataset are </w:t>
      </w:r>
      <w:r w:rsidR="0070789D" w:rsidRPr="0070789D">
        <w:t>available at</w:t>
      </w:r>
      <w:r w:rsidR="0070789D">
        <w:t xml:space="preserve"> </w:t>
      </w:r>
      <w:hyperlink r:id="rId5" w:history="1">
        <w:r w:rsidR="0070789D" w:rsidRPr="0096647B">
          <w:rPr>
            <w:rStyle w:val="a3"/>
          </w:rPr>
          <w:t>http://hydrology.princeton.edu/data/mpan/MERIT_Basins/MERIT_Hydro_v07_Basins_v01/</w:t>
        </w:r>
      </w:hyperlink>
      <w:r w:rsidR="0070789D">
        <w:t xml:space="preserve">; DEM dataset are available at </w:t>
      </w:r>
      <w:hyperlink r:id="rId6" w:history="1">
        <w:r w:rsidR="0070789D" w:rsidRPr="0096647B">
          <w:rPr>
            <w:rStyle w:val="a3"/>
          </w:rPr>
          <w:t>http://hydro.iis.u-tokyo.ac.jp/~yamadai/MERIT_Hydro/</w:t>
        </w:r>
      </w:hyperlink>
      <w:r w:rsidR="0070789D">
        <w:t xml:space="preserve">; </w:t>
      </w:r>
      <w:r w:rsidR="00426595" w:rsidRPr="00426595">
        <w:t xml:space="preserve">Global Reservoir and Dam Database </w:t>
      </w:r>
      <w:r w:rsidR="00426595">
        <w:t>(</w:t>
      </w:r>
      <w:proofErr w:type="spellStart"/>
      <w:r w:rsidR="00426595" w:rsidRPr="0070789D">
        <w:t>GRanD</w:t>
      </w:r>
      <w:proofErr w:type="spellEnd"/>
      <w:r w:rsidR="00426595">
        <w:t xml:space="preserve">) </w:t>
      </w:r>
      <w:r w:rsidR="0070789D">
        <w:t xml:space="preserve">are available at </w:t>
      </w:r>
      <w:hyperlink r:id="rId7" w:anchor="core_global" w:history="1">
        <w:r w:rsidR="0070789D" w:rsidRPr="0096647B">
          <w:rPr>
            <w:rStyle w:val="a3"/>
          </w:rPr>
          <w:t>http://globaldamwatch.org/data/#core_global</w:t>
        </w:r>
      </w:hyperlink>
      <w:r w:rsidR="0070789D">
        <w:t xml:space="preserve">; </w:t>
      </w:r>
      <w:r w:rsidR="00426595" w:rsidRPr="00426595">
        <w:t>Gl</w:t>
      </w:r>
      <w:r w:rsidR="00426595">
        <w:t>o</w:t>
      </w:r>
      <w:r w:rsidR="00426595" w:rsidRPr="00426595">
        <w:t>bal Ge</w:t>
      </w:r>
      <w:r w:rsidR="00426595">
        <w:t>o</w:t>
      </w:r>
      <w:r w:rsidR="00426595" w:rsidRPr="00426595">
        <w:t xml:space="preserve">referenced Database of Dams </w:t>
      </w:r>
      <w:r w:rsidR="00426595">
        <w:t>(</w:t>
      </w:r>
      <w:r w:rsidR="000C3800">
        <w:t>GOODD</w:t>
      </w:r>
      <w:r w:rsidR="00426595">
        <w:t>)</w:t>
      </w:r>
      <w:r w:rsidR="000C3800">
        <w:t xml:space="preserve"> are available at </w:t>
      </w:r>
      <w:hyperlink r:id="rId8" w:anchor="core_global" w:history="1">
        <w:r w:rsidR="000C3800" w:rsidRPr="0096647B">
          <w:rPr>
            <w:rStyle w:val="a3"/>
          </w:rPr>
          <w:t>http://globaldamwatch.org/data/#core_global</w:t>
        </w:r>
      </w:hyperlink>
      <w:r w:rsidR="000C3800">
        <w:t xml:space="preserve">; </w:t>
      </w:r>
      <w:r w:rsidR="00426595" w:rsidRPr="00426595">
        <w:t xml:space="preserve">Georeferenced global dam and reservoir </w:t>
      </w:r>
      <w:r w:rsidR="00426595">
        <w:t>(</w:t>
      </w:r>
      <w:proofErr w:type="spellStart"/>
      <w:r w:rsidR="00426595" w:rsidRPr="00426595">
        <w:t>GeoDAR</w:t>
      </w:r>
      <w:proofErr w:type="spellEnd"/>
      <w:r w:rsidR="00426595">
        <w:t>)</w:t>
      </w:r>
      <w:r w:rsidR="00E01628">
        <w:t xml:space="preserve"> </w:t>
      </w:r>
      <w:r w:rsidR="00426595">
        <w:t xml:space="preserve">are available at </w:t>
      </w:r>
      <w:hyperlink r:id="rId9" w:history="1">
        <w:r w:rsidR="00426595" w:rsidRPr="0096647B">
          <w:rPr>
            <w:rStyle w:val="a3"/>
          </w:rPr>
          <w:t>https://figshare.com/articles/dataset/Georeferenced_global_Dams_And_Reservoirs_GeoDAR_/13670527</w:t>
        </w:r>
      </w:hyperlink>
      <w:r w:rsidR="00426595">
        <w:t xml:space="preserve">; </w:t>
      </w:r>
      <w:r w:rsidR="000C3301">
        <w:t>L</w:t>
      </w:r>
      <w:r w:rsidR="000C3301" w:rsidRPr="000C3301">
        <w:t xml:space="preserve">atest global reservoir </w:t>
      </w:r>
      <w:r w:rsidR="000C3301">
        <w:t xml:space="preserve">dataset and powerline dataset </w:t>
      </w:r>
      <w:r w:rsidR="000C3301">
        <w:rPr>
          <w:rFonts w:hint="eastAsia"/>
        </w:rPr>
        <w:t>can</w:t>
      </w:r>
      <w:r w:rsidR="000C3301">
        <w:t xml:space="preserve"> be </w:t>
      </w:r>
      <w:r w:rsidR="000C3301" w:rsidRPr="000C3301">
        <w:t>extract</w:t>
      </w:r>
      <w:r w:rsidR="000C3301">
        <w:t>ed</w:t>
      </w:r>
      <w:r w:rsidR="000C3301" w:rsidRPr="000C3301">
        <w:t xml:space="preserve"> from </w:t>
      </w:r>
      <w:hyperlink r:id="rId10" w:history="1">
        <w:r w:rsidR="000C3301" w:rsidRPr="0096647B">
          <w:rPr>
            <w:rStyle w:val="a3"/>
          </w:rPr>
          <w:t>https://www.openstreetmap.org/</w:t>
        </w:r>
      </w:hyperlink>
      <w:r w:rsidR="000C3301">
        <w:rPr>
          <w:rFonts w:hint="eastAsia"/>
        </w:rPr>
        <w:t>;</w:t>
      </w:r>
      <w:r w:rsidR="000C3301" w:rsidRPr="000C3301">
        <w:t xml:space="preserve"> </w:t>
      </w:r>
      <w:r w:rsidR="00EB0AEE" w:rsidRPr="00EB0AEE">
        <w:t xml:space="preserve">World Database on Protected Areas </w:t>
      </w:r>
      <w:r w:rsidR="00EB0AEE">
        <w:t xml:space="preserve">(WDPA) are available at </w:t>
      </w:r>
      <w:hyperlink r:id="rId11" w:history="1">
        <w:r w:rsidR="000C3301" w:rsidRPr="0096647B">
          <w:rPr>
            <w:rStyle w:val="a3"/>
          </w:rPr>
          <w:t>https://www.protectedplanet.net/en</w:t>
        </w:r>
      </w:hyperlink>
      <w:r w:rsidR="000C3301">
        <w:t>; N</w:t>
      </w:r>
      <w:r w:rsidR="000C3301" w:rsidRPr="000C3301">
        <w:t>atural and mixed world heritage sites</w:t>
      </w:r>
      <w:r w:rsidR="000C3301">
        <w:t xml:space="preserve"> are available at </w:t>
      </w:r>
      <w:hyperlink r:id="rId12" w:history="1">
        <w:r w:rsidR="000C3301" w:rsidRPr="0096647B">
          <w:rPr>
            <w:rStyle w:val="a3"/>
          </w:rPr>
          <w:t>https://www.iucn.org/sites/dev/files/import/downloads/natural_and_mixed_world_heritage_sites_2014.kmz</w:t>
        </w:r>
      </w:hyperlink>
      <w:r w:rsidR="000C3301">
        <w:t xml:space="preserve">; </w:t>
      </w:r>
      <w:r w:rsidR="000C3301" w:rsidRPr="000C3301">
        <w:t>Large lakes</w:t>
      </w:r>
      <w:r w:rsidR="000C3301">
        <w:t xml:space="preserve"> are available at </w:t>
      </w:r>
      <w:hyperlink r:id="rId13" w:history="1">
        <w:r w:rsidR="000C3301" w:rsidRPr="0096647B">
          <w:rPr>
            <w:rStyle w:val="a3"/>
          </w:rPr>
          <w:t>https://www.worldwildlife.org/pages/global-lakes-and-wetlands-database</w:t>
        </w:r>
      </w:hyperlink>
      <w:r w:rsidR="000C3301">
        <w:t xml:space="preserve">; </w:t>
      </w:r>
    </w:p>
    <w:p w14:paraId="01F6A6F7" w14:textId="0CB4F044" w:rsidR="00D26FF5" w:rsidRPr="000C3301" w:rsidRDefault="000C3301" w:rsidP="00AE31C1">
      <w:r w:rsidRPr="000C3301">
        <w:t>Tropical rainforests</w:t>
      </w:r>
      <w:r w:rsidR="00AE31C1">
        <w:t xml:space="preserve"> </w:t>
      </w:r>
      <w:r w:rsidR="00AE31C1">
        <w:t>dataset</w:t>
      </w:r>
      <w:r>
        <w:t xml:space="preserve"> </w:t>
      </w:r>
      <w:r w:rsidRPr="000C3301">
        <w:t>are available at</w:t>
      </w:r>
      <w:r>
        <w:t xml:space="preserve"> </w:t>
      </w:r>
      <w:hyperlink r:id="rId14" w:history="1">
        <w:r w:rsidR="000C6BBC" w:rsidRPr="0096647B">
          <w:rPr>
            <w:rStyle w:val="a3"/>
          </w:rPr>
          <w:t>https://glad.umd.edu/dataset/primary-forest-humid-tropics</w:t>
        </w:r>
      </w:hyperlink>
      <w:r w:rsidR="000C6BBC">
        <w:t>; Peatlands</w:t>
      </w:r>
      <w:r w:rsidR="00AE31C1">
        <w:t xml:space="preserve"> </w:t>
      </w:r>
      <w:r w:rsidR="00AE31C1">
        <w:t>dataset</w:t>
      </w:r>
      <w:r w:rsidR="000C6BBC">
        <w:t xml:space="preserve"> are </w:t>
      </w:r>
      <w:r w:rsidR="000C6BBC" w:rsidRPr="000C3301">
        <w:t>available at</w:t>
      </w:r>
      <w:r w:rsidR="000C6BBC">
        <w:t xml:space="preserve"> </w:t>
      </w:r>
      <w:hyperlink r:id="rId15" w:history="1">
        <w:r w:rsidR="000C6BBC" w:rsidRPr="0096647B">
          <w:rPr>
            <w:rStyle w:val="a3"/>
          </w:rPr>
          <w:t>https://archive.researchdata.leeds.ac.uk/251/</w:t>
        </w:r>
      </w:hyperlink>
      <w:r w:rsidR="000C6BBC">
        <w:t xml:space="preserve">; </w:t>
      </w:r>
      <w:r w:rsidR="00554DFC">
        <w:t xml:space="preserve">Population dataset are available at </w:t>
      </w:r>
      <w:hyperlink r:id="rId16" w:history="1">
        <w:r w:rsidR="00554DFC" w:rsidRPr="0096647B">
          <w:rPr>
            <w:rStyle w:val="a3"/>
          </w:rPr>
          <w:t>https://landscan.ornl.gov/landscan-datasets</w:t>
        </w:r>
      </w:hyperlink>
      <w:r w:rsidR="00554DFC">
        <w:t xml:space="preserve">; </w:t>
      </w:r>
      <w:r w:rsidR="00AE31C1">
        <w:t xml:space="preserve">Electricity consumption dataset are available at </w:t>
      </w:r>
      <w:hyperlink r:id="rId17" w:history="1">
        <w:r w:rsidR="00AE31C1" w:rsidRPr="003A0550">
          <w:rPr>
            <w:rStyle w:val="a3"/>
          </w:rPr>
          <w:t>https://www.iea.org/data-and-statistics/data-browser/?country=WORLD&amp;fuel=Energy%20consumption&amp;indicator=TotElecCons</w:t>
        </w:r>
      </w:hyperlink>
      <w:r w:rsidR="00AE31C1">
        <w:t xml:space="preserve">; Electricity supply </w:t>
      </w:r>
      <w:r w:rsidR="00AE31C1">
        <w:t>dataset are available at</w:t>
      </w:r>
      <w:r w:rsidR="00AE31C1">
        <w:t xml:space="preserve"> </w:t>
      </w:r>
      <w:hyperlink r:id="rId18" w:history="1">
        <w:r w:rsidR="00AE31C1" w:rsidRPr="003A0550">
          <w:rPr>
            <w:rStyle w:val="a3"/>
          </w:rPr>
          <w:t>https://www.iea.org/data-and-statistics/data-browser?country=WORLD&amp;fuel=Energy%20supply&amp;indicator=ElecGenByFuel</w:t>
        </w:r>
      </w:hyperlink>
      <w:r w:rsidR="00AE31C1">
        <w:t xml:space="preserve">; </w:t>
      </w:r>
      <w:r w:rsidR="00AE31C1">
        <w:t xml:space="preserve">Global </w:t>
      </w:r>
      <w:r w:rsidR="00AE31C1">
        <w:t>ab</w:t>
      </w:r>
      <w:r w:rsidR="00AE31C1">
        <w:t xml:space="preserve">oveground </w:t>
      </w:r>
      <w:r w:rsidR="00AE31C1">
        <w:t>b</w:t>
      </w:r>
      <w:r w:rsidR="00AE31C1">
        <w:t xml:space="preserve">iomass </w:t>
      </w:r>
      <w:r w:rsidR="00AE31C1">
        <w:t>c</w:t>
      </w:r>
      <w:r w:rsidR="00AE31C1">
        <w:t>arbon</w:t>
      </w:r>
      <w:r w:rsidR="00AE31C1">
        <w:t xml:space="preserve"> d</w:t>
      </w:r>
      <w:r w:rsidR="00AE31C1">
        <w:t xml:space="preserve">ensity </w:t>
      </w:r>
      <w:r w:rsidR="00AE31C1">
        <w:t>m</w:t>
      </w:r>
      <w:r w:rsidR="00AE31C1">
        <w:t>aps are available at</w:t>
      </w:r>
      <w:r w:rsidR="00AE31C1">
        <w:t xml:space="preserve"> </w:t>
      </w:r>
      <w:hyperlink r:id="rId19" w:history="1">
        <w:r w:rsidR="00AE31C1" w:rsidRPr="003A0550">
          <w:rPr>
            <w:rStyle w:val="a3"/>
          </w:rPr>
          <w:t>https://daac.ornl.gov/cgi-bin/dsviewer.pl?ds_id=1763</w:t>
        </w:r>
      </w:hyperlink>
      <w:r w:rsidR="00AE31C1">
        <w:t xml:space="preserve">; </w:t>
      </w:r>
      <w:r w:rsidR="001F75E4" w:rsidRPr="001F75E4">
        <w:t>International Union for Conservation of Nature (IUCN) Red List</w:t>
      </w:r>
      <w:r w:rsidR="001F75E4">
        <w:t xml:space="preserve"> are </w:t>
      </w:r>
      <w:r w:rsidR="001F75E4" w:rsidRPr="001F75E4">
        <w:t xml:space="preserve">available at </w:t>
      </w:r>
      <w:hyperlink r:id="rId20" w:history="1">
        <w:r w:rsidR="001F75E4" w:rsidRPr="00965914">
          <w:rPr>
            <w:rStyle w:val="a3"/>
          </w:rPr>
          <w:t>https://www.iucnredlist.org/resources/other-spatial-downloads</w:t>
        </w:r>
      </w:hyperlink>
      <w:r w:rsidR="001F75E4">
        <w:t xml:space="preserve">; </w:t>
      </w:r>
      <w:r w:rsidR="001F75E4" w:rsidRPr="001F75E4">
        <w:t>Global Amphibian and Mammal Species Richness Grids of the International Union for Conservation of Nature</w:t>
      </w:r>
      <w:r w:rsidR="001F75E4">
        <w:t xml:space="preserve"> are </w:t>
      </w:r>
      <w:r w:rsidR="001F75E4" w:rsidRPr="001F75E4">
        <w:t>available at</w:t>
      </w:r>
      <w:r w:rsidR="001F75E4">
        <w:t xml:space="preserve"> </w:t>
      </w:r>
      <w:hyperlink r:id="rId21" w:history="1">
        <w:r w:rsidR="002633BC" w:rsidRPr="00965914">
          <w:rPr>
            <w:rStyle w:val="a3"/>
          </w:rPr>
          <w:t>https://sedac.ciesin.columbia.edu/data/set/species-global-mammal-richness-2015</w:t>
        </w:r>
      </w:hyperlink>
      <w:r w:rsidR="002633BC">
        <w:t xml:space="preserve">; </w:t>
      </w:r>
      <w:r w:rsidR="002633BC" w:rsidRPr="002633BC">
        <w:t xml:space="preserve">Gross </w:t>
      </w:r>
      <w:r w:rsidR="002633BC">
        <w:t>d</w:t>
      </w:r>
      <w:r w:rsidR="002633BC" w:rsidRPr="002633BC">
        <w:t>omestic</w:t>
      </w:r>
      <w:r w:rsidR="002633BC">
        <w:t xml:space="preserve"> dataset are </w:t>
      </w:r>
      <w:r w:rsidR="002633BC" w:rsidRPr="001F75E4">
        <w:t>available at</w:t>
      </w:r>
      <w:r w:rsidR="002633BC">
        <w:t xml:space="preserve"> </w:t>
      </w:r>
      <w:hyperlink r:id="rId22" w:history="1">
        <w:r w:rsidR="002633BC" w:rsidRPr="00965914">
          <w:rPr>
            <w:rStyle w:val="a3"/>
          </w:rPr>
          <w:t>https://datadryad.org/stash/dataset/doi:10.5061/dryad.dk1j0</w:t>
        </w:r>
      </w:hyperlink>
      <w:r w:rsidR="002633BC">
        <w:t xml:space="preserve">; </w:t>
      </w:r>
      <w:r w:rsidR="002633BC" w:rsidRPr="002633BC">
        <w:t xml:space="preserve">Global </w:t>
      </w:r>
      <w:r w:rsidR="002633BC">
        <w:t>s</w:t>
      </w:r>
      <w:r w:rsidR="002633BC" w:rsidRPr="002633BC">
        <w:t xml:space="preserve">eismic </w:t>
      </w:r>
      <w:r w:rsidR="002633BC">
        <w:t>h</w:t>
      </w:r>
      <w:r w:rsidR="002633BC" w:rsidRPr="002633BC">
        <w:t>azard map</w:t>
      </w:r>
      <w:r w:rsidR="002633BC">
        <w:t xml:space="preserve"> </w:t>
      </w:r>
      <w:r w:rsidR="002633BC">
        <w:t xml:space="preserve">are </w:t>
      </w:r>
      <w:r w:rsidR="002633BC" w:rsidRPr="001F75E4">
        <w:t>available at</w:t>
      </w:r>
      <w:r w:rsidR="002633BC">
        <w:t xml:space="preserve"> </w:t>
      </w:r>
      <w:hyperlink r:id="rId23" w:history="1">
        <w:r w:rsidR="009076DA" w:rsidRPr="00965914">
          <w:rPr>
            <w:rStyle w:val="a3"/>
          </w:rPr>
          <w:t>http://gmo.gfz-potsdam.de/</w:t>
        </w:r>
      </w:hyperlink>
      <w:r w:rsidR="009076DA">
        <w:t xml:space="preserve">; </w:t>
      </w:r>
      <w:r w:rsidR="009076DA" w:rsidRPr="009076DA">
        <w:t xml:space="preserve">Global </w:t>
      </w:r>
      <w:r w:rsidR="009076DA">
        <w:t>l</w:t>
      </w:r>
      <w:r w:rsidR="009076DA" w:rsidRPr="009076DA">
        <w:t xml:space="preserve">and </w:t>
      </w:r>
      <w:r w:rsidR="009076DA">
        <w:t>c</w:t>
      </w:r>
      <w:r w:rsidR="009076DA" w:rsidRPr="009076DA">
        <w:t>over</w:t>
      </w:r>
      <w:r w:rsidR="009076DA" w:rsidRPr="009076DA">
        <w:t xml:space="preserve"> </w:t>
      </w:r>
      <w:r w:rsidR="009076DA">
        <w:t xml:space="preserve">are </w:t>
      </w:r>
      <w:r w:rsidR="009076DA" w:rsidRPr="001F75E4">
        <w:t>available at</w:t>
      </w:r>
      <w:r w:rsidR="009076DA">
        <w:t xml:space="preserve"> </w:t>
      </w:r>
      <w:hyperlink r:id="rId24" w:history="1">
        <w:r w:rsidR="009076DA" w:rsidRPr="00965914">
          <w:rPr>
            <w:rStyle w:val="a3"/>
          </w:rPr>
          <w:t>http://www.esa-landcover-cci.org/?q=node/197</w:t>
        </w:r>
      </w:hyperlink>
      <w:r w:rsidR="009076DA">
        <w:t xml:space="preserve">; Global soil dataset are </w:t>
      </w:r>
      <w:r w:rsidR="009076DA" w:rsidRPr="001F75E4">
        <w:t>available at</w:t>
      </w:r>
      <w:r w:rsidR="009076DA">
        <w:t xml:space="preserve"> </w:t>
      </w:r>
      <w:hyperlink r:id="rId25" w:history="1">
        <w:r w:rsidR="009076DA" w:rsidRPr="00965914">
          <w:rPr>
            <w:rStyle w:val="a3"/>
          </w:rPr>
          <w:t>http://www.fao.org/soils-portal/data-hub/soil-maps-and-databases/harmonized-world-soil-database-v12/en/</w:t>
        </w:r>
      </w:hyperlink>
      <w:r w:rsidR="009076DA">
        <w:t xml:space="preserve">; </w:t>
      </w:r>
    </w:p>
    <w:sectPr w:rsidR="00D26FF5" w:rsidRPr="000C3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SwMDM0M7WwsDCzsDBW0lEKTi0uzszPAykwrAUAfytXaSwAAAA="/>
  </w:docVars>
  <w:rsids>
    <w:rsidRoot w:val="00F24C85"/>
    <w:rsid w:val="000C3301"/>
    <w:rsid w:val="000C3800"/>
    <w:rsid w:val="000C6BBC"/>
    <w:rsid w:val="001F75E4"/>
    <w:rsid w:val="002633BC"/>
    <w:rsid w:val="00426595"/>
    <w:rsid w:val="00554DFC"/>
    <w:rsid w:val="00704C8A"/>
    <w:rsid w:val="0070789D"/>
    <w:rsid w:val="009076DA"/>
    <w:rsid w:val="00AE31C1"/>
    <w:rsid w:val="00AF3B2D"/>
    <w:rsid w:val="00C53ED3"/>
    <w:rsid w:val="00D26FF5"/>
    <w:rsid w:val="00E01628"/>
    <w:rsid w:val="00EB0AEE"/>
    <w:rsid w:val="00EC06E3"/>
    <w:rsid w:val="00F2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58F9"/>
  <w15:chartTrackingRefBased/>
  <w15:docId w15:val="{F135FBCA-0DFC-4506-AA6F-9C81BD80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789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07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lobaldamwatch.org/data/" TargetMode="External"/><Relationship Id="rId13" Type="http://schemas.openxmlformats.org/officeDocument/2006/relationships/hyperlink" Target="https://www.worldwildlife.org/pages/global-lakes-and-wetlands-database" TargetMode="External"/><Relationship Id="rId18" Type="http://schemas.openxmlformats.org/officeDocument/2006/relationships/hyperlink" Target="https://www.iea.org/data-and-statistics/data-browser?country=WORLD&amp;fuel=Energy%20supply&amp;indicator=ElecGenByFuel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sedac.ciesin.columbia.edu/data/set/species-global-mammal-richness-2015" TargetMode="External"/><Relationship Id="rId7" Type="http://schemas.openxmlformats.org/officeDocument/2006/relationships/hyperlink" Target="http://globaldamwatch.org/data/" TargetMode="External"/><Relationship Id="rId12" Type="http://schemas.openxmlformats.org/officeDocument/2006/relationships/hyperlink" Target="https://www.iucn.org/sites/dev/files/import/downloads/natural_and_mixed_world_heritage_sites_2014.kmz" TargetMode="External"/><Relationship Id="rId17" Type="http://schemas.openxmlformats.org/officeDocument/2006/relationships/hyperlink" Target="https://www.iea.org/data-and-statistics/data-browser/?country=WORLD&amp;fuel=Energy%20consumption&amp;indicator=TotElecCons" TargetMode="External"/><Relationship Id="rId25" Type="http://schemas.openxmlformats.org/officeDocument/2006/relationships/hyperlink" Target="http://www.fao.org/soils-portal/data-hub/soil-maps-and-databases/harmonized-world-soil-database-v12/e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andscan.ornl.gov/landscan-datasets" TargetMode="External"/><Relationship Id="rId20" Type="http://schemas.openxmlformats.org/officeDocument/2006/relationships/hyperlink" Target="https://www.iucnredlist.org/resources/other-spatial-downloads" TargetMode="External"/><Relationship Id="rId1" Type="http://schemas.openxmlformats.org/officeDocument/2006/relationships/styles" Target="styles.xml"/><Relationship Id="rId6" Type="http://schemas.openxmlformats.org/officeDocument/2006/relationships/hyperlink" Target="http://hydro.iis.u-tokyo.ac.jp/~yamadai/MERIT_Hydro/" TargetMode="External"/><Relationship Id="rId11" Type="http://schemas.openxmlformats.org/officeDocument/2006/relationships/hyperlink" Target="https://www.protectedplanet.net/en" TargetMode="External"/><Relationship Id="rId24" Type="http://schemas.openxmlformats.org/officeDocument/2006/relationships/hyperlink" Target="http://www.esa-landcover-cci.org/?q=node/197" TargetMode="External"/><Relationship Id="rId5" Type="http://schemas.openxmlformats.org/officeDocument/2006/relationships/hyperlink" Target="http://hydrology.princeton.edu/data/mpan/MERIT_Basins/MERIT_Hydro_v07_Basins_v01/" TargetMode="External"/><Relationship Id="rId15" Type="http://schemas.openxmlformats.org/officeDocument/2006/relationships/hyperlink" Target="https://archive.researchdata.leeds.ac.uk/251/" TargetMode="External"/><Relationship Id="rId23" Type="http://schemas.openxmlformats.org/officeDocument/2006/relationships/hyperlink" Target="http://gmo.gfz-potsdam.de/" TargetMode="External"/><Relationship Id="rId10" Type="http://schemas.openxmlformats.org/officeDocument/2006/relationships/hyperlink" Target="https://www.openstreetmap.org/" TargetMode="External"/><Relationship Id="rId19" Type="http://schemas.openxmlformats.org/officeDocument/2006/relationships/hyperlink" Target="https://daac.ornl.gov/cgi-bin/dsviewer.pl?ds_id=1763" TargetMode="External"/><Relationship Id="rId4" Type="http://schemas.openxmlformats.org/officeDocument/2006/relationships/hyperlink" Target="http://hydrology.princeton.edu/data/mpan/GRFR/discharge/daily/" TargetMode="External"/><Relationship Id="rId9" Type="http://schemas.openxmlformats.org/officeDocument/2006/relationships/hyperlink" Target="https://figshare.com/articles/dataset/Georeferenced_global_Dams_And_Reservoirs_GeoDAR_/13670527" TargetMode="External"/><Relationship Id="rId14" Type="http://schemas.openxmlformats.org/officeDocument/2006/relationships/hyperlink" Target="https://glad.umd.edu/dataset/primary-forest-humid-tropics" TargetMode="External"/><Relationship Id="rId22" Type="http://schemas.openxmlformats.org/officeDocument/2006/relationships/hyperlink" Target="https://datadryad.org/stash/dataset/doi:10.5061/dryad.dk1j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Rongrong</dc:creator>
  <cp:keywords/>
  <dc:description/>
  <cp:lastModifiedBy>Rongrong</cp:lastModifiedBy>
  <cp:revision>5</cp:revision>
  <dcterms:created xsi:type="dcterms:W3CDTF">2021-06-25T09:16:00Z</dcterms:created>
  <dcterms:modified xsi:type="dcterms:W3CDTF">2021-07-01T02:16:00Z</dcterms:modified>
</cp:coreProperties>
</file>