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B8E6" w14:textId="77777777" w:rsidR="00C52997" w:rsidRPr="00BF536A" w:rsidRDefault="00BF536A" w:rsidP="00BF536A">
      <w:pPr>
        <w:tabs>
          <w:tab w:val="left" w:pos="868"/>
        </w:tabs>
        <w:ind w:left="-284"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TALABALAR DAVOMATINI BOSHQARISH TIZIMI</w:t>
      </w:r>
    </w:p>
    <w:p w14:paraId="26CD1A1C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Loyiha bo'yicha to'liq texnik hisobot va dasturning amaliy ishlash natijalari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BF536A" w:rsidRPr="00BF536A" w14:paraId="19F50936" w14:textId="77777777" w:rsidTr="00BF536A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73BF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Loyiha nomi:</w:t>
            </w:r>
          </w:p>
        </w:tc>
        <w:tc>
          <w:tcPr>
            <w:tcW w:w="64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3C7B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Talabalar davomatini boshqarish tizimi (Student Attendance Management System)</w:t>
            </w:r>
          </w:p>
        </w:tc>
      </w:tr>
      <w:tr w:rsidR="00BF536A" w:rsidRPr="00BF536A" w14:paraId="106E039A" w14:textId="77777777" w:rsidTr="00BF536A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1DE1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Asosiy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standart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TZ:</w:t>
            </w:r>
          </w:p>
        </w:tc>
        <w:tc>
          <w:tcPr>
            <w:tcW w:w="64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2299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Talabalar_Davomatini_Boshqarish_Tizimi_TZ.docx &amp; loyiha.xlsx</w:t>
            </w:r>
          </w:p>
        </w:tc>
      </w:tr>
      <w:tr w:rsidR="00BF536A" w:rsidRPr="00BF536A" w14:paraId="2DCF9203" w14:textId="77777777" w:rsidTr="00BF536A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F160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Amalga </w:t>
            </w: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oshirilgan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stek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E630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 3.13, FastAPI, SQLAlchemy ORM, SQLite/PostgreSQL, TailwindCSS, Chart.js</w:t>
            </w:r>
          </w:p>
        </w:tc>
      </w:tr>
      <w:tr w:rsidR="00BF536A" w:rsidRPr="00BF536A" w14:paraId="54954E51" w14:textId="77777777" w:rsidTr="00BF536A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3703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Ishchi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server </w:t>
            </w: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manzili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4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313B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http://127.0.0.1:8000 | Swagger API: http://127.0.0.1:8000/docs</w:t>
            </w:r>
          </w:p>
        </w:tc>
      </w:tr>
    </w:tbl>
    <w:p w14:paraId="7EEA67DE" w14:textId="77777777" w:rsidR="00C52997" w:rsidRPr="00BF536A" w:rsidRDefault="00C52997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9FA5D1" w14:textId="77777777" w:rsidR="00C52997" w:rsidRPr="00BF536A" w:rsidRDefault="00BF536A" w:rsidP="00BF536A">
      <w:pPr>
        <w:tabs>
          <w:tab w:val="left" w:pos="868"/>
        </w:tabs>
        <w:ind w:left="-284"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Loyihaning Umumiy Tavsifi va Maqsadi</w:t>
      </w:r>
    </w:p>
    <w:p w14:paraId="64A8E145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Mazkur tizim oliy ta'lim muassasalarida talabalar davomatini nazorat qilish va boshqarish jarayonlarini to'liq raqamlashtirish maqsadida yaratilgan. Tizim qog'oz jurnallar, davomat qaydnomalari va ma'lumotnomalar bila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n bog'liq qog'ozbozlikka barham berib, jarayonning shaffofligi hamda tezkorligini ta'minlaydi.</w:t>
      </w:r>
    </w:p>
    <w:p w14:paraId="3DD70390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Tizimning asosiy strategik vazifalari: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• Dars mashg'ulotlarida davomatni belgilash jarayonini bir necha soniyada amalga oshirish;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Darslarning 20% dan ko'prog'i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ni qoldirgan talabalarni avtomatik aniqlash va ularga darhol ogohlantirish berish;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Talabalarga sababli qoldirgan kunlari uchun elektron tibbiy ma'lumotnoma (spravka) yuklash imkoniyatini taqdim etish;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Rahbariyat va dekanat uchun fakultetlar, guruhlar v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a fanlar kesimida to'liq tahliliy hisobotlarni (Chart.js va Excel) shakllantirish.</w:t>
      </w:r>
    </w:p>
    <w:p w14:paraId="7CB0750A" w14:textId="77777777" w:rsidR="00C52997" w:rsidRPr="00BF536A" w:rsidRDefault="00BF536A" w:rsidP="00BF536A">
      <w:pPr>
        <w:tabs>
          <w:tab w:val="left" w:pos="868"/>
        </w:tabs>
        <w:ind w:left="-284"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Texnik Arxitektura va Foydalanilgan Texnologiyalar</w:t>
      </w:r>
    </w:p>
    <w:p w14:paraId="1886F6A6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Loyiha to'liq zamonaviy arxitektura tamoyillari asosida barpo etilgan bo'lib, quyidagi qismlardan iborat: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 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Backend qismi (Python 3.13 &amp; FastAPI):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RESTful API arxitekturasi, yuqori tezlikdagi asinxron so'rovlar;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Rolga asoslangan kirish nazorati (RBAC: Admin, O'qituvchi, Talaba);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Parollarni xavfsiz PBKDF2-HMAC-SHA256 algoritmi orqali tuz (salt) bil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an xeshlash;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JWT (JSON Web Token) orqali sessiyalarni himoyalash;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OpenPyXL orqali Excel fayllarni o'qish (Import) va shakllantirish (Export).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Ma'lumotlar bazasi qismi (SQLAlchemy ORM &amp; SQLite / PostgreSQL):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- 11 ta o'zaro bog'langan relyat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sion jadval (Users, Faculties, Groups, Teachers, Students, Subjects, Schedules, Lessons, Attendance, LeaveRequests, AuditLogs);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Lokal rejimda sozlashsiz ishlaydigan SQLite va ishlab chiqarishda (production) bir qator konfiguratsiya bilan PostgreSQL ga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o'tish imkoniyati.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 Frontend qismi (Responsive Web UI):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HTML5, zamonaviy JavaScript (ES6+), TailwindCSS (CDN) va FontAwesome piktogrammalari;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Chart.js orqali interaktiv tahliliy diagrammalar;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- Mobil telefon, planshet va kompyuter monitorl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ariga to'liq moslashuvchan (Responsive) interfeys.</w:t>
      </w:r>
    </w:p>
    <w:p w14:paraId="0CB0F515" w14:textId="77777777" w:rsidR="00C52997" w:rsidRPr="00BF536A" w:rsidRDefault="00BF536A" w:rsidP="00BF536A">
      <w:pPr>
        <w:tabs>
          <w:tab w:val="left" w:pos="868"/>
        </w:tabs>
        <w:ind w:left="-284"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Tizim Rollari va Ularning Funksional Imkoniyatlari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6"/>
        <w:gridCol w:w="4896"/>
        <w:gridCol w:w="3216"/>
      </w:tblGrid>
      <w:tr w:rsidR="00BF536A" w:rsidRPr="00BF536A" w14:paraId="2EB90F16" w14:textId="77777777" w:rsidTr="00BF536A">
        <w:trPr>
          <w:jc w:val="center"/>
        </w:trPr>
        <w:tc>
          <w:tcPr>
            <w:tcW w:w="321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6D1A2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</w:t>
            </w:r>
          </w:p>
        </w:tc>
        <w:tc>
          <w:tcPr>
            <w:tcW w:w="321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53E18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Asosiy Imkoniyatlar</w:t>
            </w:r>
          </w:p>
        </w:tc>
        <w:tc>
          <w:tcPr>
            <w:tcW w:w="321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BFD82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Xavfsizlik &amp; Kirish huquqi</w:t>
            </w:r>
          </w:p>
        </w:tc>
      </w:tr>
      <w:tr w:rsidR="00BF536A" w:rsidRPr="00BF536A" w14:paraId="74395537" w14:textId="77777777" w:rsidTr="00BF536A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494F0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Administrator (Super Admin)</w:t>
            </w:r>
          </w:p>
        </w:tc>
        <w:tc>
          <w:tcPr>
            <w:tcW w:w="48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27BC6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Fakultetlar, guruhlar, fanlar, auditoriyalar va foydalanuvchilar (CRUD)</w:t>
            </w: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Excel orqali ommaviy yuklash, dars jadvallarini tuzish, spravkalarni tasdiqlash, to'liq statistik hisobotlarni Excelda yuklab olish va audit loglarini kuzatish.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34ACC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Tizimning barcha modullariga to'liq 100% cheklovsiz kirish.</w:t>
            </w:r>
          </w:p>
        </w:tc>
      </w:tr>
      <w:tr w:rsidR="00BF536A" w:rsidRPr="00BF536A" w14:paraId="0291BBC6" w14:textId="77777777" w:rsidTr="00BF536A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70867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O'qituvchi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(Teacher)</w:t>
            </w:r>
          </w:p>
        </w:tc>
        <w:tc>
          <w:tcPr>
            <w:tcW w:w="48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A4724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O'ziga biriktirilgan haftalik dars jadvalini ko'rish. Interaktiv elektron jurnal orqali sanani tanlab dars mavzusini kiritish, talabalarga 'Keldi', 'Kechikdi', 'Sababli', </w:t>
            </w: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'Sababsiz' holatlarini belgilash, bir tugma bilan barchani 'Keldi' qilish va saqlash.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7DCE3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Faqat o'ziga biriktirilgan guruhlar va fanlar davomatini boshqarish.</w:t>
            </w:r>
          </w:p>
        </w:tc>
      </w:tr>
      <w:tr w:rsidR="00BF536A" w:rsidRPr="00BF536A" w14:paraId="200F1D17" w14:textId="77777777" w:rsidTr="00BF536A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D3D19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Talaba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(Student)</w:t>
            </w:r>
          </w:p>
        </w:tc>
        <w:tc>
          <w:tcPr>
            <w:tcW w:w="48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DBB54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Shaxsiy kabinet, umumiy davomat foizi, qoldirilgan soatlar, fanlar kesimidagi davomat darajasi, darslar tarixi hamda kasallik spravkalarini elektron yuklash.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86ECB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Faqat o'zi</w:t>
            </w: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ning shaxsiy davomat ma'lumotlarini o'qish va ariza topshirish.</w:t>
            </w:r>
          </w:p>
        </w:tc>
      </w:tr>
    </w:tbl>
    <w:p w14:paraId="7EDBCFCC" w14:textId="77777777" w:rsidR="00C52997" w:rsidRPr="00BF536A" w:rsidRDefault="00C52997" w:rsidP="00BF536A">
      <w:pPr>
        <w:tabs>
          <w:tab w:val="left" w:pos="868"/>
        </w:tabs>
        <w:ind w:left="-284"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BFBA26" w14:textId="77777777" w:rsidR="00C52997" w:rsidRPr="00BF536A" w:rsidRDefault="00BF536A" w:rsidP="00BF536A">
      <w:pPr>
        <w:tabs>
          <w:tab w:val="left" w:pos="868"/>
        </w:tabs>
        <w:ind w:left="-284"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Dasturning Amalda Ishlash Jarayoni (Skrinshotlar bilan)</w:t>
      </w:r>
    </w:p>
    <w:p w14:paraId="43551327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Quyida dasturning ishlab turgan veb-interfeysidan olingan haqiqiy skrinshotlar va ularning batafsil izohi keltirilgan:</w:t>
      </w:r>
    </w:p>
    <w:p w14:paraId="31CCA6B8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 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Tizimga Kirish Oynasi (Autentifikatsiya)</w:t>
      </w:r>
    </w:p>
    <w:p w14:paraId="1324BBBC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Foydalanuvchilar o'zlarining login va parollari orqali tizimga kirishadi. Tizim qaysi foydalanuvchi kirganini aniqlaydi va unga tegishli interfeysni (Admin, O'qituvchi yoki Talaba) avtomatik faollashtiradi. Shuningd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ek, tizim sinovi uchun tezkor kiritish tugmalari joylashtirilgan.</w:t>
      </w:r>
    </w:p>
    <w:p w14:paraId="0342DB71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EE05A4A" wp14:editId="4FF47697">
            <wp:extent cx="5669280" cy="3527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1DBF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1-rasm: Tizimga kirish oynasi va tezkor sinov tugmalari</w:t>
      </w:r>
    </w:p>
    <w:p w14:paraId="2826FBDC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4.2. Administrator Boshqaruv Paneli (Dashboard)</w:t>
      </w:r>
    </w:p>
    <w:p w14:paraId="7A98FEBC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Administrator panelida institut/fakultet miqyosidagi davomat jarayoni bir 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sahifada jamlangan: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Yuqori ko'rsatkichlar: Jami talabalar (6 nafar), O'qituvchilar (2 nafar), O'rtacha davomat ko'rsatkichi (76%) va darslarni 20% dan ortiq qoldirgan xavf ostidagi talabalar soni (1 nafar);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Davomat taqsimoti diagrammasi: Chart.js kutub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xonasi yordamida 'Keldi' (yashil), 'Kechikdi' (sariq), 'Sababli' (ko'k) va 'Sababsiz' (qizil) darslarning aniq nisbati aks etadi;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Xavf ostidagi talabalar jadvali: Belgilangan limitdan ko'p dars qoldirgan talabalar (masalan, Bobur Mirzayev 80% qoldirgan) 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qizil ogohlantirish bilan ko'rsatiladi;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Guruhlar davomat hisoboti: Guruhlar kesimida davomat foizlari va Excel hisobotini yuklab olish tugmasi.</w:t>
      </w:r>
    </w:p>
    <w:p w14:paraId="5A716E01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076510D" wp14:editId="06104388">
            <wp:extent cx="5669280" cy="3527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_admin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F202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2-rasm: Administrator tahliliy boshqaruv paneli va davomat grafigi</w:t>
      </w:r>
    </w:p>
    <w:p w14:paraId="2F7201CE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4.3. Foydalanuvchilarni Boshqarish Moduli</w:t>
      </w:r>
    </w:p>
    <w:p w14:paraId="43BC15D3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Ushbu bo'lim orqali administrator yangi o'qituvchilar, talabalar va ma'murlarni ro'yxatga oladi. Har bir foydalanuvchi uchun tegishli kafedra, unvon, akademik guruh va talaba guvohnomasi ID raqami biriktiriladi.</w:t>
      </w:r>
    </w:p>
    <w:p w14:paraId="219E1F43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8FB69C9" wp14:editId="20161266">
            <wp:extent cx="5669280" cy="35277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3_admin_us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1E7D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3-rasm: Tizim foydalanuvchilarini boshqar</w:t>
      </w:r>
      <w:r w:rsidRPr="00BF53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ish ro'yxati</w:t>
      </w:r>
    </w:p>
    <w:p w14:paraId="19F87063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4.4. Excel Import va Export Moduli</w:t>
      </w:r>
    </w:p>
    <w:p w14:paraId="6AFC4AAC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Texnik topshiriqda belgilangan eng muhim talablardan biri — Excel fayllari bilan integratsiya to'liq amalga oshirildi: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Ommaviy import: Yuzlab talabalar ro'yxatini Excel (.xlsx) faylini bir marta yuklash orq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ali soniyalar ichida bazaga kiritish mumkin;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Hisobot eksporti: Barcha guruhlar, darslar va talabalar davomatining to'liq tahliliy Excel jadvalini bitta tugma orqali yuklab olish mumkin.</w:t>
      </w:r>
    </w:p>
    <w:p w14:paraId="6BC997FA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9CC8662" wp14:editId="064C2157">
            <wp:extent cx="5669280" cy="35277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4_admin_exc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3673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4-rasm: Excel orqali ommaviy yuklash va hisobot eksport qilish bo'</w:t>
      </w:r>
      <w:r w:rsidRPr="00BF53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limi</w:t>
      </w:r>
    </w:p>
    <w:p w14:paraId="14ADB185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4.5. O'qituvchi Moduli — Interaktiv Elektron Jurnal</w:t>
      </w:r>
    </w:p>
    <w:p w14:paraId="668009B0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O'qituvchi kabinetida dars jadvali asosida shakllangan elektron jurnal ochiladi. Bu yerda: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O'qituvchining haftalik biriktirilgan darslari ro'yxati;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Dars sanasi (standart bugungi sana) va dars mav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zusini erkin kiritish maydoni;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Guruh talabalari ro'yxati bo'lib, har bir talaba yonida 4 ta rangli interaktiv tugma mavjud: 'Keldi' (yashil), 'Kechikdi' (sariq), 'Sababli' (ko'k) va 'Sababsiz' (qizil);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Darsga hamma to'liq kelgan bo'lsa, 'Barchasi keldi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' tugmasi orqali 1 soniyada butun guruhga yashil belgi qo'yish mumkin;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'Davomatni Saqlash' tugmasi orqali ma'lumotlar bazaga muvaffaqiyatli saqlanadi.</w:t>
      </w:r>
    </w:p>
    <w:p w14:paraId="5900A4FD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1A7C1E0" wp14:editId="0BC57BDB">
            <wp:extent cx="5669280" cy="35277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5_teacher_jour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6803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5-rasm: O'qituvchining interaktiv elektron davomat jurnali</w:t>
      </w:r>
    </w:p>
    <w:p w14:paraId="3E90F65C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4.6. Talaba Shaxsiy Kabineti va 20% Xavf O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gohlantirishi</w:t>
      </w:r>
    </w:p>
    <w:p w14:paraId="5A47F4E5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Talaba</w:t>
      </w:r>
      <w:proofErr w:type="spellEnd"/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kabineti</w:t>
      </w:r>
      <w:proofErr w:type="spellEnd"/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o'zining</w:t>
      </w:r>
      <w:proofErr w:type="spellEnd"/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shaffofligi</w:t>
      </w:r>
      <w:proofErr w:type="spellEnd"/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 avtomatik ogohlantirish tizimi bilan ajralib turadi: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AVTOMATIK OGOHLANTIRISH: Agar talaba belgilangan darslarning 20% dan ortig'ini qoldirsa, ekranning eng yuqori qismida darhol qizil rangli ogohlanti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rish banneri paydo bo'ladi: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'DIQQAT! Dars qoldirish bo'yicha ogohlantirish! Siz belgilangan dars mashg'ulotlarining 20% dan ortig'ini qoldirgansiz...'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Davomat ko'rsatkichlari: Umumiy qatnashish foizi (masalan, 20%), qoldirilgan darslar (80%), keldi/kec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hikdi/sababli/sababsiz darslar soni;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Fanlar kesimidagi davomat darajasi progress bar ko'rinishida;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Darslar tarixi: Sanasi, o'qituvchisi va qayd etilgan holati;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Tibbiy ma'lumotnoma (Spravka) topshirish: Talaba kasallik yoki uzrli sabab bo'yicha hujjat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faylini (PDF yoki rasm) yuklab to'g'ridan-to'g'ri arizasini yubora oladi.</w:t>
      </w:r>
    </w:p>
    <w:p w14:paraId="158AEE5A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22D2CFE" wp14:editId="0A23DB1A">
            <wp:extent cx="5669280" cy="35277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6_student_r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C186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6-rasm: Talaba kabineti va 20% dan ko'p dars qoldirilganda chiquvchi ogohlantirish banneri</w:t>
      </w:r>
    </w:p>
    <w:p w14:paraId="689AE873" w14:textId="77777777" w:rsidR="00C52997" w:rsidRPr="00BF536A" w:rsidRDefault="00BF536A" w:rsidP="00BF536A">
      <w:pPr>
        <w:tabs>
          <w:tab w:val="left" w:pos="868"/>
        </w:tabs>
        <w:ind w:left="-284"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Xavfsizlik, Audit va Ma'lumotlar Butunligi</w:t>
      </w:r>
    </w:p>
    <w:p w14:paraId="19D47B84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Tizimda axborot xavfsizligi va audit 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nazorati quyidagi mexanizmlar orqali ta'minlangan: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Kriptografik parollar: Barcha parollar ma'lumotlar bazasida 100 000 iteratsiyali PBKDF2-HMAC-SHA256 algoritmi va individual tuz (salt) bilan shifrlangan;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RBAC (Role-Based Access Control): Har bir sahif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a va API endpoint foydalanuvchi huquqlarini tekshiruvchi himoyaga ega;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Audit Loglari: Tizimga qilingan har bir kirish (Login) va muhim ma'muriy amallar vaqti, foydalanuvchi va amallari bilan alohida jurnalga avtomatik yozib boriladi.</w:t>
      </w:r>
    </w:p>
    <w:p w14:paraId="07933479" w14:textId="77777777" w:rsidR="00C52997" w:rsidRPr="00BF536A" w:rsidRDefault="00BF536A" w:rsidP="00BF536A">
      <w:pPr>
        <w:tabs>
          <w:tab w:val="left" w:pos="868"/>
        </w:tabs>
        <w:ind w:left="-284"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Tizimni Ishga Tus</w:t>
      </w:r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hirish va Sinov Hisob Ma'lumotlari</w:t>
      </w:r>
    </w:p>
    <w:p w14:paraId="3550BE4E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Tizimni ishga tushirish uchun konsolda quyidagi buyruq beriladi: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python run.py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Brauzer orqali kirish manzili: http://127.0.0.1:8000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Sinov uchun yaratilgan tayyor akkauntlar: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BF536A" w:rsidRPr="00BF536A" w14:paraId="783AF577" w14:textId="77777777" w:rsidTr="00BF536A">
        <w:trPr>
          <w:jc w:val="center"/>
        </w:trPr>
        <w:tc>
          <w:tcPr>
            <w:tcW w:w="2412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18096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Rol</w:t>
            </w:r>
          </w:p>
        </w:tc>
        <w:tc>
          <w:tcPr>
            <w:tcW w:w="2412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EFAEB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</w:t>
            </w:r>
          </w:p>
        </w:tc>
        <w:tc>
          <w:tcPr>
            <w:tcW w:w="2412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CF019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Parol</w:t>
            </w:r>
          </w:p>
        </w:tc>
        <w:tc>
          <w:tcPr>
            <w:tcW w:w="2412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3CA0C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Vazifasi</w:t>
            </w:r>
          </w:p>
        </w:tc>
      </w:tr>
      <w:tr w:rsidR="00BF536A" w:rsidRPr="00BF536A" w14:paraId="57D4A99C" w14:textId="77777777" w:rsidTr="00BF536A">
        <w:trPr>
          <w:jc w:val="center"/>
        </w:trPr>
        <w:tc>
          <w:tcPr>
            <w:tcW w:w="24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7BE89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Bosh Administrat</w:t>
            </w: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</w:t>
            </w:r>
          </w:p>
        </w:tc>
        <w:tc>
          <w:tcPr>
            <w:tcW w:w="24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53B40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24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EE9E8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admin123</w:t>
            </w:r>
          </w:p>
        </w:tc>
        <w:tc>
          <w:tcPr>
            <w:tcW w:w="24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03315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Barcha modullarni to'liq boshqarish</w:t>
            </w:r>
          </w:p>
        </w:tc>
      </w:tr>
      <w:tr w:rsidR="00BF536A" w:rsidRPr="00BF536A" w14:paraId="40C52538" w14:textId="77777777" w:rsidTr="00BF536A">
        <w:trPr>
          <w:jc w:val="center"/>
        </w:trPr>
        <w:tc>
          <w:tcPr>
            <w:tcW w:w="241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B9E9D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O'qituvchi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(Muallim)</w:t>
            </w:r>
          </w:p>
        </w:tc>
        <w:tc>
          <w:tcPr>
            <w:tcW w:w="241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0B7D0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muallim1</w:t>
            </w:r>
          </w:p>
        </w:tc>
        <w:tc>
          <w:tcPr>
            <w:tcW w:w="241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88B0B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teacher123</w:t>
            </w:r>
          </w:p>
        </w:tc>
        <w:tc>
          <w:tcPr>
            <w:tcW w:w="241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AEEBA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Elektron jurnal va davomat qo'yish</w:t>
            </w:r>
          </w:p>
        </w:tc>
      </w:tr>
      <w:tr w:rsidR="00BF536A" w:rsidRPr="00BF536A" w14:paraId="0EC469F0" w14:textId="77777777" w:rsidTr="00BF536A">
        <w:trPr>
          <w:jc w:val="center"/>
        </w:trPr>
        <w:tc>
          <w:tcPr>
            <w:tcW w:w="24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1B267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Talaba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Faol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4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60A30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talaba1</w:t>
            </w:r>
          </w:p>
        </w:tc>
        <w:tc>
          <w:tcPr>
            <w:tcW w:w="24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19513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student123</w:t>
            </w:r>
          </w:p>
        </w:tc>
        <w:tc>
          <w:tcPr>
            <w:tcW w:w="24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0D83D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Davomat ko'rsatkichi me'yorda bo'lgan talaba</w:t>
            </w:r>
          </w:p>
        </w:tc>
      </w:tr>
      <w:tr w:rsidR="00BF536A" w:rsidRPr="00BF536A" w14:paraId="7B951F10" w14:textId="77777777" w:rsidTr="00BF536A">
        <w:trPr>
          <w:jc w:val="center"/>
        </w:trPr>
        <w:tc>
          <w:tcPr>
            <w:tcW w:w="241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0E47F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Talaba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Xavf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ostida</w:t>
            </w:r>
            <w:proofErr w:type="spellEnd"/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41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A9A7B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talaba5</w:t>
            </w:r>
          </w:p>
        </w:tc>
        <w:tc>
          <w:tcPr>
            <w:tcW w:w="241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518F4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student123</w:t>
            </w:r>
          </w:p>
        </w:tc>
        <w:tc>
          <w:tcPr>
            <w:tcW w:w="241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B324A" w14:textId="77777777" w:rsidR="00C52997" w:rsidRPr="00BF536A" w:rsidRDefault="00BF536A" w:rsidP="00BF536A">
            <w:pPr>
              <w:tabs>
                <w:tab w:val="left" w:pos="868"/>
              </w:tabs>
              <w:ind w:left="-284" w:firstLine="28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536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&gt;20% dars qoldirgan (Ogohlantirish sinovi)</w:t>
            </w:r>
          </w:p>
        </w:tc>
      </w:tr>
    </w:tbl>
    <w:p w14:paraId="22D5B561" w14:textId="77777777" w:rsidR="00C52997" w:rsidRPr="00BF536A" w:rsidRDefault="00C52997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9C1AC8" w14:textId="49953306" w:rsidR="00C52997" w:rsidRPr="00BF536A" w:rsidRDefault="00BF536A" w:rsidP="00BF536A">
      <w:pPr>
        <w:tabs>
          <w:tab w:val="left" w:pos="868"/>
        </w:tabs>
        <w:ind w:left="-284"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F53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Xulosa</w:t>
      </w:r>
      <w:proofErr w:type="spellEnd"/>
    </w:p>
    <w:p w14:paraId="2EBC74FA" w14:textId="77777777" w:rsidR="00C52997" w:rsidRPr="00BF536A" w:rsidRDefault="00BF536A" w:rsidP="00BF536A">
      <w:pPr>
        <w:tabs>
          <w:tab w:val="left" w:pos="868"/>
        </w:tabs>
        <w:ind w:left="-284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Ushbu loyiha texnik topshiriqda belgilangan barcha talablarni to'liq qamrab olgan holda yaratildi. Dastur zamonaviy dasturlash standartlariga javob beradi, barqaror ishlamoqda, interaktiv el</w:t>
      </w:r>
      <w:r w:rsidRPr="00BF536A">
        <w:rPr>
          <w:rFonts w:ascii="Times New Roman" w:hAnsi="Times New Roman" w:cs="Times New Roman"/>
          <w:color w:val="000000" w:themeColor="text1"/>
          <w:sz w:val="28"/>
          <w:szCs w:val="28"/>
        </w:rPr>
        <w:t>ektron jurnal, Excel import/export va talabalar uchun avtomatik ogohlantirish tizimi bilan to'liq jihozlangan. Loyiha oliy ta'lim muassasalarida real amaliyotga joriy etishga to'liq tayyor holatda.</w:t>
      </w:r>
    </w:p>
    <w:sectPr w:rsidR="00C52997" w:rsidRPr="00BF536A" w:rsidSect="00BF536A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536A"/>
    <w:rsid w:val="00C529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BD4B7"/>
  <w14:defaultImageDpi w14:val="300"/>
  <w15:docId w15:val="{DA9AFB30-BEA0-407B-B562-11E540AE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3415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1354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Xurshid Xushvaqtov</cp:lastModifiedBy>
  <cp:revision>3</cp:revision>
  <dcterms:created xsi:type="dcterms:W3CDTF">2013-12-23T23:15:00Z</dcterms:created>
  <dcterms:modified xsi:type="dcterms:W3CDTF">2026-10-20T09:26:00Z</dcterms:modified>
  <cp:category/>
</cp:coreProperties>
</file>