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大学生电子商务网采购文件（投标邀请书）</w:t>
      </w:r>
    </w:p>
    <w:p/>
    <w:p/>
    <w:p/>
    <w:p/>
    <w:p/>
    <w:p/>
    <w:p/>
    <w:p/>
    <w:p/>
    <w:p/>
    <w:p/>
    <w:p/>
    <w:p/>
    <w:p/>
    <w:p/>
    <w:p/>
    <w:p/>
    <w:p/>
    <w:p/>
    <w:p>
      <w:pPr>
        <w:pStyle w:val="8"/>
      </w:pPr>
      <w:r>
        <w:rPr>
          <w:rFonts w:hint="eastAsia"/>
          <w:lang w:val="en-US" w:eastAsia="zh-CN"/>
        </w:rPr>
        <w:t>游则悠哉</w:t>
      </w:r>
      <w:r>
        <w:rPr>
          <w:rFonts w:hint="eastAsia"/>
        </w:rPr>
        <w:t>工作室</w:t>
      </w:r>
    </w:p>
    <w:p>
      <w:pPr>
        <w:pStyle w:val="8"/>
        <w:rPr>
          <w:rFonts w:hint="eastAsia" w:eastAsia="宋体"/>
          <w:lang w:val="en-US" w:eastAsia="zh-CN"/>
        </w:rPr>
      </w:pPr>
      <w:r>
        <w:t>201</w:t>
      </w:r>
      <w:r>
        <w:rPr>
          <w:rFonts w:hint="eastAsia"/>
          <w:lang w:val="en-US" w:eastAsia="zh-CN"/>
        </w:rPr>
        <w:t>9</w:t>
      </w:r>
      <w:r>
        <w:t>-</w:t>
      </w:r>
      <w:r>
        <w:rPr>
          <w:rFonts w:hint="eastAsia"/>
          <w:lang w:val="en-US" w:eastAsia="zh-CN"/>
        </w:rPr>
        <w:t>4</w:t>
      </w:r>
      <w:r>
        <w:t>-2</w:t>
      </w:r>
      <w:r>
        <w:rPr>
          <w:rFonts w:hint="eastAsia"/>
          <w:lang w:val="en-US" w:eastAsia="zh-CN"/>
        </w:rPr>
        <w:t>7</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游则悠哉</w:t>
      </w:r>
      <w:r>
        <w:rPr>
          <w:rFonts w:hint="eastAsia"/>
          <w:b/>
          <w:sz w:val="28"/>
          <w:szCs w:val="28"/>
        </w:rPr>
        <w:t>工作室就“</w:t>
      </w:r>
      <w:r>
        <w:rPr>
          <w:rFonts w:hint="eastAsia"/>
          <w:b/>
          <w:sz w:val="28"/>
          <w:szCs w:val="28"/>
          <w:lang w:val="en-US" w:eastAsia="zh-CN"/>
        </w:rPr>
        <w:t>游则悠哉</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rFonts w:hint="eastAsia"/>
          <w:b/>
          <w:sz w:val="28"/>
          <w:szCs w:val="28"/>
          <w:lang w:val="en-US" w:eastAsia="zh-CN"/>
        </w:rPr>
        <w:t>2019</w:t>
      </w:r>
      <w:r>
        <w:rPr>
          <w:rFonts w:hint="eastAsia"/>
          <w:b/>
          <w:sz w:val="28"/>
          <w:szCs w:val="28"/>
        </w:rPr>
        <w:t xml:space="preserve">年 </w:t>
      </w:r>
      <w:r>
        <w:rPr>
          <w:rFonts w:hint="eastAsia"/>
          <w:b/>
          <w:sz w:val="28"/>
          <w:szCs w:val="28"/>
          <w:lang w:val="en-US" w:eastAsia="zh-CN"/>
        </w:rPr>
        <w:t>5</w:t>
      </w:r>
      <w:r>
        <w:rPr>
          <w:rFonts w:hint="eastAsia"/>
          <w:b/>
          <w:sz w:val="28"/>
          <w:szCs w:val="28"/>
        </w:rPr>
        <w:t xml:space="preserve">月 </w:t>
      </w:r>
      <w:r>
        <w:rPr>
          <w:rFonts w:hint="eastAsia"/>
          <w:b/>
          <w:sz w:val="28"/>
          <w:szCs w:val="28"/>
          <w:lang w:val="en-US" w:eastAsia="zh-CN"/>
        </w:rPr>
        <w:t>15</w:t>
      </w:r>
      <w:r>
        <w:rPr>
          <w:rFonts w:hint="eastAsia"/>
          <w:b/>
          <w:sz w:val="28"/>
          <w:szCs w:val="28"/>
        </w:rPr>
        <w:t>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rFonts w:hint="eastAsia"/>
          <w:b/>
          <w:sz w:val="28"/>
          <w:szCs w:val="28"/>
          <w:lang w:val="en-US" w:eastAsia="zh-CN"/>
        </w:rPr>
        <w:t>2019</w:t>
      </w:r>
      <w:r>
        <w:rPr>
          <w:rFonts w:hint="eastAsia"/>
          <w:b/>
          <w:sz w:val="28"/>
          <w:szCs w:val="28"/>
        </w:rPr>
        <w:t xml:space="preserve">年 </w:t>
      </w:r>
      <w:r>
        <w:rPr>
          <w:rFonts w:hint="eastAsia"/>
          <w:b/>
          <w:sz w:val="28"/>
          <w:szCs w:val="28"/>
          <w:lang w:val="en-US" w:eastAsia="zh-CN"/>
        </w:rPr>
        <w:t>6</w:t>
      </w:r>
      <w:r>
        <w:rPr>
          <w:rFonts w:hint="eastAsia"/>
          <w:b/>
          <w:sz w:val="28"/>
          <w:szCs w:val="28"/>
        </w:rPr>
        <w:t xml:space="preserve"> 月 </w:t>
      </w:r>
      <w:r>
        <w:rPr>
          <w:rFonts w:hint="eastAsia"/>
          <w:b/>
          <w:sz w:val="28"/>
          <w:szCs w:val="28"/>
          <w:lang w:val="en-US" w:eastAsia="zh-CN"/>
        </w:rPr>
        <w:t>5</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rFonts w:hint="eastAsia"/>
          <w:b/>
          <w:sz w:val="28"/>
          <w:szCs w:val="28"/>
          <w:lang w:val="en-US" w:eastAsia="zh-CN"/>
        </w:rPr>
        <w:t>2019</w:t>
      </w:r>
      <w:r>
        <w:rPr>
          <w:rFonts w:hint="eastAsia"/>
          <w:b/>
          <w:sz w:val="28"/>
          <w:szCs w:val="28"/>
        </w:rPr>
        <w:t>年</w:t>
      </w:r>
      <w:r>
        <w:rPr>
          <w:rFonts w:hint="eastAsia"/>
          <w:b/>
          <w:sz w:val="28"/>
          <w:szCs w:val="28"/>
          <w:lang w:val="en-US" w:eastAsia="zh-CN"/>
        </w:rPr>
        <w:t>6</w:t>
      </w:r>
      <w:r>
        <w:rPr>
          <w:rFonts w:hint="eastAsia"/>
          <w:b/>
          <w:sz w:val="28"/>
          <w:szCs w:val="28"/>
        </w:rPr>
        <w:t xml:space="preserve"> 月 </w:t>
      </w:r>
      <w:r>
        <w:rPr>
          <w:rFonts w:hint="eastAsia"/>
          <w:b/>
          <w:sz w:val="28"/>
          <w:szCs w:val="28"/>
          <w:lang w:val="en-US" w:eastAsia="zh-CN"/>
        </w:rPr>
        <w:t>10</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游则悠哉</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eastAsiaTheme="minorEastAsia"/>
          <w:b/>
          <w:sz w:val="28"/>
          <w:szCs w:val="28"/>
          <w:lang w:val="en-US" w:eastAsia="zh-CN"/>
        </w:rPr>
      </w:pPr>
      <w:r>
        <w:rPr>
          <w:rFonts w:hint="eastAsia"/>
          <w:b/>
          <w:sz w:val="28"/>
          <w:szCs w:val="28"/>
        </w:rPr>
        <w:t>电话：</w:t>
      </w:r>
      <w:r>
        <w:rPr>
          <w:rFonts w:hint="eastAsia"/>
          <w:b/>
          <w:sz w:val="28"/>
          <w:szCs w:val="28"/>
          <w:lang w:val="en-US" w:eastAsia="zh-CN"/>
        </w:rPr>
        <w:t>123456789</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val="en-US" w:eastAsia="zh-CN"/>
        </w:rPr>
        <w:t>苏家华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游则悠哉</w:t>
      </w:r>
      <w:r>
        <w:rPr>
          <w:rFonts w:hint="eastAsia"/>
          <w:sz w:val="28"/>
          <w:szCs w:val="28"/>
        </w:rPr>
        <w:t>工作室为本次招标的招标方，招标内容是 “</w:t>
      </w:r>
      <w:r>
        <w:rPr>
          <w:rFonts w:hint="eastAsia"/>
          <w:sz w:val="28"/>
          <w:szCs w:val="28"/>
          <w:lang w:val="en-US" w:eastAsia="zh-CN"/>
        </w:rPr>
        <w:t>游则悠哉</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lang w:val="en-US" w:eastAsia="zh-CN"/>
        </w:rPr>
        <w:t>河北省节假日及平时出游人数</w:t>
      </w:r>
      <w:r>
        <w:rPr>
          <w:rFonts w:hint="eastAsia"/>
          <w:sz w:val="28"/>
          <w:szCs w:val="28"/>
        </w:rPr>
        <w:t>至少</w:t>
      </w:r>
      <w:r>
        <w:rPr>
          <w:rFonts w:hint="eastAsia"/>
          <w:sz w:val="28"/>
          <w:szCs w:val="28"/>
          <w:lang w:val="en-US" w:eastAsia="zh-CN"/>
        </w:rPr>
        <w:t>五十</w:t>
      </w:r>
      <w:r>
        <w:rPr>
          <w:rFonts w:hint="eastAsia"/>
          <w:sz w:val="28"/>
          <w:szCs w:val="28"/>
        </w:rPr>
        <w:t>万，同时</w:t>
      </w:r>
      <w:r>
        <w:rPr>
          <w:rFonts w:hint="eastAsia"/>
          <w:sz w:val="28"/>
          <w:szCs w:val="28"/>
          <w:lang w:val="en-US" w:eastAsia="zh-CN"/>
        </w:rPr>
        <w:t>河北省</w:t>
      </w:r>
      <w:r>
        <w:rPr>
          <w:rFonts w:hint="eastAsia"/>
          <w:sz w:val="28"/>
          <w:szCs w:val="28"/>
        </w:rPr>
        <w:t>拥有全国较大的</w:t>
      </w:r>
      <w:r>
        <w:rPr>
          <w:rFonts w:hint="eastAsia"/>
          <w:sz w:val="28"/>
          <w:szCs w:val="28"/>
          <w:lang w:val="en-US" w:eastAsia="zh-CN"/>
        </w:rPr>
        <w:t>旅游</w:t>
      </w:r>
      <w:r>
        <w:rPr>
          <w:rFonts w:hint="eastAsia"/>
          <w:sz w:val="28"/>
          <w:szCs w:val="28"/>
        </w:rPr>
        <w:t>市场。</w:t>
      </w:r>
      <w:r>
        <w:rPr>
          <w:rFonts w:hint="eastAsia"/>
          <w:sz w:val="28"/>
          <w:szCs w:val="28"/>
          <w:lang w:val="en-US" w:eastAsia="zh-CN"/>
        </w:rPr>
        <w:t>游客</w:t>
      </w:r>
      <w:r>
        <w:rPr>
          <w:rFonts w:hint="eastAsia"/>
          <w:sz w:val="28"/>
          <w:szCs w:val="28"/>
        </w:rPr>
        <w:t>存在旺盛的</w:t>
      </w:r>
      <w:r>
        <w:rPr>
          <w:rFonts w:hint="eastAsia"/>
          <w:sz w:val="28"/>
          <w:szCs w:val="28"/>
          <w:lang w:val="en-US" w:eastAsia="zh-CN"/>
        </w:rPr>
        <w:t>出游</w:t>
      </w:r>
      <w:r>
        <w:rPr>
          <w:rFonts w:hint="eastAsia"/>
          <w:sz w:val="28"/>
          <w:szCs w:val="28"/>
        </w:rPr>
        <w:t>需求，</w:t>
      </w:r>
      <w:r>
        <w:rPr>
          <w:rFonts w:hint="eastAsia"/>
          <w:sz w:val="28"/>
          <w:szCs w:val="28"/>
          <w:lang w:val="en-US" w:eastAsia="zh-CN"/>
        </w:rPr>
        <w:t>而旅游景点</w:t>
      </w:r>
      <w:r>
        <w:rPr>
          <w:rFonts w:hint="eastAsia"/>
          <w:sz w:val="28"/>
          <w:szCs w:val="28"/>
        </w:rPr>
        <w:t>急需拓展销售渠道。如今电子商务的成熟以及</w:t>
      </w:r>
      <w:r>
        <w:rPr>
          <w:rFonts w:hint="eastAsia"/>
          <w:sz w:val="28"/>
          <w:szCs w:val="28"/>
          <w:lang w:val="en-US" w:eastAsia="zh-CN"/>
        </w:rPr>
        <w:t>游客</w:t>
      </w:r>
      <w:r>
        <w:rPr>
          <w:rFonts w:hint="eastAsia"/>
          <w:sz w:val="28"/>
          <w:szCs w:val="28"/>
        </w:rPr>
        <w:t>群体早习熟悉网</w:t>
      </w:r>
      <w:r>
        <w:rPr>
          <w:rFonts w:hint="eastAsia"/>
          <w:sz w:val="28"/>
          <w:szCs w:val="28"/>
          <w:lang w:val="en-US" w:eastAsia="zh-CN"/>
        </w:rPr>
        <w:t>上沟通</w:t>
      </w:r>
      <w:r>
        <w:rPr>
          <w:rFonts w:hint="eastAsia"/>
          <w:sz w:val="28"/>
          <w:szCs w:val="28"/>
        </w:rPr>
        <w:t>，可以通过构建服务</w:t>
      </w:r>
      <w:r>
        <w:rPr>
          <w:rFonts w:hint="eastAsia"/>
          <w:sz w:val="28"/>
          <w:szCs w:val="28"/>
          <w:lang w:val="en-US" w:eastAsia="zh-CN"/>
        </w:rPr>
        <w:t>河北本地和游客</w:t>
      </w:r>
      <w:r>
        <w:rPr>
          <w:rFonts w:hint="eastAsia"/>
          <w:sz w:val="28"/>
          <w:szCs w:val="28"/>
        </w:rPr>
        <w:t>群体的电子商务网站来搭建这一桥梁，实现服务</w:t>
      </w:r>
      <w:r>
        <w:rPr>
          <w:rFonts w:hint="eastAsia"/>
          <w:sz w:val="28"/>
          <w:szCs w:val="28"/>
          <w:lang w:val="en-US" w:eastAsia="zh-CN"/>
        </w:rPr>
        <w:t>游客</w:t>
      </w:r>
      <w:r>
        <w:rPr>
          <w:rFonts w:hint="eastAsia"/>
          <w:sz w:val="28"/>
          <w:szCs w:val="28"/>
        </w:rPr>
        <w:t>、繁荣市场的有益局面。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w:t>
      </w:r>
      <w:r>
        <w:rPr>
          <w:rFonts w:hint="eastAsia"/>
          <w:sz w:val="28"/>
          <w:szCs w:val="28"/>
          <w:lang w:val="en-US" w:eastAsia="zh-CN"/>
        </w:rPr>
        <w:t>河北省旅游市场</w:t>
      </w:r>
      <w:r>
        <w:rPr>
          <w:rFonts w:hint="eastAsia"/>
          <w:sz w:val="28"/>
          <w:szCs w:val="28"/>
        </w:rPr>
        <w:t>商家的本地化电子商务平台，为</w:t>
      </w:r>
      <w:r>
        <w:rPr>
          <w:rFonts w:hint="eastAsia"/>
          <w:sz w:val="28"/>
          <w:szCs w:val="28"/>
          <w:lang w:val="en-US" w:eastAsia="zh-CN"/>
        </w:rPr>
        <w:t>河北省</w:t>
      </w:r>
      <w:r>
        <w:rPr>
          <w:rFonts w:hint="eastAsia"/>
          <w:sz w:val="28"/>
          <w:szCs w:val="28"/>
        </w:rPr>
        <w:t>所有</w:t>
      </w:r>
      <w:r>
        <w:rPr>
          <w:rFonts w:hint="eastAsia"/>
          <w:sz w:val="28"/>
          <w:szCs w:val="28"/>
          <w:lang w:val="en-US" w:eastAsia="zh-CN"/>
        </w:rPr>
        <w:t>游客</w:t>
      </w:r>
      <w:r>
        <w:rPr>
          <w:rFonts w:hint="eastAsia"/>
          <w:sz w:val="28"/>
          <w:szCs w:val="28"/>
        </w:rPr>
        <w:t>提供便捷</w:t>
      </w:r>
      <w:r>
        <w:rPr>
          <w:rFonts w:hint="eastAsia"/>
          <w:sz w:val="28"/>
          <w:szCs w:val="28"/>
          <w:lang w:val="en-US" w:eastAsia="zh-CN"/>
        </w:rPr>
        <w:t>的出游导游陪同</w:t>
      </w:r>
      <w:r>
        <w:rPr>
          <w:rFonts w:hint="eastAsia"/>
          <w:sz w:val="28"/>
          <w:szCs w:val="28"/>
        </w:rPr>
        <w:t>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lang w:val="en-US" w:eastAsia="zh-CN"/>
        </w:rPr>
        <w:t>旅游景点</w:t>
      </w:r>
      <w:r>
        <w:rPr>
          <w:rFonts w:hint="eastAsia"/>
          <w:sz w:val="28"/>
          <w:szCs w:val="28"/>
        </w:rPr>
        <w:t>支持：入住、管理</w:t>
      </w:r>
      <w:r>
        <w:rPr>
          <w:rFonts w:hint="eastAsia"/>
          <w:sz w:val="28"/>
          <w:szCs w:val="28"/>
          <w:lang w:val="en-US" w:eastAsia="zh-CN"/>
        </w:rPr>
        <w:t>景点</w:t>
      </w:r>
      <w:r>
        <w:rPr>
          <w:rFonts w:hint="eastAsia"/>
          <w:sz w:val="28"/>
          <w:szCs w:val="28"/>
        </w:rPr>
        <w:t>及分类、订单处理、查看历史数据；</w:t>
      </w:r>
    </w:p>
    <w:p>
      <w:pPr>
        <w:pStyle w:val="20"/>
        <w:widowControl/>
        <w:numPr>
          <w:ilvl w:val="1"/>
          <w:numId w:val="2"/>
        </w:numPr>
        <w:spacing w:line="360" w:lineRule="auto"/>
        <w:ind w:firstLineChars="0"/>
        <w:rPr>
          <w:sz w:val="28"/>
          <w:szCs w:val="28"/>
        </w:rPr>
      </w:pPr>
      <w:r>
        <w:rPr>
          <w:rFonts w:hint="eastAsia"/>
          <w:sz w:val="28"/>
          <w:szCs w:val="28"/>
          <w:lang w:val="en-US" w:eastAsia="zh-CN"/>
        </w:rPr>
        <w:t>游客：景点</w:t>
      </w:r>
      <w:r>
        <w:rPr>
          <w:rFonts w:hint="eastAsia"/>
          <w:sz w:val="28"/>
          <w:szCs w:val="28"/>
        </w:rPr>
        <w:t>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w:t>
      </w:r>
      <w:r>
        <w:rPr>
          <w:rFonts w:hint="eastAsia"/>
          <w:sz w:val="28"/>
          <w:szCs w:val="28"/>
          <w:lang w:val="en-US" w:eastAsia="zh-CN"/>
        </w:rPr>
        <w:t>景点</w:t>
      </w:r>
      <w:r>
        <w:rPr>
          <w:rFonts w:hint="eastAsia"/>
          <w:sz w:val="28"/>
          <w:szCs w:val="28"/>
        </w:rPr>
        <w:t>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w:t>
      </w:r>
      <w:r>
        <w:rPr>
          <w:rFonts w:hint="eastAsia"/>
          <w:sz w:val="28"/>
          <w:szCs w:val="28"/>
          <w:lang w:val="en-US" w:eastAsia="zh-CN"/>
        </w:rPr>
        <w:t>景点</w:t>
      </w:r>
      <w:r>
        <w:rPr>
          <w:rFonts w:hint="eastAsia"/>
          <w:sz w:val="28"/>
          <w:szCs w:val="28"/>
        </w:rPr>
        <w:t>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w:t>
      </w:r>
      <w:r>
        <w:rPr>
          <w:rFonts w:hint="eastAsia"/>
          <w:sz w:val="28"/>
          <w:szCs w:val="28"/>
          <w:lang w:val="en-US" w:eastAsia="zh-CN"/>
        </w:rPr>
        <w:t>景点20个</w:t>
      </w:r>
    </w:p>
    <w:p>
      <w:pPr>
        <w:pStyle w:val="20"/>
        <w:numPr>
          <w:ilvl w:val="0"/>
          <w:numId w:val="5"/>
        </w:numPr>
        <w:ind w:firstLineChars="0"/>
        <w:rPr>
          <w:sz w:val="28"/>
          <w:szCs w:val="28"/>
        </w:rPr>
      </w:pPr>
      <w:r>
        <w:rPr>
          <w:rFonts w:hint="eastAsia"/>
          <w:sz w:val="28"/>
          <w:szCs w:val="28"/>
        </w:rPr>
        <w:t>支持至少200000名</w:t>
      </w:r>
      <w:r>
        <w:rPr>
          <w:rFonts w:hint="eastAsia"/>
          <w:sz w:val="28"/>
          <w:szCs w:val="28"/>
          <w:lang w:val="en-US" w:eastAsia="zh-CN"/>
        </w:rPr>
        <w:t>游客</w:t>
      </w:r>
      <w:bookmarkStart w:id="0" w:name="_GoBack"/>
      <w:bookmarkEnd w:id="0"/>
      <w:r>
        <w:rPr>
          <w:rFonts w:hint="eastAsia"/>
          <w:sz w:val="28"/>
          <w:szCs w:val="28"/>
        </w:rPr>
        <w:t>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11137EDC"/>
    <w:rsid w:val="165408A1"/>
    <w:rsid w:val="4EDD5300"/>
    <w:rsid w:val="545444B1"/>
    <w:rsid w:val="5F626110"/>
    <w:rsid w:val="7255108E"/>
    <w:rsid w:val="79D65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qFormat/>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7"/>
    <w:semiHidden/>
    <w:qFormat/>
    <w:uiPriority w:val="99"/>
    <w:rPr>
      <w:sz w:val="18"/>
      <w:szCs w:val="18"/>
    </w:rPr>
  </w:style>
  <w:style w:type="character" w:customStyle="1" w:styleId="16">
    <w:name w:val="页脚 Char"/>
    <w:basedOn w:val="11"/>
    <w:link w:val="6"/>
    <w:semiHidden/>
    <w:uiPriority w:val="99"/>
    <w:rPr>
      <w:sz w:val="18"/>
      <w:szCs w:val="18"/>
    </w:rPr>
  </w:style>
  <w:style w:type="character" w:customStyle="1" w:styleId="17">
    <w:name w:val="标题 1 Char"/>
    <w:basedOn w:val="11"/>
    <w:link w:val="2"/>
    <w:uiPriority w:val="9"/>
    <w:rPr>
      <w:b/>
      <w:bCs/>
      <w:kern w:val="44"/>
      <w:sz w:val="44"/>
      <w:szCs w:val="44"/>
    </w:rPr>
  </w:style>
  <w:style w:type="character" w:customStyle="1" w:styleId="18">
    <w:name w:val="标题 Char"/>
    <w:basedOn w:val="11"/>
    <w:link w:val="10"/>
    <w:uiPriority w:val="10"/>
    <w:rPr>
      <w:rFonts w:eastAsia="宋体" w:asciiTheme="majorHAnsi" w:hAnsiTheme="majorHAnsi" w:cstheme="majorBidi"/>
      <w:b/>
      <w:bCs/>
      <w:sz w:val="32"/>
      <w:szCs w:val="32"/>
    </w:rPr>
  </w:style>
  <w:style w:type="character" w:customStyle="1" w:styleId="19">
    <w:name w:val="副标题 Char"/>
    <w:basedOn w:val="11"/>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1"/>
    <w:link w:val="3"/>
    <w:semiHidden/>
    <w:uiPriority w:val="99"/>
    <w:rPr>
      <w:rFonts w:ascii="宋体" w:eastAsia="宋体"/>
      <w:sz w:val="18"/>
      <w:szCs w:val="18"/>
    </w:rPr>
  </w:style>
  <w:style w:type="character" w:customStyle="1" w:styleId="22">
    <w:name w:val="HTML 预设格式 Char"/>
    <w:basedOn w:val="11"/>
    <w:link w:val="9"/>
    <w:qFormat/>
    <w:uiPriority w:val="0"/>
    <w:rPr>
      <w:rFonts w:ascii="宋体" w:hAnsi="宋体" w:eastAsia="宋体" w:cs="宋体"/>
      <w:kern w:val="0"/>
      <w:sz w:val="24"/>
      <w:szCs w:val="24"/>
    </w:rPr>
  </w:style>
  <w:style w:type="character" w:customStyle="1" w:styleId="23">
    <w:name w:val="正文文本缩进 2 Char"/>
    <w:basedOn w:val="11"/>
    <w:link w:val="4"/>
    <w:qFormat/>
    <w:uiPriority w:val="0"/>
    <w:rPr>
      <w:rFonts w:ascii="Times New Roman" w:hAnsi="Times New Roman" w:eastAsia="宋体" w:cs="Times New Roman"/>
      <w:sz w:val="28"/>
      <w:szCs w:val="24"/>
    </w:rPr>
  </w:style>
  <w:style w:type="character" w:customStyle="1" w:styleId="24">
    <w:name w:val="批注框文本 Char"/>
    <w:basedOn w:val="11"/>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279</TotalTime>
  <ScaleCrop>false</ScaleCrop>
  <LinksUpToDate>false</LinksUpToDate>
  <CharactersWithSpaces>3965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苏家华</cp:lastModifiedBy>
  <dcterms:modified xsi:type="dcterms:W3CDTF">2019-05-05T02:47:23Z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