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XULQ-ATVOR MOLIYASI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XAM2305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psixologik, ijtimoiy va emotsional omillarning odamlarning moliyaviy qaror qabul qilishiga ta’sirini o‘rganish, an’anaviy moliyaviy nazariyalar bilan to‘liq izohlab bo‘lmaydigan investorlar va iste’molchilar xulq-atvorini tahlil qilish hamda samarali moliyaviy boshqaruv ko‘nikmalarini rivojlantirishni nazarda tutadi.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Odamlarning moliyaviy qaror qabul qilish jarayoniga ta’sir etuvchi psixologik, ijtimoiy va iqtisodiy omillarni biladi.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qaror qabul qilishda kognitiv xatolar, stereotiplar va emotsional omillarning rolini tushunadi.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Investorlar xulq-atvori, bozor anomaliyalari va moliya bozorlarining xulq-atvorga oid xususiyatlari haqida bilimga ega bo‘ladi.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Moliya bozori jarayonlaridagi psixologik omillarni aniqlaydi va tahlil qiladi.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Moliyaviy risklarni baholashda xulq-atvorga asoslangan yondashuvlardan foydalanadi.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Moliyaviy qarorlar samaradorligini oshirish bo‘yicha tavsiyalar ishlab chiqadi.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boshqaruv va investitsiya qarorlarini qabul qilishda xulq-atvor omillarini hisobga oladi.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Zamonaviy moliyaviy texnologiyalar va tadqiqot usullaridan foydalangan holda xulq-atvor moliyasi masalalarini hal etadi.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 bozorlaridagi irratsional xulq-atvorni aniqlaydi va tahlil qiladi.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Xulq-atvor moliyasining predmeti, maqsadi va vazifalari:</w:t>
            </w:r>
            <w:r>
              <w:rPr>
                <w:rFonts w:ascii="Arial" w:hAnsi="Arial" w:cs="Arial" w:eastAsia="Arial"/>
                <w:b w:val="0"/>
                <w:sz w:val="28"/>
              </w:rPr>
              <w:t xml:space="preserve"> Xulq-atvor moliyasining nazariy asoslari, maqsadi va vazifalari o‘rganiladi.</w:t>
            </w:r>
          </w:p>
          <w:p>
            <w:pPr>
              <w:spacing w:before="0" w:after="0" w:line="240" w:lineRule="auto"/>
              <w:jc w:val="both"/>
            </w:pPr>
            <w:r>
              <w:rPr>
                <w:rFonts w:ascii="Arial" w:hAnsi="Arial" w:cs="Arial" w:eastAsia="Arial"/>
                <w:b/>
                <w:sz w:val="28"/>
              </w:rPr>
              <w:t>L2. Moliyaviy qaror qabul qilishda inson omili:</w:t>
            </w:r>
            <w:r>
              <w:rPr>
                <w:rFonts w:ascii="Arial" w:hAnsi="Arial" w:cs="Arial" w:eastAsia="Arial"/>
                <w:b w:val="0"/>
                <w:sz w:val="28"/>
              </w:rPr>
              <w:t xml:space="preserve"> Psixologik, ijtimoiy va emotsional omillarning investorlar va iste’molchilarning moliyaviy xulq-atvoriga ta’siri yoritiladi. Shuningdek, mantiqiy va qat’iy qarorlar qabul qilish, kognitiv cheklovlar va ularning moliyaviy natijalarga ta’siri haqida ma’lumot beriladi.</w:t>
            </w:r>
          </w:p>
          <w:p>
            <w:pPr>
              <w:spacing w:before="0" w:after="0" w:line="240" w:lineRule="auto"/>
              <w:jc w:val="both"/>
            </w:pPr>
            <w:r>
              <w:rPr>
                <w:rFonts w:ascii="Arial" w:hAnsi="Arial" w:cs="Arial" w:eastAsia="Arial"/>
                <w:b/>
                <w:sz w:val="28"/>
              </w:rPr>
              <w:t>L3. Ratsional investor modeli va uning cheklovlari:</w:t>
            </w:r>
            <w:r>
              <w:rPr>
                <w:rFonts w:ascii="Arial" w:hAnsi="Arial" w:cs="Arial" w:eastAsia="Arial"/>
                <w:b w:val="0"/>
                <w:sz w:val="28"/>
              </w:rPr>
              <w:t xml:space="preserve"> Investorlarning daromadni maksimallashtirishga intilishi hamda ushbu modelning amaliy cheklovlari, jumladan, psixologik, axborot va xulq-atvor omillarining ta’siri ko‘rib chiqiladi.</w:t>
            </w:r>
          </w:p>
          <w:p>
            <w:pPr>
              <w:spacing w:before="0" w:after="0" w:line="240" w:lineRule="auto"/>
              <w:jc w:val="both"/>
            </w:pPr>
            <w:r>
              <w:rPr>
                <w:rFonts w:ascii="Arial" w:hAnsi="Arial" w:cs="Arial" w:eastAsia="Arial"/>
                <w:b/>
                <w:sz w:val="28"/>
              </w:rPr>
              <w:t>L4. Xulq-atvor moliyasining asosiy nazariyalari:</w:t>
            </w:r>
            <w:r>
              <w:rPr>
                <w:rFonts w:ascii="Arial" w:hAnsi="Arial" w:cs="Arial" w:eastAsia="Arial"/>
                <w:b w:val="0"/>
                <w:sz w:val="28"/>
              </w:rPr>
              <w:t xml:space="preserve"> Xulq-atvor moliyasiga asos bo‘lgan nazariyalar, ularning mazmuni va moliyaviy qaror qabul qilishdagi ahamiyati o‘rganiladi. Istiqbollar nazariyasi (prospect theory), cheklangan ratsionallik, g‘oyalar va boshqa xulq-atvor yondashuvlarining investor xulq-atvoriga ta’siri hamda ushbu nazariyalarning zamonaviy moliyaviy amaliyotdagi roli ham muhokama qilinadi.</w:t>
            </w:r>
          </w:p>
          <w:p>
            <w:pPr>
              <w:spacing w:before="0" w:after="0" w:line="240" w:lineRule="auto"/>
              <w:jc w:val="both"/>
            </w:pPr>
            <w:r>
              <w:rPr>
                <w:rFonts w:ascii="Arial" w:hAnsi="Arial" w:cs="Arial" w:eastAsia="Arial"/>
                <w:b/>
                <w:sz w:val="28"/>
              </w:rPr>
              <w:t>L5. Kognitiv xatolar va ularning moliyaviy qarorlarga ta’siri:</w:t>
            </w:r>
            <w:r>
              <w:rPr>
                <w:rFonts w:ascii="Arial" w:hAnsi="Arial" w:cs="Arial" w:eastAsia="Arial"/>
                <w:b w:val="0"/>
                <w:sz w:val="28"/>
              </w:rPr>
              <w:t xml:space="preserve"> Moliyaviy qaror qabul qilish jarayonida yuz beradigan asosiy kognitiv xatolar, ularning sabablari va investor xulq-atvoriga ta’siri o‘rganiladi. Haddan tashqari o‘ziga ishonch, tasdiqlash tendensiyasi, podaga ergashish (herding), mavjudlik evristikasi va boshqa kognitiv chalg‘ishlarning moliyaviy qarorlarga ta’siri ko‘rsatiladi hamda ushbu xatolarni kamaytirishning zamonaviy yondashuvlari muhokama qilinadi.</w:t>
            </w:r>
          </w:p>
          <w:p>
            <w:pPr>
              <w:spacing w:before="0" w:after="0" w:line="240" w:lineRule="auto"/>
              <w:jc w:val="both"/>
            </w:pPr>
            <w:r>
              <w:rPr>
                <w:rFonts w:ascii="Arial" w:hAnsi="Arial" w:cs="Arial" w:eastAsia="Arial"/>
                <w:b/>
                <w:sz w:val="28"/>
              </w:rPr>
              <w:t>L6. Emotsiyalar va moliyaviy qarorlar:</w:t>
            </w:r>
            <w:r>
              <w:rPr>
                <w:rFonts w:ascii="Arial" w:hAnsi="Arial" w:cs="Arial" w:eastAsia="Arial"/>
                <w:b w:val="0"/>
                <w:sz w:val="28"/>
              </w:rPr>
              <w:t xml:space="preserve"> Emotsiyalarning moliyaviy qaror qabul qilish jarayoniga ta’siri o‘rganiladi. Qo‘rquv, ishonch, tarafkashlik, afsuslanish va optimizm kabi emotsional omillarning investorlar va iste’molchilarning moliyaviy xulq-atvoriga ta’siri tahlil qilinadi hamda emotsional qarorlarning moliyaviy natijalarga ta’siri va ularni boshqarishning zamonaviy yondashuvlari ham muhokama qilinadi.</w:t>
            </w:r>
          </w:p>
          <w:p>
            <w:pPr>
              <w:spacing w:before="0" w:after="0" w:line="240" w:lineRule="auto"/>
              <w:jc w:val="both"/>
            </w:pPr>
            <w:r>
              <w:rPr>
                <w:rFonts w:ascii="Arial" w:hAnsi="Arial" w:cs="Arial" w:eastAsia="Arial"/>
                <w:b/>
                <w:sz w:val="28"/>
              </w:rPr>
              <w:t>L7. Riskni qabul qilish va noaniqlik sharoitida qaror qabul qilish:</w:t>
            </w:r>
            <w:r>
              <w:rPr>
                <w:rFonts w:ascii="Arial" w:hAnsi="Arial" w:cs="Arial" w:eastAsia="Arial"/>
                <w:b w:val="0"/>
                <w:sz w:val="28"/>
              </w:rPr>
              <w:t xml:space="preserve"> Risk va noaniqlik sharoitida moliyaviy qaror qabul qilishning nazariy asoslari o‘rganiladi. Shuningdek, risklarni boshqarish va oqilona qaror qabul qilishning zamonaviy yondashuvlari yoritiladi.</w:t>
            </w:r>
          </w:p>
          <w:p>
            <w:pPr>
              <w:spacing w:before="0" w:after="0" w:line="240" w:lineRule="auto"/>
              <w:jc w:val="both"/>
            </w:pPr>
            <w:r>
              <w:rPr>
                <w:rFonts w:ascii="Arial" w:hAnsi="Arial" w:cs="Arial" w:eastAsia="Arial"/>
                <w:b/>
                <w:sz w:val="28"/>
              </w:rPr>
              <w:t>L8. Investorlar xulq-atvori va fond bozori jarayonlari:</w:t>
            </w:r>
            <w:r>
              <w:rPr>
                <w:rFonts w:ascii="Arial" w:hAnsi="Arial" w:cs="Arial" w:eastAsia="Arial"/>
                <w:b w:val="0"/>
                <w:sz w:val="28"/>
              </w:rPr>
              <w:t xml:space="preserve"> Investorlarning psixologik omillari, kognitiv xatolari va emotsiyalarining qimmatli qog‘ozlar narxi, bozor tebranishlari va investitsiya qarorlariga ta’siri o‘rganiladi. Fond bozorida samarali va irratsional xulq-atvorning namoyon bo‘lishi va uning bozor samaradorligiga ta’siri ham yoritiladi.</w:t>
            </w:r>
          </w:p>
          <w:p>
            <w:pPr>
              <w:spacing w:before="0" w:after="0" w:line="240" w:lineRule="auto"/>
              <w:jc w:val="both"/>
            </w:pPr>
            <w:r>
              <w:rPr>
                <w:rFonts w:ascii="Arial" w:hAnsi="Arial" w:cs="Arial" w:eastAsia="Arial"/>
                <w:b/>
                <w:sz w:val="28"/>
              </w:rPr>
              <w:t>L9. Bozor “pufaklari” va moliyaviy inqirozlarning xulq-atvorga oid sabablari:</w:t>
            </w:r>
            <w:r>
              <w:rPr>
                <w:rFonts w:ascii="Arial" w:hAnsi="Arial" w:cs="Arial" w:eastAsia="Arial"/>
                <w:b w:val="0"/>
                <w:sz w:val="28"/>
              </w:rPr>
              <w:t xml:space="preserve"> Bozor pufaklarining shakllanishi va moliyaviy inqirozlarning yuzaga kelishida xulq-atvor omillarining roli o‘rganiladi. Investorlarning oldindan aytib bo‘lmaydigan harakatlari, ommaviy psixologiya, spekulyativ kayfiyatlar, haddan tashqari o‘ziga ishonch va guruh xulq-atvorining moliya bozorlariga ta’siri tahlil qilinadi. Xulq-atvor omillarining bozor barqarorligi va moliyaviy inqirozlarga ta’siriga e’tibor qaratiladi.</w:t>
            </w:r>
          </w:p>
          <w:p>
            <w:pPr>
              <w:spacing w:before="0" w:after="0" w:line="240" w:lineRule="auto"/>
              <w:jc w:val="both"/>
            </w:pPr>
            <w:r>
              <w:rPr>
                <w:rFonts w:ascii="Arial" w:hAnsi="Arial" w:cs="Arial" w:eastAsia="Arial"/>
                <w:b/>
                <w:sz w:val="28"/>
              </w:rPr>
              <w:t>L10. Mental hisob va shaxsiy moliyani boshqarish:</w:t>
            </w:r>
            <w:r>
              <w:rPr>
                <w:rFonts w:ascii="Arial" w:hAnsi="Arial" w:cs="Arial" w:eastAsia="Arial"/>
                <w:b w:val="0"/>
                <w:sz w:val="28"/>
              </w:rPr>
              <w:t xml:space="preserve"> Mental hisob nazariyasi va uning shaxsiy moliyaviy qarorlar qabul qilishdagi roli o‘rganiladi. Odamlarning daromad va xarajatlarini qanday toifalarga ajratishi hamda jamg‘arish, sarflash va investitsiya qarorlariga ta’sir etuvchi psixologik omillar ko‘rib chiqiladi.</w:t>
            </w:r>
          </w:p>
          <w:p>
            <w:pPr>
              <w:spacing w:before="0" w:after="0" w:line="240" w:lineRule="auto"/>
              <w:jc w:val="both"/>
            </w:pPr>
            <w:r>
              <w:rPr>
                <w:rFonts w:ascii="Arial" w:hAnsi="Arial" w:cs="Arial" w:eastAsia="Arial"/>
                <w:b/>
                <w:sz w:val="28"/>
              </w:rPr>
              <w:t>L11. Iste’molchilarning moliyaviy xulq-atvori:</w:t>
            </w:r>
            <w:r>
              <w:rPr>
                <w:rFonts w:ascii="Arial" w:hAnsi="Arial" w:cs="Arial" w:eastAsia="Arial"/>
                <w:b w:val="0"/>
                <w:sz w:val="28"/>
              </w:rPr>
              <w:t xml:space="preserve"> Daromad, xarajat, jamg‘arma va kredit bo‘yicha qaror qabul qilishdagi xulq-atvor qoliplari va ularning moliyaviy farovonlikka ta’siri ko‘rib chiqiladi. Shuningdek, iste’molchilarning ratsional va irratsional qarorlari hamda ularni shakllantiruvchi omillar muhokama qilinadi.</w:t>
            </w:r>
          </w:p>
          <w:p>
            <w:pPr>
              <w:spacing w:before="0" w:after="0" w:line="240" w:lineRule="auto"/>
              <w:jc w:val="both"/>
            </w:pPr>
            <w:r>
              <w:rPr>
                <w:rFonts w:ascii="Arial" w:hAnsi="Arial" w:cs="Arial" w:eastAsia="Arial"/>
                <w:b/>
                <w:sz w:val="28"/>
              </w:rPr>
              <w:t>L12. Xulq-atvorga asoslangan korporativ moliya:</w:t>
            </w:r>
            <w:r>
              <w:rPr>
                <w:rFonts w:ascii="Arial" w:hAnsi="Arial" w:cs="Arial" w:eastAsia="Arial"/>
                <w:b w:val="0"/>
                <w:sz w:val="28"/>
              </w:rPr>
              <w:t xml:space="preserve"> Menejerlar va rahbarlarga xos kognitiv tarafkashliklar, emotsiyalar va xulq-atvor omillarining investitsiya, moliyalashtirish va dividend siyosatiga ta’siri o‘rganiladi hamda korporativ moliyaviy boshqaruvda xulq-atvor yondashuvining ahamiyati ta’kidlanadi.</w:t>
            </w:r>
          </w:p>
          <w:p>
            <w:pPr>
              <w:spacing w:before="0" w:after="0" w:line="240" w:lineRule="auto"/>
              <w:jc w:val="both"/>
            </w:pPr>
            <w:r>
              <w:rPr>
                <w:rFonts w:ascii="Arial" w:hAnsi="Arial" w:cs="Arial" w:eastAsia="Arial"/>
                <w:b/>
                <w:sz w:val="28"/>
              </w:rPr>
              <w:t>L13. Investitsiya qarorlari va xulq-atvor strategiyalari:</w:t>
            </w:r>
            <w:r>
              <w:rPr>
                <w:rFonts w:ascii="Arial" w:hAnsi="Arial" w:cs="Arial" w:eastAsia="Arial"/>
                <w:b w:val="0"/>
                <w:sz w:val="28"/>
              </w:rPr>
              <w:t xml:space="preserve"> Investorlarning psixologik xususiyatlari, kognitiv uslublari, emotsiyalari va ularning investitsiya strategiyalariga ta’siri muhokama qilinadi. Shuningdek, xulq-atvorga asoslangan samarali investitsiya strategiyalari va ularning amaliy ahamiyati yoritiladi.</w:t>
            </w:r>
          </w:p>
          <w:p>
            <w:pPr>
              <w:spacing w:before="0" w:after="0" w:line="240" w:lineRule="auto"/>
              <w:jc w:val="both"/>
            </w:pPr>
            <w:r>
              <w:rPr>
                <w:rFonts w:ascii="Arial" w:hAnsi="Arial" w:cs="Arial" w:eastAsia="Arial"/>
                <w:b/>
                <w:sz w:val="28"/>
              </w:rPr>
              <w:t>L14. Xulq-atvor moliyasida zamonaviy tadqiqot usullari:</w:t>
            </w:r>
            <w:r>
              <w:rPr>
                <w:rFonts w:ascii="Arial" w:hAnsi="Arial" w:cs="Arial" w:eastAsia="Arial"/>
                <w:b w:val="0"/>
                <w:sz w:val="28"/>
              </w:rPr>
              <w:t xml:space="preserve"> Moliyaviy xulq-atvorni o‘rganishda eksperimental tadqiqotlar, so‘rovnomalar, kuzatish hamda statistik va ekonometrik tahlil usullarining roli ko‘rib chiqiladi. Shuningdek, tadqiqot natijalarini tahlil qilish va ilmiy xulosalar chiqarish yondashuvlari bayon etiladi.</w:t>
            </w:r>
          </w:p>
          <w:p>
            <w:pPr>
              <w:spacing w:before="0" w:after="0" w:line="240" w:lineRule="auto"/>
              <w:jc w:val="both"/>
            </w:pPr>
            <w:r>
              <w:rPr>
                <w:rFonts w:ascii="Arial" w:hAnsi="Arial" w:cs="Arial" w:eastAsia="Arial"/>
                <w:b/>
                <w:sz w:val="28"/>
              </w:rPr>
              <w:t>L15. Raqamli iqtisodiyotda xulq-atvor moliyasining rivojlanishi:</w:t>
            </w:r>
            <w:r>
              <w:rPr>
                <w:rFonts w:ascii="Arial" w:hAnsi="Arial" w:cs="Arial" w:eastAsia="Arial"/>
                <w:b w:val="0"/>
                <w:sz w:val="28"/>
              </w:rPr>
              <w:t xml:space="preserve"> Raqamli iqtisodiyot sharoitida xulq-atvor moliyasining rivojlanish tendensiyalari va raqamli texnologiyalarning moliyaviy qaror qabul qilish jarayoniga ta’siri o‘rganiladi. Sun’iy intellekt, fintex, mobil moliyaviy xizmatlar, raqamli to‘lov tizimlari va onlayn investitsiya platformalarining foydalanuvchilar xulq-atvoriga ta’siri tahlil qilinadi. Bundan tashqari, raqamli moliya muhitida yuzaga keladigan imkoniyatlar va risklar ham yoritiladi.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Xulq-atvor moliyasining predmeti, maqsadi va vazifalari:</w:t>
            </w:r>
            <w:r>
              <w:rPr>
                <w:rFonts w:ascii="Arial" w:hAnsi="Arial" w:cs="Arial" w:eastAsia="Arial"/>
                <w:b w:val="0"/>
                <w:sz w:val="28"/>
              </w:rPr>
              <w:t xml:space="preserve"> Xulq-atvor moliyasining asosiy tushunchalari, investorlarning qaror qabul qilish harakatlari va psixologik omillar amaliy misollar va keys-stadilar orqali o‘rganiladi.</w:t>
            </w:r>
          </w:p>
          <w:p>
            <w:pPr>
              <w:spacing w:before="0" w:after="0" w:line="240" w:lineRule="auto"/>
              <w:jc w:val="both"/>
            </w:pPr>
            <w:r>
              <w:rPr>
                <w:rFonts w:ascii="Arial" w:hAnsi="Arial" w:cs="Arial" w:eastAsia="Arial"/>
                <w:b/>
                <w:sz w:val="28"/>
              </w:rPr>
              <w:t>P2. Moliyaviy qaror qabul qilishda inson omili:</w:t>
            </w:r>
            <w:r>
              <w:rPr>
                <w:rFonts w:ascii="Arial" w:hAnsi="Arial" w:cs="Arial" w:eastAsia="Arial"/>
                <w:b w:val="0"/>
                <w:sz w:val="28"/>
              </w:rPr>
              <w:t xml:space="preserve"> Talabalar insonning psixologik omillari ta’sirida qabul qilingan moliyaviy qarorlarni baholash bilan bog‘liq muammolarni tahlil qiladilar, ularning moliyaviy oqibatlarini aniqlaydilar va muqobil yechimlar ishlab chiqish ustida ishlaydilar.</w:t>
            </w:r>
          </w:p>
          <w:p>
            <w:pPr>
              <w:spacing w:before="0" w:after="0" w:line="240" w:lineRule="auto"/>
              <w:jc w:val="both"/>
            </w:pPr>
            <w:r>
              <w:rPr>
                <w:rFonts w:ascii="Arial" w:hAnsi="Arial" w:cs="Arial" w:eastAsia="Arial"/>
                <w:b/>
                <w:sz w:val="28"/>
              </w:rPr>
              <w:t>P3. Ratsional investor modeli va uning cheklovlari:</w:t>
            </w:r>
            <w:r>
              <w:rPr>
                <w:rFonts w:ascii="Arial" w:hAnsi="Arial" w:cs="Arial" w:eastAsia="Arial"/>
                <w:b w:val="0"/>
                <w:sz w:val="28"/>
              </w:rPr>
              <w:t xml:space="preserve"> Talabalar investorlar qarorlariga ta’sir etuvchi omillarni baholaydilar, ular mantiqiy modeldan chetga chiqadigan vaziyatlarni aniqlaydilar va buning moliyaviy natijalarga ta’sirini tahlil qiladilar.</w:t>
            </w:r>
          </w:p>
          <w:p>
            <w:pPr>
              <w:spacing w:before="0" w:after="0" w:line="240" w:lineRule="auto"/>
              <w:jc w:val="both"/>
            </w:pPr>
            <w:r>
              <w:rPr>
                <w:rFonts w:ascii="Arial" w:hAnsi="Arial" w:cs="Arial" w:eastAsia="Arial"/>
                <w:b/>
                <w:sz w:val="28"/>
              </w:rPr>
              <w:t>P4. Xulq-atvor moliyasining asosiy nazariyalari:</w:t>
            </w:r>
            <w:r>
              <w:rPr>
                <w:rFonts w:ascii="Arial" w:hAnsi="Arial" w:cs="Arial" w:eastAsia="Arial"/>
                <w:b w:val="0"/>
                <w:sz w:val="28"/>
              </w:rPr>
              <w:t xml:space="preserve"> Xulq-atvor moliyasining asosiy nazariyalari amaliy misollar va keys-stadilar orqali tahlil qilinadi. Talabalar ushbu nazariyalarning moliyaviy qaror qabul qilishda qo‘llanilishini, investor xulq-atvorini izohlashdagi ahamiyatini ko‘rib chiqadilar hamda real hayotdagi natijalarni baholaydilar.</w:t>
            </w:r>
          </w:p>
          <w:p>
            <w:pPr>
              <w:spacing w:before="0" w:after="0" w:line="240" w:lineRule="auto"/>
              <w:jc w:val="both"/>
            </w:pPr>
            <w:r>
              <w:rPr>
                <w:rFonts w:ascii="Arial" w:hAnsi="Arial" w:cs="Arial" w:eastAsia="Arial"/>
                <w:b/>
                <w:sz w:val="28"/>
              </w:rPr>
              <w:t>P5. Kognitiv xatolar va ularning moliyaviy qarorlarga ta’siri:</w:t>
            </w:r>
            <w:r>
              <w:rPr>
                <w:rFonts w:ascii="Arial" w:hAnsi="Arial" w:cs="Arial" w:eastAsia="Arial"/>
                <w:b w:val="0"/>
                <w:sz w:val="28"/>
              </w:rPr>
              <w:t xml:space="preserve"> Turli kognitiv buzilishlar real vaziyatlar va ish ssenariylari asosida tahlil qilinadi. Talabalar investorlar yo‘l qo‘yadigan xatolarni aniqlash, ularning moliyaviy natijalarga ta’sirini baholash hamda xolis va asosli qarorlar qabul qilishga oid masalalarni o‘rganishga e’tibor qaratadilar.</w:t>
            </w:r>
          </w:p>
          <w:p>
            <w:pPr>
              <w:spacing w:before="0" w:after="0" w:line="240" w:lineRule="auto"/>
              <w:jc w:val="both"/>
            </w:pPr>
            <w:r>
              <w:rPr>
                <w:rFonts w:ascii="Arial" w:hAnsi="Arial" w:cs="Arial" w:eastAsia="Arial"/>
                <w:b/>
                <w:sz w:val="28"/>
              </w:rPr>
              <w:t>P6. Emotsiyalar va moliyaviy qarorlar:</w:t>
            </w:r>
            <w:r>
              <w:rPr>
                <w:rFonts w:ascii="Arial" w:hAnsi="Arial" w:cs="Arial" w:eastAsia="Arial"/>
                <w:b w:val="0"/>
                <w:sz w:val="28"/>
              </w:rPr>
              <w:t xml:space="preserve"> Emotsiyalarning moliyaviy qarorlarga ta’siri real vaziyatlar va misollar asosida tahlil qilinadi. Emotsional omillar ta’sirida qabul qilingan qarorlarni baholash, ularning oqibatlarini tushunish hamda oqilona va muvozanatli moliyaviy tanlov qilish talabalarning dunyoqarashini shakllantirishga yordam beradi.</w:t>
            </w:r>
          </w:p>
          <w:p>
            <w:pPr>
              <w:spacing w:before="0" w:after="0" w:line="240" w:lineRule="auto"/>
              <w:jc w:val="both"/>
            </w:pPr>
            <w:r>
              <w:rPr>
                <w:rFonts w:ascii="Arial" w:hAnsi="Arial" w:cs="Arial" w:eastAsia="Arial"/>
                <w:b/>
                <w:sz w:val="28"/>
              </w:rPr>
              <w:t>P7. Riskni qabul qilish va noaniqlik sharoitida qaror qabul qilish:</w:t>
            </w:r>
            <w:r>
              <w:rPr>
                <w:rFonts w:ascii="Arial" w:hAnsi="Arial" w:cs="Arial" w:eastAsia="Arial"/>
                <w:b w:val="0"/>
                <w:sz w:val="28"/>
              </w:rPr>
              <w:t xml:space="preserve"> Risk va noaniqlik sharoitida qabul qilingan moliyaviy qarorlar amaliy misollar va keys-stadilar orqali tahlil qilinadi. Risk darajasini baholash, turli qarorlarni taqqoslash va noaniq vaziyatlarda eng yaxshi moliyaviy yechimlarni topishni o‘rganish ko‘rib chiqiladi.</w:t>
            </w:r>
          </w:p>
          <w:p>
            <w:pPr>
              <w:spacing w:before="0" w:after="0" w:line="240" w:lineRule="auto"/>
              <w:jc w:val="both"/>
            </w:pPr>
            <w:r>
              <w:rPr>
                <w:rFonts w:ascii="Arial" w:hAnsi="Arial" w:cs="Arial" w:eastAsia="Arial"/>
                <w:b/>
                <w:sz w:val="28"/>
              </w:rPr>
              <w:t>P8. Investorlar xulq-atvori va fond bozori jarayonlari:</w:t>
            </w:r>
            <w:r>
              <w:rPr>
                <w:rFonts w:ascii="Arial" w:hAnsi="Arial" w:cs="Arial" w:eastAsia="Arial"/>
                <w:b w:val="0"/>
                <w:sz w:val="28"/>
              </w:rPr>
              <w:t xml:space="preserve"> Talabalar investorlar qarorlariga ta’sir etuvchi omillarni aniqlaydilar, bozordagi o‘zgarishlarni baholaydilar va xulq-atvor omillarining investitsiya natijalariga ta’sirini tahlil qiladilar.</w:t>
            </w:r>
          </w:p>
          <w:p>
            <w:pPr>
              <w:spacing w:before="0" w:after="0" w:line="240" w:lineRule="auto"/>
              <w:jc w:val="both"/>
            </w:pPr>
            <w:r>
              <w:rPr>
                <w:rFonts w:ascii="Arial" w:hAnsi="Arial" w:cs="Arial" w:eastAsia="Arial"/>
                <w:b/>
                <w:sz w:val="28"/>
              </w:rPr>
              <w:t>P9. Bozor “pufaklari” va moliyaviy inqirozlarning xulq-atvorga oid sabablari:</w:t>
            </w:r>
            <w:r>
              <w:rPr>
                <w:rFonts w:ascii="Arial" w:hAnsi="Arial" w:cs="Arial" w:eastAsia="Arial"/>
                <w:b w:val="0"/>
                <w:sz w:val="28"/>
              </w:rPr>
              <w:t xml:space="preserve"> Tarixiy moliyaviy inqirozlar va bozor pufaklari amaliy misollar va keys-stadilar orqali tahlil qilinadi. Xulq-atvorning bozor narxlariga ta’siri baholanadi, moliyaviy inqirozlarning xulq-atvorga oid sabablari aniqlanadi va ularning oldini olish bo‘yicha xulosalar chiqariladi.</w:t>
            </w:r>
          </w:p>
          <w:p>
            <w:pPr>
              <w:spacing w:before="0" w:after="0" w:line="240" w:lineRule="auto"/>
              <w:jc w:val="both"/>
            </w:pPr>
            <w:r>
              <w:rPr>
                <w:rFonts w:ascii="Arial" w:hAnsi="Arial" w:cs="Arial" w:eastAsia="Arial"/>
                <w:b/>
                <w:sz w:val="28"/>
              </w:rPr>
              <w:t>P10. Mental hisob va shaxsiy moliyani boshqarish:</w:t>
            </w:r>
            <w:r>
              <w:rPr>
                <w:rFonts w:ascii="Arial" w:hAnsi="Arial" w:cs="Arial" w:eastAsia="Arial"/>
                <w:b w:val="0"/>
                <w:sz w:val="28"/>
              </w:rPr>
              <w:t xml:space="preserve"> Byudjet tuzish, daromad va xarajatlarni rejalashtirish hamda jamg‘arma va investitsiya qarorlarini baholash ko‘nikmalarini rivojlantirishga yordam beradi.</w:t>
            </w:r>
          </w:p>
          <w:p>
            <w:pPr>
              <w:spacing w:before="0" w:after="0" w:line="240" w:lineRule="auto"/>
              <w:jc w:val="both"/>
            </w:pPr>
            <w:r>
              <w:rPr>
                <w:rFonts w:ascii="Arial" w:hAnsi="Arial" w:cs="Arial" w:eastAsia="Arial"/>
                <w:b/>
                <w:sz w:val="28"/>
              </w:rPr>
              <w:t>P11. Iste’molchilarning moliyaviy xulq-atvori:</w:t>
            </w:r>
            <w:r>
              <w:rPr>
                <w:rFonts w:ascii="Arial" w:hAnsi="Arial" w:cs="Arial" w:eastAsia="Arial"/>
                <w:b w:val="0"/>
                <w:sz w:val="28"/>
              </w:rPr>
              <w:t xml:space="preserve"> Talabalar xarid qilish, jamg‘arish va kreditdan foydalanish bo‘yicha qarorlarni baholaydilar, xulq-atvor omillarini aniqlaydilar va ularning moliyaviy natijalarga ta’sirini tahlil qiladilar.</w:t>
            </w:r>
          </w:p>
          <w:p>
            <w:pPr>
              <w:spacing w:before="0" w:after="0" w:line="240" w:lineRule="auto"/>
              <w:jc w:val="both"/>
            </w:pPr>
            <w:r>
              <w:rPr>
                <w:rFonts w:ascii="Arial" w:hAnsi="Arial" w:cs="Arial" w:eastAsia="Arial"/>
                <w:b/>
                <w:sz w:val="28"/>
              </w:rPr>
              <w:t>P12. Xulq-atvorga asoslangan korporativ moliya:</w:t>
            </w:r>
            <w:r>
              <w:rPr>
                <w:rFonts w:ascii="Arial" w:hAnsi="Arial" w:cs="Arial" w:eastAsia="Arial"/>
                <w:b w:val="0"/>
                <w:sz w:val="28"/>
              </w:rPr>
              <w:t xml:space="preserve"> Talabalar rahbarlarning moliyaviy qarorlariga ta’sir etuvchi psixologik omillarni aniqlash uchun ma’lumotlarni tahlil qiladilar va ularning kompaniya faoliyati va moliyaviy natijalariga ta’sirini baholaydilar.</w:t>
            </w:r>
          </w:p>
          <w:p>
            <w:pPr>
              <w:spacing w:before="0" w:after="0" w:line="240" w:lineRule="auto"/>
              <w:jc w:val="both"/>
            </w:pPr>
            <w:r>
              <w:rPr>
                <w:rFonts w:ascii="Arial" w:hAnsi="Arial" w:cs="Arial" w:eastAsia="Arial"/>
                <w:b/>
                <w:sz w:val="28"/>
              </w:rPr>
              <w:t>P13. Investitsiya qarorlari va xulq-atvor strategiyalari:</w:t>
            </w:r>
            <w:r>
              <w:rPr>
                <w:rFonts w:ascii="Arial" w:hAnsi="Arial" w:cs="Arial" w:eastAsia="Arial"/>
                <w:b w:val="0"/>
                <w:sz w:val="28"/>
              </w:rPr>
              <w:t xml:space="preserve"> Investitsiya qarorlariga ta’sir etuvchi xulq-atvor omillarini aniqlash va turli investitsiya strategiyalarini baholash muhokama qilinadi.</w:t>
            </w:r>
          </w:p>
          <w:p>
            <w:pPr>
              <w:spacing w:before="0" w:after="0" w:line="240" w:lineRule="auto"/>
              <w:jc w:val="both"/>
            </w:pPr>
            <w:r>
              <w:rPr>
                <w:rFonts w:ascii="Arial" w:hAnsi="Arial" w:cs="Arial" w:eastAsia="Arial"/>
                <w:b/>
                <w:sz w:val="28"/>
              </w:rPr>
              <w:t>P14. Xulq-atvor moliyasida zamonaviy tadqiqot usullari:</w:t>
            </w:r>
            <w:r>
              <w:rPr>
                <w:rFonts w:ascii="Arial" w:hAnsi="Arial" w:cs="Arial" w:eastAsia="Arial"/>
                <w:b w:val="0"/>
                <w:sz w:val="28"/>
              </w:rPr>
              <w:t xml:space="preserve"> Xulq-atvor moliyasini o‘rganish usullari amaliy misollar asosida qo‘llaniladi. Talabalar so‘rovnomalar tuzish, ma’lumotlar to‘plash, statistik tahlil o‘tkazish, tadqiqot natijalarini izohlash va xulq-atvor omillarini baholash bilan shug‘ullanadilar.</w:t>
            </w:r>
          </w:p>
          <w:p>
            <w:pPr>
              <w:spacing w:before="0" w:after="0" w:line="240" w:lineRule="auto"/>
              <w:jc w:val="both"/>
            </w:pPr>
            <w:r>
              <w:rPr>
                <w:rFonts w:ascii="Arial" w:hAnsi="Arial" w:cs="Arial" w:eastAsia="Arial"/>
                <w:b/>
                <w:sz w:val="28"/>
              </w:rPr>
              <w:t>P15. Raqamli iqtisodiyotda xulq-atvor moliyasining rivojlanishi:</w:t>
            </w:r>
            <w:r>
              <w:rPr>
                <w:rFonts w:ascii="Arial" w:hAnsi="Arial" w:cs="Arial" w:eastAsia="Arial"/>
                <w:b w:val="0"/>
                <w:sz w:val="28"/>
              </w:rPr>
              <w:t xml:space="preserve"> Talabalar raqamli platformalarda qabul qilingan moliyaviy qarorlarni baholash, xulq-atvor omillarini aniqlash hamda zamonaviy moliyaviy texnologiyalarning afzalliklari va risklarini tahlil qilish bo‘yicha tadqiqot olib boradilar.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Xulq-atvor moliyasining predmeti, maqsadi va vazifalari:</w:t>
            </w:r>
            <w:r>
              <w:rPr>
                <w:rFonts w:ascii="Arial" w:hAnsi="Arial" w:cs="Arial" w:eastAsia="Arial"/>
                <w:b w:val="0"/>
                <w:sz w:val="28"/>
              </w:rPr>
              <w:t xml:space="preserve"> Xulq-atvor moliyasining predmeti, maqsadi va vazifalari, uning klassik moliya nazariyasidan farqlari hamda moliyaviy qarorlarda inson omilining ahamiyati mustaqil o‘rganiladi.</w:t>
            </w:r>
          </w:p>
          <w:p>
            <w:pPr>
              <w:spacing w:before="0" w:after="0" w:line="240" w:lineRule="auto"/>
              <w:jc w:val="both"/>
            </w:pPr>
            <w:r>
              <w:rPr>
                <w:rFonts w:ascii="Arial" w:hAnsi="Arial" w:cs="Arial" w:eastAsia="Arial"/>
                <w:b/>
                <w:sz w:val="28"/>
              </w:rPr>
              <w:t>SA2. Moliyaviy qaror qabul qilishda inson omili:</w:t>
            </w:r>
            <w:r>
              <w:rPr>
                <w:rFonts w:ascii="Arial" w:hAnsi="Arial" w:cs="Arial" w:eastAsia="Arial"/>
                <w:b w:val="0"/>
                <w:sz w:val="28"/>
              </w:rPr>
              <w:t xml:space="preserve"> Moliyaviy qarorlar qabul qilishda inson omilining roli, psixologik va ijtimoiy omillarning moliyaviy xulq-atvorga ta’siri hamda ratsional va irratsional qarorlarning xususiyatlari o‘rganiladi.</w:t>
            </w:r>
          </w:p>
          <w:p>
            <w:pPr>
              <w:spacing w:before="0" w:after="0" w:line="240" w:lineRule="auto"/>
              <w:jc w:val="both"/>
            </w:pPr>
            <w:r>
              <w:rPr>
                <w:rFonts w:ascii="Arial" w:hAnsi="Arial" w:cs="Arial" w:eastAsia="Arial"/>
                <w:b/>
                <w:sz w:val="28"/>
              </w:rPr>
              <w:t>SA3. Ratsional investor modeli va uning cheklovlari:</w:t>
            </w:r>
            <w:r>
              <w:rPr>
                <w:rFonts w:ascii="Arial" w:hAnsi="Arial" w:cs="Arial" w:eastAsia="Arial"/>
                <w:b w:val="0"/>
                <w:sz w:val="28"/>
              </w:rPr>
              <w:t xml:space="preserve"> Ratsional investor modelining mazmuni, afzalliklari va cheklovlari hamda xulq-atvor omillarining investitsiya qarorlariga ta’siri mustaqil o‘rganiladi. Ilmiy manbalar asosida modelning zamonaviy moliya nazariyasidagi roli va amaliy ahamiyati tahlil qilinadi.</w:t>
            </w:r>
          </w:p>
          <w:p>
            <w:pPr>
              <w:spacing w:before="0" w:after="0" w:line="240" w:lineRule="auto"/>
              <w:jc w:val="both"/>
            </w:pPr>
            <w:r>
              <w:rPr>
                <w:rFonts w:ascii="Arial" w:hAnsi="Arial" w:cs="Arial" w:eastAsia="Arial"/>
                <w:b/>
                <w:sz w:val="28"/>
              </w:rPr>
              <w:t>SA4. Xulq-atvor moliyasining asosiy nazariyalari:</w:t>
            </w:r>
            <w:r>
              <w:rPr>
                <w:rFonts w:ascii="Arial" w:hAnsi="Arial" w:cs="Arial" w:eastAsia="Arial"/>
                <w:b w:val="0"/>
                <w:sz w:val="28"/>
              </w:rPr>
              <w:t xml:space="preserve"> Xulq-atvor moliyasining asosiy nazariyalari, ularning mazmuni va moliya sohasi rivojlanishidagi roli mustaqil o‘rganiladi. Talabalar ilmiy manbalarga tayangan holda ushbu nazariyalarning investitsiya qarorlari va moliya bozorlaridagi amaliy ahamiyatini tahlil qiladilar.</w:t>
            </w:r>
          </w:p>
          <w:p>
            <w:pPr>
              <w:spacing w:before="0" w:after="0" w:line="240" w:lineRule="auto"/>
              <w:jc w:val="both"/>
            </w:pPr>
            <w:r>
              <w:rPr>
                <w:rFonts w:ascii="Arial" w:hAnsi="Arial" w:cs="Arial" w:eastAsia="Arial"/>
                <w:b/>
                <w:sz w:val="28"/>
              </w:rPr>
              <w:t>SA5. Kognitiv xatolar va ularning moliyaviy qarorlarga ta’siri:</w:t>
            </w:r>
            <w:r>
              <w:rPr>
                <w:rFonts w:ascii="Arial" w:hAnsi="Arial" w:cs="Arial" w:eastAsia="Arial"/>
                <w:b w:val="0"/>
                <w:sz w:val="28"/>
              </w:rPr>
              <w:t xml:space="preserve"> Kognitiv tarafkashlik turlari, ularning moliyaviy qaror qabul qilishga ta’siri va ularni kamaytirish yo‘llari mustaqil o‘rganiladi.</w:t>
            </w:r>
          </w:p>
          <w:p>
            <w:pPr>
              <w:spacing w:before="0" w:after="0" w:line="240" w:lineRule="auto"/>
              <w:jc w:val="both"/>
            </w:pPr>
            <w:r>
              <w:rPr>
                <w:rFonts w:ascii="Arial" w:hAnsi="Arial" w:cs="Arial" w:eastAsia="Arial"/>
                <w:b/>
                <w:sz w:val="28"/>
              </w:rPr>
              <w:t>SA6. Emotsiyalar va moliyaviy qarorlar:</w:t>
            </w:r>
            <w:r>
              <w:rPr>
                <w:rFonts w:ascii="Arial" w:hAnsi="Arial" w:cs="Arial" w:eastAsia="Arial"/>
                <w:b w:val="0"/>
                <w:sz w:val="28"/>
              </w:rPr>
              <w:t xml:space="preserve"> Emotsiyalarning moliyaviy qarorlar qabul qilishdagi roli hamda ularning investitsiya faoliyati va moliyaviy xulq-atvorga ta’siri alohida o‘rganiladi. Ilmiy manbalar asosida emotsional omillarning moliyaviy qarorlar samaradorligiga ta’siri tahlil qilinadi.</w:t>
            </w:r>
          </w:p>
          <w:p>
            <w:pPr>
              <w:spacing w:before="0" w:after="0" w:line="240" w:lineRule="auto"/>
              <w:jc w:val="both"/>
            </w:pPr>
            <w:r>
              <w:rPr>
                <w:rFonts w:ascii="Arial" w:hAnsi="Arial" w:cs="Arial" w:eastAsia="Arial"/>
                <w:b/>
                <w:sz w:val="28"/>
              </w:rPr>
              <w:t>SA7. Riskni qabul qilish va noaniqlik sharoitida qaror qabul qilish:</w:t>
            </w:r>
            <w:r>
              <w:rPr>
                <w:rFonts w:ascii="Arial" w:hAnsi="Arial" w:cs="Arial" w:eastAsia="Arial"/>
                <w:b w:val="0"/>
                <w:sz w:val="28"/>
              </w:rPr>
              <w:t xml:space="preserve"> Risk va noaniqlikning moliyaviy qarorlarga ta’siri, investorlarning riskka munosabati va risklarni boshqarishning zamonaviy usullari mustaqil o‘rganiladi.</w:t>
            </w:r>
          </w:p>
          <w:p>
            <w:pPr>
              <w:spacing w:before="0" w:after="0" w:line="240" w:lineRule="auto"/>
              <w:jc w:val="both"/>
            </w:pPr>
            <w:r>
              <w:rPr>
                <w:rFonts w:ascii="Arial" w:hAnsi="Arial" w:cs="Arial" w:eastAsia="Arial"/>
                <w:b/>
                <w:sz w:val="28"/>
              </w:rPr>
              <w:t>SA8. Investorlar xulq-atvori va fond bozori jarayonlari:</w:t>
            </w:r>
            <w:r>
              <w:rPr>
                <w:rFonts w:ascii="Arial" w:hAnsi="Arial" w:cs="Arial" w:eastAsia="Arial"/>
                <w:b w:val="0"/>
                <w:sz w:val="28"/>
              </w:rPr>
              <w:t xml:space="preserve"> Investorlar xulq-atvorining fond bozori rivojlanishiga ta’siri hamda bozor ishtirokchilarining psixologik xususiyatlari va xulq-atvor omillarining investitsiya qarorlariga ta’siri o‘rganiladi. Ilmiy manbalar asosida fond bozoridagi xulq-atvor jarayonlari tahlil qilinadi.</w:t>
            </w:r>
          </w:p>
          <w:p>
            <w:pPr>
              <w:spacing w:before="0" w:after="0" w:line="240" w:lineRule="auto"/>
              <w:jc w:val="both"/>
            </w:pPr>
            <w:r>
              <w:rPr>
                <w:rFonts w:ascii="Arial" w:hAnsi="Arial" w:cs="Arial" w:eastAsia="Arial"/>
                <w:b/>
                <w:sz w:val="28"/>
              </w:rPr>
              <w:t>SA9. Bozor “pufaklari” va moliyaviy inqirozlarning xulq-atvorga oid sabablari:</w:t>
            </w:r>
            <w:r>
              <w:rPr>
                <w:rFonts w:ascii="Arial" w:hAnsi="Arial" w:cs="Arial" w:eastAsia="Arial"/>
                <w:b w:val="0"/>
                <w:sz w:val="28"/>
              </w:rPr>
              <w:t xml:space="preserve"> Bozor pufaklari va moliyaviy inqirozlarning yuzaga kelishida xulq-atvor omillarining roli mustaqil o‘rganiladi. Tarixiy tajriba va ilmiy manbalar asosida investorlar xulq-atvorining moliya bozorlariga ta’siri va inqirozlar sabablari tahlil qilinadi.</w:t>
            </w:r>
          </w:p>
          <w:p>
            <w:pPr>
              <w:spacing w:before="0" w:after="0" w:line="240" w:lineRule="auto"/>
              <w:jc w:val="both"/>
            </w:pPr>
            <w:r>
              <w:rPr>
                <w:rFonts w:ascii="Arial" w:hAnsi="Arial" w:cs="Arial" w:eastAsia="Arial"/>
                <w:b/>
                <w:sz w:val="28"/>
              </w:rPr>
              <w:t>SA10. Mental hisob va shaxsiy moliyani boshqarish:</w:t>
            </w:r>
            <w:r>
              <w:rPr>
                <w:rFonts w:ascii="Arial" w:hAnsi="Arial" w:cs="Arial" w:eastAsia="Arial"/>
                <w:b w:val="0"/>
                <w:sz w:val="28"/>
              </w:rPr>
              <w:t xml:space="preserve"> Mental hisob nazariyasi va uning shaxsiy moliyani boshqarish va moliyaviy qarorlarga ta’siri mustaqil o‘rganiladi.</w:t>
            </w:r>
          </w:p>
          <w:p>
            <w:pPr>
              <w:spacing w:before="0" w:after="0" w:line="240" w:lineRule="auto"/>
              <w:jc w:val="both"/>
            </w:pPr>
            <w:r>
              <w:rPr>
                <w:rFonts w:ascii="Arial" w:hAnsi="Arial" w:cs="Arial" w:eastAsia="Arial"/>
                <w:b/>
                <w:sz w:val="28"/>
              </w:rPr>
              <w:t>SA11. Iste’molchilarning moliyaviy xulq-atvori:</w:t>
            </w:r>
            <w:r>
              <w:rPr>
                <w:rFonts w:ascii="Arial" w:hAnsi="Arial" w:cs="Arial" w:eastAsia="Arial"/>
                <w:b w:val="0"/>
                <w:sz w:val="28"/>
              </w:rPr>
              <w:t xml:space="preserve"> Iste’molchilar moliyaviy xulq-atvorining asosiy xususiyatlari, unga ta’sir etuvchi omillar va uning moliyaviy qarorlar qabul qilishdagi roli haqida ma’lumot olinadi.</w:t>
            </w:r>
          </w:p>
          <w:p>
            <w:pPr>
              <w:spacing w:before="0" w:after="0" w:line="240" w:lineRule="auto"/>
              <w:jc w:val="both"/>
            </w:pPr>
            <w:r>
              <w:rPr>
                <w:rFonts w:ascii="Arial" w:hAnsi="Arial" w:cs="Arial" w:eastAsia="Arial"/>
                <w:b/>
                <w:sz w:val="28"/>
              </w:rPr>
              <w:t>SA12. Xulq-atvorga asoslangan korporativ moliya:</w:t>
            </w:r>
            <w:r>
              <w:rPr>
                <w:rFonts w:ascii="Arial" w:hAnsi="Arial" w:cs="Arial" w:eastAsia="Arial"/>
                <w:b w:val="0"/>
                <w:sz w:val="28"/>
              </w:rPr>
              <w:t xml:space="preserve"> Korporativ moliyaning mazmuni, korporativ boshqaruvda psixologik omillarning roli va ularning kompaniya moliyaviy qarorlariga ta’siri alohida o‘rganiladi.</w:t>
            </w:r>
          </w:p>
          <w:p>
            <w:pPr>
              <w:spacing w:before="0" w:after="0" w:line="240" w:lineRule="auto"/>
              <w:jc w:val="both"/>
            </w:pPr>
            <w:r>
              <w:rPr>
                <w:rFonts w:ascii="Arial" w:hAnsi="Arial" w:cs="Arial" w:eastAsia="Arial"/>
                <w:b/>
                <w:sz w:val="28"/>
              </w:rPr>
              <w:t>SA13. Investitsiya qarorlari va xulq-atvor strategiyalari:</w:t>
            </w:r>
            <w:r>
              <w:rPr>
                <w:rFonts w:ascii="Arial" w:hAnsi="Arial" w:cs="Arial" w:eastAsia="Arial"/>
                <w:b w:val="0"/>
                <w:sz w:val="28"/>
              </w:rPr>
              <w:t xml:space="preserve"> Investitsiya qarorlarini qabul qilishda xulq-atvor strategiyalarining roli, ularning investitsiya samaradorligiga ta’siri va zamonaviy investitsiya yondashuvlari mustaqil o‘rganiladi.</w:t>
            </w:r>
          </w:p>
          <w:p>
            <w:pPr>
              <w:spacing w:before="0" w:after="0" w:line="240" w:lineRule="auto"/>
              <w:jc w:val="both"/>
            </w:pPr>
            <w:r>
              <w:rPr>
                <w:rFonts w:ascii="Arial" w:hAnsi="Arial" w:cs="Arial" w:eastAsia="Arial"/>
                <w:b/>
                <w:sz w:val="28"/>
              </w:rPr>
              <w:t>SA14. Xulq-atvor moliyasida zamonaviy tadqiqot usullari:</w:t>
            </w:r>
            <w:r>
              <w:rPr>
                <w:rFonts w:ascii="Arial" w:hAnsi="Arial" w:cs="Arial" w:eastAsia="Arial"/>
                <w:b w:val="0"/>
                <w:sz w:val="28"/>
              </w:rPr>
              <w:t xml:space="preserve"> Xulq-atvor moliyasida qo‘llaniladigan zamonaviy tadqiqot usullari, ularning afzalliklari va cheklovlari mustaqil o‘rganiladi.</w:t>
            </w:r>
          </w:p>
          <w:p>
            <w:pPr>
              <w:spacing w:before="0" w:after="0" w:line="240" w:lineRule="auto"/>
              <w:jc w:val="both"/>
            </w:pPr>
            <w:r>
              <w:rPr>
                <w:rFonts w:ascii="Arial" w:hAnsi="Arial" w:cs="Arial" w:eastAsia="Arial"/>
                <w:b/>
                <w:sz w:val="28"/>
              </w:rPr>
              <w:t>SA15. Raqamli iqtisodiyotda xulq-atvor moliyasining rivojlanishi:</w:t>
            </w:r>
            <w:r>
              <w:rPr>
                <w:rFonts w:ascii="Arial" w:hAnsi="Arial" w:cs="Arial" w:eastAsia="Arial"/>
                <w:b w:val="0"/>
                <w:sz w:val="28"/>
              </w:rPr>
              <w:t xml:space="preserve"> Raqamli iqtisodiyot sharoitida xulq-atvor moliyasining rivojlanish yo‘nalishlari hamda fintex va raqamli moliyaviy xizmatlarning inson xulq-atvoriga ta’siri mustaqil o‘rganiladi.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mustaqil tahliliy topshiriqlar, masalalar yechish, keys-stadilar va zamonaviy fintex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Byudjet-soliq siyosati BSS 1105, Barqaror moliya BAM 1205, Boshqaruv moliyasi BOM 1105, Moliyaviy risklarni boshqarish MROB 1205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auditoriyadagi faol ishtirok, amaliy mashg‘ulot mashqlaridagi natijalar, seminar muhokamalari va asosiy mustaqil ta’lim topshiriqlarining muvaffaqiyatli bajarilishini baholaydi. Bu moliyaviy qarorlar qabul qilish, shaxsiy daromad va xarajatlarni real vaqt rejimida kuzatib borish, favqulodda vaziyatlar uchun zaxira jamg‘armasini hisoblash, kredit karta ko‘chirmalari va foiz to‘lovlarini tahlil qilish hamda kiberxavfsizlik/fishing tahdidlarini amalda aniqlashni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Asosiy loyihalar investitsiya qarorlarini asoslash, kognitiv xatolar, moliyaviy qaror qabul qilishdagi emotsiyalar, risklarga tayyor bo‘lish, mustaqil loyihalar yaratish va ularni amalda qo‘llashni o‘z ichiga oladi.</w:t>
            </w:r>
          </w:p>
          <w:p>
            <w:pPr>
              <w:spacing w:before="0" w:after="0" w:line="240" w:lineRule="auto"/>
              <w:jc w:val="both"/>
            </w:pPr>
            <w:r>
              <w:rPr>
                <w:rFonts w:ascii="Arial" w:hAnsi="Arial" w:cs="Arial" w:eastAsia="Arial"/>
                <w:b w:val="0"/>
                <w:sz w:val="28"/>
              </w:rPr>
              <w:t>Yakuniy nazorat (50%) nazariy savollar va amaliy moliyaviy masalalarni (masalan, ipoteka amortizatsiya jadvallarini, murakkab foiz o‘sishini, sug‘urta mukofoti chegirmalarini va pensiya jamg‘armasi daromadliligini hisoblash) o‘z ichiga olgan keng qamrovli yakuniy yozma imtihondir. U talabalarning shaxsiy moliya tamoyillarini, miqdoriy qaror qabul qilish ko‘nikmalarini va raqamli moliyaviy ekotizimlarda harakat qilish qobiliyatini o‘zlashtirganlik darajasini baholashga mo‘ljallangan. Yakuniy imtihonga kirish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moliyaviy xulq-atvor tamoyillarini to‘liq va chuqur tushunadi, yuqori ilmiy va mantiqiy izchillikni saqlaydi, mustaqil tahliliy fikrlashni namoyon etadi, tegishli moliyaviy qonunlar va qoidalarni yaxshi biladi, barcha mustaqil topshiriqlarni aniq bajaradi va murakkab moliyaviy hisob-kitoblarni muvaffaqiyatli amalga oshiradi.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mavzu mazmuni va uning amaliy qo‘llanilishini chuqur tushunadi, zarur kurs ishlari va mustaqil topshiriqlarni jiddiy mantiqiy yoki ilmiy xatolarsiz bajaradi hamda xulq-atvor va axloqiy masalalarga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tushunchalarni asosiy darajada tushunmagan,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Nurdinova Sh. (2023). Xulq-atvor iqtisodiyoti. Nashriyot: Innovatsion rivojlanish. Toshkentdagi Kimyo xalqaro universiteti.</w:t>
            </w:r>
          </w:p>
          <w:p>
            <w:pPr>
              <w:spacing w:before="0" w:after="0" w:line="240" w:lineRule="auto"/>
              <w:jc w:val="both"/>
            </w:pPr>
            <w:r>
              <w:rPr>
                <w:rFonts w:ascii="Arial" w:hAnsi="Arial" w:cs="Arial" w:eastAsia="Arial"/>
                <w:b w:val="0"/>
                <w:sz w:val="28"/>
              </w:rPr>
              <w:t>2. Malikov T.S. (2019). Byudjet-soliq siyosati: o‘quv qo‘llanma. Iqtisod-Moliya, 652 b.</w:t>
            </w:r>
          </w:p>
          <w:p>
            <w:pPr>
              <w:spacing w:before="0" w:after="0" w:line="240" w:lineRule="auto"/>
              <w:jc w:val="both"/>
            </w:pPr>
            <w:r>
              <w:rPr>
                <w:rFonts w:ascii="Arial" w:hAnsi="Arial" w:cs="Arial" w:eastAsia="Arial"/>
                <w:b w:val="0"/>
                <w:sz w:val="28"/>
              </w:rPr>
              <w:t>3. Olimov I.Ya., Nazarov A.M. Xulqi og‘ishgan bolalar psixologiyasi.</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Muxabbat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