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EKOLOGIYA VA ATROF-MUHITNI MUHOFAZA QILISH</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EAMM202</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2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60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30 soat (14 soat ma’ruza, 16 soat amaliy mashg‘ulot). Mustaqil ta’lim: 30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Maqsad talabalarga ekologiya va atrof-muhitni muhofaza qilishning ilmiy-nazariy asoslarini, ekologik muammolar va ularni keltirib chiqaruvchi omillarni, ularning makon va zamonda o‘zgarishini, ekologik baholashni, tabiatni muhofaza qilishni hamda tabiiy resurslardan oqilona foydalanishning ekologik asoslarini o‘rgatishdan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Ekologiya va atrof-muhitni muhofaza qilishning asosiy tushunchalari va tamoyillarini tushunish.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Asosiy ekologik muammolar, ularning sabablari va ularning ekotizimlar hamda inson salomatligiga ta’sirini bilish.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Tabiiy resurslardan oqilona foydalanish va atrof-muhitni muhofaza qilish usullari haqida bilimga ega bo‘lish.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Ekologik tamoyillar va ilmiy usullardan foydalanib ekologik muammolarni aniqlash va tahlil qilish.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Qaror qabul qilish va muammolarni hal etish uchun ekologik ma’lumotlarni to‘plash, izohlash va taqdim etish qobiliyati.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Barqaror ekologik amaliyotlarni qo‘llash va real hayotiy ekologik yechimlarni taklif etish.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Atrof-muhitni muhofaza qilish qoidalari va standartlariga muvofiq ekologik xavflarni baholash va tegishli choralarni tavsiya etish.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Barqaror rivojlanish uchun ekologik boshqaruv va tabiatni muhofaza qilish strategiyalarini ishlab chiqa olish va amalga oshira olish.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Ekologik loyihalar, ilmiy-tadqiqot faoliyati va kasbiy jamoaviy ishda samarali ishtirok etish.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Ekologiya va atrof-muhitni muhofaza qilish fanining predmeti, vazifalari, maqsadlari va tarixi.</w:t>
            </w:r>
            <w:r>
              <w:rPr>
                <w:rFonts w:ascii="Arial" w:hAnsi="Arial" w:cs="Arial" w:eastAsia="Arial"/>
                <w:b w:val="0"/>
                <w:sz w:val="28"/>
              </w:rPr>
              <w:t xml:space="preserve"> “Ekologiya va atrof-muhitni muhofaza qilish” fanining predmeti, vazifalari va usullari. Umumiy ekologiya bo‘limlari, ekologiyaning rivojlanish tarixi, ekologik muammolar va ularning oldini olish yo‘llari.</w:t>
            </w:r>
          </w:p>
          <w:p>
            <w:pPr>
              <w:spacing w:before="0" w:after="0" w:line="240" w:lineRule="auto"/>
              <w:jc w:val="both"/>
            </w:pPr>
            <w:r>
              <w:rPr>
                <w:rFonts w:ascii="Arial" w:hAnsi="Arial" w:cs="Arial" w:eastAsia="Arial"/>
                <w:b/>
                <w:sz w:val="28"/>
              </w:rPr>
              <w:t>L2. Tabiatni muhofaza qilishning ilmiy-nazariy asoslari.</w:t>
            </w:r>
            <w:r>
              <w:rPr>
                <w:rFonts w:ascii="Arial" w:hAnsi="Arial" w:cs="Arial" w:eastAsia="Arial"/>
                <w:b w:val="0"/>
                <w:sz w:val="28"/>
              </w:rPr>
              <w:t xml:space="preserve"> Ekologiyada muhit tushunchasi. Tirik organizmlarning yashash muhitiga moslashuvi va uning turlari. Ekologik omillar tasnifi va ularning tirik organizmlarga ta’siri. Tabiat va jamiyatning o‘zaro bog‘liqligi. Ilmiy-texnik inqilobning atrof-muhitga ta’siri. Aholi o‘sishi va atrof-muhitni muhofaza qilish.</w:t>
            </w:r>
          </w:p>
          <w:p>
            <w:pPr>
              <w:spacing w:before="0" w:after="0" w:line="240" w:lineRule="auto"/>
              <w:jc w:val="both"/>
            </w:pPr>
            <w:r>
              <w:rPr>
                <w:rFonts w:ascii="Arial" w:hAnsi="Arial" w:cs="Arial" w:eastAsia="Arial"/>
                <w:b/>
                <w:sz w:val="28"/>
              </w:rPr>
              <w:t>L3. Biosfera haqida tushuncha. V.I. Vernadskiyning biosfera haqidagi ta’limoti.</w:t>
            </w:r>
            <w:r>
              <w:rPr>
                <w:rFonts w:ascii="Arial" w:hAnsi="Arial" w:cs="Arial" w:eastAsia="Arial"/>
                <w:b w:val="0"/>
                <w:sz w:val="28"/>
              </w:rPr>
              <w:t xml:space="preserve"> Biosfera tushunchasi. V.I. Vernadskiy ta’limoti, biosfera chegaralari, noosfera tushunchasi, biosferada moddalar aylanishi. Biosferada energiya aylanishi.</w:t>
            </w:r>
          </w:p>
          <w:p>
            <w:pPr>
              <w:spacing w:before="0" w:after="0" w:line="240" w:lineRule="auto"/>
              <w:jc w:val="both"/>
            </w:pPr>
            <w:r>
              <w:rPr>
                <w:rFonts w:ascii="Arial" w:hAnsi="Arial" w:cs="Arial" w:eastAsia="Arial"/>
                <w:b/>
                <w:sz w:val="28"/>
              </w:rPr>
              <w:t>L4. Tabiiy resurslar tasnifi, ulardan oqilona foydalanish va atmosfera havosini muhofaza qilish.</w:t>
            </w:r>
            <w:r>
              <w:rPr>
                <w:rFonts w:ascii="Arial" w:hAnsi="Arial" w:cs="Arial" w:eastAsia="Arial"/>
                <w:b w:val="0"/>
                <w:sz w:val="28"/>
              </w:rPr>
              <w:t xml:space="preserve"> Tabiiy resurslar va ularning tasnifi. Tabiiy resurslardan oqilona foydalanish strategiyalari. Muqobil energiya turlari va ularning ekologik xavfsizligi. Atmosfera tarkibi va uning ifloslanish manbalari. Iqlim o‘zgarishi muammosi, ozon qatlami yemirilishining sabablari. Kislotali yomg‘irlar va ularga qarshi kurash choralari, fotokimyoviy smogning zararli ta’siri. Radioaktiv ifloslanish va uning atrof-muhitga ta’siri. Shovqinning tirik organizmlarga ta’siri.</w:t>
            </w:r>
          </w:p>
          <w:p>
            <w:pPr>
              <w:spacing w:before="0" w:after="0" w:line="240" w:lineRule="auto"/>
              <w:jc w:val="both"/>
            </w:pPr>
            <w:r>
              <w:rPr>
                <w:rFonts w:ascii="Arial" w:hAnsi="Arial" w:cs="Arial" w:eastAsia="Arial"/>
                <w:b/>
                <w:sz w:val="28"/>
              </w:rPr>
              <w:t>L5. Suv, yer resurslari va ularni muhofaza qilish.</w:t>
            </w:r>
            <w:r>
              <w:rPr>
                <w:rFonts w:ascii="Arial" w:hAnsi="Arial" w:cs="Arial" w:eastAsia="Arial"/>
                <w:b w:val="0"/>
                <w:sz w:val="28"/>
              </w:rPr>
              <w:t xml:space="preserve"> Tabiatda suvning taqsimlanishi va uning tirik organizmlar hayotidagi ahamiyati. Chuchuk suv muammosi, suvning ifloslanish manbalari. Suvni tozalash usullari. O‘zbekiston suv havzalarining ekologik holati, Orol dengizi va Orolbo‘yi mintaqasining ekologik muammolari va ularni hal etish yo‘llari. “Yashil makon” umummilliy loyihasi. Tuproqdagi gumus miqdori va uning ahamiyati, moddalar aylanishida tuproqning o‘rni, O‘zbekiston tuproqlarining hozirgi ekologik holati. Tuproqning kimyoviy birikmalar bilan ifloslanishi va unga qarshi kurash choralari. Sho‘rlanish va uning tuproq unumdorligiga ta’siri. Cho‘llanish jarayoni va uning sabablari.</w:t>
            </w:r>
          </w:p>
          <w:p>
            <w:pPr>
              <w:spacing w:before="0" w:after="0" w:line="240" w:lineRule="auto"/>
              <w:jc w:val="both"/>
            </w:pPr>
            <w:r>
              <w:rPr>
                <w:rFonts w:ascii="Arial" w:hAnsi="Arial" w:cs="Arial" w:eastAsia="Arial"/>
                <w:b/>
                <w:sz w:val="28"/>
              </w:rPr>
              <w:t>L6. Biologik xilma-xillikni saqlash.</w:t>
            </w:r>
            <w:r>
              <w:rPr>
                <w:rFonts w:ascii="Arial" w:hAnsi="Arial" w:cs="Arial" w:eastAsia="Arial"/>
                <w:b w:val="0"/>
                <w:sz w:val="28"/>
              </w:rPr>
              <w:t xml:space="preserve"> O‘simliklar xilma-xilligi, endemik o‘simliklar va ularni muhofaza qilish, dorivor o‘simliklar ekologiyasi, o‘rmon resurslari va ularni muhofaza qilish. Hayvonot olamining xilma-xilligi, noyob hayvon turlarini muhofaza qilish usullari. “Qizil kitob” va uning atrof-muhitni muhofaza qilishdagi ahamiyati. O‘zbekiston Respublikasidagi alohida muhofaza etiladigan tabiiy hududlar: buyurtmaxonalar, qo‘riqxonalar, milliy bog‘lar va tabiat yodgorliklari.</w:t>
            </w:r>
          </w:p>
          <w:p>
            <w:pPr>
              <w:spacing w:before="0" w:after="0" w:line="240" w:lineRule="auto"/>
              <w:jc w:val="both"/>
            </w:pPr>
            <w:r>
              <w:rPr>
                <w:rFonts w:ascii="Arial" w:hAnsi="Arial" w:cs="Arial" w:eastAsia="Arial"/>
                <w:b/>
                <w:sz w:val="28"/>
              </w:rPr>
              <w:t>L7. Barqaror rivojlanish va ekologik ta’lim masalalari.</w:t>
            </w:r>
            <w:r>
              <w:rPr>
                <w:rFonts w:ascii="Arial" w:hAnsi="Arial" w:cs="Arial" w:eastAsia="Arial"/>
                <w:b w:val="0"/>
                <w:sz w:val="28"/>
              </w:rPr>
              <w:t xml:space="preserve"> Barqaror rivojlanish maqsadlari. O‘zbekiston Respublikasida ekologik ta’limni rivojlantirish masalalari. Atrof-muhitni muhofaza qilish, ekologik madaniyat, ekologik ta’lim va tarbiya, ekologik ma’rifat. Ekologik targ‘ibotni amalga oshirish mexanizmlari. O‘sib kelayotgan yosh avlodda ekologik bilim, ong va madaniyatni shakllantirish va rivojlantirish, ekologik ta’lim-tarbiya jarayonini samarali tashkil etish va sohaga innovatsion texnologiyalarni joriy etish.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Dolzarb ekologik muammolar.</w:t>
            </w:r>
            <w:r>
              <w:rPr>
                <w:rFonts w:ascii="Arial" w:hAnsi="Arial" w:cs="Arial" w:eastAsia="Arial"/>
                <w:b w:val="0"/>
                <w:sz w:val="28"/>
              </w:rPr>
              <w:t xml:space="preserve"> Ushbu amaliy seminar asosiy global va mintaqaviy ekologik muammolarga, jumladan, O‘zbekiston va Markaziy Osiyodagi iqlim o‘zgarishi, biologik xilma-xillikning yo‘qolishi, o‘rmonlarning kesilishi, suvning ifloslanishi, Orol dengizi inqirozi, cho‘llanish va chiqindilarni boshqarish masalalariga qaratilgan. Talabalar ekologik muammolarni tahlil qiladilar, ularga qarshi kurash strategiyalarini baholaydilar va muayyan ekologik muammolar uchun yechimlar ishlab chiqadilar. Seminar talabalarning ekologik masalalarni tushunishini, tanqidiy fikrlashini va muammolarni hal etish ko‘nikmalarini yaxshilashga qaratilgan.</w:t>
            </w:r>
          </w:p>
          <w:p>
            <w:pPr>
              <w:spacing w:before="0" w:after="0" w:line="240" w:lineRule="auto"/>
              <w:jc w:val="both"/>
            </w:pPr>
            <w:r>
              <w:rPr>
                <w:rFonts w:ascii="Arial" w:hAnsi="Arial" w:cs="Arial" w:eastAsia="Arial"/>
                <w:b/>
                <w:sz w:val="28"/>
              </w:rPr>
              <w:t>P2. Tabiat va jamiyat o‘rtasidagi o‘zaro ta’sir.</w:t>
            </w:r>
            <w:r>
              <w:rPr>
                <w:rFonts w:ascii="Arial" w:hAnsi="Arial" w:cs="Arial" w:eastAsia="Arial"/>
                <w:b w:val="0"/>
                <w:sz w:val="28"/>
              </w:rPr>
              <w:t xml:space="preserve"> Ushbu amaliy seminarda inson jamiyati va tabiiy muhit o‘rtasidagi munosabatlar o‘rganiladi. Talabalar insonning tabiatga ta’sirining tarixiy rivojlanishini, antropotsentrizm va ekotsentrizm kabi nazariy yondashuvlarni hamda barqaror rivojlanish va yashil iqtisodiyot kabi zamonaviy konsepsiyalarni o‘rganadilar. Seminar talabalarning inson va atrof-muhit o‘rtasidagi o‘zaro ta’sirni tahlil qilish hamda O‘zbekistonda ekologik barqarorlikni yaxshilash bo‘yicha yechimlar taklif etish qobiliyatini rivojlantirishga qaratilgan.</w:t>
            </w:r>
          </w:p>
          <w:p>
            <w:pPr>
              <w:spacing w:before="0" w:after="0" w:line="240" w:lineRule="auto"/>
              <w:jc w:val="both"/>
            </w:pPr>
            <w:r>
              <w:rPr>
                <w:rFonts w:ascii="Arial" w:hAnsi="Arial" w:cs="Arial" w:eastAsia="Arial"/>
                <w:b/>
                <w:sz w:val="28"/>
              </w:rPr>
              <w:t>P3. Biosferada moddalar va energiya aylanishi.</w:t>
            </w:r>
            <w:r>
              <w:rPr>
                <w:rFonts w:ascii="Arial" w:hAnsi="Arial" w:cs="Arial" w:eastAsia="Arial"/>
                <w:b w:val="0"/>
                <w:sz w:val="28"/>
              </w:rPr>
              <w:t xml:space="preserve"> Ushbu amaliy seminar biosferada moddalar va energiya aylanishiga qaratilgan. Talabalar asosiy biogeokimyoviy sikllar, ekotizimlar orqali energiya oqimi, insonning ushbu jarayonlarga ta’siri va ularning buzilishining ekologik oqibatlarini o‘rganadilar. Seminar talabalarda ekotizimlarning amal qilishini tushunish va ekologik o‘zgarishlarni tahlil qilish qobiliyatini rivojlantirishga qaratilgan.</w:t>
            </w:r>
          </w:p>
          <w:p>
            <w:pPr>
              <w:spacing w:before="0" w:after="0" w:line="240" w:lineRule="auto"/>
              <w:jc w:val="both"/>
            </w:pPr>
            <w:r>
              <w:rPr>
                <w:rFonts w:ascii="Arial" w:hAnsi="Arial" w:cs="Arial" w:eastAsia="Arial"/>
                <w:b/>
                <w:sz w:val="28"/>
              </w:rPr>
              <w:t>P4. Muqobil energiya manbalari va ularning ekologik xavfsizligi.</w:t>
            </w:r>
            <w:r>
              <w:rPr>
                <w:rFonts w:ascii="Arial" w:hAnsi="Arial" w:cs="Arial" w:eastAsia="Arial"/>
                <w:b w:val="0"/>
                <w:sz w:val="28"/>
              </w:rPr>
              <w:t xml:space="preserve"> Ushbu amaliy seminar muqobil energiya manbalari va ularning qazilma yoqilg‘ilarga nisbatan ekologik xavfsizligiga qaratilgan. Talabalar quyosh, shamol, gidro, geotermal, biomassa va vodorod energiyasini o‘rganadilar, ularning afzalliklari va atrof-muhitga ta’sirini tahlil qiladilar hamda O‘zbekistonda barqaror energetikani rivojlantirish uchun ularning salohiyatini baholaydilar. Seminar talabalarning energetika texnologiyalarini baholash va ekologik toza yechimlar taklif etish qobiliyatini rivojlantiradi.</w:t>
            </w:r>
          </w:p>
          <w:p>
            <w:pPr>
              <w:spacing w:before="0" w:after="0" w:line="240" w:lineRule="auto"/>
              <w:jc w:val="both"/>
            </w:pPr>
            <w:r>
              <w:rPr>
                <w:rFonts w:ascii="Arial" w:hAnsi="Arial" w:cs="Arial" w:eastAsia="Arial"/>
                <w:b/>
                <w:sz w:val="28"/>
              </w:rPr>
              <w:t>P5. Orol dengizi va Orolbo‘yi mintaqasining ekologik muammolari va ularning oldini olish.</w:t>
            </w:r>
            <w:r>
              <w:rPr>
                <w:rFonts w:ascii="Arial" w:hAnsi="Arial" w:cs="Arial" w:eastAsia="Arial"/>
                <w:b w:val="0"/>
                <w:sz w:val="28"/>
              </w:rPr>
              <w:t xml:space="preserve"> Ushbu amaliy seminar Markaziy Osiyodagi Orol dengizi inqirozining sabablari, oqibatlari va yechimlariga qaratilgan. Talabalar dengiz qurib borishining omillari, ekologik va ijtimoiy ta’sirlar, tiklash choralari, suv resurslarini boshqarish strategiyalari va xalqaro hamkorlik sa’y-harakatlarini o‘rganadilar. Seminar talabalarning ekologik inqirozlarni tahlil qilish va barqaror rivojlanish uchun amaliy yechimlar taklif etish qobiliyatini rivojlantiradi.</w:t>
            </w:r>
          </w:p>
          <w:p>
            <w:pPr>
              <w:spacing w:before="0" w:after="0" w:line="240" w:lineRule="auto"/>
              <w:jc w:val="both"/>
            </w:pPr>
            <w:r>
              <w:rPr>
                <w:rFonts w:ascii="Arial" w:hAnsi="Arial" w:cs="Arial" w:eastAsia="Arial"/>
                <w:b/>
                <w:sz w:val="28"/>
              </w:rPr>
              <w:t>P6. O‘zbekiston Respublikasining alohida muhofaza etiladigan tabiiy hududlari va ularning tabiatni muhofaza qilishdagi ahamiyati.</w:t>
            </w:r>
            <w:r>
              <w:rPr>
                <w:rFonts w:ascii="Arial" w:hAnsi="Arial" w:cs="Arial" w:eastAsia="Arial"/>
                <w:b w:val="0"/>
                <w:sz w:val="28"/>
              </w:rPr>
              <w:t xml:space="preserve"> Ushbu amaliy seminar O‘zbekistondagi alohida muhofaza etiladigan tabiiy hududlar tizimi va ularning biologik xilma-xillikni saqlashdagi o‘rniga qaratilgan. Talabalar muhofaza etiladigan hududlar turlari, ularning huquqiy asoslari, ekologik ahamiyati, boshqaruv muammolari va muhofaza samaradorligini o‘rganadilar. Seminar talabalarning muhofaza etiladigan hududlarni baholash va ularni boshqarishni yaxshilash bo‘yicha yechimlar taklif etish qobiliyatini rivojlantiradi.</w:t>
            </w:r>
          </w:p>
          <w:p>
            <w:pPr>
              <w:spacing w:before="0" w:after="0" w:line="240" w:lineRule="auto"/>
              <w:jc w:val="both"/>
            </w:pPr>
            <w:r>
              <w:rPr>
                <w:rFonts w:ascii="Arial" w:hAnsi="Arial" w:cs="Arial" w:eastAsia="Arial"/>
                <w:b/>
                <w:sz w:val="28"/>
              </w:rPr>
              <w:t>P7. Barqaror rivojlanish maqsadlari sari.</w:t>
            </w:r>
            <w:r>
              <w:rPr>
                <w:rFonts w:ascii="Arial" w:hAnsi="Arial" w:cs="Arial" w:eastAsia="Arial"/>
                <w:b w:val="0"/>
                <w:sz w:val="28"/>
              </w:rPr>
              <w:t xml:space="preserve"> Ushbu amaliy seminar Barqaror rivojlanish maqsadlariga (BRM) erishishdagi global strategiyalar va muammolarga qaratilgan. Talabalar xalqaro hamkorlik, moliyalashtirish, texnologiyalar, monitoring tizimlari va BRM bo‘yicha taraqqiyotni jadallashtirishning muvaffaqiyatli yondashuvlarini o‘rganadilar. Seminar talabalarning barqarorlik strategiyalarini baholash va muayyan rivojlanish maqsadlariga erishish bo‘yicha amaliy yechimlar taklif etish qobiliyatini rivojlantiradi.</w:t>
            </w:r>
          </w:p>
          <w:p>
            <w:pPr>
              <w:spacing w:before="0" w:after="0" w:line="240" w:lineRule="auto"/>
              <w:jc w:val="both"/>
            </w:pPr>
            <w:r>
              <w:rPr>
                <w:rFonts w:ascii="Arial" w:hAnsi="Arial" w:cs="Arial" w:eastAsia="Arial"/>
                <w:b/>
                <w:sz w:val="28"/>
              </w:rPr>
              <w:t>P8. Atrof-muhitni muhofaza qilish, ekologik madaniyat, ekologik ta’lim va ekologik ong masalalari.</w:t>
            </w:r>
            <w:r>
              <w:rPr>
                <w:rFonts w:ascii="Arial" w:hAnsi="Arial" w:cs="Arial" w:eastAsia="Arial"/>
                <w:b w:val="0"/>
                <w:sz w:val="28"/>
              </w:rPr>
              <w:t xml:space="preserve"> Ushbu amaliy seminar atrof-muhitni muhofaza qilish, ekologik madaniyat va ekologik ta’lim o‘rtasidagi bog‘liqlikka qaratilgan. Talabalar ekologik xabardorlikni oshirishda ta’lim, ommaviy axborot vositalari, jamoat tashabbuslari va milliy siyosatning o‘rnini o‘rganadilar. Seminar talabalarning xabardorlikni oshirish strategiyalarini baholash va jamiyatda ekologik madaniyatni mustahkamlash yo‘llarini taklif etish qobiliyatini rivojlantiradi.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O‘zbekistonda ekologiyaning fan sifatida rivojlanishi.</w:t>
            </w:r>
            <w:r>
              <w:rPr>
                <w:rFonts w:ascii="Arial" w:hAnsi="Arial" w:cs="Arial" w:eastAsia="Arial"/>
                <w:b w:val="0"/>
                <w:sz w:val="28"/>
              </w:rPr>
              <w:t xml:space="preserve"> Ushbu mavzu ekologiyaning O‘zbekistonda ilmiy fan sifatidagi tarixiy rivojlanishiga qaratilgan. Talabalar ekologik tadqiqotlarning shakllanish bosqichlarini, Fanlar akademiyasi va ilmiy-tadqiqot muassasalarining o‘rnini hamda milliy olimlarning hissasini o‘rganadilar. Mustaqillikdan keyingi ekologik tadqiqotlarning rivojlanishi va hozirgi tadqiqot yo‘nalishlariga alohida e’tibor qaratiladi.</w:t>
            </w:r>
          </w:p>
          <w:p>
            <w:pPr>
              <w:spacing w:before="0" w:after="0" w:line="240" w:lineRule="auto"/>
              <w:jc w:val="both"/>
            </w:pPr>
            <w:r>
              <w:rPr>
                <w:rFonts w:ascii="Arial" w:hAnsi="Arial" w:cs="Arial" w:eastAsia="Arial"/>
                <w:b/>
                <w:sz w:val="28"/>
              </w:rPr>
              <w:t>SA2. Ekologik muammolar va ularning oldini olish yo‘llari.</w:t>
            </w:r>
            <w:r>
              <w:rPr>
                <w:rFonts w:ascii="Arial" w:hAnsi="Arial" w:cs="Arial" w:eastAsia="Arial"/>
                <w:b w:val="0"/>
                <w:sz w:val="28"/>
              </w:rPr>
              <w:t xml:space="preserve"> Ushbu mavzuda mahalliy, mintaqaviy va global darajadagi asosiy ekologik muammolar ko‘rib chiqiladi. Talabalar ifloslanish, iqlim o‘zgarishi, biologik xilma-xillikning yo‘qolishi va resurslarning tugab borishi masalalarini o‘rganadilar. Mavzu, shuningdek, profilaktik choralar, atrof-muhitni muhofaza qilish strategiyalari va ekologik muammolarni hal etishning barqaror yondashuvlarini qamrab oladi.</w:t>
            </w:r>
          </w:p>
          <w:p>
            <w:pPr>
              <w:spacing w:before="0" w:after="0" w:line="240" w:lineRule="auto"/>
              <w:jc w:val="both"/>
            </w:pPr>
            <w:r>
              <w:rPr>
                <w:rFonts w:ascii="Arial" w:hAnsi="Arial" w:cs="Arial" w:eastAsia="Arial"/>
                <w:b/>
                <w:sz w:val="28"/>
              </w:rPr>
              <w:t>SA3. Tirik organizmlarning yashash muhiti va ularning muhitga moslashuvi.</w:t>
            </w:r>
            <w:r>
              <w:rPr>
                <w:rFonts w:ascii="Arial" w:hAnsi="Arial" w:cs="Arial" w:eastAsia="Arial"/>
                <w:b w:val="0"/>
                <w:sz w:val="28"/>
              </w:rPr>
              <w:t xml:space="preserve"> Ushbu mavzuda yashash muhitining turli xillari va ularning xususiyatlari o‘rganiladi. Talabalar organizmlarning muhit sharoitlari bilan qanday o‘zaro ta’sirlashishi va o‘zgarishlarga qanday moslashishini o‘rganadilar. Turli ekotizimlarda yashovchi organizmlarning morfologik, fiziologik va xulq-atvor moslashuvlariga alohida e’tibor qaratiladi.</w:t>
            </w:r>
          </w:p>
          <w:p>
            <w:pPr>
              <w:spacing w:before="0" w:after="0" w:line="240" w:lineRule="auto"/>
              <w:jc w:val="both"/>
            </w:pPr>
            <w:r>
              <w:rPr>
                <w:rFonts w:ascii="Arial" w:hAnsi="Arial" w:cs="Arial" w:eastAsia="Arial"/>
                <w:b/>
                <w:sz w:val="28"/>
              </w:rPr>
              <w:t>SA4. Turli ekologik omillarning tirik organizmlarga ta’sir mexanizmlari.</w:t>
            </w:r>
            <w:r>
              <w:rPr>
                <w:rFonts w:ascii="Arial" w:hAnsi="Arial" w:cs="Arial" w:eastAsia="Arial"/>
                <w:b w:val="0"/>
                <w:sz w:val="28"/>
              </w:rPr>
              <w:t xml:space="preserve"> Ushbu mavzu ekologik omillarning tirik organizmlarga ta’siriga qaratilgan. Talabalar abiotik, biotik va antropogen omillarni hamda ularning organizmlar rivojlanishi va yashab qolishiga ta’sirini tahlil qiladilar. Moslashish mexanizmlari va ekologik chidamlilikning o‘rni ham o‘rganiladi.</w:t>
            </w:r>
          </w:p>
          <w:p>
            <w:pPr>
              <w:spacing w:before="0" w:after="0" w:line="240" w:lineRule="auto"/>
              <w:jc w:val="both"/>
            </w:pPr>
            <w:r>
              <w:rPr>
                <w:rFonts w:ascii="Arial" w:hAnsi="Arial" w:cs="Arial" w:eastAsia="Arial"/>
                <w:b/>
                <w:sz w:val="28"/>
              </w:rPr>
              <w:t>SA5. Inson demografiyasi va atrof-muhitni muhofaza qilish.</w:t>
            </w:r>
            <w:r>
              <w:rPr>
                <w:rFonts w:ascii="Arial" w:hAnsi="Arial" w:cs="Arial" w:eastAsia="Arial"/>
                <w:b w:val="0"/>
                <w:sz w:val="28"/>
              </w:rPr>
              <w:t xml:space="preserve"> Ushbu mavzuda aholi o‘sishi va atrof-muhit o‘zgarishlari o‘rtasidagi bog‘liqlik ko‘rib chiqiladi. Talabalar urbanizatsiya, resurslar iste’moli va inson faoliyatining ekotizimlarga ta’sirini o‘rganadilar. Demografik siyosat va barqaror rivojlanish yondashuvlarining o‘rni ham muhokama qilinadi.</w:t>
            </w:r>
          </w:p>
          <w:p>
            <w:pPr>
              <w:spacing w:before="0" w:after="0" w:line="240" w:lineRule="auto"/>
              <w:jc w:val="both"/>
            </w:pPr>
            <w:r>
              <w:rPr>
                <w:rFonts w:ascii="Arial" w:hAnsi="Arial" w:cs="Arial" w:eastAsia="Arial"/>
                <w:b/>
                <w:sz w:val="28"/>
              </w:rPr>
              <w:t>SA6. Noosfera konsepsiyasi va atrof-muhitni muhofaza qilish.</w:t>
            </w:r>
            <w:r>
              <w:rPr>
                <w:rFonts w:ascii="Arial" w:hAnsi="Arial" w:cs="Arial" w:eastAsia="Arial"/>
                <w:b w:val="0"/>
                <w:sz w:val="28"/>
              </w:rPr>
              <w:t xml:space="preserve"> Ushbu mavzu noosfera konsepsiyasi va uning ekologiya fanidagi ahamiyati bilan tanishtiradi. Talabalar V. Vernadskiy g‘oyalarini hamda inson aql-zakovati, ilmiy taraqqiyot va tabiat o‘rtasidagi bog‘liqlikni o‘rganadilar. Atrof-muhitni muhofaza qilishda insonning mas’uliyatli faoliyatining o‘rni tahlil qilinadi.</w:t>
            </w:r>
          </w:p>
          <w:p>
            <w:pPr>
              <w:spacing w:before="0" w:after="0" w:line="240" w:lineRule="auto"/>
              <w:jc w:val="both"/>
            </w:pPr>
            <w:r>
              <w:rPr>
                <w:rFonts w:ascii="Arial" w:hAnsi="Arial" w:cs="Arial" w:eastAsia="Arial"/>
                <w:b/>
                <w:sz w:val="28"/>
              </w:rPr>
              <w:t>SA7. Tog‘-kon, kimyo, metallurgiya sanoati va atrof-muhitni muhofaza qilish.</w:t>
            </w:r>
            <w:r>
              <w:rPr>
                <w:rFonts w:ascii="Arial" w:hAnsi="Arial" w:cs="Arial" w:eastAsia="Arial"/>
                <w:b w:val="0"/>
                <w:sz w:val="28"/>
              </w:rPr>
              <w:t xml:space="preserve"> Ushbu mavzuda sanoat faoliyatining atrof-muhitga ta’siri ko‘rib chiqiladi. Talabalar tog‘-kon, kimyo va metallurgiya sanoati bilan bog‘liq ifloslanish manbalari, chiqindilar hosil bo‘lishi va ekologik xavflarni o‘rganadilar. Zamonaviy texnologiyalar va atrof-muhitni muhofaza qilish choralari ham ko‘rib chiqiladi.</w:t>
            </w:r>
          </w:p>
          <w:p>
            <w:pPr>
              <w:spacing w:before="0" w:after="0" w:line="240" w:lineRule="auto"/>
              <w:jc w:val="both"/>
            </w:pPr>
            <w:r>
              <w:rPr>
                <w:rFonts w:ascii="Arial" w:hAnsi="Arial" w:cs="Arial" w:eastAsia="Arial"/>
                <w:b/>
                <w:sz w:val="28"/>
              </w:rPr>
              <w:t>SA8. Iqlim o‘zgarishi va ekologik moslashuv.</w:t>
            </w:r>
            <w:r>
              <w:rPr>
                <w:rFonts w:ascii="Arial" w:hAnsi="Arial" w:cs="Arial" w:eastAsia="Arial"/>
                <w:b w:val="0"/>
                <w:sz w:val="28"/>
              </w:rPr>
              <w:t xml:space="preserve"> Ushbu mavzu iqlim o‘zgarishining sabablari va oqibatlariga qaratilgan. Talabalar issiqxona gazlari, global isishning ta’siri va ekotizimlardagi o‘zgarishlarni o‘rganadilar. Iqlim xavflarini kamaytirish bo‘yicha moslashuv va yumshatish strategiyalari ham tahlil qilinadi.</w:t>
            </w:r>
          </w:p>
          <w:p>
            <w:pPr>
              <w:spacing w:before="0" w:after="0" w:line="240" w:lineRule="auto"/>
              <w:jc w:val="both"/>
            </w:pPr>
            <w:r>
              <w:rPr>
                <w:rFonts w:ascii="Arial" w:hAnsi="Arial" w:cs="Arial" w:eastAsia="Arial"/>
                <w:b/>
                <w:sz w:val="28"/>
              </w:rPr>
              <w:t>SA9. O‘zbekistondagi suv havzalarining hozirgi holati. Mintaqadagi suv muammolari va ularning oldini olish choralari.</w:t>
            </w:r>
            <w:r>
              <w:rPr>
                <w:rFonts w:ascii="Arial" w:hAnsi="Arial" w:cs="Arial" w:eastAsia="Arial"/>
                <w:b w:val="0"/>
                <w:sz w:val="28"/>
              </w:rPr>
              <w:t xml:space="preserve"> Ushbu mavzuda O‘zbekiston va Markaziy Osiyodagi suv resurslarining holati o‘rganiladi. Talabalar daryolar, ko‘llar, yer osti suvlari resurslari va Orol dengizi inqirozining ekologik oqibatlarini tahlil qiladilar. Suv resurslarini barqaror boshqarish va tejash usullari ham muhokama qilinadi.</w:t>
            </w:r>
          </w:p>
          <w:p>
            <w:pPr>
              <w:spacing w:before="0" w:after="0" w:line="240" w:lineRule="auto"/>
              <w:jc w:val="both"/>
            </w:pPr>
            <w:r>
              <w:rPr>
                <w:rFonts w:ascii="Arial" w:hAnsi="Arial" w:cs="Arial" w:eastAsia="Arial"/>
                <w:b/>
                <w:sz w:val="28"/>
              </w:rPr>
              <w:t>SA10. Sho‘rlanish, cho‘llanish muammolari va atrof-muhitni muhofaza qilish.</w:t>
            </w:r>
            <w:r>
              <w:rPr>
                <w:rFonts w:ascii="Arial" w:hAnsi="Arial" w:cs="Arial" w:eastAsia="Arial"/>
                <w:b w:val="0"/>
                <w:sz w:val="28"/>
              </w:rPr>
              <w:t xml:space="preserve"> Ushbu mavzu yerlarning degradatsiya jarayonlariga, jumladan, tuproqning sho‘rlanishi va cho‘llanishga qaratilgan. Talabalar ularning sabablari, ayniqsa O‘zbekiston va Orolbo‘yi mintaqasidagi ekologik va iqtisodiy oqibatlarini o‘rganadilar. Qayta tiklash usullari va yerlarni barqaror boshqarish amaliyoti ko‘rib chiqiladi.</w:t>
            </w:r>
          </w:p>
          <w:p>
            <w:pPr>
              <w:spacing w:before="0" w:after="0" w:line="240" w:lineRule="auto"/>
              <w:jc w:val="both"/>
            </w:pPr>
            <w:r>
              <w:rPr>
                <w:rFonts w:ascii="Arial" w:hAnsi="Arial" w:cs="Arial" w:eastAsia="Arial"/>
                <w:b/>
                <w:sz w:val="28"/>
              </w:rPr>
              <w:t>SA11. O‘simliklar va hayvonlarning biosferadagi o‘rni. O‘zbekiston o‘simlik va hayvonot dunyosi va ularni muhofaza qilish.</w:t>
            </w:r>
            <w:r>
              <w:rPr>
                <w:rFonts w:ascii="Arial" w:hAnsi="Arial" w:cs="Arial" w:eastAsia="Arial"/>
                <w:b w:val="0"/>
                <w:sz w:val="28"/>
              </w:rPr>
              <w:t xml:space="preserve"> Ushbu mavzuda o‘simlik va hayvonot dunyosining ekotizim muvozanatini saqlashdagi ahamiyati ko‘rib chiqiladi. Talabalar biologik xilma-xillik, yo‘qolib ketish xavfi ostidagi turlar hamda o‘simlik va hayvonlarning ekologik o‘rnini o‘rganadilar. O‘zbekiston biologik resurslarini muhofaza qilish strategiyalari ham tahlil qilinadi.</w:t>
            </w:r>
          </w:p>
          <w:p>
            <w:pPr>
              <w:spacing w:before="0" w:after="0" w:line="240" w:lineRule="auto"/>
              <w:jc w:val="both"/>
            </w:pPr>
            <w:r>
              <w:rPr>
                <w:rFonts w:ascii="Arial" w:hAnsi="Arial" w:cs="Arial" w:eastAsia="Arial"/>
                <w:b/>
                <w:sz w:val="28"/>
              </w:rPr>
              <w:t>SA12. O‘zbekiston Respublikasi “Qizil kitobi” va uning atrof-muhitni muhofaza qilishdagi o‘rni.</w:t>
            </w:r>
            <w:r>
              <w:rPr>
                <w:rFonts w:ascii="Arial" w:hAnsi="Arial" w:cs="Arial" w:eastAsia="Arial"/>
                <w:b w:val="0"/>
                <w:sz w:val="28"/>
              </w:rPr>
              <w:t xml:space="preserve"> Ushbu mavzu “Qizil kitob”ning biologik xilma-xillikni saqlashdagi ahamiyatiga qaratilgan. Talabalar yo‘qolib ketish xavfi ostidagi turlar, ularning muhofaza maqomi va muhofaza dasturlarini o‘rganadilar. “Qizil kitob”ning huquqiy va ekologik ahamiyati ham muhokama qilinadi.</w:t>
            </w:r>
          </w:p>
          <w:p>
            <w:pPr>
              <w:spacing w:before="0" w:after="0" w:line="240" w:lineRule="auto"/>
              <w:jc w:val="both"/>
            </w:pPr>
            <w:r>
              <w:rPr>
                <w:rFonts w:ascii="Arial" w:hAnsi="Arial" w:cs="Arial" w:eastAsia="Arial"/>
                <w:b/>
                <w:sz w:val="28"/>
              </w:rPr>
              <w:t>SA13. O‘zbekiston Respublikasidagi muhofaza etiladigan tabiiy hududlar va ularning atrof-muhitni muhofaza qilishdagi o‘rni.</w:t>
            </w:r>
            <w:r>
              <w:rPr>
                <w:rFonts w:ascii="Arial" w:hAnsi="Arial" w:cs="Arial" w:eastAsia="Arial"/>
                <w:b w:val="0"/>
                <w:sz w:val="28"/>
              </w:rPr>
              <w:t xml:space="preserve"> Ushbu mavzuda alohida muhofaza etiladigan tabiiy hududlar va ularning ekologik ahamiyati ko‘rib chiqiladi. Talabalar qo‘riqxonalar, milliy bog‘lar va muhofaza etiladigan ekotizimlarni o‘rganadilar. Ushbu hududlarning biologik xilma-xillikni saqlash va ilmiy tadqiqotlardagi o‘rni tahlil qilinadi.</w:t>
            </w:r>
          </w:p>
          <w:p>
            <w:pPr>
              <w:spacing w:before="0" w:after="0" w:line="240" w:lineRule="auto"/>
              <w:jc w:val="both"/>
            </w:pPr>
            <w:r>
              <w:rPr>
                <w:rFonts w:ascii="Arial" w:hAnsi="Arial" w:cs="Arial" w:eastAsia="Arial"/>
                <w:b/>
                <w:sz w:val="28"/>
              </w:rPr>
              <w:t>SA14. Barqaror rivojlanish maqsadlariga erishish.</w:t>
            </w:r>
            <w:r>
              <w:rPr>
                <w:rFonts w:ascii="Arial" w:hAnsi="Arial" w:cs="Arial" w:eastAsia="Arial"/>
                <w:b w:val="0"/>
                <w:sz w:val="28"/>
              </w:rPr>
              <w:t xml:space="preserve"> Ushbu mavzu Birlashgan Millatlar Tashkilotining Barqaror rivojlanish maqsadlari va ularning ekologik jihatlariga qaratilgan. Talabalar barqaror rivojlanish tamoyillari, global muammolar va ekologik muvozanatga erishish strategiyalarini o‘rganadilar. O‘zbekistonning BRMni amalga oshirish bo‘yicha sa’y-harakatlari ham ko‘rib chiqiladi.</w:t>
            </w:r>
          </w:p>
          <w:p>
            <w:pPr>
              <w:spacing w:before="0" w:after="0" w:line="240" w:lineRule="auto"/>
              <w:jc w:val="both"/>
            </w:pPr>
            <w:r>
              <w:rPr>
                <w:rFonts w:ascii="Arial" w:hAnsi="Arial" w:cs="Arial" w:eastAsia="Arial"/>
                <w:b/>
                <w:sz w:val="28"/>
              </w:rPr>
              <w:t>SA15. O‘zbekiston Respublikasida ekologik ta’limni rivojlantirish masalalari.</w:t>
            </w:r>
            <w:r>
              <w:rPr>
                <w:rFonts w:ascii="Arial" w:hAnsi="Arial" w:cs="Arial" w:eastAsia="Arial"/>
                <w:b w:val="0"/>
                <w:sz w:val="28"/>
              </w:rPr>
              <w:t xml:space="preserve"> Ushbu mavzuda ekologik ta’limning ekologik xabardorlikni rivojlantirishdagi o‘rni ko‘rib chiqiladi. Talabalar ta’lim dasturlari, jamoatchilik xabardorligini oshirish faoliyati va ekologik madaniyatni rivojlantirishni o‘rganadilar. Ekologik ta’limning barqaror rivojlanish uchun ahamiyati ham muhokama qilinadi.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keys-stadi tahlili, muammoli va loyihaviy ta’lim, muhofaza etiladigan hududlar va ekologik monitoring obyektlariga dala tashriflari, laboratoriya tajribalari va ekologik ma’lumotlarni tahlil qilish, seminarlar, guruh muhokamalari hamda ekologik siyosat bo‘yicha muzokaralarning rolli o‘yin simulyatsiyalari orqali o‘qitiladi. Talabalar ixtisoslashgan dasturiy ta’minot va statistik vositalar yordamida ekologik ma’lumotlarni tahlil qiladilar hamda kuzatuv, tahliliy va tadqiqotchilik ko‘nikmalarini rivojlantiradilar. Mustaqil ta’lim va raqamli ta’lim resurslari tanqidiy fikrlash, ilmiy muloqot hamda zamonaviy ekologik va atrof-muhitni muhofaza qilish tushunchalarini qo‘llashga yanada ko‘maklashadi.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Atrof-muhitni muhofaza qilish va yashil rivojlanish (AMYAR202)</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ishtirok, seminar taqdimotlari, guruh muhokamalaridagi hissa hamda mustaqil ta’lim topshiriqlarining, jumladan, ekologik muammolar bo‘yicha tahliliy hisobotlar, milliy va xalqaro ekologik siyosatga oid keyslar tahlili hamda biologik xilma-xillikni saqlash, suv resurslarini boshqarish va qayta tiklanuvchi energetika istiqbollari kabi mavzular bo‘yicha qisqa tadqiqot qaydlarining muvaffaqiyatli bajarilishini baholaydi.</w:t>
            </w:r>
          </w:p>
          <w:p>
            <w:pPr>
              <w:spacing w:before="0" w:after="0" w:line="240" w:lineRule="auto"/>
              <w:jc w:val="both"/>
            </w:pPr>
            <w:r>
              <w:rPr>
                <w:rFonts w:ascii="Arial" w:hAnsi="Arial" w:cs="Arial" w:eastAsia="Arial"/>
                <w:b w:val="0"/>
                <w:sz w:val="28"/>
              </w:rPr>
              <w:t>Oraliq nazorat (30%) yozma topshiriqlar, auditoriyadagi qisqa testlar va mustaqil ta’lim loyihalarini, masalan, muayyan suv havzasi yoki muhofaza etiladigan tabiiy hududning hozirgi holati bo‘yicha hisobot, “Qizil kitob”ga kiritilgan tur va uning muhofaza maqomi tahlili, O‘zbekistonning Barqaror rivojlanish maqsadlariga erishishdagi yutuqlari bo‘yicha siyosiy sharh hamda yashil iqtisodiyot yoki noosfera konsepsiyasi haqidagi esseni baholashdan iborat.</w:t>
            </w:r>
          </w:p>
          <w:p>
            <w:pPr>
              <w:spacing w:before="0" w:after="0" w:line="240" w:lineRule="auto"/>
              <w:jc w:val="both"/>
            </w:pPr>
            <w:r>
              <w:rPr>
                <w:rFonts w:ascii="Arial" w:hAnsi="Arial" w:cs="Arial" w:eastAsia="Arial"/>
                <w:b w:val="0"/>
                <w:sz w:val="28"/>
              </w:rPr>
              <w:t>Yakuniy nazorat (50%) talabalarning ekologik iqtisodiyot va ekologik tamoyillarni tushunishi, tahliliy ko‘nikmalari va yashil rivojlanish tushunchalarini real siyosiy muammolarga tatbiq eta olish qobiliyatini baholashga mo‘ljallangan nazariy savollar va masalalardan iborat yozma imtihondir. Barcha mustaqil ta’lim topshiriqlarini muvaffaqiyatli bajarish modulni baholashning majburiy tarkibiy qismi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ekologiya, atrof-muhitni muhofaza qilish, tabiiy resurslardan barqaror foydalanish, ekologik muammolar va ularning oldini olish usullari bo‘yicha </w:t>
            </w:r>
            <w:r>
              <w:rPr>
                <w:rFonts w:ascii="Arial" w:hAnsi="Arial" w:cs="Arial" w:eastAsia="Arial"/>
                <w:b/>
                <w:sz w:val="28"/>
              </w:rPr>
              <w:t>chuqur va har tomonlama bilimga</w:t>
            </w:r>
            <w:r>
              <w:rPr>
                <w:rFonts w:ascii="Arial" w:hAnsi="Arial" w:cs="Arial" w:eastAsia="Arial"/>
                <w:b w:val="0"/>
                <w:sz w:val="28"/>
              </w:rPr>
              <w:t xml:space="preserve"> ega ekanligini namoyon etadi. Talaba ekologik jarayonlarni tahlil qila oladi, ekologik muammolarning sabablari va oqibatlarini tushuntira oladi va ilmiy asoslangan yechimlar taklif eta oladi. Mustaqil topshiriqlar ilmiy manbalar, ekologik qonunchilik va zamonaviy muhofaza texnologiyalaridan foydalangan holda ijodiy va samarali bajariladi.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ekologiya va atrof-muhitni muhofaza qilishning asosiy tushunchalari bo‘yicha </w:t>
            </w:r>
            <w:r>
              <w:rPr>
                <w:rFonts w:ascii="Arial" w:hAnsi="Arial" w:cs="Arial" w:eastAsia="Arial"/>
                <w:b/>
                <w:sz w:val="28"/>
              </w:rPr>
              <w:t>yaxshi bilim va tushunchaga</w:t>
            </w:r>
            <w:r>
              <w:rPr>
                <w:rFonts w:ascii="Arial" w:hAnsi="Arial" w:cs="Arial" w:eastAsia="Arial"/>
                <w:b w:val="0"/>
                <w:sz w:val="28"/>
              </w:rPr>
              <w:t xml:space="preserve"> ega ekanligini namoyon etadi. Talaba ekologik muammolarni, ularning sabablari, oqibatlari va muhofaza choralarini tushuntira oladi. Talaba nazariy bilimlarni amaliy vaziyatlarga qo‘llay oladi, biroq ayrim tahliliy xulosalar va misollarni yanada takomillashtirish talab etilishi mumkin.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ekologiya va atrof-muhitni muhofaza qilishning asosiy tushuncha va tamoyillari bo‘yicha </w:t>
            </w:r>
            <w:r>
              <w:rPr>
                <w:rFonts w:ascii="Arial" w:hAnsi="Arial" w:cs="Arial" w:eastAsia="Arial"/>
                <w:b/>
                <w:sz w:val="28"/>
              </w:rPr>
              <w:t>boshlang‘ich bilimga</w:t>
            </w:r>
            <w:r>
              <w:rPr>
                <w:rFonts w:ascii="Arial" w:hAnsi="Arial" w:cs="Arial" w:eastAsia="Arial"/>
                <w:b w:val="0"/>
                <w:sz w:val="28"/>
              </w:rPr>
              <w:t xml:space="preserve"> ega. Talaba ekologik muammolar, tabiiy resurslar va atrof-muhitni muhofaza qilish choralari haqida umumiy tushuntirishlar bera oladi. Biroq mustaqil tahlil, ilmiy asoslash va amaliy misollar cheklangan.</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ekologiya va atrof-muhitni muhofaza qilishning asosiy tushunchalari bo‘yicha </w:t>
            </w:r>
            <w:r>
              <w:rPr>
                <w:rFonts w:ascii="Arial" w:hAnsi="Arial" w:cs="Arial" w:eastAsia="Arial"/>
                <w:b/>
                <w:sz w:val="28"/>
              </w:rPr>
              <w:t>yetarli bilimga ega emasligini</w:t>
            </w:r>
            <w:r>
              <w:rPr>
                <w:rFonts w:ascii="Arial" w:hAnsi="Arial" w:cs="Arial" w:eastAsia="Arial"/>
                <w:b w:val="0"/>
                <w:sz w:val="28"/>
              </w:rPr>
              <w:t xml:space="preserve"> namoyon etadi. Talaba ekologik jarayonlar, ekologik muammolar yoki ularning yechimlarini aniq tushuntira olmaydi. Mustaqil topshiriqlar to‘liq bajarilmagan yoki akademik talablarga javob bermaydi, zarur bilim va ko‘nikmalar shakllanmagan.</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Zokirov, X.X., Abramatov, M.B. va boshq. (2025). Ekologiya va atrof-muhitni muhofaza qilish (darslik). 285 b.</w:t>
            </w:r>
          </w:p>
          <w:p>
            <w:pPr>
              <w:spacing w:before="0" w:after="0" w:line="240" w:lineRule="auto"/>
              <w:jc w:val="both"/>
            </w:pPr>
            <w:r>
              <w:rPr>
                <w:rFonts w:ascii="Arial" w:hAnsi="Arial" w:cs="Arial" w:eastAsia="Arial"/>
                <w:b w:val="0"/>
                <w:sz w:val="28"/>
              </w:rPr>
              <w:t>2. Abramatov, M., Zokirov, X. (2024). Ekologiya va tabiatni muhofaza qilish (o‘quv qo‘llanma). Toshkent: “Publishing High Future” nashriyoti, 219 b.</w:t>
            </w:r>
          </w:p>
          <w:p>
            <w:pPr>
              <w:spacing w:before="0" w:after="0" w:line="240" w:lineRule="auto"/>
              <w:jc w:val="both"/>
            </w:pPr>
            <w:r>
              <w:rPr>
                <w:rFonts w:ascii="Arial" w:hAnsi="Arial" w:cs="Arial" w:eastAsia="Arial"/>
                <w:b w:val="0"/>
                <w:sz w:val="28"/>
              </w:rPr>
              <w:t>3. Begon, M., Townsend, C.R., &amp; Harper, J.L. (2006). Ecology: From Individuals to Ecosystems (4th ed.). 759 p.</w:t>
            </w:r>
          </w:p>
          <w:p>
            <w:pPr>
              <w:spacing w:before="0" w:after="0" w:line="240" w:lineRule="auto"/>
              <w:jc w:val="both"/>
            </w:pPr>
            <w:r>
              <w:rPr>
                <w:rFonts w:ascii="Arial" w:hAnsi="Arial" w:cs="Arial" w:eastAsia="Arial"/>
                <w:b w:val="0"/>
                <w:sz w:val="28"/>
              </w:rPr>
              <w:t>4. Sattorov, Z.T. (2018). Ekologiya. Toshkent: “Sano-standart” nashriyoti, 360 b.</w:t>
            </w:r>
          </w:p>
          <w:p>
            <w:pPr>
              <w:spacing w:before="0" w:after="0" w:line="240" w:lineRule="auto"/>
              <w:jc w:val="both"/>
            </w:pPr>
            <w:r>
              <w:rPr>
                <w:rFonts w:ascii="Arial" w:hAnsi="Arial" w:cs="Arial" w:eastAsia="Arial"/>
                <w:b w:val="0"/>
                <w:sz w:val="28"/>
              </w:rPr>
              <w:t>5. Xo‘janazarov, O‘., Yakubjonova, Sh. (2018). Ekologiya va atrof-muhit muhofazasi. Toshkent: “Barkamol fayz media” nashriyoti, 208 b.</w:t>
            </w:r>
          </w:p>
          <w:p>
            <w:pPr>
              <w:spacing w:before="0" w:after="0" w:line="240" w:lineRule="auto"/>
              <w:jc w:val="both"/>
            </w:pPr>
            <w:r>
              <w:rPr>
                <w:rFonts w:ascii="Arial" w:hAnsi="Arial" w:cs="Arial" w:eastAsia="Arial"/>
                <w:b w:val="0"/>
                <w:sz w:val="28"/>
              </w:rPr>
              <w:t>6. Реймерс Н.Ф. (1990). Природопользование. Словарь-справочник. Москва: Мысль, 638 c.</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N.A. Nurgaliyev, TerDU “Ekologiya va tuproqshunoslik” kafedrasi, PhD.</w:t>
            </w:r>
          </w:p>
          <w:p>
            <w:pPr>
              <w:spacing w:before="0" w:after="0" w:line="240" w:lineRule="auto"/>
              <w:jc w:val="both"/>
            </w:pPr>
            <w:r>
              <w:rPr>
                <w:rFonts w:ascii="Arial" w:hAnsi="Arial" w:cs="Arial" w:eastAsia="Arial"/>
                <w:b w:val="0"/>
                <w:sz w:val="28"/>
              </w:rPr>
              <w:t>D.M. Zayirova, TerDU “Ekologiya va tuproqshunoslik” kafedrasi o‘qituvchisi.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