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IQTISODIY INTEGRATSIYA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XII405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“Xalqaro iqtisodiy integratsiya” modulining maqsadi talabalarda xalqaro iqtisodiy integratsiyaning mazmuni va mohiyati, uning nazariy asoslari, jahon iqtisodiyotidagi o‘rni, mintaqaviy integratsiya jarayonlari, global xalqaro tashkilotlar, MDH doirasidagi hamkorlik hamda O‘zbekiston Respublikasining jahon iqtisodiyotiga integratsiyalashuvi bo‘yicha bilim va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Xalqaro iqtisodiy integratsiyaning mazmuni va mohiyatini, integratsiya jarayonlarining nazariy asoslarini, integratsiyani rivojlantirish shakllari va usullarini hamda integratsiyaning jahon xo‘jaligi tizimida tutgan o‘rnini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Mintaqaviy integratsiya birlashmalari (Yevropa Ittifoqi, NAFTA, MDH, Yevroosiyo iqtisodiy hamjamiyati) faoliyatini, jumladan, ularning boshqaruv tuzilmalari, yagona valyuta tizimlari, erkin savdo hududlari va integratsion hamkorlik usullarini izohlaydi.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Davlatlar va tashkilotlarning xalqaro iqtisodiy integratsiya jarayonlariga ta’sirini aniqlash va baholash usullarini qo‘llaydi hamda integratsiyaning milliy iqtisodiyot uchun ijobiy va salbiy jihatlarini tahlil qiluvchi ilmiy-amaliy tadqiqotlar olib boradi.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Integratsiya jarayonlarini boshqarishning tegishli strategik usullarini tanlaydi.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Xalqaro iqtisodiy integratsiyani rivojlantirish bo‘yicha ilg‘or xorijiy tajribani va uning O‘zbekistonda qo‘llanilish xususiyatlarini baholaydi.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Olingan bilimlarni davlatlar va tashkilotlarning xalqaro integratsion faoliyatiga ta’sir etuvchi omillarni aniqlash va baholashda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O‘zbekiston Respublikasining jahon xo‘jaligi tizimiga integratsiyalashuvini kuchaytirish va mintaqaviy hamkorlikni rivojlantirish strategiyalarini ishlab chiqadi.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Jahon xo‘jaligi va xalqaro iqtisodiy munosabatlar tizimida xalqaro iqtisodiy integratsiya:</w:t>
            </w:r>
            <w:r>
              <w:rPr>
                <w:rFonts w:ascii="Arial" w:hAnsi="Arial" w:cs="Arial" w:eastAsia="Arial"/>
                <w:b w:val="0"/>
                <w:sz w:val="28"/>
              </w:rPr>
              <w:t xml:space="preserve"> Xalqaro iqtisodiy integratsiyaning jahon xo‘jaligi va xalqaro iqtisodiy munosabatlar tizimidagi o‘rni o‘rganiladi.</w:t>
            </w:r>
          </w:p>
          <w:p>
            <w:pPr>
              <w:spacing w:before="0" w:after="0" w:line="240" w:lineRule="auto"/>
              <w:jc w:val="both"/>
            </w:pPr>
            <w:r>
              <w:rPr>
                <w:rFonts w:ascii="Arial" w:hAnsi="Arial" w:cs="Arial" w:eastAsia="Arial"/>
                <w:b/>
                <w:sz w:val="28"/>
              </w:rPr>
              <w:t>L2. Xalqaro iqtisodiy integratsiyaning xususiyatlari va uning milliy davlatlar iqtisodiyotiga ta’siri:</w:t>
            </w:r>
            <w:r>
              <w:rPr>
                <w:rFonts w:ascii="Arial" w:hAnsi="Arial" w:cs="Arial" w:eastAsia="Arial"/>
                <w:b w:val="0"/>
                <w:sz w:val="28"/>
              </w:rPr>
              <w:t xml:space="preserve"> Xalqaro iqtisodiy integratsiyaning xususiyatlari va uning milliy davlatlar iqtisodiyotiga ta’siri o‘rganiladi.</w:t>
            </w:r>
          </w:p>
          <w:p>
            <w:pPr>
              <w:spacing w:before="0" w:after="0" w:line="240" w:lineRule="auto"/>
              <w:jc w:val="both"/>
            </w:pPr>
            <w:r>
              <w:rPr>
                <w:rFonts w:ascii="Arial" w:hAnsi="Arial" w:cs="Arial" w:eastAsia="Arial"/>
                <w:b/>
                <w:sz w:val="28"/>
              </w:rPr>
              <w:t>L3. G‘arbiy Yevropada integratsiya jarayonlarining rivojlanish tendensiyalari:</w:t>
            </w:r>
            <w:r>
              <w:rPr>
                <w:rFonts w:ascii="Arial" w:hAnsi="Arial" w:cs="Arial" w:eastAsia="Arial"/>
                <w:b w:val="0"/>
                <w:sz w:val="28"/>
              </w:rPr>
              <w:t xml:space="preserve"> G‘arbiy Yevropada integratsiya jarayonlarining rivojlanish tendensiyalari tahlil qilinadi.</w:t>
            </w:r>
          </w:p>
          <w:p>
            <w:pPr>
              <w:spacing w:before="0" w:after="0" w:line="240" w:lineRule="auto"/>
              <w:jc w:val="both"/>
            </w:pPr>
            <w:r>
              <w:rPr>
                <w:rFonts w:ascii="Arial" w:hAnsi="Arial" w:cs="Arial" w:eastAsia="Arial"/>
                <w:b/>
                <w:sz w:val="28"/>
              </w:rPr>
              <w:t>L4. Shimoliy Amerika mintaqasidagi integratsiya jarayonlari:</w:t>
            </w:r>
            <w:r>
              <w:rPr>
                <w:rFonts w:ascii="Arial" w:hAnsi="Arial" w:cs="Arial" w:eastAsia="Arial"/>
                <w:b w:val="0"/>
                <w:sz w:val="28"/>
              </w:rPr>
              <w:t xml:space="preserve"> Shimoliy Amerika mintaqasidagi integratsiya jarayonlari o‘rganiladi.</w:t>
            </w:r>
          </w:p>
          <w:p>
            <w:pPr>
              <w:spacing w:before="0" w:after="0" w:line="240" w:lineRule="auto"/>
              <w:jc w:val="both"/>
            </w:pPr>
            <w:r>
              <w:rPr>
                <w:rFonts w:ascii="Arial" w:hAnsi="Arial" w:cs="Arial" w:eastAsia="Arial"/>
                <w:b/>
                <w:sz w:val="28"/>
              </w:rPr>
              <w:t>L5. Jahon iqtisodiyotida xalqaro ahamiyatga ega global tashkilotlar:</w:t>
            </w:r>
            <w:r>
              <w:rPr>
                <w:rFonts w:ascii="Arial" w:hAnsi="Arial" w:cs="Arial" w:eastAsia="Arial"/>
                <w:b w:val="0"/>
                <w:sz w:val="28"/>
              </w:rPr>
              <w:t xml:space="preserve"> Jahon iqtisodiyotida xalqaro ahamiyatga ega global tashkilotlar ko‘rib chiqiladi.</w:t>
            </w:r>
          </w:p>
          <w:p>
            <w:pPr>
              <w:spacing w:before="0" w:after="0" w:line="240" w:lineRule="auto"/>
              <w:jc w:val="both"/>
            </w:pPr>
            <w:r>
              <w:rPr>
                <w:rFonts w:ascii="Arial" w:hAnsi="Arial" w:cs="Arial" w:eastAsia="Arial"/>
                <w:b/>
                <w:sz w:val="28"/>
              </w:rPr>
              <w:t>L6. Mustaqil Davlatlar Hamdo‘stligi doirasida integratsiya jarayonlarining rivojlanishi:</w:t>
            </w:r>
            <w:r>
              <w:rPr>
                <w:rFonts w:ascii="Arial" w:hAnsi="Arial" w:cs="Arial" w:eastAsia="Arial"/>
                <w:b w:val="0"/>
                <w:sz w:val="28"/>
              </w:rPr>
              <w:t xml:space="preserve"> Mustaqil Davlatlar Hamdo‘stligi doirasida integratsiya jarayonlarining rivojlanishi o‘rganiladi.</w:t>
            </w:r>
          </w:p>
          <w:p>
            <w:pPr>
              <w:spacing w:before="0" w:after="0" w:line="240" w:lineRule="auto"/>
              <w:jc w:val="both"/>
            </w:pPr>
            <w:r>
              <w:rPr>
                <w:rFonts w:ascii="Arial" w:hAnsi="Arial" w:cs="Arial" w:eastAsia="Arial"/>
                <w:b/>
                <w:sz w:val="28"/>
              </w:rPr>
              <w:t>L7. O‘zbekiston Respublikasining jahon iqtisodiyotiga integratsiyalashuvi:</w:t>
            </w:r>
            <w:r>
              <w:rPr>
                <w:rFonts w:ascii="Arial" w:hAnsi="Arial" w:cs="Arial" w:eastAsia="Arial"/>
                <w:b w:val="0"/>
                <w:sz w:val="28"/>
              </w:rPr>
              <w:t xml:space="preserve"> O‘zbekiston Respublikasining jahon iqtisodiyotiga integratsiyalashuvi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Jahon xo‘jaligi va xalqaro iqtisodiy munosabatlar tizimida xalqaro iqtisodiy integratsiya:</w:t>
            </w:r>
            <w:r>
              <w:rPr>
                <w:rFonts w:ascii="Arial" w:hAnsi="Arial" w:cs="Arial" w:eastAsia="Arial"/>
                <w:b w:val="0"/>
                <w:sz w:val="28"/>
              </w:rPr>
              <w:t xml:space="preserve"> Xalqaro iqtisodiy integratsiyaning jahon xo‘jaligidagi o‘rni amaliy tahlil qilinadi.</w:t>
            </w:r>
          </w:p>
          <w:p>
            <w:pPr>
              <w:spacing w:before="0" w:after="0" w:line="240" w:lineRule="auto"/>
              <w:jc w:val="both"/>
            </w:pPr>
            <w:r>
              <w:rPr>
                <w:rFonts w:ascii="Arial" w:hAnsi="Arial" w:cs="Arial" w:eastAsia="Arial"/>
                <w:b/>
                <w:sz w:val="28"/>
              </w:rPr>
              <w:t>P2. Xalqaro iqtisodiy integratsiyaning xususiyatlari va uning milliy davlatlar iqtisodiyotiga ta’siri:</w:t>
            </w:r>
            <w:r>
              <w:rPr>
                <w:rFonts w:ascii="Arial" w:hAnsi="Arial" w:cs="Arial" w:eastAsia="Arial"/>
                <w:b w:val="0"/>
                <w:sz w:val="28"/>
              </w:rPr>
              <w:t xml:space="preserve"> Xalqaro iqtisodiy integratsiyaning xususiyatlari va uning milliy davlatlarga ta’siri amaliy o‘rganiladi.</w:t>
            </w:r>
          </w:p>
          <w:p>
            <w:pPr>
              <w:spacing w:before="0" w:after="0" w:line="240" w:lineRule="auto"/>
              <w:jc w:val="both"/>
            </w:pPr>
            <w:r>
              <w:rPr>
                <w:rFonts w:ascii="Arial" w:hAnsi="Arial" w:cs="Arial" w:eastAsia="Arial"/>
                <w:b/>
                <w:sz w:val="28"/>
              </w:rPr>
              <w:t>P3. G‘arbiy Yevropada integratsiya jarayonlarining rivojlanish tendensiyalari:</w:t>
            </w:r>
            <w:r>
              <w:rPr>
                <w:rFonts w:ascii="Arial" w:hAnsi="Arial" w:cs="Arial" w:eastAsia="Arial"/>
                <w:b w:val="0"/>
                <w:sz w:val="28"/>
              </w:rPr>
              <w:t xml:space="preserve"> G‘arbiy Yevropada integratsiya jarayonlarining rivojlanish tendensiyalari amaliy tahlil qilinadi.</w:t>
            </w:r>
          </w:p>
          <w:p>
            <w:pPr>
              <w:spacing w:before="0" w:after="0" w:line="240" w:lineRule="auto"/>
              <w:jc w:val="both"/>
            </w:pPr>
            <w:r>
              <w:rPr>
                <w:rFonts w:ascii="Arial" w:hAnsi="Arial" w:cs="Arial" w:eastAsia="Arial"/>
                <w:b/>
                <w:sz w:val="28"/>
              </w:rPr>
              <w:t>P4. Shimoliy Amerika mintaqasidagi integratsiya jarayonlari:</w:t>
            </w:r>
            <w:r>
              <w:rPr>
                <w:rFonts w:ascii="Arial" w:hAnsi="Arial" w:cs="Arial" w:eastAsia="Arial"/>
                <w:b w:val="0"/>
                <w:sz w:val="28"/>
              </w:rPr>
              <w:t xml:space="preserve"> Shimoliy Amerika mintaqasidagi integratsiya jarayonlari amaliy o‘rganiladi.</w:t>
            </w:r>
          </w:p>
          <w:p>
            <w:pPr>
              <w:spacing w:before="0" w:after="0" w:line="240" w:lineRule="auto"/>
              <w:jc w:val="both"/>
            </w:pPr>
            <w:r>
              <w:rPr>
                <w:rFonts w:ascii="Arial" w:hAnsi="Arial" w:cs="Arial" w:eastAsia="Arial"/>
                <w:b/>
                <w:sz w:val="28"/>
              </w:rPr>
              <w:t>P5. Jahon iqtisodiyotida xalqaro ahamiyatga ega global tashkilotlar:</w:t>
            </w:r>
            <w:r>
              <w:rPr>
                <w:rFonts w:ascii="Arial" w:hAnsi="Arial" w:cs="Arial" w:eastAsia="Arial"/>
                <w:b w:val="0"/>
                <w:sz w:val="28"/>
              </w:rPr>
              <w:t xml:space="preserve"> Jahon iqtisodiyotida xalqaro ahamiyatga ega global tashkilotlar amaliy tahlil qilinadi.</w:t>
            </w:r>
          </w:p>
          <w:p>
            <w:pPr>
              <w:spacing w:before="0" w:after="0" w:line="240" w:lineRule="auto"/>
              <w:jc w:val="both"/>
            </w:pPr>
            <w:r>
              <w:rPr>
                <w:rFonts w:ascii="Arial" w:hAnsi="Arial" w:cs="Arial" w:eastAsia="Arial"/>
                <w:b/>
                <w:sz w:val="28"/>
              </w:rPr>
              <w:t>P6. Mustaqil Davlatlar Hamdo‘stligi doirasida integratsiya jarayonlarining rivojlanishi:</w:t>
            </w:r>
            <w:r>
              <w:rPr>
                <w:rFonts w:ascii="Arial" w:hAnsi="Arial" w:cs="Arial" w:eastAsia="Arial"/>
                <w:b w:val="0"/>
                <w:sz w:val="28"/>
              </w:rPr>
              <w:t xml:space="preserve"> Mustaqil Davlatlar Hamdo‘stligi doirasidagi integratsiya jarayonlari amaliy o‘rganiladi.</w:t>
            </w:r>
          </w:p>
          <w:p>
            <w:pPr>
              <w:spacing w:before="0" w:after="0" w:line="240" w:lineRule="auto"/>
              <w:jc w:val="both"/>
            </w:pPr>
            <w:r>
              <w:rPr>
                <w:rFonts w:ascii="Arial" w:hAnsi="Arial" w:cs="Arial" w:eastAsia="Arial"/>
                <w:b/>
                <w:sz w:val="28"/>
              </w:rPr>
              <w:t>P7. O‘zbekiston Respublikasining jahon iqtisodiyotiga integratsiyalashuvi:</w:t>
            </w:r>
            <w:r>
              <w:rPr>
                <w:rFonts w:ascii="Arial" w:hAnsi="Arial" w:cs="Arial" w:eastAsia="Arial"/>
                <w:b w:val="0"/>
                <w:sz w:val="28"/>
              </w:rPr>
              <w:t xml:space="preserve"> O‘zbekiston Respublikasining jahon iqtisodiyotiga integratsiyalashuvi amaliy tahlil qilinadi.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Xalqaro iqtisodiy integratsiyaning mohiyati va uni yuzaga keltiruvchi omillar tahlili:</w:t>
            </w:r>
            <w:r>
              <w:rPr>
                <w:rFonts w:ascii="Arial" w:hAnsi="Arial" w:cs="Arial" w:eastAsia="Arial"/>
                <w:b w:val="0"/>
                <w:sz w:val="28"/>
              </w:rPr>
              <w:t xml:space="preserve"> Xalqaro iqtisodiy integratsiyaning mohiyati va uni yuzaga keltiruvchi omillarni mustaqil tahlil qilish.</w:t>
            </w:r>
          </w:p>
          <w:p>
            <w:pPr>
              <w:spacing w:before="0" w:after="0" w:line="240" w:lineRule="auto"/>
              <w:jc w:val="both"/>
            </w:pPr>
            <w:r>
              <w:rPr>
                <w:rFonts w:ascii="Arial" w:hAnsi="Arial" w:cs="Arial" w:eastAsia="Arial"/>
                <w:b/>
                <w:sz w:val="28"/>
              </w:rPr>
              <w:t>SA2. Iqtisodiy integratsiya nazariyalarining qiyosiy tahlili (liberal va institutsional yondashuvlar):</w:t>
            </w:r>
            <w:r>
              <w:rPr>
                <w:rFonts w:ascii="Arial" w:hAnsi="Arial" w:cs="Arial" w:eastAsia="Arial"/>
                <w:b w:val="0"/>
                <w:sz w:val="28"/>
              </w:rPr>
              <w:t xml:space="preserve"> Iqtisodiy integratsiyaning liberal va institutsional nazariyalarini qiyosiy o‘rganish.</w:t>
            </w:r>
          </w:p>
          <w:p>
            <w:pPr>
              <w:spacing w:before="0" w:after="0" w:line="240" w:lineRule="auto"/>
              <w:jc w:val="both"/>
            </w:pPr>
            <w:r>
              <w:rPr>
                <w:rFonts w:ascii="Arial" w:hAnsi="Arial" w:cs="Arial" w:eastAsia="Arial"/>
                <w:b/>
                <w:sz w:val="28"/>
              </w:rPr>
              <w:t>SA3. Xalqaro iqtisodiy integratsiyaning jahon xo‘jaligi rivojlanishidagi roli va ahamiyati:</w:t>
            </w:r>
            <w:r>
              <w:rPr>
                <w:rFonts w:ascii="Arial" w:hAnsi="Arial" w:cs="Arial" w:eastAsia="Arial"/>
                <w:b w:val="0"/>
                <w:sz w:val="28"/>
              </w:rPr>
              <w:t xml:space="preserve"> Xalqaro iqtisodiy integratsiyaning jahon xo‘jaligi rivojlanishidagi roli va ahamiyatini o‘rganish.</w:t>
            </w:r>
          </w:p>
          <w:p>
            <w:pPr>
              <w:spacing w:before="0" w:after="0" w:line="240" w:lineRule="auto"/>
              <w:jc w:val="both"/>
            </w:pPr>
            <w:r>
              <w:rPr>
                <w:rFonts w:ascii="Arial" w:hAnsi="Arial" w:cs="Arial" w:eastAsia="Arial"/>
                <w:b/>
                <w:sz w:val="28"/>
              </w:rPr>
              <w:t>SA4. Jahon integratsiya markazlari: G‘arbiy Yevropa, Shimoliy Amerika va Osiyo-Tinch okeani mintaqasining qiyosiy tahlili:</w:t>
            </w:r>
            <w:r>
              <w:rPr>
                <w:rFonts w:ascii="Arial" w:hAnsi="Arial" w:cs="Arial" w:eastAsia="Arial"/>
                <w:b w:val="0"/>
                <w:sz w:val="28"/>
              </w:rPr>
              <w:t xml:space="preserve"> G‘arbiy Yevropa, Shimoliy Amerika va Osiyo-Tinch okeani mintaqasidagi jahon integratsiya markazlarini qiyosiy tahlil qilish.</w:t>
            </w:r>
          </w:p>
          <w:p>
            <w:pPr>
              <w:spacing w:before="0" w:after="0" w:line="240" w:lineRule="auto"/>
              <w:jc w:val="both"/>
            </w:pPr>
            <w:r>
              <w:rPr>
                <w:rFonts w:ascii="Arial" w:hAnsi="Arial" w:cs="Arial" w:eastAsia="Arial"/>
                <w:b/>
                <w:sz w:val="28"/>
              </w:rPr>
              <w:t>SA5. Xalqaro iqtisodiy integratsiyani rivojlantirish shakllari: erkin savdo hududidan iqtisodiy ittifoqqacha:</w:t>
            </w:r>
            <w:r>
              <w:rPr>
                <w:rFonts w:ascii="Arial" w:hAnsi="Arial" w:cs="Arial" w:eastAsia="Arial"/>
                <w:b w:val="0"/>
                <w:sz w:val="28"/>
              </w:rPr>
              <w:t xml:space="preserve"> Xalqaro iqtisodiy integratsiyani erkin savdo hududidan iqtisodiy ittifoqqacha rivojlantirish shakllarini o‘rganish.</w:t>
            </w:r>
          </w:p>
          <w:p>
            <w:pPr>
              <w:spacing w:before="0" w:after="0" w:line="240" w:lineRule="auto"/>
              <w:jc w:val="both"/>
            </w:pPr>
            <w:r>
              <w:rPr>
                <w:rFonts w:ascii="Arial" w:hAnsi="Arial" w:cs="Arial" w:eastAsia="Arial"/>
                <w:b/>
                <w:sz w:val="28"/>
              </w:rPr>
              <w:t>SA6. Xalqaro ishlab chiqarishning rivojlanish xususiyatlari va transmilliy korporatsiyalarning roli:</w:t>
            </w:r>
            <w:r>
              <w:rPr>
                <w:rFonts w:ascii="Arial" w:hAnsi="Arial" w:cs="Arial" w:eastAsia="Arial"/>
                <w:b w:val="0"/>
                <w:sz w:val="28"/>
              </w:rPr>
              <w:t xml:space="preserve"> Xalqaro ishlab chiqarishning rivojlanishi va transmilliy korporatsiyalarning rolini ko‘rib chiqish.</w:t>
            </w:r>
          </w:p>
          <w:p>
            <w:pPr>
              <w:spacing w:before="0" w:after="0" w:line="240" w:lineRule="auto"/>
              <w:jc w:val="both"/>
            </w:pPr>
            <w:r>
              <w:rPr>
                <w:rFonts w:ascii="Arial" w:hAnsi="Arial" w:cs="Arial" w:eastAsia="Arial"/>
                <w:b/>
                <w:sz w:val="28"/>
              </w:rPr>
              <w:t>SA7. Xalqaro integratsiya jarayonlarida ilmiy-texnik hamkorlikning roli:</w:t>
            </w:r>
            <w:r>
              <w:rPr>
                <w:rFonts w:ascii="Arial" w:hAnsi="Arial" w:cs="Arial" w:eastAsia="Arial"/>
                <w:b w:val="0"/>
                <w:sz w:val="28"/>
              </w:rPr>
              <w:t xml:space="preserve"> Xalqaro integratsiya jarayonlarida ilmiy-texnik hamkorlikning rolini o‘rganish.</w:t>
            </w:r>
          </w:p>
          <w:p>
            <w:pPr>
              <w:spacing w:before="0" w:after="0" w:line="240" w:lineRule="auto"/>
              <w:jc w:val="both"/>
            </w:pPr>
            <w:r>
              <w:rPr>
                <w:rFonts w:ascii="Arial" w:hAnsi="Arial" w:cs="Arial" w:eastAsia="Arial"/>
                <w:b/>
                <w:sz w:val="28"/>
              </w:rPr>
              <w:t>SA8. Integratsiya jarayonlarining milliy iqtisodiyotga ijobiy va salbiy ta’sirini baholash:</w:t>
            </w:r>
            <w:r>
              <w:rPr>
                <w:rFonts w:ascii="Arial" w:hAnsi="Arial" w:cs="Arial" w:eastAsia="Arial"/>
                <w:b w:val="0"/>
                <w:sz w:val="28"/>
              </w:rPr>
              <w:t xml:space="preserve"> Integratsiya jarayonlarining milliy iqtisodiyotga ijobiy va salbiy ta’sirini tahlil qilish.</w:t>
            </w:r>
          </w:p>
          <w:p>
            <w:pPr>
              <w:spacing w:before="0" w:after="0" w:line="240" w:lineRule="auto"/>
              <w:jc w:val="both"/>
            </w:pPr>
            <w:r>
              <w:rPr>
                <w:rFonts w:ascii="Arial" w:hAnsi="Arial" w:cs="Arial" w:eastAsia="Arial"/>
                <w:b/>
                <w:sz w:val="28"/>
              </w:rPr>
              <w:t>SA9. Yevropa Ittifoqining tashkil topishi va rivojlanish bosqichlarining tarixiy tahlili:</w:t>
            </w:r>
            <w:r>
              <w:rPr>
                <w:rFonts w:ascii="Arial" w:hAnsi="Arial" w:cs="Arial" w:eastAsia="Arial"/>
                <w:b w:val="0"/>
                <w:sz w:val="28"/>
              </w:rPr>
              <w:t xml:space="preserve"> Yevropa Ittifoqining tashkil topishi va rivojlanish bosqichlarini o‘rganish.</w:t>
            </w:r>
          </w:p>
          <w:p>
            <w:pPr>
              <w:spacing w:before="0" w:after="0" w:line="240" w:lineRule="auto"/>
              <w:jc w:val="both"/>
            </w:pPr>
            <w:r>
              <w:rPr>
                <w:rFonts w:ascii="Arial" w:hAnsi="Arial" w:cs="Arial" w:eastAsia="Arial"/>
                <w:b/>
                <w:sz w:val="28"/>
              </w:rPr>
              <w:t>SA10. Yevropa Ittifoqining boshqaruv tuzilmasi va qaror qabul qilish mexanizmlari:</w:t>
            </w:r>
            <w:r>
              <w:rPr>
                <w:rFonts w:ascii="Arial" w:hAnsi="Arial" w:cs="Arial" w:eastAsia="Arial"/>
                <w:b w:val="0"/>
                <w:sz w:val="28"/>
              </w:rPr>
              <w:t xml:space="preserve"> Yevropa Ittifoqining boshqaruv tuzilmasi va qaror qabul qilish mexanizmlarini ko‘rib chiqish.</w:t>
            </w:r>
          </w:p>
          <w:p>
            <w:pPr>
              <w:spacing w:before="0" w:after="0" w:line="240" w:lineRule="auto"/>
              <w:jc w:val="both"/>
            </w:pPr>
            <w:r>
              <w:rPr>
                <w:rFonts w:ascii="Arial" w:hAnsi="Arial" w:cs="Arial" w:eastAsia="Arial"/>
                <w:b/>
                <w:sz w:val="28"/>
              </w:rPr>
              <w:t>SA11. Yevroning shakllanishi hamda yagona valyuta tizimining afzalliklari va muammolari:</w:t>
            </w:r>
            <w:r>
              <w:rPr>
                <w:rFonts w:ascii="Arial" w:hAnsi="Arial" w:cs="Arial" w:eastAsia="Arial"/>
                <w:b w:val="0"/>
                <w:sz w:val="28"/>
              </w:rPr>
              <w:t xml:space="preserve"> Yevroning shakllanishi hamda yagona valyuta tizimining afzalliklari va muammolarini o‘rganish.</w:t>
            </w:r>
          </w:p>
          <w:p>
            <w:pPr>
              <w:spacing w:before="0" w:after="0" w:line="240" w:lineRule="auto"/>
              <w:jc w:val="both"/>
            </w:pPr>
            <w:r>
              <w:rPr>
                <w:rFonts w:ascii="Arial" w:hAnsi="Arial" w:cs="Arial" w:eastAsia="Arial"/>
                <w:b/>
                <w:sz w:val="28"/>
              </w:rPr>
              <w:t>SA12. NAFTA doirasida AQSH, Kanada va Meksikaning iqtisodiy hamkorligi xususiyatlari:</w:t>
            </w:r>
            <w:r>
              <w:rPr>
                <w:rFonts w:ascii="Arial" w:hAnsi="Arial" w:cs="Arial" w:eastAsia="Arial"/>
                <w:b w:val="0"/>
                <w:sz w:val="28"/>
              </w:rPr>
              <w:t xml:space="preserve"> NAFTA doirasida AQSH, Kanada va Meksikaning iqtisodiy hamkorligini tahlil qilish.</w:t>
            </w:r>
          </w:p>
          <w:p>
            <w:pPr>
              <w:spacing w:before="0" w:after="0" w:line="240" w:lineRule="auto"/>
              <w:jc w:val="both"/>
            </w:pPr>
            <w:r>
              <w:rPr>
                <w:rFonts w:ascii="Arial" w:hAnsi="Arial" w:cs="Arial" w:eastAsia="Arial"/>
                <w:b/>
                <w:sz w:val="28"/>
              </w:rPr>
              <w:t>SA13. Shimoliy Amerika erkin savdo hududining rivojlanish tendensiyalari va USMCA ga o‘tish:</w:t>
            </w:r>
            <w:r>
              <w:rPr>
                <w:rFonts w:ascii="Arial" w:hAnsi="Arial" w:cs="Arial" w:eastAsia="Arial"/>
                <w:b w:val="0"/>
                <w:sz w:val="28"/>
              </w:rPr>
              <w:t xml:space="preserve"> Shimoliy Amerika erkin savdo hududining rivojlanish tendensiyalari va USMCA ga o‘tishni o‘rganish.</w:t>
            </w:r>
          </w:p>
          <w:p>
            <w:pPr>
              <w:spacing w:before="0" w:after="0" w:line="240" w:lineRule="auto"/>
              <w:jc w:val="both"/>
            </w:pPr>
            <w:r>
              <w:rPr>
                <w:rFonts w:ascii="Arial" w:hAnsi="Arial" w:cs="Arial" w:eastAsia="Arial"/>
                <w:b/>
                <w:sz w:val="28"/>
              </w:rPr>
              <w:t>SA14. BMTning xalqaro iqtisodiy munosabatlardagi roli va uning iqtisodiy tashkilotlari faoliyati:</w:t>
            </w:r>
            <w:r>
              <w:rPr>
                <w:rFonts w:ascii="Arial" w:hAnsi="Arial" w:cs="Arial" w:eastAsia="Arial"/>
                <w:b w:val="0"/>
                <w:sz w:val="28"/>
              </w:rPr>
              <w:t xml:space="preserve"> BMTning xalqaro iqtisodiy munosabatlardagi roli va uning iqtisodiy tashkilotlarini ko‘rib chiqish.</w:t>
            </w:r>
          </w:p>
          <w:p>
            <w:pPr>
              <w:spacing w:before="0" w:after="0" w:line="240" w:lineRule="auto"/>
              <w:jc w:val="both"/>
            </w:pPr>
            <w:r>
              <w:rPr>
                <w:rFonts w:ascii="Arial" w:hAnsi="Arial" w:cs="Arial" w:eastAsia="Arial"/>
                <w:b/>
                <w:sz w:val="28"/>
              </w:rPr>
              <w:t>SA15. Jahon savdo tashkilotining xalqaro savdoni tartibga solishdagi roli:</w:t>
            </w:r>
            <w:r>
              <w:rPr>
                <w:rFonts w:ascii="Arial" w:hAnsi="Arial" w:cs="Arial" w:eastAsia="Arial"/>
                <w:b w:val="0"/>
                <w:sz w:val="28"/>
              </w:rPr>
              <w:t xml:space="preserve"> Jahon savdo tashkilotining xalqaro savdoni tartibga solishdagi rolini o‘rganish.</w:t>
            </w:r>
          </w:p>
          <w:p>
            <w:pPr>
              <w:spacing w:before="0" w:after="0" w:line="240" w:lineRule="auto"/>
              <w:jc w:val="both"/>
            </w:pPr>
            <w:r>
              <w:rPr>
                <w:rFonts w:ascii="Arial" w:hAnsi="Arial" w:cs="Arial" w:eastAsia="Arial"/>
                <w:b/>
                <w:sz w:val="28"/>
              </w:rPr>
              <w:t>SA16. Xalqaro valyuta jamg‘armasi va Jahon bankining rivojlanayotgan mamlakatlarga ta’siri:</w:t>
            </w:r>
            <w:r>
              <w:rPr>
                <w:rFonts w:ascii="Arial" w:hAnsi="Arial" w:cs="Arial" w:eastAsia="Arial"/>
                <w:b w:val="0"/>
                <w:sz w:val="28"/>
              </w:rPr>
              <w:t xml:space="preserve"> XVJ va Jahon bankining rivojlanayotgan mamlakatlarga ta’sirini tahlil qilish.</w:t>
            </w:r>
          </w:p>
          <w:p>
            <w:pPr>
              <w:spacing w:before="0" w:after="0" w:line="240" w:lineRule="auto"/>
              <w:jc w:val="both"/>
            </w:pPr>
            <w:r>
              <w:rPr>
                <w:rFonts w:ascii="Arial" w:hAnsi="Arial" w:cs="Arial" w:eastAsia="Arial"/>
                <w:b/>
                <w:sz w:val="28"/>
              </w:rPr>
              <w:t>SA17. Xalqaro iqtisodiy tashkilotlarning moliya va valyuta sohalaridagi hamkorlik mexanizmlari:</w:t>
            </w:r>
            <w:r>
              <w:rPr>
                <w:rFonts w:ascii="Arial" w:hAnsi="Arial" w:cs="Arial" w:eastAsia="Arial"/>
                <w:b w:val="0"/>
                <w:sz w:val="28"/>
              </w:rPr>
              <w:t xml:space="preserve"> Xalqaro iqtisodiy tashkilotlarning moliya va valyuta sohalaridagi hamkorlik mexanizmlarini o‘rganish.</w:t>
            </w:r>
          </w:p>
          <w:p>
            <w:pPr>
              <w:spacing w:before="0" w:after="0" w:line="240" w:lineRule="auto"/>
              <w:jc w:val="both"/>
            </w:pPr>
            <w:r>
              <w:rPr>
                <w:rFonts w:ascii="Arial" w:hAnsi="Arial" w:cs="Arial" w:eastAsia="Arial"/>
                <w:b/>
                <w:sz w:val="28"/>
              </w:rPr>
              <w:t>SA18. MDHning tashkil topishi, rivojlanishi va hozirgi holati tahlili:</w:t>
            </w:r>
            <w:r>
              <w:rPr>
                <w:rFonts w:ascii="Arial" w:hAnsi="Arial" w:cs="Arial" w:eastAsia="Arial"/>
                <w:b w:val="0"/>
                <w:sz w:val="28"/>
              </w:rPr>
              <w:t xml:space="preserve"> MDHning tashkil topishi, rivojlanishi va hozirgi holatini o‘rganish.</w:t>
            </w:r>
          </w:p>
          <w:p>
            <w:pPr>
              <w:spacing w:before="0" w:after="0" w:line="240" w:lineRule="auto"/>
              <w:jc w:val="both"/>
            </w:pPr>
            <w:r>
              <w:rPr>
                <w:rFonts w:ascii="Arial" w:hAnsi="Arial" w:cs="Arial" w:eastAsia="Arial"/>
                <w:b/>
                <w:sz w:val="28"/>
              </w:rPr>
              <w:t>SA19. Yevroosiyo iqtisodiy ittifoqi doirasidagi integratsiyaning xususiyatlari va istiqbollari:</w:t>
            </w:r>
            <w:r>
              <w:rPr>
                <w:rFonts w:ascii="Arial" w:hAnsi="Arial" w:cs="Arial" w:eastAsia="Arial"/>
                <w:b w:val="0"/>
                <w:sz w:val="28"/>
              </w:rPr>
              <w:t xml:space="preserve"> Yevroosiyo iqtisodiy ittifoqi doirasidagi integratsiyaning xususiyatlari va istiqbollarini ko‘rib chiqish.</w:t>
            </w:r>
          </w:p>
          <w:p>
            <w:pPr>
              <w:spacing w:before="0" w:after="0" w:line="240" w:lineRule="auto"/>
              <w:jc w:val="both"/>
            </w:pPr>
            <w:r>
              <w:rPr>
                <w:rFonts w:ascii="Arial" w:hAnsi="Arial" w:cs="Arial" w:eastAsia="Arial"/>
                <w:b/>
                <w:sz w:val="28"/>
              </w:rPr>
              <w:t>SA20. O‘zbekiston Respublikasining jahon xo‘jaligi tizimiga integratsiyalashuvi: yo‘nalishlar va muammolar:</w:t>
            </w:r>
            <w:r>
              <w:rPr>
                <w:rFonts w:ascii="Arial" w:hAnsi="Arial" w:cs="Arial" w:eastAsia="Arial"/>
                <w:b w:val="0"/>
                <w:sz w:val="28"/>
              </w:rPr>
              <w:t xml:space="preserve"> O‘zbekiston Respublikasining jahon xo‘jaligi tizimiga integratsiyalashuvi yo‘nalishlari va muammolarini tahlil qilish.</w:t>
            </w:r>
          </w:p>
          <w:p>
            <w:pPr>
              <w:spacing w:before="0" w:after="0" w:line="240" w:lineRule="auto"/>
              <w:jc w:val="both"/>
            </w:pPr>
            <w:r>
              <w:rPr>
                <w:rFonts w:ascii="Arial" w:hAnsi="Arial" w:cs="Arial" w:eastAsia="Arial"/>
                <w:b/>
                <w:sz w:val="28"/>
              </w:rPr>
              <w:t>SA21. O‘zbekiston tashqi savdosi: rivojlanish tendensiyalari va mintaqaviy hamkorlik:</w:t>
            </w:r>
            <w:r>
              <w:rPr>
                <w:rFonts w:ascii="Arial" w:hAnsi="Arial" w:cs="Arial" w:eastAsia="Arial"/>
                <w:b w:val="0"/>
                <w:sz w:val="28"/>
              </w:rPr>
              <w:t xml:space="preserve"> O‘zbekiston tashqi savdosining rivojlanish tendensiyalari va mintaqaviy hamkorlikni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Davlat moliyasi (DM15610), Xalqaro moliya (XM1505)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xalqaro iqtisodiy integratsiyaning mazmuni, mohiyati va shakllari, mintaqaviy integratsiya markazlari (Yevropa Ittifoqi, NAFTA/USMCA, MDH va Yevroosiyo iqtisodiy ittifoqi), global iqtisodiy tashkilotlar (BMT, JST, XVJ va Jahon banki) hamda O‘zbekistonning jahon iqtisodiyotiga integratsiyalashuvini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Palacios-Chacón L.A., Reynaga-Alcalá P.M., Lombana-Coy J. (2022). International Economic Integration: Challenges and Opportunities for Developing Markets, 1st ed. Barranquilla: Universidad del Norte, Editorial Uninorte. ISBN 978-958-78-9479-0.</w:t>
            </w:r>
          </w:p>
          <w:p>
            <w:pPr>
              <w:spacing w:before="0" w:after="0" w:line="240" w:lineRule="auto"/>
              <w:jc w:val="both"/>
            </w:pPr>
            <w:r>
              <w:rPr>
                <w:rFonts w:ascii="Arial" w:hAnsi="Arial" w:cs="Arial" w:eastAsia="Arial"/>
                <w:b w:val="0"/>
                <w:sz w:val="28"/>
              </w:rPr>
              <w:t>2. Mithani D.M., Sayyed N. (2022). International Economics (Business Economics-VI), new ed. Mumbai: Sheth Publishers. ISBN 978-93-92163-28-9.</w:t>
            </w:r>
          </w:p>
          <w:p>
            <w:pPr>
              <w:spacing w:before="0" w:after="0" w:line="240" w:lineRule="auto"/>
              <w:jc w:val="both"/>
            </w:pPr>
            <w:r>
              <w:rPr>
                <w:rFonts w:ascii="Arial" w:hAnsi="Arial" w:cs="Arial" w:eastAsia="Arial"/>
                <w:b w:val="0"/>
                <w:sz w:val="28"/>
              </w:rPr>
              <w:t>3. Осокина Н.В. (2021). Мировая экономика и международные экономические отношения: учебное пособие. Кемерово: Кузбасский государственный технический университет, 171 с. ISBN 978-5-00137-212-7.</w:t>
            </w:r>
          </w:p>
          <w:p>
            <w:pPr>
              <w:spacing w:before="0" w:after="0" w:line="240" w:lineRule="auto"/>
              <w:jc w:val="both"/>
            </w:pPr>
            <w:r>
              <w:rPr>
                <w:rFonts w:ascii="Arial" w:hAnsi="Arial" w:cs="Arial" w:eastAsia="Arial"/>
                <w:b w:val="0"/>
                <w:sz w:val="28"/>
              </w:rPr>
              <w:t>4. Мисько О.Н. (2015). Международная экономическая интеграция. СПб: Университет ИТМО, 174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