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30FF9" w14:textId="2C4D133D" w:rsidR="00850B63" w:rsidRDefault="00850B63" w:rsidP="00850B63">
      <w:r>
        <w:t>Методичка «10 правил безопасности онлайн-покупок: памятка цифрового куратора»</w:t>
      </w:r>
    </w:p>
    <w:p w14:paraId="19F4F17F" w14:textId="23E7D9B0" w:rsidR="00850B63" w:rsidRPr="00850B63" w:rsidRDefault="00850B63" w:rsidP="00850B63">
      <w:pPr>
        <w:rPr>
          <w:b/>
          <w:bCs/>
        </w:rPr>
      </w:pPr>
      <w:r w:rsidRPr="00850B63">
        <w:rPr>
          <w:b/>
          <w:bCs/>
        </w:rPr>
        <w:t>Введение</w:t>
      </w:r>
    </w:p>
    <w:p w14:paraId="383AE781" w14:textId="1096F634" w:rsidR="00850B63" w:rsidRDefault="00850B63" w:rsidP="00850B63">
      <w:r>
        <w:t>В эпоху цифровых технологий онлайн-покупки стали неотъемлемой частью нашей жизни. Однако, увеличивая удобство, они также подчас несут в себе определенные риски. Мошенничество, утечка личных данных и отсутствие должного качества товаров — далеко не полный список возможных опасностей. В этой методичке собраны 10 правил, которые помогут вам безопасно совершать покупки в интернете и защитить свои средства и персональную информацию.</w:t>
      </w:r>
    </w:p>
    <w:p w14:paraId="46D00B2B" w14:textId="115822AA" w:rsidR="00850B63" w:rsidRPr="00850B63" w:rsidRDefault="00850B63" w:rsidP="00850B63">
      <w:pPr>
        <w:rPr>
          <w:b/>
          <w:bCs/>
        </w:rPr>
      </w:pPr>
      <w:r w:rsidRPr="00850B63">
        <w:rPr>
          <w:b/>
          <w:bCs/>
        </w:rPr>
        <w:t xml:space="preserve">Правило </w:t>
      </w:r>
      <w:proofErr w:type="gramStart"/>
      <w:r w:rsidRPr="00850B63">
        <w:rPr>
          <w:b/>
          <w:bCs/>
        </w:rPr>
        <w:t>1:Используйте</w:t>
      </w:r>
      <w:proofErr w:type="gramEnd"/>
      <w:r w:rsidRPr="00850B63">
        <w:rPr>
          <w:b/>
          <w:bCs/>
        </w:rPr>
        <w:t xml:space="preserve"> только проверенные сайты</w:t>
      </w:r>
    </w:p>
    <w:p w14:paraId="3222606A" w14:textId="58E57F22" w:rsidR="00850B63" w:rsidRDefault="00850B63" w:rsidP="00850B63">
      <w:r>
        <w:t>Выбирайте для покупок известные и авторитетные платформы. Перед совершением покупки ознакомьтесь с отзывами и рейтингами продавца. Это минимизирует риск столкнуться с мошенниками.</w:t>
      </w:r>
    </w:p>
    <w:p w14:paraId="152D8112" w14:textId="7D369026" w:rsidR="00850B63" w:rsidRPr="00850B63" w:rsidRDefault="00850B63" w:rsidP="00850B63">
      <w:pPr>
        <w:rPr>
          <w:b/>
          <w:bCs/>
        </w:rPr>
      </w:pPr>
      <w:r w:rsidRPr="00850B63">
        <w:rPr>
          <w:b/>
          <w:bCs/>
        </w:rPr>
        <w:t xml:space="preserve">Правило </w:t>
      </w:r>
      <w:proofErr w:type="gramStart"/>
      <w:r w:rsidRPr="00850B63">
        <w:rPr>
          <w:b/>
          <w:bCs/>
        </w:rPr>
        <w:t>2:Проверяйте</w:t>
      </w:r>
      <w:proofErr w:type="gramEnd"/>
      <w:r w:rsidRPr="00850B63">
        <w:rPr>
          <w:b/>
          <w:bCs/>
        </w:rPr>
        <w:t xml:space="preserve"> наличие SSL-сертификата</w:t>
      </w:r>
    </w:p>
    <w:p w14:paraId="30E7B7F1" w14:textId="77777777" w:rsidR="00850B63" w:rsidRDefault="00850B63" w:rsidP="00850B63">
      <w:r>
        <w:t>Обращайте внимание на адресную строку браузера: наличие значка замка и префикса «</w:t>
      </w:r>
      <w:proofErr w:type="spellStart"/>
      <w:r>
        <w:t>https</w:t>
      </w:r>
      <w:proofErr w:type="spellEnd"/>
      <w:r>
        <w:t>» являются признаками защищенной связи. Это важно для обеспечения безопасности ваших данных при введении личной информации.</w:t>
      </w:r>
    </w:p>
    <w:p w14:paraId="5514FA0D" w14:textId="2940DD68" w:rsidR="00850B63" w:rsidRPr="00850B63" w:rsidRDefault="00850B63" w:rsidP="00850B63">
      <w:pPr>
        <w:rPr>
          <w:b/>
          <w:bCs/>
        </w:rPr>
      </w:pPr>
      <w:r w:rsidRPr="00850B63">
        <w:rPr>
          <w:b/>
          <w:bCs/>
        </w:rPr>
        <w:t xml:space="preserve">Правило </w:t>
      </w:r>
      <w:proofErr w:type="gramStart"/>
      <w:r w:rsidRPr="00850B63">
        <w:rPr>
          <w:b/>
          <w:bCs/>
        </w:rPr>
        <w:t>3:Не</w:t>
      </w:r>
      <w:proofErr w:type="gramEnd"/>
      <w:r w:rsidRPr="00850B63">
        <w:rPr>
          <w:b/>
          <w:bCs/>
        </w:rPr>
        <w:t xml:space="preserve"> устанавливайте сомнительные приложения</w:t>
      </w:r>
    </w:p>
    <w:p w14:paraId="72C08160" w14:textId="5904192D" w:rsidR="00850B63" w:rsidRDefault="00850B63" w:rsidP="00850B63">
      <w:r>
        <w:t xml:space="preserve">Если вы делаете покупки через мобильное приложение, убедитесь, что оно скачано из официального магазина (Google Play или </w:t>
      </w:r>
      <w:proofErr w:type="spellStart"/>
      <w:r>
        <w:t>App</w:t>
      </w:r>
      <w:proofErr w:type="spellEnd"/>
      <w:r>
        <w:t xml:space="preserve"> Store). Это поможет избежать установки вирусного или фишингового ПО.</w:t>
      </w:r>
    </w:p>
    <w:p w14:paraId="3D428E64" w14:textId="387A9973" w:rsidR="00850B63" w:rsidRPr="00850B63" w:rsidRDefault="00850B63" w:rsidP="00850B63">
      <w:pPr>
        <w:rPr>
          <w:b/>
          <w:bCs/>
        </w:rPr>
      </w:pPr>
      <w:r w:rsidRPr="00850B63">
        <w:rPr>
          <w:b/>
          <w:bCs/>
        </w:rPr>
        <w:t xml:space="preserve"> Правило </w:t>
      </w:r>
      <w:proofErr w:type="gramStart"/>
      <w:r w:rsidRPr="00850B63">
        <w:rPr>
          <w:b/>
          <w:bCs/>
        </w:rPr>
        <w:t>4:Используйте</w:t>
      </w:r>
      <w:proofErr w:type="gramEnd"/>
      <w:r w:rsidRPr="00850B63">
        <w:rPr>
          <w:b/>
          <w:bCs/>
        </w:rPr>
        <w:t xml:space="preserve"> надежные пароли</w:t>
      </w:r>
    </w:p>
    <w:p w14:paraId="3D5D58B0" w14:textId="4F9FE9B6" w:rsidR="00850B63" w:rsidRDefault="00850B63" w:rsidP="00850B63">
      <w:r>
        <w:t>Ваш пароль должен быть уникальным и сложным, включать буквы, цифры и специальные символы. Регулярно меняйте пароли и избегайте использования одних и тех же для разных аккаунтов.</w:t>
      </w:r>
    </w:p>
    <w:p w14:paraId="57717BB8" w14:textId="525DB33B" w:rsidR="00850B63" w:rsidRPr="00850B63" w:rsidRDefault="00850B63" w:rsidP="00850B63">
      <w:pPr>
        <w:rPr>
          <w:b/>
          <w:bCs/>
        </w:rPr>
      </w:pPr>
      <w:r w:rsidRPr="00850B63">
        <w:rPr>
          <w:b/>
          <w:bCs/>
        </w:rPr>
        <w:t xml:space="preserve">Правило </w:t>
      </w:r>
      <w:proofErr w:type="gramStart"/>
      <w:r w:rsidRPr="00850B63">
        <w:rPr>
          <w:b/>
          <w:bCs/>
        </w:rPr>
        <w:t>5:Не</w:t>
      </w:r>
      <w:proofErr w:type="gramEnd"/>
      <w:r w:rsidRPr="00850B63">
        <w:rPr>
          <w:b/>
          <w:bCs/>
        </w:rPr>
        <w:t xml:space="preserve"> сохраняйте данные карты на сайте</w:t>
      </w:r>
    </w:p>
    <w:p w14:paraId="37A42EDE" w14:textId="0574CC98" w:rsidR="00850B63" w:rsidRDefault="00850B63" w:rsidP="00850B63">
      <w:r>
        <w:t>Хотя это может быть удобно, сохранение данных вашей банковской карты на сайте повышает риск мошенничества. Используйте временные карты или электронные кошельки для покупок, если это возможно.</w:t>
      </w:r>
    </w:p>
    <w:p w14:paraId="738FB1EC" w14:textId="6FB1D232" w:rsidR="00850B63" w:rsidRPr="00850B63" w:rsidRDefault="00850B63" w:rsidP="00850B63">
      <w:pPr>
        <w:rPr>
          <w:b/>
          <w:bCs/>
        </w:rPr>
      </w:pPr>
      <w:r w:rsidRPr="00850B63">
        <w:rPr>
          <w:b/>
          <w:bCs/>
        </w:rPr>
        <w:t xml:space="preserve">Правило </w:t>
      </w:r>
      <w:proofErr w:type="gramStart"/>
      <w:r w:rsidRPr="00850B63">
        <w:rPr>
          <w:b/>
          <w:bCs/>
        </w:rPr>
        <w:t>6:Изучайте</w:t>
      </w:r>
      <w:proofErr w:type="gramEnd"/>
      <w:r w:rsidRPr="00850B63">
        <w:rPr>
          <w:b/>
          <w:bCs/>
        </w:rPr>
        <w:t xml:space="preserve"> условия возврата и гарантии</w:t>
      </w:r>
    </w:p>
    <w:p w14:paraId="0C7AA923" w14:textId="6E737E19" w:rsidR="00850B63" w:rsidRDefault="00850B63" w:rsidP="00850B63">
      <w:r>
        <w:t>Перед покупкой внимательно ознакомьтесь с условиями возврата товара и гарантией. Это поможет избежать неприятных ситуаций, если товар не соответствует ожиданиям или оказался бракованным.</w:t>
      </w:r>
    </w:p>
    <w:p w14:paraId="25C4A19F" w14:textId="77777777" w:rsidR="00850B63" w:rsidRDefault="00850B63" w:rsidP="00850B63"/>
    <w:p w14:paraId="0B50F212" w14:textId="77777777" w:rsidR="00850B63" w:rsidRDefault="00850B63" w:rsidP="00850B63"/>
    <w:p w14:paraId="0A76E2C3" w14:textId="77777777" w:rsidR="00850B63" w:rsidRDefault="00850B63" w:rsidP="00850B63"/>
    <w:p w14:paraId="6B64C9F7" w14:textId="087BAAB7" w:rsidR="00850B63" w:rsidRPr="00850B63" w:rsidRDefault="00850B63" w:rsidP="00850B63">
      <w:pPr>
        <w:rPr>
          <w:b/>
          <w:bCs/>
        </w:rPr>
      </w:pPr>
      <w:r w:rsidRPr="00850B63">
        <w:rPr>
          <w:b/>
          <w:bCs/>
        </w:rPr>
        <w:lastRenderedPageBreak/>
        <w:t xml:space="preserve">Правило </w:t>
      </w:r>
      <w:proofErr w:type="gramStart"/>
      <w:r w:rsidRPr="00850B63">
        <w:rPr>
          <w:b/>
          <w:bCs/>
        </w:rPr>
        <w:t>7:Следите</w:t>
      </w:r>
      <w:proofErr w:type="gramEnd"/>
      <w:r w:rsidRPr="00850B63">
        <w:rPr>
          <w:b/>
          <w:bCs/>
        </w:rPr>
        <w:t xml:space="preserve"> за ценами</w:t>
      </w:r>
    </w:p>
    <w:p w14:paraId="14A4F1EF" w14:textId="72C98F23" w:rsidR="00850B63" w:rsidRDefault="00850B63" w:rsidP="00850B63">
      <w:r>
        <w:t>Остерегайтесь слишком дешевых предложений. Если цена товара значительно ниже рыночной, это может быть признаком мошенничества или низкого качества товара. Сравнивайте цены на разных сайтах перед покупкой.</w:t>
      </w:r>
    </w:p>
    <w:p w14:paraId="48D9F205" w14:textId="13D9BA5C" w:rsidR="00850B63" w:rsidRPr="00850B63" w:rsidRDefault="00850B63" w:rsidP="00850B63">
      <w:pPr>
        <w:rPr>
          <w:b/>
          <w:bCs/>
        </w:rPr>
      </w:pPr>
      <w:r w:rsidRPr="00850B63">
        <w:rPr>
          <w:b/>
          <w:bCs/>
        </w:rPr>
        <w:t>Правило 8: Будьте осторожны с рекламными рассылками</w:t>
      </w:r>
    </w:p>
    <w:p w14:paraId="6C267C9C" w14:textId="59F32BB0" w:rsidR="00850B63" w:rsidRDefault="00850B63" w:rsidP="00850B63">
      <w:r>
        <w:t>Не переходите по ссылкам из непроверенных электронных писем и сообщений. Используйте только те ссылки, которые вводите самостоятельно в браузере. Это поможет избежать фишинговых атак.</w:t>
      </w:r>
    </w:p>
    <w:p w14:paraId="373B9AD2" w14:textId="22CF0802" w:rsidR="00850B63" w:rsidRPr="00850B63" w:rsidRDefault="00850B63" w:rsidP="00850B63">
      <w:pPr>
        <w:rPr>
          <w:b/>
          <w:bCs/>
        </w:rPr>
      </w:pPr>
      <w:r w:rsidRPr="00850B63">
        <w:rPr>
          <w:b/>
          <w:bCs/>
        </w:rPr>
        <w:t>Правило 9: Используйте двухфакторную аутентификацию</w:t>
      </w:r>
    </w:p>
    <w:p w14:paraId="04AF4E2C" w14:textId="040B4D80" w:rsidR="00850B63" w:rsidRDefault="00850B63" w:rsidP="00850B63">
      <w:r>
        <w:t>Если сервис предлагает возможность двухфакторной аутентификации, обязательно активируйте её. Это добавляет дополнительный уровень безопасности к вашему аккаунту, что делает его менее уязвимым.</w:t>
      </w:r>
    </w:p>
    <w:p w14:paraId="47F8536A" w14:textId="7B72EB1F" w:rsidR="00850B63" w:rsidRPr="00850B63" w:rsidRDefault="00850B63" w:rsidP="00850B63">
      <w:pPr>
        <w:rPr>
          <w:b/>
          <w:bCs/>
        </w:rPr>
      </w:pPr>
      <w:r w:rsidRPr="00850B63">
        <w:rPr>
          <w:b/>
          <w:bCs/>
        </w:rPr>
        <w:t>Правило 10: Проверяйте свои финансовые отчеты</w:t>
      </w:r>
    </w:p>
    <w:p w14:paraId="264D142B" w14:textId="459DDBA8" w:rsidR="00850B63" w:rsidRDefault="00850B63" w:rsidP="00850B63">
      <w:r>
        <w:t>Регулярно проверяйте свои банковские выписки на наличие подозрительных транзакций. Это позволит выявить мошеннические действия на ранней стадии и принять необходимые меры.</w:t>
      </w:r>
    </w:p>
    <w:p w14:paraId="30DC9DF6" w14:textId="1AC38AD3" w:rsidR="00850B63" w:rsidRPr="00850B63" w:rsidRDefault="00850B63" w:rsidP="00850B63">
      <w:pPr>
        <w:rPr>
          <w:b/>
          <w:bCs/>
        </w:rPr>
      </w:pPr>
      <w:r w:rsidRPr="00850B63">
        <w:rPr>
          <w:b/>
          <w:bCs/>
        </w:rPr>
        <w:t>Заключительный чек-лист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780"/>
        <w:gridCol w:w="1565"/>
      </w:tblGrid>
      <w:tr w:rsidR="00850B63" w14:paraId="102329A3" w14:textId="77777777" w:rsidTr="00850B63">
        <w:tc>
          <w:tcPr>
            <w:tcW w:w="8500" w:type="dxa"/>
          </w:tcPr>
          <w:p w14:paraId="3033D9D1" w14:textId="5A4D0C7D" w:rsidR="00850B63" w:rsidRDefault="00850B63" w:rsidP="00850B63">
            <w:r w:rsidRPr="0042000D">
              <w:t>Правило</w:t>
            </w:r>
          </w:p>
        </w:tc>
        <w:tc>
          <w:tcPr>
            <w:tcW w:w="845" w:type="dxa"/>
          </w:tcPr>
          <w:p w14:paraId="503804F6" w14:textId="58E50388" w:rsidR="00850B63" w:rsidRDefault="00850B63" w:rsidP="00850B63">
            <w:r w:rsidRPr="0042000D">
              <w:t>Выполнено?</w:t>
            </w:r>
          </w:p>
        </w:tc>
      </w:tr>
      <w:tr w:rsidR="00850B63" w14:paraId="740AE760" w14:textId="77777777" w:rsidTr="00850B63">
        <w:tc>
          <w:tcPr>
            <w:tcW w:w="8500" w:type="dxa"/>
          </w:tcPr>
          <w:p w14:paraId="300104A5" w14:textId="64C5565D" w:rsidR="00850B63" w:rsidRDefault="00850B63" w:rsidP="00850B63">
            <w:r w:rsidRPr="0042000D">
              <w:t>1. Используйте только проверенные сайты</w:t>
            </w:r>
          </w:p>
        </w:tc>
        <w:tc>
          <w:tcPr>
            <w:tcW w:w="845" w:type="dxa"/>
          </w:tcPr>
          <w:p w14:paraId="321BEAC9" w14:textId="77777777" w:rsidR="00850B63" w:rsidRDefault="00850B63" w:rsidP="00850B63"/>
        </w:tc>
      </w:tr>
      <w:tr w:rsidR="00850B63" w14:paraId="68384CEB" w14:textId="77777777" w:rsidTr="00850B63">
        <w:tc>
          <w:tcPr>
            <w:tcW w:w="8500" w:type="dxa"/>
          </w:tcPr>
          <w:p w14:paraId="615B3D37" w14:textId="018F2573" w:rsidR="00850B63" w:rsidRDefault="00850B63" w:rsidP="00850B63">
            <w:r w:rsidRPr="0042000D">
              <w:t>2. Проверяйте наличие SSL-сертификата</w:t>
            </w:r>
          </w:p>
        </w:tc>
        <w:tc>
          <w:tcPr>
            <w:tcW w:w="845" w:type="dxa"/>
          </w:tcPr>
          <w:p w14:paraId="04486431" w14:textId="77777777" w:rsidR="00850B63" w:rsidRDefault="00850B63" w:rsidP="00850B63"/>
        </w:tc>
      </w:tr>
      <w:tr w:rsidR="00850B63" w14:paraId="1D32CE50" w14:textId="77777777" w:rsidTr="00850B63">
        <w:tc>
          <w:tcPr>
            <w:tcW w:w="8500" w:type="dxa"/>
          </w:tcPr>
          <w:p w14:paraId="52EBB826" w14:textId="6B9C6353" w:rsidR="00850B63" w:rsidRDefault="00850B63" w:rsidP="00850B63">
            <w:r w:rsidRPr="0042000D">
              <w:t>3. Не устанавливайте сомнительные приложения</w:t>
            </w:r>
          </w:p>
        </w:tc>
        <w:tc>
          <w:tcPr>
            <w:tcW w:w="845" w:type="dxa"/>
          </w:tcPr>
          <w:p w14:paraId="38046F69" w14:textId="77777777" w:rsidR="00850B63" w:rsidRDefault="00850B63" w:rsidP="00850B63"/>
        </w:tc>
      </w:tr>
      <w:tr w:rsidR="00850B63" w14:paraId="6FC52056" w14:textId="77777777" w:rsidTr="00850B63">
        <w:tc>
          <w:tcPr>
            <w:tcW w:w="8500" w:type="dxa"/>
          </w:tcPr>
          <w:p w14:paraId="41218B42" w14:textId="699B49FB" w:rsidR="00850B63" w:rsidRDefault="00850B63" w:rsidP="00850B63">
            <w:r w:rsidRPr="0042000D">
              <w:t>4. Используйте надежные пароли</w:t>
            </w:r>
          </w:p>
        </w:tc>
        <w:tc>
          <w:tcPr>
            <w:tcW w:w="845" w:type="dxa"/>
          </w:tcPr>
          <w:p w14:paraId="3EE845A8" w14:textId="77777777" w:rsidR="00850B63" w:rsidRDefault="00850B63" w:rsidP="00850B63"/>
        </w:tc>
      </w:tr>
      <w:tr w:rsidR="00850B63" w14:paraId="152C31D1" w14:textId="77777777" w:rsidTr="00850B63">
        <w:tc>
          <w:tcPr>
            <w:tcW w:w="8500" w:type="dxa"/>
          </w:tcPr>
          <w:p w14:paraId="78766911" w14:textId="05721E0B" w:rsidR="00850B63" w:rsidRDefault="00850B63" w:rsidP="00850B63">
            <w:r w:rsidRPr="0042000D">
              <w:t>5. Не сохраняйте данные карты на сайте</w:t>
            </w:r>
          </w:p>
        </w:tc>
        <w:tc>
          <w:tcPr>
            <w:tcW w:w="845" w:type="dxa"/>
          </w:tcPr>
          <w:p w14:paraId="71A9ABAE" w14:textId="77777777" w:rsidR="00850B63" w:rsidRDefault="00850B63" w:rsidP="00850B63"/>
        </w:tc>
      </w:tr>
      <w:tr w:rsidR="00850B63" w14:paraId="20AEEFF1" w14:textId="77777777" w:rsidTr="00850B63">
        <w:tc>
          <w:tcPr>
            <w:tcW w:w="8500" w:type="dxa"/>
          </w:tcPr>
          <w:p w14:paraId="5B7FDF4A" w14:textId="05F74924" w:rsidR="00850B63" w:rsidRDefault="00850B63" w:rsidP="00850B63">
            <w:r w:rsidRPr="0042000D">
              <w:t>6. Изучайте условия возврата и гарантии</w:t>
            </w:r>
          </w:p>
        </w:tc>
        <w:tc>
          <w:tcPr>
            <w:tcW w:w="845" w:type="dxa"/>
          </w:tcPr>
          <w:p w14:paraId="53A5F4D8" w14:textId="77777777" w:rsidR="00850B63" w:rsidRDefault="00850B63" w:rsidP="00850B63"/>
        </w:tc>
      </w:tr>
      <w:tr w:rsidR="00850B63" w14:paraId="6CA1E28B" w14:textId="77777777" w:rsidTr="00850B63">
        <w:tc>
          <w:tcPr>
            <w:tcW w:w="8500" w:type="dxa"/>
          </w:tcPr>
          <w:p w14:paraId="5EF2A5BF" w14:textId="7ABDA5F1" w:rsidR="00850B63" w:rsidRDefault="00850B63" w:rsidP="00850B63">
            <w:r w:rsidRPr="0042000D">
              <w:t>7. Следите за ценами</w:t>
            </w:r>
          </w:p>
        </w:tc>
        <w:tc>
          <w:tcPr>
            <w:tcW w:w="845" w:type="dxa"/>
          </w:tcPr>
          <w:p w14:paraId="1DCD6B80" w14:textId="77777777" w:rsidR="00850B63" w:rsidRDefault="00850B63" w:rsidP="00850B63"/>
        </w:tc>
      </w:tr>
      <w:tr w:rsidR="00850B63" w14:paraId="426FA8ED" w14:textId="77777777" w:rsidTr="00850B63">
        <w:tc>
          <w:tcPr>
            <w:tcW w:w="8500" w:type="dxa"/>
          </w:tcPr>
          <w:p w14:paraId="11535154" w14:textId="589413C6" w:rsidR="00850B63" w:rsidRDefault="00850B63" w:rsidP="00850B63">
            <w:r w:rsidRPr="0042000D">
              <w:t>8. Будьте осторожны с рекламными рассылками</w:t>
            </w:r>
          </w:p>
        </w:tc>
        <w:tc>
          <w:tcPr>
            <w:tcW w:w="845" w:type="dxa"/>
          </w:tcPr>
          <w:p w14:paraId="4463C454" w14:textId="77777777" w:rsidR="00850B63" w:rsidRDefault="00850B63" w:rsidP="00850B63"/>
        </w:tc>
      </w:tr>
      <w:tr w:rsidR="00850B63" w14:paraId="3EEC5658" w14:textId="77777777" w:rsidTr="00850B63">
        <w:tc>
          <w:tcPr>
            <w:tcW w:w="8500" w:type="dxa"/>
          </w:tcPr>
          <w:p w14:paraId="7237B27C" w14:textId="43C76B45" w:rsidR="00850B63" w:rsidRDefault="00850B63" w:rsidP="00850B63">
            <w:r w:rsidRPr="0042000D">
              <w:t>9. Используйте двухфакторную аутентификацию</w:t>
            </w:r>
          </w:p>
        </w:tc>
        <w:tc>
          <w:tcPr>
            <w:tcW w:w="845" w:type="dxa"/>
          </w:tcPr>
          <w:p w14:paraId="5DC73941" w14:textId="77777777" w:rsidR="00850B63" w:rsidRDefault="00850B63" w:rsidP="00850B63"/>
        </w:tc>
      </w:tr>
    </w:tbl>
    <w:p w14:paraId="01AFEF4D" w14:textId="77777777" w:rsidR="00850B63" w:rsidRDefault="00850B63" w:rsidP="00850B63"/>
    <w:p w14:paraId="114577D6" w14:textId="3366B465" w:rsidR="00850B63" w:rsidRPr="00850B63" w:rsidRDefault="00850B63" w:rsidP="00850B63">
      <w:pPr>
        <w:rPr>
          <w:b/>
          <w:bCs/>
        </w:rPr>
      </w:pPr>
      <w:r w:rsidRPr="00850B63">
        <w:rPr>
          <w:b/>
          <w:bCs/>
        </w:rPr>
        <w:t>Заметки</w:t>
      </w:r>
    </w:p>
    <w:p w14:paraId="3113137A" w14:textId="340F8E5E" w:rsidR="00850B63" w:rsidRDefault="00850B63" w:rsidP="00850B63">
      <w:pPr>
        <w:pStyle w:val="a7"/>
        <w:numPr>
          <w:ilvl w:val="0"/>
          <w:numId w:val="1"/>
        </w:numPr>
      </w:pPr>
      <w:r>
        <w:t xml:space="preserve">___________________________________________________________  </w:t>
      </w:r>
    </w:p>
    <w:p w14:paraId="43DEF4C7" w14:textId="53D58011" w:rsidR="00850B63" w:rsidRDefault="00850B63" w:rsidP="00850B63">
      <w:pPr>
        <w:pStyle w:val="a7"/>
        <w:numPr>
          <w:ilvl w:val="0"/>
          <w:numId w:val="1"/>
        </w:numPr>
      </w:pPr>
      <w:r>
        <w:t xml:space="preserve">___________________________________________________________  </w:t>
      </w:r>
    </w:p>
    <w:p w14:paraId="5B615EBE" w14:textId="409EF6CD" w:rsidR="00850B63" w:rsidRDefault="00850B63" w:rsidP="00850B63">
      <w:pPr>
        <w:pStyle w:val="a7"/>
        <w:numPr>
          <w:ilvl w:val="0"/>
          <w:numId w:val="1"/>
        </w:numPr>
      </w:pPr>
      <w:r>
        <w:t xml:space="preserve">___________________________________________________________  </w:t>
      </w:r>
    </w:p>
    <w:p w14:paraId="417C80CE" w14:textId="2D6EDC28" w:rsidR="00850B63" w:rsidRDefault="00850B63" w:rsidP="00850B63">
      <w:pPr>
        <w:pStyle w:val="a7"/>
        <w:numPr>
          <w:ilvl w:val="0"/>
          <w:numId w:val="1"/>
        </w:numPr>
      </w:pPr>
      <w:r>
        <w:t xml:space="preserve">___________________________________________________________  </w:t>
      </w:r>
    </w:p>
    <w:p w14:paraId="60663A3F" w14:textId="1100C187" w:rsidR="00850B63" w:rsidRDefault="00850B63" w:rsidP="00850B63">
      <w:pPr>
        <w:pStyle w:val="a7"/>
        <w:numPr>
          <w:ilvl w:val="0"/>
          <w:numId w:val="1"/>
        </w:numPr>
      </w:pPr>
      <w:r>
        <w:t xml:space="preserve">___________________________________________________________  </w:t>
      </w:r>
    </w:p>
    <w:p w14:paraId="4CD573CE" w14:textId="77777777" w:rsidR="00850B63" w:rsidRDefault="00850B63" w:rsidP="00850B63"/>
    <w:p w14:paraId="5201246A" w14:textId="7900A82E" w:rsidR="005B56C0" w:rsidRPr="00850B63" w:rsidRDefault="00850B63" w:rsidP="00850B63">
      <w:pPr>
        <w:jc w:val="right"/>
        <w:rPr>
          <w:b/>
          <w:bCs/>
        </w:rPr>
      </w:pPr>
      <w:r>
        <w:t>Подпись ___________________</w:t>
      </w:r>
    </w:p>
    <w:sectPr w:rsidR="005B56C0" w:rsidRPr="00850B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0F17B9" w14:textId="77777777" w:rsidR="00522F6C" w:rsidRDefault="00522F6C" w:rsidP="00850B63">
      <w:pPr>
        <w:spacing w:after="0" w:line="240" w:lineRule="auto"/>
      </w:pPr>
      <w:r>
        <w:separator/>
      </w:r>
    </w:p>
  </w:endnote>
  <w:endnote w:type="continuationSeparator" w:id="0">
    <w:p w14:paraId="03D9E666" w14:textId="77777777" w:rsidR="00522F6C" w:rsidRDefault="00522F6C" w:rsidP="00850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82A5CE" w14:textId="77777777" w:rsidR="00522F6C" w:rsidRDefault="00522F6C" w:rsidP="00850B63">
      <w:pPr>
        <w:spacing w:after="0" w:line="240" w:lineRule="auto"/>
      </w:pPr>
      <w:r>
        <w:separator/>
      </w:r>
    </w:p>
  </w:footnote>
  <w:footnote w:type="continuationSeparator" w:id="0">
    <w:p w14:paraId="29604E1C" w14:textId="77777777" w:rsidR="00522F6C" w:rsidRDefault="00522F6C" w:rsidP="00850B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B68B9"/>
    <w:multiLevelType w:val="hybridMultilevel"/>
    <w:tmpl w:val="7B8ADA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2051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B63"/>
    <w:rsid w:val="002F79B0"/>
    <w:rsid w:val="00522F6C"/>
    <w:rsid w:val="005B56C0"/>
    <w:rsid w:val="008164F8"/>
    <w:rsid w:val="0085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A4519"/>
  <w15:chartTrackingRefBased/>
  <w15:docId w15:val="{2774ADD6-1C99-4F25-A423-E6E7690FD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0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0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0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0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0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0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0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0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0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0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0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0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0B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0B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0B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0B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0B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0B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0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0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0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0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0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0B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0B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0B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0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0B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0B6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50B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850B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50B63"/>
  </w:style>
  <w:style w:type="paragraph" w:styleId="af">
    <w:name w:val="footer"/>
    <w:basedOn w:val="a"/>
    <w:link w:val="af0"/>
    <w:uiPriority w:val="99"/>
    <w:unhideWhenUsed/>
    <w:rsid w:val="00850B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50B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5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540</Words>
  <Characters>3083</Characters>
  <Application>Microsoft Office Word</Application>
  <DocSecurity>0</DocSecurity>
  <Lines>25</Lines>
  <Paragraphs>7</Paragraphs>
  <ScaleCrop>false</ScaleCrop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Каретникова</dc:creator>
  <cp:keywords/>
  <dc:description/>
  <cp:lastModifiedBy>Виктория Каретникова</cp:lastModifiedBy>
  <cp:revision>1</cp:revision>
  <dcterms:created xsi:type="dcterms:W3CDTF">2026-06-16T09:34:00Z</dcterms:created>
  <dcterms:modified xsi:type="dcterms:W3CDTF">2026-06-16T09:42:00Z</dcterms:modified>
</cp:coreProperties>
</file>