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CFE02" w14:textId="11059ADE" w:rsidR="00AD6BB5" w:rsidRDefault="00000000">
      <w:pPr>
        <w:jc w:val="center"/>
        <w:rPr>
          <w:b/>
          <w:bCs/>
          <w:kern w:val="13"/>
          <w:sz w:val="44"/>
          <w:szCs w:val="44"/>
        </w:rPr>
      </w:pPr>
      <w:r>
        <w:rPr>
          <w:rFonts w:hint="eastAsia"/>
          <w:b/>
          <w:bCs/>
          <w:kern w:val="13"/>
          <w:sz w:val="44"/>
          <w:szCs w:val="44"/>
          <w:u w:val="single"/>
        </w:rPr>
        <w:t xml:space="preserve">   </w:t>
      </w:r>
      <w:r w:rsidR="00AC5A18">
        <w:rPr>
          <w:rFonts w:hint="eastAsia"/>
          <w:b/>
          <w:bCs/>
          <w:kern w:val="13"/>
          <w:sz w:val="44"/>
          <w:szCs w:val="44"/>
          <w:u w:val="single"/>
        </w:rPr>
        <w:t>徐铁锋</w:t>
      </w:r>
      <w:r>
        <w:rPr>
          <w:rFonts w:hint="eastAsia"/>
          <w:b/>
          <w:bCs/>
          <w:kern w:val="13"/>
          <w:sz w:val="44"/>
          <w:szCs w:val="44"/>
          <w:u w:val="single"/>
        </w:rPr>
        <w:t xml:space="preserve">  </w:t>
      </w:r>
      <w:r>
        <w:rPr>
          <w:rFonts w:hint="eastAsia"/>
          <w:b/>
          <w:bCs/>
          <w:kern w:val="13"/>
          <w:sz w:val="44"/>
          <w:szCs w:val="44"/>
        </w:rPr>
        <w:t>工作日志</w:t>
      </w:r>
    </w:p>
    <w:tbl>
      <w:tblPr>
        <w:tblStyle w:val="a3"/>
        <w:tblW w:w="8993" w:type="dxa"/>
        <w:jc w:val="center"/>
        <w:tblLook w:val="04A0" w:firstRow="1" w:lastRow="0" w:firstColumn="1" w:lastColumn="0" w:noHBand="0" w:noVBand="1"/>
      </w:tblPr>
      <w:tblGrid>
        <w:gridCol w:w="2158"/>
        <w:gridCol w:w="3998"/>
        <w:gridCol w:w="1254"/>
        <w:gridCol w:w="1583"/>
      </w:tblGrid>
      <w:tr w:rsidR="00AD6BB5" w14:paraId="006AB5F6" w14:textId="77777777">
        <w:trPr>
          <w:jc w:val="center"/>
        </w:trPr>
        <w:tc>
          <w:tcPr>
            <w:tcW w:w="2158" w:type="dxa"/>
          </w:tcPr>
          <w:p w14:paraId="6EC96B24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时间</w:t>
            </w:r>
          </w:p>
        </w:tc>
        <w:tc>
          <w:tcPr>
            <w:tcW w:w="3998" w:type="dxa"/>
          </w:tcPr>
          <w:p w14:paraId="40202ACE" w14:textId="1AA9AD40" w:rsidR="00AD6BB5" w:rsidRDefault="00000000">
            <w:pPr>
              <w:jc w:val="left"/>
              <w:rPr>
                <w:b/>
                <w:bCs/>
                <w:sz w:val="24"/>
                <w:u w:val="single"/>
              </w:rPr>
            </w:pPr>
            <w:r>
              <w:rPr>
                <w:rFonts w:hint="eastAsia"/>
                <w:b/>
                <w:bCs/>
                <w:sz w:val="24"/>
                <w:u w:val="single"/>
              </w:rPr>
              <w:t xml:space="preserve"> 2024 </w:t>
            </w:r>
            <w:r>
              <w:rPr>
                <w:rFonts w:hint="eastAsia"/>
                <w:b/>
                <w:bCs/>
                <w:sz w:val="24"/>
              </w:rPr>
              <w:t>年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</w:t>
            </w:r>
            <w:r w:rsidR="008358BD">
              <w:rPr>
                <w:rFonts w:hint="eastAsia"/>
                <w:b/>
                <w:bCs/>
                <w:sz w:val="24"/>
                <w:u w:val="single"/>
              </w:rPr>
              <w:t>3</w:t>
            </w:r>
            <w:r>
              <w:rPr>
                <w:rFonts w:hint="eastAsia"/>
                <w:b/>
                <w:bCs/>
                <w:sz w:val="24"/>
              </w:rPr>
              <w:t>月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</w:t>
            </w:r>
            <w:r w:rsidR="00BE1172">
              <w:rPr>
                <w:rFonts w:hint="eastAsia"/>
                <w:b/>
                <w:bCs/>
                <w:sz w:val="24"/>
                <w:u w:val="single"/>
              </w:rPr>
              <w:t>2</w:t>
            </w:r>
            <w:r w:rsidR="003D6681">
              <w:rPr>
                <w:rFonts w:hint="eastAsia"/>
                <w:b/>
                <w:bCs/>
                <w:sz w:val="24"/>
                <w:u w:val="single"/>
              </w:rPr>
              <w:t>1</w:t>
            </w:r>
            <w:r>
              <w:rPr>
                <w:rFonts w:hint="eastAsia"/>
                <w:b/>
                <w:bCs/>
                <w:sz w:val="24"/>
              </w:rPr>
              <w:t>日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星期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</w:t>
            </w:r>
            <w:r w:rsidR="003D6681">
              <w:rPr>
                <w:rFonts w:hint="eastAsia"/>
                <w:b/>
                <w:bCs/>
                <w:sz w:val="24"/>
                <w:u w:val="single"/>
              </w:rPr>
              <w:t>4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 </w:t>
            </w:r>
          </w:p>
        </w:tc>
        <w:tc>
          <w:tcPr>
            <w:tcW w:w="1254" w:type="dxa"/>
          </w:tcPr>
          <w:p w14:paraId="2D16FBE0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汇报人</w:t>
            </w:r>
          </w:p>
        </w:tc>
        <w:tc>
          <w:tcPr>
            <w:tcW w:w="1583" w:type="dxa"/>
          </w:tcPr>
          <w:p w14:paraId="65C98E73" w14:textId="5A69C99B" w:rsidR="00AD6BB5" w:rsidRDefault="000812C1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徐铁锋</w:t>
            </w:r>
          </w:p>
        </w:tc>
      </w:tr>
      <w:tr w:rsidR="00AD6BB5" w14:paraId="7D2006D6" w14:textId="77777777">
        <w:trPr>
          <w:trHeight w:val="320"/>
          <w:jc w:val="center"/>
        </w:trPr>
        <w:tc>
          <w:tcPr>
            <w:tcW w:w="8993" w:type="dxa"/>
            <w:gridSpan w:val="4"/>
          </w:tcPr>
          <w:p w14:paraId="18D34C3A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日志内容</w:t>
            </w:r>
          </w:p>
        </w:tc>
      </w:tr>
      <w:tr w:rsidR="00AD6BB5" w:rsidRPr="00511EC0" w14:paraId="0C944C97" w14:textId="77777777">
        <w:trPr>
          <w:trHeight w:val="2023"/>
          <w:jc w:val="center"/>
        </w:trPr>
        <w:tc>
          <w:tcPr>
            <w:tcW w:w="2158" w:type="dxa"/>
          </w:tcPr>
          <w:p w14:paraId="50B34D2B" w14:textId="77777777" w:rsidR="00AD6BB5" w:rsidRDefault="00AD6BB5">
            <w:pPr>
              <w:jc w:val="center"/>
              <w:rPr>
                <w:b/>
                <w:bCs/>
                <w:sz w:val="24"/>
              </w:rPr>
            </w:pPr>
          </w:p>
          <w:p w14:paraId="09A451CD" w14:textId="77777777" w:rsidR="00AD6BB5" w:rsidRDefault="00AD6BB5">
            <w:pPr>
              <w:jc w:val="center"/>
              <w:rPr>
                <w:b/>
                <w:bCs/>
                <w:sz w:val="24"/>
              </w:rPr>
            </w:pPr>
          </w:p>
          <w:p w14:paraId="7FE2DD84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今日工作内容</w:t>
            </w:r>
          </w:p>
        </w:tc>
        <w:tc>
          <w:tcPr>
            <w:tcW w:w="6835" w:type="dxa"/>
            <w:gridSpan w:val="3"/>
          </w:tcPr>
          <w:p w14:paraId="5099B507" w14:textId="486F33AA" w:rsidR="00511EC0" w:rsidRDefault="003D6681" w:rsidP="004F0697">
            <w:pPr>
              <w:numPr>
                <w:ilvl w:val="0"/>
                <w:numId w:val="1"/>
              </w:numPr>
              <w:jc w:val="left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根据规格书添加上电初始化处理，完善制水逻辑，添加回流阀处理</w:t>
            </w:r>
            <w:r w:rsidR="006C61ED">
              <w:rPr>
                <w:rFonts w:ascii="仿宋" w:eastAsia="仿宋" w:hAnsi="仿宋" w:cs="仿宋" w:hint="eastAsia"/>
                <w:b/>
                <w:bCs/>
                <w:sz w:val="24"/>
              </w:rPr>
              <w:t>。</w:t>
            </w:r>
          </w:p>
          <w:p w14:paraId="1C308613" w14:textId="7B9B38C9" w:rsidR="00DE4F55" w:rsidRPr="00185AB6" w:rsidRDefault="003D6681" w:rsidP="003D6681">
            <w:pPr>
              <w:numPr>
                <w:ilvl w:val="0"/>
                <w:numId w:val="1"/>
              </w:numPr>
              <w:jc w:val="left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下午和业务李代喜去艾凯拜访艾凯</w:t>
            </w:r>
          </w:p>
        </w:tc>
      </w:tr>
      <w:tr w:rsidR="00AD6BB5" w14:paraId="2E1148C5" w14:textId="77777777">
        <w:trPr>
          <w:trHeight w:val="1659"/>
          <w:jc w:val="center"/>
        </w:trPr>
        <w:tc>
          <w:tcPr>
            <w:tcW w:w="2158" w:type="dxa"/>
          </w:tcPr>
          <w:p w14:paraId="304AED7C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存在问题与不足</w:t>
            </w:r>
          </w:p>
        </w:tc>
        <w:tc>
          <w:tcPr>
            <w:tcW w:w="6835" w:type="dxa"/>
            <w:gridSpan w:val="3"/>
          </w:tcPr>
          <w:p w14:paraId="45858377" w14:textId="648AD17F" w:rsidR="00AD6BB5" w:rsidRDefault="00AD6BB5">
            <w:pPr>
              <w:jc w:val="left"/>
              <w:rPr>
                <w:rFonts w:ascii="仿宋" w:eastAsia="仿宋" w:hAnsi="仿宋" w:cs="仿宋"/>
                <w:b/>
                <w:bCs/>
                <w:sz w:val="24"/>
              </w:rPr>
            </w:pPr>
          </w:p>
        </w:tc>
      </w:tr>
      <w:tr w:rsidR="00AD6BB5" w14:paraId="71595677" w14:textId="77777777">
        <w:trPr>
          <w:trHeight w:val="3108"/>
          <w:jc w:val="center"/>
        </w:trPr>
        <w:tc>
          <w:tcPr>
            <w:tcW w:w="2158" w:type="dxa"/>
          </w:tcPr>
          <w:p w14:paraId="68216D8E" w14:textId="77777777" w:rsidR="00AD6BB5" w:rsidRDefault="00000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明日计划</w:t>
            </w:r>
          </w:p>
        </w:tc>
        <w:tc>
          <w:tcPr>
            <w:tcW w:w="6835" w:type="dxa"/>
            <w:gridSpan w:val="3"/>
          </w:tcPr>
          <w:p w14:paraId="6574BF12" w14:textId="16DEEA8B" w:rsidR="00AD6BB5" w:rsidRDefault="00AD6BB5">
            <w:pPr>
              <w:jc w:val="left"/>
              <w:rPr>
                <w:rFonts w:ascii="仿宋" w:eastAsia="仿宋" w:hAnsi="仿宋" w:cs="仿宋"/>
                <w:b/>
                <w:bCs/>
                <w:sz w:val="24"/>
              </w:rPr>
            </w:pPr>
          </w:p>
          <w:p w14:paraId="4705C13D" w14:textId="4EF80F3A" w:rsidR="00E8430A" w:rsidRDefault="003D7D33">
            <w:pPr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rFonts w:hint="eastAsia"/>
                <w:b/>
                <w:bCs/>
                <w:sz w:val="24"/>
              </w:rPr>
              <w:t>：</w:t>
            </w:r>
            <w:r w:rsidR="003D6681">
              <w:rPr>
                <w:rFonts w:hint="eastAsia"/>
                <w:b/>
                <w:bCs/>
                <w:sz w:val="24"/>
              </w:rPr>
              <w:t>调试上电初始化逻辑</w:t>
            </w:r>
          </w:p>
          <w:p w14:paraId="5BB13ED3" w14:textId="76E69679" w:rsidR="003D6681" w:rsidRDefault="003D6681">
            <w:pPr>
              <w:jc w:val="left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rFonts w:hint="eastAsia"/>
                <w:b/>
                <w:bCs/>
                <w:sz w:val="24"/>
              </w:rPr>
              <w:t>：添加排水逻辑，难点在于</w:t>
            </w:r>
            <w:r>
              <w:rPr>
                <w:rFonts w:hint="eastAsia"/>
                <w:b/>
                <w:bCs/>
                <w:sz w:val="24"/>
              </w:rPr>
              <w:t>TDS</w:t>
            </w:r>
            <w:r>
              <w:rPr>
                <w:rFonts w:hint="eastAsia"/>
                <w:b/>
                <w:bCs/>
                <w:sz w:val="24"/>
              </w:rPr>
              <w:t>精度，和验证掉电保存的可靠性</w:t>
            </w:r>
          </w:p>
          <w:p w14:paraId="53F0F0C2" w14:textId="162CA9B0" w:rsidR="004223AE" w:rsidRDefault="004223AE">
            <w:pPr>
              <w:jc w:val="left"/>
              <w:rPr>
                <w:b/>
                <w:bCs/>
                <w:sz w:val="24"/>
              </w:rPr>
            </w:pPr>
          </w:p>
          <w:p w14:paraId="197E0AAE" w14:textId="77777777" w:rsidR="00AD6BB5" w:rsidRPr="00357EE8" w:rsidRDefault="00AD6BB5">
            <w:pPr>
              <w:jc w:val="left"/>
              <w:rPr>
                <w:b/>
                <w:bCs/>
                <w:sz w:val="24"/>
              </w:rPr>
            </w:pPr>
          </w:p>
          <w:p w14:paraId="136C744E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42B68590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6F2ECC1D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</w:tc>
      </w:tr>
      <w:tr w:rsidR="00AD6BB5" w14:paraId="0E8BCF27" w14:textId="77777777">
        <w:trPr>
          <w:trHeight w:val="962"/>
          <w:jc w:val="center"/>
        </w:trPr>
        <w:tc>
          <w:tcPr>
            <w:tcW w:w="2158" w:type="dxa"/>
          </w:tcPr>
          <w:p w14:paraId="0B56FCA8" w14:textId="77777777" w:rsidR="00AD6BB5" w:rsidRDefault="00000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感想或建议</w:t>
            </w:r>
          </w:p>
        </w:tc>
        <w:tc>
          <w:tcPr>
            <w:tcW w:w="6835" w:type="dxa"/>
            <w:gridSpan w:val="3"/>
          </w:tcPr>
          <w:p w14:paraId="1CE96559" w14:textId="77777777" w:rsidR="00AD6BB5" w:rsidRPr="00EC1BCB" w:rsidRDefault="00AD6BB5">
            <w:pPr>
              <w:jc w:val="left"/>
              <w:rPr>
                <w:b/>
                <w:bCs/>
                <w:sz w:val="24"/>
              </w:rPr>
            </w:pPr>
          </w:p>
          <w:p w14:paraId="40E1DA94" w14:textId="0C6FC90E" w:rsidR="00AD6BB5" w:rsidRDefault="00F21BCE">
            <w:pPr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每天一小步，成功一大步</w:t>
            </w:r>
          </w:p>
          <w:p w14:paraId="338B320A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7E0B6E0A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17896F9E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</w:tc>
      </w:tr>
    </w:tbl>
    <w:p w14:paraId="2496BAF9" w14:textId="77777777" w:rsidR="00AD6BB5" w:rsidRDefault="00AD6BB5"/>
    <w:sectPr w:rsidR="00AD6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15CBB" w14:textId="77777777" w:rsidR="008C4675" w:rsidRDefault="008C4675" w:rsidP="00AC5A18">
      <w:pPr>
        <w:spacing w:after="0" w:line="240" w:lineRule="auto"/>
      </w:pPr>
      <w:r>
        <w:separator/>
      </w:r>
    </w:p>
  </w:endnote>
  <w:endnote w:type="continuationSeparator" w:id="0">
    <w:p w14:paraId="70579203" w14:textId="77777777" w:rsidR="008C4675" w:rsidRDefault="008C4675" w:rsidP="00AC5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4BD60" w14:textId="77777777" w:rsidR="008C4675" w:rsidRDefault="008C4675" w:rsidP="00AC5A18">
      <w:pPr>
        <w:spacing w:after="0" w:line="240" w:lineRule="auto"/>
      </w:pPr>
      <w:r>
        <w:separator/>
      </w:r>
    </w:p>
  </w:footnote>
  <w:footnote w:type="continuationSeparator" w:id="0">
    <w:p w14:paraId="1295915B" w14:textId="77777777" w:rsidR="008C4675" w:rsidRDefault="008C4675" w:rsidP="00AC5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CABF4"/>
    <w:multiLevelType w:val="singleLevel"/>
    <w:tmpl w:val="49BCABF4"/>
    <w:lvl w:ilvl="0">
      <w:start w:val="1"/>
      <w:numFmt w:val="decimal"/>
      <w:suff w:val="nothing"/>
      <w:lvlText w:val="%1、"/>
      <w:lvlJc w:val="left"/>
    </w:lvl>
  </w:abstractNum>
  <w:num w:numId="1" w16cid:durableId="265650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6BB5"/>
    <w:rsid w:val="0001535C"/>
    <w:rsid w:val="00024319"/>
    <w:rsid w:val="00042E5B"/>
    <w:rsid w:val="000812C1"/>
    <w:rsid w:val="000B5F7D"/>
    <w:rsid w:val="000D0FBE"/>
    <w:rsid w:val="000E365D"/>
    <w:rsid w:val="00140E76"/>
    <w:rsid w:val="00154AD1"/>
    <w:rsid w:val="001678F9"/>
    <w:rsid w:val="00185AB6"/>
    <w:rsid w:val="001E7E3C"/>
    <w:rsid w:val="0020685F"/>
    <w:rsid w:val="00252C12"/>
    <w:rsid w:val="002621BC"/>
    <w:rsid w:val="002D5C53"/>
    <w:rsid w:val="00357EE8"/>
    <w:rsid w:val="003B05D9"/>
    <w:rsid w:val="003D6681"/>
    <w:rsid w:val="003D7D33"/>
    <w:rsid w:val="003E7F3A"/>
    <w:rsid w:val="004223AE"/>
    <w:rsid w:val="0045035D"/>
    <w:rsid w:val="00457B7F"/>
    <w:rsid w:val="004646C4"/>
    <w:rsid w:val="004F0697"/>
    <w:rsid w:val="00511EC0"/>
    <w:rsid w:val="005C0978"/>
    <w:rsid w:val="00616D68"/>
    <w:rsid w:val="0067483D"/>
    <w:rsid w:val="006C61ED"/>
    <w:rsid w:val="006E113D"/>
    <w:rsid w:val="007232C1"/>
    <w:rsid w:val="007B1681"/>
    <w:rsid w:val="00811C28"/>
    <w:rsid w:val="008358BD"/>
    <w:rsid w:val="008A59F7"/>
    <w:rsid w:val="008C4675"/>
    <w:rsid w:val="009B4BE6"/>
    <w:rsid w:val="009D704D"/>
    <w:rsid w:val="00A0609B"/>
    <w:rsid w:val="00A13B0A"/>
    <w:rsid w:val="00A14E31"/>
    <w:rsid w:val="00A16C93"/>
    <w:rsid w:val="00A67AC4"/>
    <w:rsid w:val="00AA68A9"/>
    <w:rsid w:val="00AC5A18"/>
    <w:rsid w:val="00AD6BB5"/>
    <w:rsid w:val="00B16F2C"/>
    <w:rsid w:val="00B779D3"/>
    <w:rsid w:val="00BD0531"/>
    <w:rsid w:val="00BE1172"/>
    <w:rsid w:val="00BE2D3C"/>
    <w:rsid w:val="00C20E68"/>
    <w:rsid w:val="00D1771E"/>
    <w:rsid w:val="00D81F74"/>
    <w:rsid w:val="00DB5295"/>
    <w:rsid w:val="00DC0ECC"/>
    <w:rsid w:val="00DE4F55"/>
    <w:rsid w:val="00E2317C"/>
    <w:rsid w:val="00E8430A"/>
    <w:rsid w:val="00E92633"/>
    <w:rsid w:val="00EC1BCB"/>
    <w:rsid w:val="00EF123A"/>
    <w:rsid w:val="00F21BCE"/>
    <w:rsid w:val="00F44EC1"/>
    <w:rsid w:val="00F75FEC"/>
    <w:rsid w:val="00FB0390"/>
    <w:rsid w:val="00FF2ECD"/>
    <w:rsid w:val="097D15B2"/>
    <w:rsid w:val="1BF9782D"/>
    <w:rsid w:val="1E2625E5"/>
    <w:rsid w:val="212B0366"/>
    <w:rsid w:val="28714014"/>
    <w:rsid w:val="34433A86"/>
    <w:rsid w:val="5CAC2C7C"/>
    <w:rsid w:val="61245764"/>
    <w:rsid w:val="69150D49"/>
    <w:rsid w:val="6E815B18"/>
    <w:rsid w:val="7B32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C5F7F9"/>
  <w15:docId w15:val="{F2D9B5A6-7422-4FBF-B0E4-97EF526A8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AC5A1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C5A18"/>
    <w:rPr>
      <w:kern w:val="2"/>
      <w:sz w:val="18"/>
      <w:szCs w:val="18"/>
    </w:rPr>
  </w:style>
  <w:style w:type="paragraph" w:styleId="a6">
    <w:name w:val="footer"/>
    <w:basedOn w:val="a"/>
    <w:link w:val="a7"/>
    <w:rsid w:val="00AC5A1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C5A1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铁锋 徐</cp:lastModifiedBy>
  <cp:revision>38</cp:revision>
  <dcterms:created xsi:type="dcterms:W3CDTF">2023-08-22T01:33:00Z</dcterms:created>
  <dcterms:modified xsi:type="dcterms:W3CDTF">2024-03-21T16:30:00Z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</Properties>
</file>