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48"/>
          <w:szCs w:val="48"/>
        </w:rPr>
        <w:t>充电桩接口&amp;数据源说明文档</w:t>
      </w: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autoSpaceDE w:val="0"/>
        <w:autoSpaceDN w:val="0"/>
        <w:adjustRightInd w:val="0"/>
        <w:ind w:left="3780" w:leftChars="1800"/>
        <w:jc w:val="lef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hint="eastAsia" w:ascii="Arial" w:hAnsi="Arial" w:cs="Arial"/>
          <w:b/>
          <w:bCs/>
          <w:color w:val="000000"/>
          <w:kern w:val="0"/>
          <w:sz w:val="32"/>
          <w:szCs w:val="32"/>
        </w:rPr>
        <w:t>拟制：</w:t>
      </w:r>
    </w:p>
    <w:p>
      <w:pPr>
        <w:autoSpaceDE w:val="0"/>
        <w:autoSpaceDN w:val="0"/>
        <w:adjustRightInd w:val="0"/>
        <w:ind w:left="3780" w:leftChars="1800"/>
        <w:jc w:val="lef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hint="eastAsia" w:ascii="Arial" w:hAnsi="Arial" w:cs="Arial"/>
          <w:b/>
          <w:bCs/>
          <w:color w:val="000000"/>
          <w:kern w:val="0"/>
          <w:sz w:val="32"/>
          <w:szCs w:val="32"/>
        </w:rPr>
        <w:t>审核：</w:t>
      </w:r>
    </w:p>
    <w:p>
      <w:pPr>
        <w:autoSpaceDE w:val="0"/>
        <w:autoSpaceDN w:val="0"/>
        <w:adjustRightInd w:val="0"/>
        <w:ind w:left="3780" w:leftChars="1800"/>
        <w:jc w:val="lef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hint="eastAsia" w:ascii="Arial" w:hAnsi="Arial" w:cs="Arial"/>
          <w:b/>
          <w:bCs/>
          <w:color w:val="000000"/>
          <w:kern w:val="0"/>
          <w:sz w:val="32"/>
          <w:szCs w:val="32"/>
        </w:rPr>
        <w:t>批准：</w:t>
      </w:r>
    </w:p>
    <w:p>
      <w:pPr>
        <w:autoSpaceDE w:val="0"/>
        <w:autoSpaceDN w:val="0"/>
        <w:adjustRightInd w:val="0"/>
        <w:ind w:left="3780" w:leftChars="1800"/>
        <w:jc w:val="lef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hint="eastAsia" w:ascii="Arial" w:hAnsi="Arial" w:cs="Arial"/>
          <w:b/>
          <w:bCs/>
          <w:color w:val="000000"/>
          <w:kern w:val="0"/>
          <w:sz w:val="32"/>
          <w:szCs w:val="32"/>
        </w:rPr>
        <w:t>日期：</w:t>
      </w:r>
    </w:p>
    <w:p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</w:rPr>
        <w:t>国动物联网有限公司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Microsoft YaHei UI Light" w:hAnsi="Microsoft YaHei UI Light" w:eastAsia="Microsoft YaHei UI Light"/>
          <w:b/>
          <w:bCs/>
          <w:snapToGrid w:val="0"/>
          <w:color w:val="000000"/>
          <w:kern w:val="0"/>
          <w:sz w:val="24"/>
        </w:rPr>
      </w:pPr>
      <w:r>
        <w:rPr>
          <w:rFonts w:hint="eastAsia"/>
          <w:b/>
          <w:kern w:val="0"/>
          <w:sz w:val="24"/>
        </w:rPr>
        <w:t>All rights reserved</w:t>
      </w: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36"/>
          <w:szCs w:val="36"/>
        </w:rPr>
      </w:pPr>
      <w:r>
        <w:rPr>
          <w:rFonts w:hint="eastAsia" w:ascii="Arial" w:hAnsi="Arial" w:cs="Arial"/>
          <w:b/>
          <w:bCs/>
          <w:color w:val="000000"/>
          <w:kern w:val="0"/>
          <w:sz w:val="24"/>
        </w:rPr>
        <w:t>版权所有　侵权必究</w:t>
      </w:r>
    </w:p>
    <w:p>
      <w:pPr>
        <w:rPr>
          <w:b/>
          <w:bCs/>
          <w:sz w:val="32"/>
          <w:szCs w:val="32"/>
        </w:rPr>
      </w:pPr>
      <w:bookmarkStart w:id="0" w:name="_Toc9997"/>
      <w:r>
        <w:rPr>
          <w:rFonts w:hint="eastAsia"/>
          <w:b/>
          <w:bCs/>
          <w:sz w:val="32"/>
          <w:szCs w:val="32"/>
        </w:rPr>
        <w:br w:type="page"/>
      </w:r>
      <w:bookmarkEnd w:id="0"/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历史版本信息</w:t>
      </w:r>
    </w:p>
    <w:tbl>
      <w:tblPr>
        <w:tblStyle w:val="25"/>
        <w:tblW w:w="8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050"/>
        <w:gridCol w:w="2340"/>
        <w:gridCol w:w="2280"/>
        <w:gridCol w:w="1515"/>
      </w:tblGrid>
      <w:tr>
        <w:tc>
          <w:tcPr>
            <w:tcW w:w="1810" w:type="dxa"/>
            <w:shd w:val="clear" w:color="auto" w:fill="BEBEBE" w:themeFill="background1" w:themeFillShade="B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修订日期</w:t>
            </w:r>
          </w:p>
        </w:tc>
        <w:tc>
          <w:tcPr>
            <w:tcW w:w="1050" w:type="dxa"/>
            <w:shd w:val="clear" w:color="auto" w:fill="BEBEBE" w:themeFill="background1" w:themeFillShade="B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修订人</w:t>
            </w:r>
          </w:p>
        </w:tc>
        <w:tc>
          <w:tcPr>
            <w:tcW w:w="2340" w:type="dxa"/>
            <w:shd w:val="clear" w:color="auto" w:fill="BEBEBE" w:themeFill="background1" w:themeFillShade="B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修订内容</w:t>
            </w:r>
          </w:p>
        </w:tc>
        <w:tc>
          <w:tcPr>
            <w:tcW w:w="2280" w:type="dxa"/>
            <w:shd w:val="clear" w:color="auto" w:fill="BEBEBE" w:themeFill="background1" w:themeFillShade="B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修订类型</w:t>
            </w:r>
          </w:p>
        </w:tc>
        <w:tc>
          <w:tcPr>
            <w:tcW w:w="1515" w:type="dxa"/>
            <w:shd w:val="clear" w:color="auto" w:fill="BEBEBE" w:themeFill="background1" w:themeFillShade="B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</w:tr>
      <w:tr>
        <w:tc>
          <w:tcPr>
            <w:tcW w:w="181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2021-1-4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Hans"/>
              </w:rPr>
            </w:pPr>
            <w:r>
              <w:rPr>
                <w:rFonts w:hint="eastAsia"/>
                <w:color w:val="000000"/>
                <w:lang w:val="en-US" w:eastAsia="zh-Hans"/>
              </w:rPr>
              <w:t>徐万玲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Hans"/>
              </w:rPr>
            </w:pPr>
            <w:r>
              <w:rPr>
                <w:rFonts w:hint="eastAsia"/>
                <w:color w:val="000000"/>
                <w:lang w:val="en-US" w:eastAsia="zh-Hans"/>
              </w:rPr>
              <w:t>集控大屏数据源信息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新增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V1.1.1</w:t>
            </w:r>
          </w:p>
        </w:tc>
      </w:tr>
      <w:tr>
        <w:tc>
          <w:tcPr>
            <w:tcW w:w="1810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center"/>
        <w:rPr>
          <w:b/>
          <w:bCs/>
          <w:sz w:val="32"/>
          <w:szCs w:val="32"/>
        </w:rPr>
        <w:sectPr>
          <w:headerReference r:id="rId3" w:type="default"/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2"/>
          <w:szCs w:val="32"/>
        </w:rPr>
        <w:br w:type="textWrapping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>
      <w:pPr>
        <w:pStyle w:val="14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TOC \o "1-3" \h \u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_Toc2040352115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一、常用词语定义及说明</w:t>
      </w:r>
      <w:r>
        <w:tab/>
      </w:r>
      <w:r>
        <w:fldChar w:fldCharType="begin"/>
      </w:r>
      <w:r>
        <w:instrText xml:space="preserve"> PAGEREF _Toc2040352115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_Toc1179121509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>1</w:t>
      </w:r>
      <w:r>
        <w:rPr>
          <w:rFonts w:hint="eastAsia"/>
        </w:rPr>
        <w:t>.1、常用词语定义</w:t>
      </w:r>
      <w:r>
        <w:tab/>
      </w:r>
      <w:r>
        <w:fldChar w:fldCharType="begin"/>
      </w:r>
      <w:r>
        <w:instrText xml:space="preserve"> PAGEREF _Toc1179121509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_Toc516107247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>1</w:t>
      </w:r>
      <w:r>
        <w:rPr>
          <w:rFonts w:hint="eastAsia"/>
        </w:rPr>
        <w:t>.2、请求头说明</w:t>
      </w:r>
      <w:r>
        <w:tab/>
      </w:r>
      <w:r>
        <w:fldChar w:fldCharType="begin"/>
      </w:r>
      <w:r>
        <w:instrText xml:space="preserve"> PAGEREF _Toc516107247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4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_Toc528050096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二、接口</w:t>
      </w:r>
      <w:r>
        <w:t>API</w:t>
      </w:r>
      <w:r>
        <w:tab/>
      </w:r>
      <w:r>
        <w:fldChar w:fldCharType="begin"/>
      </w:r>
      <w:r>
        <w:instrText xml:space="preserve"> PAGEREF _Toc528050096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4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_Toc1535534068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三、数据源</w:t>
      </w:r>
      <w:r>
        <w:tab/>
      </w:r>
      <w:r>
        <w:fldChar w:fldCharType="begin"/>
      </w:r>
      <w:r>
        <w:instrText xml:space="preserve"> PAGEREF _Toc1535534068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_Toc1410094877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>3.1</w:t>
      </w:r>
      <w:r>
        <w:rPr>
          <w:rFonts w:hint="eastAsia"/>
        </w:rPr>
        <w:t>充电桩-集控大屏-今日</w:t>
      </w:r>
      <w:r>
        <w:rPr>
          <w:rFonts w:hint="eastAsia"/>
          <w:lang w:val="en-US" w:eastAsia="zh-Hans"/>
        </w:rPr>
        <w:t>充电</w:t>
      </w:r>
      <w:r>
        <w:rPr>
          <w:rFonts w:hint="eastAsia"/>
        </w:rPr>
        <w:t>订单排名前五</w:t>
      </w:r>
      <w:r>
        <w:tab/>
      </w:r>
      <w:r>
        <w:fldChar w:fldCharType="begin"/>
      </w:r>
      <w:r>
        <w:instrText xml:space="preserve"> PAGEREF _Toc1410094877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_Toc1982553094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.1.1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_Toc1982553094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_Toc413584006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_Toc413584006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_Toc1849307150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.1.3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_Toc1849307150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_Toc774447019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3.1.4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_Toc774447019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_Toc232663866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充电桩-集控大屏-本月充电订单排名前五</w:t>
      </w:r>
      <w:r>
        <w:tab/>
      </w:r>
      <w:r>
        <w:fldChar w:fldCharType="begin"/>
      </w:r>
      <w:r>
        <w:instrText xml:space="preserve"> PAGEREF _Toc232663866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_Toc1961358322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_Toc1961358322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_Toc675336404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_Toc675336404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_Toc927867633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.2.3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_Toc927867633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_Toc1792546964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3.2.4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_Toc1792546964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_Toc288740185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.3</w:t>
      </w:r>
      <w:r>
        <w:rPr>
          <w:rFonts w:hint="eastAsia"/>
        </w:rPr>
        <w:t>充电桩-集控大屏-充电营收今日前五</w:t>
      </w:r>
      <w:r>
        <w:tab/>
      </w:r>
      <w:r>
        <w:fldChar w:fldCharType="begin"/>
      </w:r>
      <w:r>
        <w:instrText xml:space="preserve"> PAGEREF _Toc288740185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_Toc1690730722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.3.1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_Toc1690730722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_Toc607627550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.3.2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_Toc607627550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_Toc1111491365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.3.3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_Toc1111491365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_Toc2022609949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3.3.4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_Toc2022609949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_Toc1486764480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.4</w:t>
      </w:r>
      <w:r>
        <w:rPr>
          <w:rFonts w:hint="eastAsia"/>
        </w:rPr>
        <w:t>充电桩-集控大屏-本月营收排名前五</w:t>
      </w:r>
      <w:r>
        <w:tab/>
      </w:r>
      <w:r>
        <w:fldChar w:fldCharType="begin"/>
      </w:r>
      <w:r>
        <w:instrText xml:space="preserve"> PAGEREF _Toc1486764480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_Toc2078382515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.4.1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_Toc2078382515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_Toc405927503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.4.2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_Toc405927503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_Toc2015480049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.4.3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_Toc2015480049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_Toc1913619412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3.4.4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_Toc1913619412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_Toc1486360012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.5</w:t>
      </w:r>
      <w:r>
        <w:rPr>
          <w:rFonts w:hint="eastAsia"/>
        </w:rPr>
        <w:t>充电桩-集控大屏-全国营收统计</w:t>
      </w:r>
      <w:r>
        <w:tab/>
      </w:r>
      <w:r>
        <w:fldChar w:fldCharType="begin"/>
      </w:r>
      <w:r>
        <w:instrText xml:space="preserve"> PAGEREF _Toc1486360012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_Toc1722939780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.5.1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_Toc1722939780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_Toc779386312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.5.2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_Toc779386312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_Toc1642982731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.5.3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_Toc1642982731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_Toc1266026791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3.5.4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_Toc1266026791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18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_Toc844301861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.6</w:t>
      </w:r>
      <w:r>
        <w:rPr>
          <w:rFonts w:hint="eastAsia"/>
        </w:rPr>
        <w:t>充电桩-集控大屏-地图信息</w:t>
      </w:r>
      <w:r>
        <w:tab/>
      </w:r>
      <w:r>
        <w:fldChar w:fldCharType="begin"/>
      </w:r>
      <w:r>
        <w:instrText xml:space="preserve"> PAGEREF _Toc844301861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_Toc1756922098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.6.1</w:t>
      </w:r>
      <w:r>
        <w:rPr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_Toc1756922098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_Toc689554836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.6.2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_Toc689554836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_Toc1526369440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rPr>
          <w:rFonts w:hint="eastAsia"/>
        </w:rPr>
        <w:t>3</w:t>
      </w:r>
      <w:r>
        <w:t>.6.3</w:t>
      </w:r>
      <w:r>
        <w:rPr>
          <w:rFonts w:hint="eastAsia"/>
        </w:rPr>
        <w:t>前提条件</w:t>
      </w:r>
      <w:r>
        <w:tab/>
      </w:r>
      <w:r>
        <w:fldChar w:fldCharType="begin"/>
      </w:r>
      <w:r>
        <w:instrText xml:space="preserve"> PAGEREF _Toc1526369440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 w:asciiTheme="minorEastAsia" w:hAnsiTheme="minorEastAsia" w:cstheme="minorEastAsia"/>
          <w:szCs w:val="21"/>
        </w:rPr>
        <w:fldChar w:fldCharType="begin"/>
      </w:r>
      <w:r>
        <w:rPr>
          <w:rFonts w:hint="eastAsia" w:asciiTheme="minorEastAsia" w:hAnsiTheme="minorEastAsia" w:cstheme="minorEastAsia"/>
          <w:szCs w:val="21"/>
        </w:rPr>
        <w:instrText xml:space="preserve"> HYPERLINK \l _Toc1999014665 </w:instrText>
      </w:r>
      <w:r>
        <w:rPr>
          <w:rFonts w:hint="eastAsia" w:asciiTheme="minorEastAsia" w:hAnsiTheme="minorEastAsia" w:cstheme="minorEastAsia"/>
          <w:szCs w:val="21"/>
        </w:rPr>
        <w:fldChar w:fldCharType="separate"/>
      </w:r>
      <w:r>
        <w:t xml:space="preserve">3.6.4 </w:t>
      </w:r>
      <w:r>
        <w:rPr>
          <w:rFonts w:hint="eastAsia"/>
        </w:rPr>
        <w:t>返回示例</w:t>
      </w:r>
      <w:r>
        <w:tab/>
      </w:r>
      <w:r>
        <w:fldChar w:fldCharType="begin"/>
      </w:r>
      <w:r>
        <w:instrText xml:space="preserve"> PAGEREF _Toc1999014665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pStyle w:val="2"/>
        <w:spacing w:line="360" w:lineRule="auto"/>
      </w:pPr>
      <w:r>
        <w:rPr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b/>
          <w:bCs/>
          <w:sz w:val="28"/>
          <w:szCs w:val="36"/>
        </w:rPr>
      </w:pPr>
      <w:r>
        <w:rPr>
          <w:rFonts w:hint="eastAsia"/>
        </w:rPr>
        <w:br w:type="page"/>
      </w:r>
    </w:p>
    <w:p>
      <w:pPr>
        <w:pStyle w:val="2"/>
      </w:pPr>
      <w:bookmarkStart w:id="1" w:name="_Toc2040352115"/>
      <w:r>
        <w:rPr>
          <w:rFonts w:hint="eastAsia"/>
        </w:rPr>
        <w:t>一、常用词语定义及说明</w:t>
      </w:r>
      <w:bookmarkEnd w:id="1"/>
    </w:p>
    <w:p>
      <w:pPr>
        <w:pStyle w:val="3"/>
      </w:pPr>
      <w:bookmarkStart w:id="2" w:name="_Toc1179121509"/>
      <w:r>
        <w:t>1</w:t>
      </w:r>
      <w:r>
        <w:rPr>
          <w:rFonts w:hint="eastAsia"/>
        </w:rPr>
        <w:t>.1、常用词语定义</w:t>
      </w:r>
      <w:bookmarkEnd w:id="2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r>
              <w:rPr>
                <w:rFonts w:hint="eastAsia"/>
              </w:rPr>
              <w:t>词语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类型/长度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样例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2130" w:type="dxa"/>
          </w:tcPr>
          <w:p>
            <w:r>
              <w:rPr>
                <w:rFonts w:hint="eastAsia"/>
              </w:rPr>
              <w:t>必选请求参数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本文档默认为必选</w:t>
            </w:r>
          </w:p>
        </w:tc>
        <w:tc>
          <w:tcPr>
            <w:tcW w:w="2131" w:type="dxa"/>
          </w:tcPr>
          <w:p/>
        </w:tc>
      </w:tr>
      <w:tr>
        <w:tc>
          <w:tcPr>
            <w:tcW w:w="2130" w:type="dxa"/>
          </w:tcPr>
          <w:p>
            <w:r>
              <w:rPr>
                <w:rFonts w:hint="eastAsia"/>
              </w:rPr>
              <w:t>可选请求参数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本文档用下划线</w:t>
            </w:r>
            <w:r>
              <w:t>”......”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/>
        </w:tc>
      </w:tr>
      <w:tr>
        <w:tc>
          <w:tcPr>
            <w:tcW w:w="2130" w:type="dxa"/>
          </w:tcPr>
          <w:p>
            <w:r>
              <w:rPr>
                <w:rFonts w:hint="eastAsia"/>
              </w:rPr>
              <w:t>废弃不用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本文档用横线</w:t>
            </w:r>
            <w:r>
              <w:t>”---”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</w:tcPr>
          <w:p/>
        </w:tc>
      </w:tr>
      <w:tr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jc w:val="left"/>
            </w:pP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bookmarkStart w:id="3" w:name="_Toc516107247"/>
      <w:r>
        <w:t>1</w:t>
      </w:r>
      <w:r>
        <w:rPr>
          <w:rFonts w:hint="eastAsia"/>
        </w:rPr>
        <w:t>.2、请求头说明</w:t>
      </w:r>
      <w:bookmarkEnd w:id="3"/>
    </w:p>
    <w:p>
      <w:r>
        <w:rPr>
          <w:rFonts w:hint="eastAsia"/>
        </w:rPr>
        <w:t>【说明内容】</w:t>
      </w:r>
    </w:p>
    <w:p>
      <w:pPr>
        <w:rPr>
          <w:sz w:val="24"/>
          <w:szCs w:val="32"/>
        </w:rPr>
      </w:pPr>
      <w:bookmarkStart w:id="4" w:name="OLE_LINK55"/>
    </w:p>
    <w:p>
      <w:pPr>
        <w:pStyle w:val="2"/>
      </w:pPr>
      <w:bookmarkStart w:id="5" w:name="_Toc528050096"/>
      <w:r>
        <w:rPr>
          <w:rFonts w:hint="eastAsia"/>
        </w:rPr>
        <w:t>二、接口</w:t>
      </w:r>
      <w:r>
        <w:t>API</w:t>
      </w:r>
      <w:bookmarkEnd w:id="4"/>
      <w:bookmarkEnd w:id="5"/>
    </w:p>
    <w:p>
      <w:pPr>
        <w:widowControl/>
        <w:shd w:val="clear" w:color="auto" w:fill="FFFFFE"/>
        <w:spacing w:line="360" w:lineRule="atLeast"/>
        <w:jc w:val="left"/>
        <w:rPr>
          <w:rFonts w:cs="Menlo" w:asciiTheme="minorEastAsia" w:hAnsiTheme="minorEastAsia"/>
          <w:color w:val="000000"/>
          <w:sz w:val="24"/>
          <w:shd w:val="clear" w:color="auto" w:fill="FFFFFE"/>
          <w:lang w:bidi="ar"/>
        </w:rPr>
      </w:pPr>
      <w:bookmarkStart w:id="6" w:name="OLE_LINK18"/>
      <w:bookmarkEnd w:id="6"/>
    </w:p>
    <w:p>
      <w:pPr>
        <w:pStyle w:val="2"/>
      </w:pPr>
      <w:bookmarkStart w:id="7" w:name="_Toc1535534068"/>
      <w:r>
        <w:rPr>
          <w:rFonts w:hint="eastAsia"/>
        </w:rPr>
        <w:t>三、数据源</w:t>
      </w:r>
      <w:bookmarkEnd w:id="7"/>
    </w:p>
    <w:p>
      <w:pPr>
        <w:pStyle w:val="3"/>
        <w:rPr>
          <w:rFonts w:hint="eastAsia"/>
        </w:rPr>
      </w:pPr>
      <w:bookmarkStart w:id="8" w:name="_Toc1410094877"/>
      <w:r>
        <w:t>3.1</w:t>
      </w:r>
      <w:r>
        <w:rPr>
          <w:rFonts w:hint="eastAsia"/>
        </w:rPr>
        <w:t>充电桩-集控大屏-今日</w:t>
      </w:r>
      <w:r>
        <w:rPr>
          <w:rFonts w:hint="eastAsia"/>
          <w:lang w:val="en-US" w:eastAsia="zh-Hans"/>
        </w:rPr>
        <w:t>充电</w:t>
      </w:r>
      <w:r>
        <w:rPr>
          <w:rFonts w:hint="eastAsia"/>
        </w:rPr>
        <w:t>订单排名前五</w:t>
      </w:r>
      <w:bookmarkEnd w:id="8"/>
    </w:p>
    <w:p>
      <w:r>
        <w:rPr>
          <w:rFonts w:hint="eastAsia"/>
        </w:rPr>
        <w:t>数据源ID：</w:t>
      </w:r>
      <w:r>
        <w:rPr>
          <w:rFonts w:hint="default"/>
        </w:rPr>
        <w:t>527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:527,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"cellData"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OrderCount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}, 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bidi="ar"/>
        </w:rPr>
        <w:t>//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val="en-US" w:eastAsia="zh-Hans" w:bidi="ar"/>
        </w:rPr>
        <w:t>订单数量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FF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Name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},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E"/>
          <w:lang w:bidi="ar"/>
        </w:rPr>
        <w:t> 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bidi="ar"/>
        </w:rPr>
        <w:t>/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bidi="ar"/>
        </w:rPr>
        <w:t>/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val="en-US" w:eastAsia="zh-Hans" w:bidi="ar"/>
        </w:rPr>
        <w:t>省份名称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nsolas" w:hAnsi="Consolas" w:eastAsia="Consolas" w:cs="Consolas"/>
          <w:color w:val="FF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ProvinceID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},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bidi="ar"/>
        </w:rPr>
        <w:t>/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bidi="ar"/>
        </w:rPr>
        <w:t>/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shd w:val="clear" w:color="auto" w:fill="FFFFFE"/>
          <w:lang w:val="en-US" w:eastAsia="zh-Hans" w:bidi="ar"/>
        </w:rPr>
        <w:t>省份ID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>
      <w:pP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【注】：需列出可查询的数据库表中的所有字段</w:t>
      </w:r>
    </w:p>
    <w:p>
      <w:pPr>
        <w:pStyle w:val="4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bookmarkStart w:id="9" w:name="_Toc1982553094"/>
      <w:r>
        <w:rPr>
          <w:rFonts w:hint="eastAsia"/>
        </w:rPr>
        <w:t>3</w:t>
      </w:r>
      <w:r>
        <w:t>.1.1</w:t>
      </w:r>
      <w:r>
        <w:rPr>
          <w:rFonts w:hint="eastAsia"/>
        </w:rPr>
        <w:t>参数说明</w:t>
      </w:r>
      <w:bookmarkEnd w:id="9"/>
    </w:p>
    <w:p>
      <w:pPr>
        <w:pStyle w:val="4"/>
      </w:pPr>
      <w:bookmarkStart w:id="10" w:name="_Toc413584006"/>
      <w:r>
        <w:rPr>
          <w:rFonts w:hint="eastAsia"/>
        </w:rPr>
        <w:t>3</w:t>
      </w:r>
      <w:r>
        <w:t>.1.2</w:t>
      </w:r>
      <w:r>
        <w:rPr>
          <w:rFonts w:hint="eastAsia"/>
        </w:rPr>
        <w:t>功能说明</w:t>
      </w:r>
      <w:bookmarkEnd w:id="10"/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用于查询今日</w:t>
      </w:r>
      <w:r>
        <w:rPr>
          <w:rFonts w:hint="default" w:ascii="Courier New" w:hAnsi="Courier New" w:eastAsia="宋体" w:cs="Courier New"/>
          <w:color w:val="000000"/>
          <w:kern w:val="0"/>
          <w:sz w:val="24"/>
          <w:lang w:eastAsia="zh-Hans"/>
        </w:rPr>
        <w:t>，</w:t>
      </w: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全国各省订单排名前五</w:t>
      </w:r>
    </w:p>
    <w:p>
      <w:pPr>
        <w:pStyle w:val="4"/>
        <w:rPr>
          <w:rFonts w:hint="eastAsia"/>
        </w:rPr>
      </w:pPr>
      <w:bookmarkStart w:id="11" w:name="_Toc1849307150"/>
      <w:r>
        <w:rPr>
          <w:rFonts w:hint="eastAsia"/>
        </w:rPr>
        <w:t>3</w:t>
      </w:r>
      <w:r>
        <w:t>.1.3</w:t>
      </w:r>
      <w:r>
        <w:rPr>
          <w:rFonts w:hint="eastAsia"/>
        </w:rPr>
        <w:t>前提条件</w:t>
      </w:r>
      <w:bookmarkEnd w:id="11"/>
    </w:p>
    <w:p>
      <w:pPr>
        <w:pStyle w:val="4"/>
      </w:pPr>
      <w:bookmarkStart w:id="12" w:name="_Toc774447019"/>
      <w:r>
        <w:t xml:space="preserve">3.1.4 </w:t>
      </w:r>
      <w:r>
        <w:rPr>
          <w:rFonts w:hint="eastAsia"/>
        </w:rPr>
        <w:t>返回示例</w:t>
      </w:r>
      <w:bookmarkEnd w:id="12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"calculateTimer"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0.005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"sequenceIndex"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527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"parentModel"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 desc"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"primaryKey"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"totalRows"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"totalPages"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"Home"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"Previous"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"Current"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"Next"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"End"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"databaseID"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"languageCode"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"100%"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"auto"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/>
    <w:p/>
    <w:p>
      <w:pPr>
        <w:pStyle w:val="3"/>
        <w:rPr>
          <w:rFonts w:hint="eastAsia"/>
        </w:rPr>
      </w:pPr>
      <w:bookmarkStart w:id="13" w:name="_Toc232663866"/>
      <w:r>
        <w:rPr>
          <w:rFonts w:hint="eastAsia"/>
        </w:rPr>
        <w:t>3</w:t>
      </w:r>
      <w:r>
        <w:t>.2</w:t>
      </w:r>
      <w:r>
        <w:rPr>
          <w:rFonts w:hint="eastAsia"/>
        </w:rPr>
        <w:t>充电桩-集控大屏-本月充电订单排名前五</w:t>
      </w:r>
      <w:bookmarkEnd w:id="13"/>
    </w:p>
    <w:p>
      <w:r>
        <w:rPr>
          <w:rFonts w:hint="eastAsia"/>
        </w:rPr>
        <w:t>数据源ID：</w:t>
      </w:r>
      <w:r>
        <w:t>528</w:t>
      </w:r>
    </w:p>
    <w:p/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528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 xml:space="preserve"> 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订单数量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省份名称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省份ID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/>
    <w:p>
      <w:pPr>
        <w:pStyle w:val="4"/>
      </w:pPr>
      <w:bookmarkStart w:id="14" w:name="_Toc1961358322"/>
      <w:r>
        <w:rPr>
          <w:rFonts w:hint="eastAsia"/>
        </w:rPr>
        <w:t>3</w:t>
      </w:r>
      <w:r>
        <w:t>.2.1</w:t>
      </w:r>
      <w:r>
        <w:rPr>
          <w:rFonts w:hint="eastAsia"/>
        </w:rPr>
        <w:t>参数说明</w:t>
      </w:r>
      <w:bookmarkEnd w:id="14"/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464"/>
        <w:gridCol w:w="1609"/>
        <w:gridCol w:w="1464"/>
      </w:tblGrid>
      <w:tr>
        <w:tc>
          <w:tcPr>
            <w:tcW w:w="245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bookmarkStart w:id="15" w:name="_Toc4885"/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  <w:bookmarkEnd w:id="15"/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45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OrderCount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1464" w:type="dxa"/>
          </w:tcPr>
          <w:p>
            <w:pPr>
              <w:widowControl/>
              <w:shd w:val="clear" w:color="auto" w:fill="FFFFFE"/>
              <w:spacing w:line="270" w:lineRule="atLeast"/>
              <w:ind w:firstLine="180" w:firstLineChars="100"/>
              <w:jc w:val="center"/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</w:rPr>
              <w:t>Int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省份名称</w:t>
            </w:r>
          </w:p>
        </w:tc>
      </w:tr>
      <w:tr>
        <w:tc>
          <w:tcPr>
            <w:tcW w:w="245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</w:rPr>
              <w:t>Int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省份ID</w:t>
            </w:r>
          </w:p>
        </w:tc>
      </w:tr>
    </w:tbl>
    <w:p>
      <w:pPr>
        <w:pStyle w:val="4"/>
        <w:rPr>
          <w:rFonts w:hint="eastAsia"/>
        </w:rPr>
      </w:pPr>
      <w:bookmarkStart w:id="16" w:name="_Toc675336404"/>
      <w:r>
        <w:rPr>
          <w:rFonts w:hint="eastAsia"/>
        </w:rPr>
        <w:t>3</w:t>
      </w:r>
      <w:r>
        <w:t>.2.2</w:t>
      </w:r>
      <w:r>
        <w:rPr>
          <w:rFonts w:hint="eastAsia"/>
        </w:rPr>
        <w:t>功能说明</w:t>
      </w:r>
      <w:bookmarkEnd w:id="16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查询本月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全国订单数量排名前五的省份</w:t>
      </w:r>
    </w:p>
    <w:p>
      <w:pPr>
        <w:pStyle w:val="4"/>
      </w:pPr>
      <w:bookmarkStart w:id="17" w:name="_Toc927867633"/>
      <w:r>
        <w:rPr>
          <w:rFonts w:hint="eastAsia"/>
        </w:rPr>
        <w:t>3</w:t>
      </w:r>
      <w:r>
        <w:t>.2.3</w:t>
      </w:r>
      <w:r>
        <w:rPr>
          <w:rFonts w:hint="eastAsia"/>
        </w:rPr>
        <w:t>前提条件</w:t>
      </w:r>
      <w:bookmarkEnd w:id="17"/>
    </w:p>
    <w:p>
      <w:pPr>
        <w:pStyle w:val="4"/>
      </w:pPr>
      <w:bookmarkStart w:id="18" w:name="_Toc1792546964"/>
      <w:r>
        <w:t xml:space="preserve">3.2.4 </w:t>
      </w:r>
      <w:r>
        <w:rPr>
          <w:rFonts w:hint="eastAsia"/>
        </w:rPr>
        <w:t>返回示例</w:t>
      </w:r>
      <w:bookmarkEnd w:id="18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"calculateTimer"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0.004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"sequenceIndex"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528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"parentModel"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 desc"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"primaryKey"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"totalRows"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"totalPages"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"Home"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"Previous"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"Current"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"Next"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"End"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"databaseID"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"languageCode"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"100%"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"auto"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pStyle w:val="3"/>
        <w:rPr>
          <w:rFonts w:hint="eastAsia"/>
        </w:rPr>
      </w:pPr>
      <w:bookmarkStart w:id="19" w:name="_Toc288740185"/>
      <w:r>
        <w:rPr>
          <w:rFonts w:hint="eastAsia"/>
        </w:rPr>
        <w:t>3</w:t>
      </w:r>
      <w:r>
        <w:t>.3</w:t>
      </w:r>
      <w:r>
        <w:rPr>
          <w:rFonts w:hint="eastAsia"/>
        </w:rPr>
        <w:t>充电桩-集控大屏-充电营收今日前五</w:t>
      </w:r>
      <w:bookmarkEnd w:id="19"/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530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盈收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名称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省份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4"/>
      </w:pPr>
      <w:bookmarkStart w:id="20" w:name="_Toc1690730722"/>
      <w:r>
        <w:rPr>
          <w:rFonts w:hint="eastAsia"/>
        </w:rPr>
        <w:t>3</w:t>
      </w:r>
      <w:r>
        <w:t>.3.1</w:t>
      </w:r>
      <w:r>
        <w:rPr>
          <w:rFonts w:hint="eastAsia"/>
        </w:rPr>
        <w:t>参数说明</w:t>
      </w:r>
      <w:bookmarkEnd w:id="20"/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bookmarkStart w:id="21" w:name="_Toc13483"/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  <w:bookmarkEnd w:id="21"/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OrderAmount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ind w:firstLine="540" w:firstLineChars="300"/>
              <w:jc w:val="left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盈收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 xml:space="preserve">     </w:t>
            </w: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名称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省份ID</w:t>
            </w:r>
          </w:p>
        </w:tc>
      </w:tr>
    </w:tbl>
    <w:p/>
    <w:p>
      <w:pPr>
        <w:pStyle w:val="4"/>
      </w:pPr>
      <w:bookmarkStart w:id="22" w:name="_Toc607627550"/>
      <w:r>
        <w:rPr>
          <w:rFonts w:hint="eastAsia"/>
        </w:rPr>
        <w:t>3</w:t>
      </w:r>
      <w:r>
        <w:t>.3.2</w:t>
      </w:r>
      <w:r>
        <w:rPr>
          <w:rFonts w:hint="eastAsia"/>
        </w:rPr>
        <w:t>功能说明</w:t>
      </w:r>
      <w:bookmarkEnd w:id="22"/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查询充电桩本日盈收全国排名前五的省</w:t>
      </w:r>
    </w:p>
    <w:p>
      <w:pPr>
        <w:pStyle w:val="4"/>
      </w:pPr>
      <w:bookmarkStart w:id="23" w:name="_Toc1111491365"/>
      <w:r>
        <w:rPr>
          <w:rFonts w:hint="eastAsia"/>
        </w:rPr>
        <w:t>3</w:t>
      </w:r>
      <w:r>
        <w:t>.3.3</w:t>
      </w:r>
      <w:r>
        <w:rPr>
          <w:rFonts w:hint="eastAsia"/>
        </w:rPr>
        <w:t>前提条件</w:t>
      </w:r>
      <w:bookmarkEnd w:id="23"/>
    </w:p>
    <w:p>
      <w:pPr>
        <w:pStyle w:val="4"/>
      </w:pPr>
      <w:bookmarkStart w:id="24" w:name="_Toc2022609949"/>
      <w:r>
        <w:t xml:space="preserve">3.3.4 </w:t>
      </w:r>
      <w:r>
        <w:rPr>
          <w:rFonts w:hint="eastAsia"/>
        </w:rPr>
        <w:t>返回示例</w:t>
      </w:r>
      <w:bookmarkEnd w:id="24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"calculateTimer"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0.004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"sequenceIndex"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"parentModel"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 desc"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"primaryKey"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"totalRows"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"totalPages"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"Home"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"Previous"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"Current"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"Next"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"End"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"databaseID"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"languageCode"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"100%"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"auto"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pStyle w:val="3"/>
        <w:rPr>
          <w:rFonts w:hint="eastAsia"/>
        </w:rPr>
      </w:pPr>
      <w:bookmarkStart w:id="25" w:name="_Toc1486764480"/>
      <w:r>
        <w:rPr>
          <w:rFonts w:hint="eastAsia"/>
        </w:rPr>
        <w:t>3</w:t>
      </w:r>
      <w:r>
        <w:t>.4</w:t>
      </w:r>
      <w:r>
        <w:rPr>
          <w:rFonts w:hint="eastAsia"/>
        </w:rPr>
        <w:t>充电桩-集控大屏-本月营收排名前五</w:t>
      </w:r>
      <w:bookmarkEnd w:id="25"/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529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eastAsia="zh-CN" w:bidi="ar"/>
        </w:rPr>
        <w:t>529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盈收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名称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eastAsia="zh-CN" w:bidi="ar"/>
        </w:rPr>
        <w:t>//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Hans" w:bidi="ar"/>
        </w:rPr>
        <w:t>省份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4"/>
      </w:pPr>
      <w:bookmarkStart w:id="26" w:name="_Toc2078382515"/>
      <w:r>
        <w:rPr>
          <w:rFonts w:hint="eastAsia"/>
        </w:rPr>
        <w:t>3</w:t>
      </w:r>
      <w:r>
        <w:t>.4.1</w:t>
      </w:r>
      <w:r>
        <w:rPr>
          <w:rFonts w:hint="eastAsia"/>
        </w:rPr>
        <w:t>参数说明</w:t>
      </w:r>
      <w:bookmarkEnd w:id="26"/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OrderAmount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ind w:firstLine="540" w:firstLineChars="300"/>
              <w:jc w:val="left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盈收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 xml:space="preserve">     </w:t>
            </w: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名称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省份ID</w:t>
            </w:r>
          </w:p>
        </w:tc>
      </w:tr>
    </w:tbl>
    <w:p/>
    <w:p>
      <w:pPr>
        <w:pStyle w:val="4"/>
      </w:pPr>
      <w:bookmarkStart w:id="27" w:name="_Toc405927503"/>
      <w:r>
        <w:rPr>
          <w:rFonts w:hint="eastAsia"/>
        </w:rPr>
        <w:t>3</w:t>
      </w:r>
      <w:r>
        <w:t>.4.2</w:t>
      </w:r>
      <w:r>
        <w:rPr>
          <w:rFonts w:hint="eastAsia"/>
        </w:rPr>
        <w:t>功能说明</w:t>
      </w:r>
      <w:bookmarkEnd w:id="27"/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查询充电桩本日盈收全国排名前五的省</w:t>
      </w:r>
    </w:p>
    <w:p>
      <w:pPr>
        <w:pStyle w:val="4"/>
      </w:pPr>
      <w:bookmarkStart w:id="28" w:name="_Toc2015480049"/>
      <w:r>
        <w:rPr>
          <w:rFonts w:hint="eastAsia"/>
        </w:rPr>
        <w:t>3</w:t>
      </w:r>
      <w:r>
        <w:t>.4.3</w:t>
      </w:r>
      <w:r>
        <w:rPr>
          <w:rFonts w:hint="eastAsia"/>
        </w:rPr>
        <w:t>前提条件</w:t>
      </w:r>
      <w:bookmarkEnd w:id="28"/>
    </w:p>
    <w:p>
      <w:pPr>
        <w:pStyle w:val="4"/>
      </w:pPr>
      <w:bookmarkStart w:id="29" w:name="_Toc1913619412"/>
      <w:r>
        <w:t xml:space="preserve">3.4.4 </w:t>
      </w:r>
      <w:r>
        <w:rPr>
          <w:rFonts w:hint="eastAsia"/>
        </w:rPr>
        <w:t>返回示例</w:t>
      </w:r>
      <w:bookmarkEnd w:id="29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"message"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"Success."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"calculateTimer"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0.005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"totalTimer"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"sequenceIndex"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529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"parentModel"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 desc"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"primaryKey"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"displayName"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"String"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"defaultValue"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"controlSourceText"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"controlSourceParentValue"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"minLength"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"maxLength"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"filterValue"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"searchKey"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"searchValue"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"note"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"Here is the introduction of the field."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"rasterizeXS"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"rasterizeSM"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"rasterizeMD"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"rasterizeLG"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"hierarchy"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"null"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"encryption"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"disabled"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"load"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"show"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"queryTypeID"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"rowSize"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"totalRows"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"totalPages"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"listData"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"Home"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"Previous"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"Current"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"Next"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"index"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"type"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"End"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"databaseID"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"languageCode"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"width"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"100%"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"height"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"auto"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/>
    <w:p>
      <w:pPr>
        <w:pStyle w:val="3"/>
        <w:rPr>
          <w:rFonts w:hint="eastAsia"/>
        </w:rPr>
      </w:pPr>
      <w:bookmarkStart w:id="30" w:name="_Toc1486360012"/>
      <w:r>
        <w:rPr>
          <w:rFonts w:hint="eastAsia"/>
        </w:rPr>
        <w:t>3</w:t>
      </w:r>
      <w:r>
        <w:t>.5</w:t>
      </w:r>
      <w:r>
        <w:rPr>
          <w:rFonts w:hint="eastAsia"/>
        </w:rPr>
        <w:t>充电桩-集控大屏-全国营收统计</w:t>
      </w:r>
      <w:bookmarkEnd w:id="30"/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531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531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pStyle w:val="4"/>
      </w:pPr>
      <w:bookmarkStart w:id="31" w:name="_Toc1722939780"/>
      <w:r>
        <w:rPr>
          <w:rFonts w:hint="eastAsia"/>
        </w:rPr>
        <w:t>3</w:t>
      </w:r>
      <w:r>
        <w:t>.5.1</w:t>
      </w:r>
      <w:r>
        <w:rPr>
          <w:rFonts w:hint="eastAsia"/>
        </w:rPr>
        <w:t>参数说明</w:t>
      </w:r>
      <w:bookmarkEnd w:id="31"/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OrderAmount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盈收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OrderCount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订单数量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省份ID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Name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省份名称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OrderMonth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月份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OrderDay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日期</w:t>
            </w:r>
          </w:p>
        </w:tc>
      </w:tr>
    </w:tbl>
    <w:p/>
    <w:p>
      <w:pPr>
        <w:pStyle w:val="4"/>
      </w:pPr>
      <w:bookmarkStart w:id="32" w:name="_Toc779386312"/>
      <w:r>
        <w:rPr>
          <w:rFonts w:hint="eastAsia"/>
        </w:rPr>
        <w:t>3</w:t>
      </w:r>
      <w:r>
        <w:t>.5.2</w:t>
      </w:r>
      <w:r>
        <w:rPr>
          <w:rFonts w:hint="eastAsia"/>
        </w:rPr>
        <w:t>功能说明</w:t>
      </w:r>
      <w:bookmarkEnd w:id="32"/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Courier New"/>
          <w:color w:val="000000"/>
          <w:kern w:val="0"/>
          <w:sz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查询充电桩指定月份盈收</w:t>
      </w:r>
      <w:r>
        <w:rPr>
          <w:rFonts w:hint="default" w:ascii="Courier New" w:hAnsi="Courier New" w:eastAsia="宋体" w:cs="Courier New"/>
          <w:color w:val="000000"/>
          <w:kern w:val="0"/>
          <w:sz w:val="24"/>
          <w:lang w:eastAsia="zh-Hans"/>
        </w:rPr>
        <w:t>，</w:t>
      </w:r>
      <w:r>
        <w:rPr>
          <w:rFonts w:hint="eastAsia" w:ascii="Courier New" w:hAnsi="Courier New" w:eastAsia="宋体" w:cs="Courier New"/>
          <w:color w:val="000000"/>
          <w:kern w:val="0"/>
          <w:sz w:val="24"/>
          <w:lang w:val="en-US" w:eastAsia="zh-Hans"/>
        </w:rPr>
        <w:t>订单数量全国情况</w:t>
      </w:r>
    </w:p>
    <w:p>
      <w:pPr>
        <w:pStyle w:val="4"/>
        <w:rPr>
          <w:rFonts w:hint="eastAsia"/>
        </w:rPr>
      </w:pPr>
      <w:bookmarkStart w:id="33" w:name="_Toc1642982731"/>
      <w:r>
        <w:rPr>
          <w:rFonts w:hint="eastAsia"/>
        </w:rPr>
        <w:t>3</w:t>
      </w:r>
      <w:r>
        <w:t>.5.3</w:t>
      </w:r>
      <w:r>
        <w:rPr>
          <w:rFonts w:hint="eastAsia"/>
        </w:rPr>
        <w:t>前提条件</w:t>
      </w:r>
      <w:bookmarkEnd w:id="33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需要查询指定的的月份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传入指定的月份时间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查询出结果需要计算订单数量和盈收所有的数据总合</w:t>
      </w:r>
    </w:p>
    <w:p>
      <w:pPr>
        <w:pStyle w:val="4"/>
      </w:pPr>
      <w:bookmarkStart w:id="34" w:name="_Toc1266026791"/>
      <w:r>
        <w:t xml:space="preserve">3.5.4 </w:t>
      </w:r>
      <w:r>
        <w:rPr>
          <w:rFonts w:hint="eastAsia"/>
        </w:rPr>
        <w:t>返回示例</w:t>
      </w:r>
      <w:bookmarkEnd w:id="34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6.42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1.95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"2020-12-26"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9.61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"2020-12-28"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1.24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0.50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"2020-12-30"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0.44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3.19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"2020-12-24"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6.18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3.05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3.84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"2020-12-30"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2.76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"2020-12-28"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"2020-12-26"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1.01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781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1.27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"2020-12-24"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1.18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2.23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"2020-12-26"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0.32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"2020-12-28"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1.59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"2020-12-30"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2.00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799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/>
    <w:p/>
    <w:p>
      <w:pPr>
        <w:pStyle w:val="3"/>
        <w:rPr>
          <w:rFonts w:hint="eastAsia"/>
        </w:rPr>
      </w:pPr>
      <w:bookmarkStart w:id="35" w:name="_Toc844301861"/>
      <w:r>
        <w:rPr>
          <w:rFonts w:hint="eastAsia"/>
        </w:rPr>
        <w:t>3</w:t>
      </w:r>
      <w:r>
        <w:t>.6</w:t>
      </w:r>
      <w:r>
        <w:rPr>
          <w:rFonts w:hint="eastAsia"/>
        </w:rPr>
        <w:t>充电桩-集控大屏-地图信息</w:t>
      </w:r>
      <w:bookmarkEnd w:id="35"/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532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532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</w:p>
    <w:p>
      <w:pPr>
        <w:pStyle w:val="4"/>
      </w:pPr>
      <w:bookmarkStart w:id="36" w:name="_Toc1756922098"/>
      <w:r>
        <w:rPr>
          <w:rFonts w:hint="eastAsia"/>
        </w:rPr>
        <w:t>3</w:t>
      </w:r>
      <w:r>
        <w:t>.6.1</w:t>
      </w:r>
      <w:r>
        <w:rPr>
          <w:rFonts w:hint="eastAsia"/>
        </w:rPr>
        <w:t>参数说明</w:t>
      </w:r>
      <w:bookmarkEnd w:id="36"/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CityName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充电桩城市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DeviceCount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充电桩数量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Latitude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纬度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Longitude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经度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MonthAmount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本月盈收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MonthCount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本月订单数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monthRank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本月盈收排名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OrderAmount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今日盈收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OrderCount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今日订单数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ProvinceID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省份ID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ProvinceName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省份名称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rankOrder</w:t>
            </w:r>
          </w:p>
        </w:tc>
        <w:tc>
          <w:tcPr>
            <w:tcW w:w="146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ascii="Heiti SC Light" w:hAnsi="Heiti SC Light" w:eastAsia="Heiti SC Light" w:cs="Heiti SC Light"/>
                <w:kern w:val="2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今日盈收排名</w:t>
            </w:r>
          </w:p>
        </w:tc>
      </w:tr>
    </w:tbl>
    <w:p/>
    <w:p>
      <w:pPr>
        <w:pStyle w:val="4"/>
        <w:rPr>
          <w:rFonts w:hint="eastAsia"/>
        </w:rPr>
      </w:pPr>
      <w:bookmarkStart w:id="37" w:name="_Toc689554836"/>
      <w:r>
        <w:rPr>
          <w:rFonts w:hint="eastAsia"/>
        </w:rPr>
        <w:t>3</w:t>
      </w:r>
      <w:r>
        <w:t>.6.2</w:t>
      </w:r>
      <w:r>
        <w:rPr>
          <w:rFonts w:hint="eastAsia"/>
        </w:rPr>
        <w:t>功能说明</w:t>
      </w:r>
      <w:bookmarkEnd w:id="37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查询全国各个省的数据信息</w:t>
      </w:r>
    </w:p>
    <w:p>
      <w:pPr>
        <w:pStyle w:val="4"/>
        <w:rPr>
          <w:rFonts w:hint="eastAsia"/>
        </w:rPr>
      </w:pPr>
      <w:bookmarkStart w:id="38" w:name="_Toc1526369440"/>
      <w:r>
        <w:rPr>
          <w:rFonts w:hint="eastAsia"/>
        </w:rPr>
        <w:t>3</w:t>
      </w:r>
      <w:r>
        <w:t>.6.3</w:t>
      </w:r>
      <w:r>
        <w:rPr>
          <w:rFonts w:hint="eastAsia"/>
        </w:rPr>
        <w:t>前提条件</w:t>
      </w:r>
      <w:bookmarkEnd w:id="38"/>
    </w:p>
    <w:p>
      <w:pPr>
        <w:pStyle w:val="4"/>
      </w:pPr>
      <w:bookmarkStart w:id="39" w:name="_Toc1999014665"/>
      <w:r>
        <w:t xml:space="preserve">3.6.4 </w:t>
      </w:r>
      <w:r>
        <w:rPr>
          <w:rFonts w:hint="eastAsia"/>
        </w:rPr>
        <w:t>返回示例</w:t>
      </w:r>
      <w:bookmarkEnd w:id="39"/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"39.904987"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"116.405289"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"北京市"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"天津市"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"39.125595"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"117.190186"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"天津市"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"唐山市,石家庄市"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"38.045475"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"114.502464"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"河北省"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"31.231707"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"121.472641"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"上海市"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"CityName"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"苏州市"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"DeviceCount"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"Latitude"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"32.041546"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"Longitude"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"118.76741"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"monthRank"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"ProvinceName"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"江苏省"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"rankOrder"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充电桩-集控大屏-</w:t>
      </w:r>
      <w:r>
        <w:rPr>
          <w:rFonts w:hint="eastAsia"/>
          <w:lang w:val="en-US" w:eastAsia="zh-Hans"/>
        </w:rPr>
        <w:t>今日订单</w:t>
      </w:r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564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564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eastAsia"/>
        </w:rPr>
        <w:t>3</w:t>
      </w:r>
      <w:r>
        <w:t>.7.1</w:t>
      </w:r>
      <w:r>
        <w:rPr>
          <w:rFonts w:hint="eastAsia"/>
        </w:rPr>
        <w:t>参数说明</w:t>
      </w:r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OrderCount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OrderDay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日期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.7.2</w:t>
      </w:r>
      <w:r>
        <w:rPr>
          <w:rFonts w:hint="eastAsia"/>
        </w:rPr>
        <w:t>功能说明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查询今日订单数量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.7.3</w:t>
      </w:r>
      <w:r>
        <w:rPr>
          <w:rFonts w:hint="eastAsia"/>
        </w:rPr>
        <w:t>前提条件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查询的时候需要过滤日期值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当天的数据没有时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0</w:t>
      </w:r>
    </w:p>
    <w:p>
      <w:pPr>
        <w:pStyle w:val="4"/>
      </w:pPr>
      <w:r>
        <w:t xml:space="preserve">3.7.4 </w:t>
      </w:r>
      <w:r>
        <w:rPr>
          <w:rFonts w:hint="eastAsia"/>
        </w:rPr>
        <w:t>返回示例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"2020-12-24"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58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"2020-12-26"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"2020-12-27"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"2020-12-28"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49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"2020-12-30"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"2021-01-04"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"2021-01-05"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/>
    <w:p/>
    <w:p/>
    <w:p/>
    <w:p/>
    <w:p/>
    <w:p/>
    <w:p/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.8</w:t>
      </w:r>
      <w:r>
        <w:rPr>
          <w:rFonts w:hint="eastAsia"/>
        </w:rPr>
        <w:t>充电桩-集控大屏-</w:t>
      </w:r>
      <w:r>
        <w:rPr>
          <w:rFonts w:hint="eastAsia"/>
          <w:lang w:val="en-US" w:eastAsia="zh-Hans"/>
        </w:rPr>
        <w:t>本月订单</w:t>
      </w:r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565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56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eastAsia="zh-CN" w:bidi="ar"/>
        </w:rPr>
        <w:t>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eastAsia"/>
        </w:rPr>
        <w:t>3</w:t>
      </w:r>
      <w:r>
        <w:t>.</w:t>
      </w:r>
      <w:r>
        <w:t>8</w:t>
      </w:r>
      <w:r>
        <w:t>.1</w:t>
      </w:r>
      <w:r>
        <w:rPr>
          <w:rFonts w:hint="eastAsia"/>
        </w:rPr>
        <w:t>参数说明</w:t>
      </w:r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OrderCount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OrderMonth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时间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8</w:t>
      </w:r>
      <w:r>
        <w:t>.2</w:t>
      </w:r>
      <w:r>
        <w:rPr>
          <w:rFonts w:hint="eastAsia"/>
        </w:rPr>
        <w:t>功能说明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查询本月订单数量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8</w:t>
      </w:r>
      <w:r>
        <w:t>.3</w:t>
      </w:r>
      <w:r>
        <w:rPr>
          <w:rFonts w:hint="eastAsia"/>
        </w:rPr>
        <w:t>前提条件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查询的时候需要过滤日期值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本月的数据没有时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0</w:t>
      </w: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8</w:t>
      </w:r>
      <w:r>
        <w:rPr>
          <w:rFonts w:hint="eastAsia"/>
        </w:rPr>
        <w:t>.4 返回示例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306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"OrderCount"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82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"OrderMonth"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"2021-01"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9</w:t>
      </w:r>
      <w:r>
        <w:rPr>
          <w:rFonts w:hint="eastAsia"/>
        </w:rPr>
        <w:t>充电桩-集控大屏-</w:t>
      </w:r>
      <w:r>
        <w:rPr>
          <w:rFonts w:hint="eastAsia"/>
          <w:lang w:val="en-US" w:eastAsia="zh-Hans"/>
        </w:rPr>
        <w:t>今日盈收</w:t>
      </w:r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</w:t>
      </w:r>
      <w:r>
        <w:rPr>
          <w:rFonts w:hint="default"/>
        </w:rPr>
        <w:t>21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521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eastAsia"/>
        </w:rPr>
        <w:t>3</w:t>
      </w:r>
      <w:r>
        <w:t>.</w:t>
      </w:r>
      <w:r>
        <w:t>9</w:t>
      </w:r>
      <w:r>
        <w:t>.1</w:t>
      </w:r>
      <w:r>
        <w:rPr>
          <w:rFonts w:hint="eastAsia"/>
        </w:rPr>
        <w:t>参数说明</w:t>
      </w:r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OrderDay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时间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9</w:t>
      </w:r>
      <w:r>
        <w:t>.2</w:t>
      </w:r>
      <w:r>
        <w:rPr>
          <w:rFonts w:hint="eastAsia"/>
        </w:rPr>
        <w:t>功能说明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查询今日盈收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9</w:t>
      </w:r>
      <w:r>
        <w:t>.3</w:t>
      </w:r>
      <w:r>
        <w:rPr>
          <w:rFonts w:hint="eastAsia"/>
        </w:rPr>
        <w:t>前提条件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查询的时候需要过滤日期值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数据没有时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0</w:t>
      </w: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9</w:t>
      </w:r>
      <w:r>
        <w:rPr>
          <w:rFonts w:hint="eastAsia"/>
        </w:rPr>
        <w:t>.4 返回示例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0.13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"2020-12-25"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0.39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"2020-12-28"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"2020-12-29"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0.01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"2020-12-30"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0.10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"2020-12-31"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"2021-01-04"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10</w:t>
      </w:r>
      <w:r>
        <w:rPr>
          <w:rFonts w:hint="eastAsia"/>
        </w:rPr>
        <w:t>充电桩-集控大屏-</w:t>
      </w:r>
      <w:r>
        <w:rPr>
          <w:rFonts w:hint="eastAsia"/>
          <w:lang w:val="en-US" w:eastAsia="zh-Hans"/>
        </w:rPr>
        <w:t>本月盈收</w:t>
      </w:r>
    </w:p>
    <w:p>
      <w:pPr>
        <w:rPr>
          <w:rFonts w:hint="default"/>
        </w:rPr>
      </w:pPr>
      <w:r>
        <w:rPr>
          <w:rFonts w:hint="eastAsia"/>
        </w:rPr>
        <w:t>数据源ID：</w:t>
      </w:r>
      <w:r>
        <w:rPr>
          <w:rFonts w:hint="default"/>
        </w:rPr>
        <w:t>5</w:t>
      </w:r>
      <w:r>
        <w:rPr>
          <w:rFonts w:hint="default"/>
        </w:rPr>
        <w:t>44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544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"cellData"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{ 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eastAsia"/>
        </w:rPr>
        <w:t>3</w:t>
      </w:r>
      <w:r>
        <w:t>.9.1</w:t>
      </w:r>
      <w:r>
        <w:rPr>
          <w:rFonts w:hint="eastAsia"/>
        </w:rPr>
        <w:t>参数说明</w:t>
      </w:r>
    </w:p>
    <w:tbl>
      <w:tblPr>
        <w:tblStyle w:val="26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64"/>
        <w:gridCol w:w="1609"/>
        <w:gridCol w:w="2951"/>
      </w:tblGrid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参数名</w:t>
            </w:r>
          </w:p>
        </w:tc>
        <w:tc>
          <w:tcPr>
            <w:tcW w:w="1464" w:type="dxa"/>
          </w:tcPr>
          <w:p>
            <w:pPr>
              <w:jc w:val="center"/>
              <w:rPr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字段类型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描述</w:t>
            </w:r>
          </w:p>
        </w:tc>
      </w:tr>
      <w:tr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widowControl/>
              <w:shd w:val="clear" w:color="auto" w:fill="FFFFFE"/>
              <w:spacing w:line="270" w:lineRule="atLeast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7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 w:val="0"/>
                <w:color w:val="0451A5"/>
                <w:kern w:val="0"/>
                <w:sz w:val="24"/>
                <w:szCs w:val="24"/>
                <w:shd w:val="clear" w:fill="FFFFFE"/>
                <w:lang w:val="en-US" w:eastAsia="zh-CN" w:bidi="ar"/>
              </w:rPr>
              <w:t>OrderDay</w:t>
            </w:r>
          </w:p>
        </w:tc>
        <w:tc>
          <w:tcPr>
            <w:tcW w:w="1464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609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Heiti SC Light" w:hAnsi="Heiti SC Light" w:eastAsia="Heiti SC Light" w:cs="Heiti SC Light"/>
                <w:sz w:val="18"/>
                <w:szCs w:val="18"/>
              </w:rPr>
            </w:pPr>
            <w:r>
              <w:rPr>
                <w:rFonts w:ascii="Heiti SC Light" w:hAnsi="Heiti SC Light" w:eastAsia="Heiti SC Light" w:cs="Heiti SC Light"/>
                <w:sz w:val="18"/>
                <w:szCs w:val="18"/>
              </w:rPr>
              <w:t>String</w:t>
            </w:r>
          </w:p>
        </w:tc>
        <w:tc>
          <w:tcPr>
            <w:tcW w:w="2951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18"/>
                <w:szCs w:val="18"/>
                <w:lang w:val="en-US" w:eastAsia="zh-Hans"/>
              </w:rPr>
              <w:t>时间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.9.2</w:t>
      </w:r>
      <w:r>
        <w:rPr>
          <w:rFonts w:hint="eastAsia"/>
        </w:rPr>
        <w:t>功能说明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查询今日盈收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>.9.3</w:t>
      </w:r>
      <w:r>
        <w:rPr>
          <w:rFonts w:hint="eastAsia"/>
        </w:rPr>
        <w:t>前提条件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查询的时候需要过滤日期值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数据没有时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0</w:t>
      </w: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9</w:t>
      </w:r>
      <w:r>
        <w:rPr>
          <w:rFonts w:hint="eastAsia"/>
        </w:rPr>
        <w:t>.4 返回示例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"queryData"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0.75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"2020-12"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"Amount"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98658"/>
          <w:kern w:val="0"/>
          <w:sz w:val="24"/>
          <w:szCs w:val="24"/>
          <w:shd w:val="clear" w:fill="FFFFFE"/>
          <w:lang w:val="en-US" w:eastAsia="zh-CN" w:bidi="ar"/>
        </w:rPr>
        <w:t>0.09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"OrderDay"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"2021-01"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</w:t>
      </w:r>
    </w:p>
    <w:p>
      <w:pPr>
        <w:rPr>
          <w:rFonts w:hint="eastAsia"/>
        </w:rPr>
      </w:pPr>
      <w:bookmarkStart w:id="40" w:name="_GoBack"/>
      <w:bookmarkEnd w:id="40"/>
    </w:p>
    <w:sectPr>
      <w:headerReference r:id="rId5" w:type="default"/>
      <w:footerReference r:id="rId6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icrosoft YaHei UI Light">
    <w:altName w:val="苹方-简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3074" o:spid="_x0000_s3074" o:spt="202" type="#_x0000_t202" style="position:absolute;left:0pt;margin-top:0pt;height:144pt;width:80.85pt;mso-position-horizontal:center;mso-position-horizontal-relative:margin;z-index:251657216;mso-width-relative:page;mso-height-relative:page;" filled="f" stroked="f" coordsize="21600,21600" o:gfxdata="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nHIA1AAAAAUBAAAPAAAAAAAA&#10;AAEAIAAAACIAAABkcnMvZG93bnJldi54bWxQSwECFAAUAAAACACHTuJAgK3kTBYCAAALBAAADgAA&#10;AAAAAAABACAAAAAjAQAAZHJzL2Uyb0RvYy54bWxQSwUGAAAAAAYABgBZAQAAq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95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3076" o:spid="_x0000_s3076" o:spt="202" type="#_x0000_t202" style="position:absolute;left:0pt;margin-top:0pt;height:144pt;width:80.85pt;mso-position-horizontal:center;mso-position-horizontal-relative:margin;z-index:251658240;mso-width-relative:page;mso-height-relative:page;" filled="f" stroked="f" coordsize="21600,21600" o:gfxdata="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nHIA1AAAAAUBAAAPAAAAAAAA&#10;AAEAIAAAACIAAABkcnMvZG93bnJldi54bWxQSwECFAAUAAAACACHTuJAgK3kTBYCAAALBAAADgAA&#10;AAAAAAABACAAAAAjAQAAZHJzL2Uyb0RvYy54bWxQSwUGAAAAAAYABgBZAQAAq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95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-104775</wp:posOffset>
          </wp:positionV>
          <wp:extent cx="845185" cy="267335"/>
          <wp:effectExtent l="0" t="0" r="12065" b="18415"/>
          <wp:wrapThrough wrapText="bothSides">
            <wp:wrapPolygon>
              <wp:start x="1947" y="0"/>
              <wp:lineTo x="0" y="7696"/>
              <wp:lineTo x="0" y="20010"/>
              <wp:lineTo x="20935" y="20010"/>
              <wp:lineTo x="20935" y="6157"/>
              <wp:lineTo x="4382" y="0"/>
              <wp:lineTo x="1947" y="0"/>
            </wp:wrapPolygon>
          </wp:wrapThrough>
          <wp:docPr id="1" name="图片 1" descr="国动信息新L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国动信息新LOGO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2673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国动物联网有限公司</w:t>
    </w:r>
  </w:p>
  <w:p>
    <w:pPr>
      <w:pStyle w:val="13"/>
      <w:jc w:val="right"/>
      <w:rPr>
        <w:b/>
        <w:bCs/>
      </w:rPr>
    </w:pPr>
    <w:r>
      <w:rPr>
        <w:rFonts w:hint="eastAsia"/>
        <w:b/>
        <w:bCs/>
      </w:rPr>
      <w:tab/>
    </w:r>
    <w:r>
      <w:rPr>
        <w:rFonts w:hint="eastAsia"/>
        <w:b/>
        <w:bCs/>
      </w:rPr>
      <w:t>保密等级：内部公开</w:t>
    </w:r>
    <w:r>
      <w:pict>
        <v:shape id="PowerPlusWaterMarkObject3528" o:spid="_x0000_s3073" o:spt="136" type="#_x0000_t136" style="position:absolute;left:0pt;height:144.7pt;width:438.6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国动信息" style="font-family:微软雅黑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b/>
      </w:rPr>
    </w:pPr>
    <w:r>
      <w:rPr>
        <w:rFonts w:hint="eastAsia"/>
      </w:rPr>
      <w:tab/>
    </w:r>
    <w:r>
      <w:rPr>
        <w:sz w:val="15"/>
        <w:szCs w:val="15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-104775</wp:posOffset>
          </wp:positionV>
          <wp:extent cx="845185" cy="267335"/>
          <wp:effectExtent l="0" t="0" r="12065" b="18415"/>
          <wp:wrapThrough wrapText="bothSides">
            <wp:wrapPolygon>
              <wp:start x="1947" y="0"/>
              <wp:lineTo x="0" y="7696"/>
              <wp:lineTo x="0" y="20010"/>
              <wp:lineTo x="20935" y="20010"/>
              <wp:lineTo x="20935" y="6157"/>
              <wp:lineTo x="4382" y="0"/>
              <wp:lineTo x="1947" y="0"/>
            </wp:wrapPolygon>
          </wp:wrapThrough>
          <wp:docPr id="4" name="图片 4" descr="国动信息新L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国动信息新LOGO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2673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国动物联网有限公司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  <w:p>
    <w:pPr>
      <w:pStyle w:val="13"/>
      <w:jc w:val="right"/>
    </w:pPr>
    <w:r>
      <w:pict>
        <v:shape id="_x0000_s3075" o:spid="_x0000_s3075" o:spt="136" type="#_x0000_t136" style="position:absolute;left:0pt;height:144.7pt;width:438.6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国动信息" style="font-family:微软雅黑;font-size:36pt;v-text-align:center;"/>
        </v:shape>
      </w:pict>
    </w:r>
    <w:r>
      <w:rPr>
        <w:rFonts w:hint="eastAsia"/>
        <w:b/>
      </w:rPr>
      <w:t>保密等级：内部公开　　　　　　　　　　　　　　　　　　　　　　　　　　　　　　　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64D"/>
    <w:rsid w:val="0001763E"/>
    <w:rsid w:val="00020E3F"/>
    <w:rsid w:val="0004377F"/>
    <w:rsid w:val="00053619"/>
    <w:rsid w:val="000560DF"/>
    <w:rsid w:val="00071D19"/>
    <w:rsid w:val="00074047"/>
    <w:rsid w:val="00075A21"/>
    <w:rsid w:val="00083905"/>
    <w:rsid w:val="00086C3C"/>
    <w:rsid w:val="000935FE"/>
    <w:rsid w:val="000965C3"/>
    <w:rsid w:val="00096BD7"/>
    <w:rsid w:val="00097E4B"/>
    <w:rsid w:val="000A4869"/>
    <w:rsid w:val="000C43AC"/>
    <w:rsid w:val="000C478F"/>
    <w:rsid w:val="000C4C17"/>
    <w:rsid w:val="000D2BC0"/>
    <w:rsid w:val="000D2FE3"/>
    <w:rsid w:val="000E5990"/>
    <w:rsid w:val="000E6182"/>
    <w:rsid w:val="00101C49"/>
    <w:rsid w:val="001061FA"/>
    <w:rsid w:val="00116840"/>
    <w:rsid w:val="001173F5"/>
    <w:rsid w:val="001206BD"/>
    <w:rsid w:val="00122E7C"/>
    <w:rsid w:val="00124A9B"/>
    <w:rsid w:val="00125771"/>
    <w:rsid w:val="00133D89"/>
    <w:rsid w:val="001423F4"/>
    <w:rsid w:val="00145830"/>
    <w:rsid w:val="00150C94"/>
    <w:rsid w:val="0015151F"/>
    <w:rsid w:val="00153269"/>
    <w:rsid w:val="00155406"/>
    <w:rsid w:val="00164C8C"/>
    <w:rsid w:val="00166C68"/>
    <w:rsid w:val="00172A27"/>
    <w:rsid w:val="00181F83"/>
    <w:rsid w:val="0018372B"/>
    <w:rsid w:val="00196148"/>
    <w:rsid w:val="001A22BD"/>
    <w:rsid w:val="001A3573"/>
    <w:rsid w:val="001B05B9"/>
    <w:rsid w:val="001B3272"/>
    <w:rsid w:val="001C1F4A"/>
    <w:rsid w:val="001C759C"/>
    <w:rsid w:val="001D0469"/>
    <w:rsid w:val="001D513F"/>
    <w:rsid w:val="001D5E5D"/>
    <w:rsid w:val="001D6DEE"/>
    <w:rsid w:val="001E170C"/>
    <w:rsid w:val="001E463B"/>
    <w:rsid w:val="001E517A"/>
    <w:rsid w:val="001E5AC5"/>
    <w:rsid w:val="002064D2"/>
    <w:rsid w:val="00215182"/>
    <w:rsid w:val="00217418"/>
    <w:rsid w:val="0022009D"/>
    <w:rsid w:val="0022496C"/>
    <w:rsid w:val="00231618"/>
    <w:rsid w:val="00236275"/>
    <w:rsid w:val="00236AF1"/>
    <w:rsid w:val="00241687"/>
    <w:rsid w:val="00241735"/>
    <w:rsid w:val="00241ADC"/>
    <w:rsid w:val="00241E15"/>
    <w:rsid w:val="00244914"/>
    <w:rsid w:val="00252FBF"/>
    <w:rsid w:val="0025612D"/>
    <w:rsid w:val="002732AF"/>
    <w:rsid w:val="00277AF4"/>
    <w:rsid w:val="002806BA"/>
    <w:rsid w:val="00286DC2"/>
    <w:rsid w:val="002906A4"/>
    <w:rsid w:val="002B7209"/>
    <w:rsid w:val="002C1B12"/>
    <w:rsid w:val="002C64D3"/>
    <w:rsid w:val="002D00E3"/>
    <w:rsid w:val="002D4353"/>
    <w:rsid w:val="002D4477"/>
    <w:rsid w:val="002D7005"/>
    <w:rsid w:val="002E16F1"/>
    <w:rsid w:val="002E5B29"/>
    <w:rsid w:val="002E74A1"/>
    <w:rsid w:val="002F195A"/>
    <w:rsid w:val="002F1B24"/>
    <w:rsid w:val="002F37FA"/>
    <w:rsid w:val="002F3FD8"/>
    <w:rsid w:val="00305AC0"/>
    <w:rsid w:val="00322A04"/>
    <w:rsid w:val="003271F9"/>
    <w:rsid w:val="00331D49"/>
    <w:rsid w:val="003425F7"/>
    <w:rsid w:val="00343B10"/>
    <w:rsid w:val="00372E9F"/>
    <w:rsid w:val="00384A5F"/>
    <w:rsid w:val="00387025"/>
    <w:rsid w:val="003934E2"/>
    <w:rsid w:val="00396562"/>
    <w:rsid w:val="003A15D9"/>
    <w:rsid w:val="003B6F3D"/>
    <w:rsid w:val="003C0325"/>
    <w:rsid w:val="003E51A3"/>
    <w:rsid w:val="003E63E5"/>
    <w:rsid w:val="003F065B"/>
    <w:rsid w:val="003F6A44"/>
    <w:rsid w:val="00402598"/>
    <w:rsid w:val="00402BE6"/>
    <w:rsid w:val="00405888"/>
    <w:rsid w:val="00406891"/>
    <w:rsid w:val="00406929"/>
    <w:rsid w:val="00415234"/>
    <w:rsid w:val="00416675"/>
    <w:rsid w:val="004167CA"/>
    <w:rsid w:val="00422AAE"/>
    <w:rsid w:val="004230AF"/>
    <w:rsid w:val="00431873"/>
    <w:rsid w:val="00445430"/>
    <w:rsid w:val="00446410"/>
    <w:rsid w:val="0045566C"/>
    <w:rsid w:val="00455B96"/>
    <w:rsid w:val="00461214"/>
    <w:rsid w:val="00472B64"/>
    <w:rsid w:val="00486DFA"/>
    <w:rsid w:val="00487967"/>
    <w:rsid w:val="0049024D"/>
    <w:rsid w:val="00490CD1"/>
    <w:rsid w:val="00493D89"/>
    <w:rsid w:val="0049519C"/>
    <w:rsid w:val="004A1BA7"/>
    <w:rsid w:val="004A7D35"/>
    <w:rsid w:val="004C0ADB"/>
    <w:rsid w:val="004C1DB0"/>
    <w:rsid w:val="004C1F59"/>
    <w:rsid w:val="004C207E"/>
    <w:rsid w:val="004C52B8"/>
    <w:rsid w:val="004C5307"/>
    <w:rsid w:val="004D676E"/>
    <w:rsid w:val="004E0E44"/>
    <w:rsid w:val="004E27C2"/>
    <w:rsid w:val="004F0AE1"/>
    <w:rsid w:val="004F45BA"/>
    <w:rsid w:val="004F711C"/>
    <w:rsid w:val="00500621"/>
    <w:rsid w:val="00506792"/>
    <w:rsid w:val="0051344E"/>
    <w:rsid w:val="0052062F"/>
    <w:rsid w:val="00520CB4"/>
    <w:rsid w:val="005222EF"/>
    <w:rsid w:val="00524FA3"/>
    <w:rsid w:val="005264E5"/>
    <w:rsid w:val="0054521D"/>
    <w:rsid w:val="005576F6"/>
    <w:rsid w:val="0056044D"/>
    <w:rsid w:val="0057046B"/>
    <w:rsid w:val="005819D5"/>
    <w:rsid w:val="0058237A"/>
    <w:rsid w:val="005853C3"/>
    <w:rsid w:val="00585BD2"/>
    <w:rsid w:val="0059188C"/>
    <w:rsid w:val="005924BE"/>
    <w:rsid w:val="005941BF"/>
    <w:rsid w:val="00595611"/>
    <w:rsid w:val="005D038B"/>
    <w:rsid w:val="005D4D11"/>
    <w:rsid w:val="005D6244"/>
    <w:rsid w:val="005D6750"/>
    <w:rsid w:val="005E395D"/>
    <w:rsid w:val="005F1C2A"/>
    <w:rsid w:val="005F3997"/>
    <w:rsid w:val="005F4EFB"/>
    <w:rsid w:val="006036A9"/>
    <w:rsid w:val="0060476A"/>
    <w:rsid w:val="00605DBE"/>
    <w:rsid w:val="006236E5"/>
    <w:rsid w:val="0064468C"/>
    <w:rsid w:val="00647030"/>
    <w:rsid w:val="00647E9A"/>
    <w:rsid w:val="00667AF9"/>
    <w:rsid w:val="00670D18"/>
    <w:rsid w:val="00670EF2"/>
    <w:rsid w:val="00676256"/>
    <w:rsid w:val="006855A5"/>
    <w:rsid w:val="00685915"/>
    <w:rsid w:val="00692197"/>
    <w:rsid w:val="006A1591"/>
    <w:rsid w:val="006A3138"/>
    <w:rsid w:val="006B5779"/>
    <w:rsid w:val="006B760E"/>
    <w:rsid w:val="006C1E9D"/>
    <w:rsid w:val="006C36A4"/>
    <w:rsid w:val="006C6CAB"/>
    <w:rsid w:val="006D1012"/>
    <w:rsid w:val="006D177A"/>
    <w:rsid w:val="006D1A74"/>
    <w:rsid w:val="006D1ECE"/>
    <w:rsid w:val="006D1FE6"/>
    <w:rsid w:val="006E45B3"/>
    <w:rsid w:val="006E4753"/>
    <w:rsid w:val="006E5647"/>
    <w:rsid w:val="006E58A7"/>
    <w:rsid w:val="006E7228"/>
    <w:rsid w:val="006F1E98"/>
    <w:rsid w:val="006F4438"/>
    <w:rsid w:val="006F5FF7"/>
    <w:rsid w:val="006F7386"/>
    <w:rsid w:val="006F78A5"/>
    <w:rsid w:val="00707184"/>
    <w:rsid w:val="007155C9"/>
    <w:rsid w:val="00723ECD"/>
    <w:rsid w:val="00725155"/>
    <w:rsid w:val="00725487"/>
    <w:rsid w:val="00731024"/>
    <w:rsid w:val="00733A78"/>
    <w:rsid w:val="00741330"/>
    <w:rsid w:val="00746B3F"/>
    <w:rsid w:val="00746FB8"/>
    <w:rsid w:val="007476B1"/>
    <w:rsid w:val="00747F50"/>
    <w:rsid w:val="0075182C"/>
    <w:rsid w:val="007808FE"/>
    <w:rsid w:val="0078487A"/>
    <w:rsid w:val="00785D8F"/>
    <w:rsid w:val="00797793"/>
    <w:rsid w:val="007977BF"/>
    <w:rsid w:val="007B7CC2"/>
    <w:rsid w:val="007C52D6"/>
    <w:rsid w:val="007D185C"/>
    <w:rsid w:val="007D5C10"/>
    <w:rsid w:val="007E205C"/>
    <w:rsid w:val="007F10B3"/>
    <w:rsid w:val="007F12E8"/>
    <w:rsid w:val="007F2C85"/>
    <w:rsid w:val="00800A34"/>
    <w:rsid w:val="00802FB2"/>
    <w:rsid w:val="00810037"/>
    <w:rsid w:val="00813A8B"/>
    <w:rsid w:val="0081531B"/>
    <w:rsid w:val="00815FBA"/>
    <w:rsid w:val="00817123"/>
    <w:rsid w:val="00820D32"/>
    <w:rsid w:val="00832274"/>
    <w:rsid w:val="00837BB6"/>
    <w:rsid w:val="00843045"/>
    <w:rsid w:val="008511E3"/>
    <w:rsid w:val="0087329D"/>
    <w:rsid w:val="00877B68"/>
    <w:rsid w:val="008811A3"/>
    <w:rsid w:val="008816C3"/>
    <w:rsid w:val="00891BA5"/>
    <w:rsid w:val="008935A3"/>
    <w:rsid w:val="008968C6"/>
    <w:rsid w:val="008A0992"/>
    <w:rsid w:val="008A6FAB"/>
    <w:rsid w:val="008B7A55"/>
    <w:rsid w:val="008C0E36"/>
    <w:rsid w:val="008C2132"/>
    <w:rsid w:val="008C2688"/>
    <w:rsid w:val="008C6178"/>
    <w:rsid w:val="008D1338"/>
    <w:rsid w:val="008D420A"/>
    <w:rsid w:val="008D6E1B"/>
    <w:rsid w:val="008E6C37"/>
    <w:rsid w:val="008F583E"/>
    <w:rsid w:val="008F7BC2"/>
    <w:rsid w:val="00900E06"/>
    <w:rsid w:val="00903FB4"/>
    <w:rsid w:val="00910046"/>
    <w:rsid w:val="00911AD9"/>
    <w:rsid w:val="00922B00"/>
    <w:rsid w:val="00925F95"/>
    <w:rsid w:val="009261AF"/>
    <w:rsid w:val="0093281F"/>
    <w:rsid w:val="0093627C"/>
    <w:rsid w:val="009367C7"/>
    <w:rsid w:val="009419AF"/>
    <w:rsid w:val="009476D8"/>
    <w:rsid w:val="00951E4B"/>
    <w:rsid w:val="00962361"/>
    <w:rsid w:val="009706F2"/>
    <w:rsid w:val="00987F63"/>
    <w:rsid w:val="009922FE"/>
    <w:rsid w:val="00992457"/>
    <w:rsid w:val="009941D0"/>
    <w:rsid w:val="00994C21"/>
    <w:rsid w:val="009A0282"/>
    <w:rsid w:val="009B0235"/>
    <w:rsid w:val="009B0E42"/>
    <w:rsid w:val="009B1A51"/>
    <w:rsid w:val="009B4270"/>
    <w:rsid w:val="009B4908"/>
    <w:rsid w:val="009B7DAD"/>
    <w:rsid w:val="009C7BDF"/>
    <w:rsid w:val="009D143E"/>
    <w:rsid w:val="009D1899"/>
    <w:rsid w:val="009D33F9"/>
    <w:rsid w:val="009E0051"/>
    <w:rsid w:val="009E078B"/>
    <w:rsid w:val="009E08A8"/>
    <w:rsid w:val="009F29F4"/>
    <w:rsid w:val="009F4446"/>
    <w:rsid w:val="009F54B6"/>
    <w:rsid w:val="009F5600"/>
    <w:rsid w:val="00A058CB"/>
    <w:rsid w:val="00A1507B"/>
    <w:rsid w:val="00A158A2"/>
    <w:rsid w:val="00A17CB9"/>
    <w:rsid w:val="00A24512"/>
    <w:rsid w:val="00A34E1F"/>
    <w:rsid w:val="00A34FBF"/>
    <w:rsid w:val="00A3504A"/>
    <w:rsid w:val="00A3695F"/>
    <w:rsid w:val="00A40579"/>
    <w:rsid w:val="00A449B4"/>
    <w:rsid w:val="00A44E6A"/>
    <w:rsid w:val="00A61A8A"/>
    <w:rsid w:val="00A638C7"/>
    <w:rsid w:val="00A640AA"/>
    <w:rsid w:val="00A73EF4"/>
    <w:rsid w:val="00A73F86"/>
    <w:rsid w:val="00A755A9"/>
    <w:rsid w:val="00A83CD2"/>
    <w:rsid w:val="00A95B6E"/>
    <w:rsid w:val="00AB39A0"/>
    <w:rsid w:val="00AB41FA"/>
    <w:rsid w:val="00AB7BA3"/>
    <w:rsid w:val="00AC14D6"/>
    <w:rsid w:val="00AC260B"/>
    <w:rsid w:val="00AC2DBC"/>
    <w:rsid w:val="00AC5C26"/>
    <w:rsid w:val="00AE0752"/>
    <w:rsid w:val="00AE0C78"/>
    <w:rsid w:val="00AE6161"/>
    <w:rsid w:val="00AF03D9"/>
    <w:rsid w:val="00AF6869"/>
    <w:rsid w:val="00B04182"/>
    <w:rsid w:val="00B10494"/>
    <w:rsid w:val="00B22361"/>
    <w:rsid w:val="00B27AC5"/>
    <w:rsid w:val="00B27BF8"/>
    <w:rsid w:val="00B30896"/>
    <w:rsid w:val="00B54948"/>
    <w:rsid w:val="00B55537"/>
    <w:rsid w:val="00B57BB9"/>
    <w:rsid w:val="00B61324"/>
    <w:rsid w:val="00B65311"/>
    <w:rsid w:val="00B6667A"/>
    <w:rsid w:val="00B70D29"/>
    <w:rsid w:val="00B71D16"/>
    <w:rsid w:val="00B7662F"/>
    <w:rsid w:val="00B81216"/>
    <w:rsid w:val="00B81D2D"/>
    <w:rsid w:val="00B82C16"/>
    <w:rsid w:val="00B8413F"/>
    <w:rsid w:val="00B87E34"/>
    <w:rsid w:val="00B87E8A"/>
    <w:rsid w:val="00B900FB"/>
    <w:rsid w:val="00B96BAC"/>
    <w:rsid w:val="00BB346E"/>
    <w:rsid w:val="00BB695D"/>
    <w:rsid w:val="00BB6A37"/>
    <w:rsid w:val="00BC11D2"/>
    <w:rsid w:val="00BC12C7"/>
    <w:rsid w:val="00BC3B02"/>
    <w:rsid w:val="00BC4E98"/>
    <w:rsid w:val="00BD0C68"/>
    <w:rsid w:val="00BD5CCD"/>
    <w:rsid w:val="00BD7552"/>
    <w:rsid w:val="00BE13A5"/>
    <w:rsid w:val="00BE380A"/>
    <w:rsid w:val="00BE5793"/>
    <w:rsid w:val="00BF3BAA"/>
    <w:rsid w:val="00BF7B9E"/>
    <w:rsid w:val="00C03556"/>
    <w:rsid w:val="00C04FA0"/>
    <w:rsid w:val="00C075B5"/>
    <w:rsid w:val="00C07A8D"/>
    <w:rsid w:val="00C20390"/>
    <w:rsid w:val="00C273C5"/>
    <w:rsid w:val="00C27F5B"/>
    <w:rsid w:val="00C354EB"/>
    <w:rsid w:val="00C359A3"/>
    <w:rsid w:val="00C420F3"/>
    <w:rsid w:val="00C5509D"/>
    <w:rsid w:val="00C5532D"/>
    <w:rsid w:val="00C615D3"/>
    <w:rsid w:val="00C63138"/>
    <w:rsid w:val="00C638F8"/>
    <w:rsid w:val="00C6466C"/>
    <w:rsid w:val="00C66DBC"/>
    <w:rsid w:val="00C76F1D"/>
    <w:rsid w:val="00C7712F"/>
    <w:rsid w:val="00C7738E"/>
    <w:rsid w:val="00C9113C"/>
    <w:rsid w:val="00C91FCD"/>
    <w:rsid w:val="00CA0D3C"/>
    <w:rsid w:val="00CA551C"/>
    <w:rsid w:val="00CA7641"/>
    <w:rsid w:val="00CB0AC8"/>
    <w:rsid w:val="00CB4019"/>
    <w:rsid w:val="00CB6CA4"/>
    <w:rsid w:val="00CB6E4F"/>
    <w:rsid w:val="00CD0B47"/>
    <w:rsid w:val="00CD2343"/>
    <w:rsid w:val="00CD5B16"/>
    <w:rsid w:val="00CD5E5B"/>
    <w:rsid w:val="00CE0E6E"/>
    <w:rsid w:val="00CE1CD7"/>
    <w:rsid w:val="00CF21D4"/>
    <w:rsid w:val="00CF2C47"/>
    <w:rsid w:val="00D11DD5"/>
    <w:rsid w:val="00D13CE9"/>
    <w:rsid w:val="00D170ED"/>
    <w:rsid w:val="00D203F6"/>
    <w:rsid w:val="00D3151B"/>
    <w:rsid w:val="00D3395B"/>
    <w:rsid w:val="00D34B1E"/>
    <w:rsid w:val="00D3606E"/>
    <w:rsid w:val="00D4094F"/>
    <w:rsid w:val="00D45C9C"/>
    <w:rsid w:val="00D45F7F"/>
    <w:rsid w:val="00D57433"/>
    <w:rsid w:val="00D61394"/>
    <w:rsid w:val="00D614CE"/>
    <w:rsid w:val="00D61865"/>
    <w:rsid w:val="00D6241A"/>
    <w:rsid w:val="00D639CF"/>
    <w:rsid w:val="00D676D8"/>
    <w:rsid w:val="00D73C30"/>
    <w:rsid w:val="00D77DC2"/>
    <w:rsid w:val="00D92A98"/>
    <w:rsid w:val="00D94168"/>
    <w:rsid w:val="00D94CC4"/>
    <w:rsid w:val="00D977AB"/>
    <w:rsid w:val="00DA045E"/>
    <w:rsid w:val="00DA3724"/>
    <w:rsid w:val="00DA42FA"/>
    <w:rsid w:val="00DA5057"/>
    <w:rsid w:val="00DA6D60"/>
    <w:rsid w:val="00DB67C1"/>
    <w:rsid w:val="00DB7FC6"/>
    <w:rsid w:val="00DC10FA"/>
    <w:rsid w:val="00DC4429"/>
    <w:rsid w:val="00DC6DE7"/>
    <w:rsid w:val="00DD0256"/>
    <w:rsid w:val="00DD2754"/>
    <w:rsid w:val="00DD2BAD"/>
    <w:rsid w:val="00DD2F9B"/>
    <w:rsid w:val="00DE0F24"/>
    <w:rsid w:val="00DE179C"/>
    <w:rsid w:val="00DF1569"/>
    <w:rsid w:val="00DF392F"/>
    <w:rsid w:val="00DF410E"/>
    <w:rsid w:val="00E02268"/>
    <w:rsid w:val="00E056EF"/>
    <w:rsid w:val="00E10BBE"/>
    <w:rsid w:val="00E154C7"/>
    <w:rsid w:val="00E2111E"/>
    <w:rsid w:val="00E22694"/>
    <w:rsid w:val="00E2318B"/>
    <w:rsid w:val="00E27ECD"/>
    <w:rsid w:val="00E3105D"/>
    <w:rsid w:val="00E33502"/>
    <w:rsid w:val="00E346F0"/>
    <w:rsid w:val="00E44216"/>
    <w:rsid w:val="00E537E7"/>
    <w:rsid w:val="00E67461"/>
    <w:rsid w:val="00E7466C"/>
    <w:rsid w:val="00E7774A"/>
    <w:rsid w:val="00E8305A"/>
    <w:rsid w:val="00E8384A"/>
    <w:rsid w:val="00E850A2"/>
    <w:rsid w:val="00E90493"/>
    <w:rsid w:val="00E93287"/>
    <w:rsid w:val="00E96D75"/>
    <w:rsid w:val="00EB47C3"/>
    <w:rsid w:val="00EB5854"/>
    <w:rsid w:val="00EB7E22"/>
    <w:rsid w:val="00EC5C99"/>
    <w:rsid w:val="00EC68E9"/>
    <w:rsid w:val="00ED5773"/>
    <w:rsid w:val="00EE1482"/>
    <w:rsid w:val="00EE3EA9"/>
    <w:rsid w:val="00EF6F1C"/>
    <w:rsid w:val="00F009B3"/>
    <w:rsid w:val="00F20CF4"/>
    <w:rsid w:val="00F21E44"/>
    <w:rsid w:val="00F36F82"/>
    <w:rsid w:val="00F37152"/>
    <w:rsid w:val="00F374ED"/>
    <w:rsid w:val="00F43E29"/>
    <w:rsid w:val="00F545AF"/>
    <w:rsid w:val="00F600D5"/>
    <w:rsid w:val="00F617BE"/>
    <w:rsid w:val="00F6399B"/>
    <w:rsid w:val="00F6649E"/>
    <w:rsid w:val="00F66F7A"/>
    <w:rsid w:val="00F71C3C"/>
    <w:rsid w:val="00F77102"/>
    <w:rsid w:val="00F83922"/>
    <w:rsid w:val="00F877B5"/>
    <w:rsid w:val="00F87A33"/>
    <w:rsid w:val="00F912B5"/>
    <w:rsid w:val="00F95191"/>
    <w:rsid w:val="00FA0D5A"/>
    <w:rsid w:val="00FA12F9"/>
    <w:rsid w:val="00FA6024"/>
    <w:rsid w:val="00FA60B4"/>
    <w:rsid w:val="00FA7248"/>
    <w:rsid w:val="00FB4E1A"/>
    <w:rsid w:val="00FB5EB2"/>
    <w:rsid w:val="00FC4ACD"/>
    <w:rsid w:val="00FD0FE9"/>
    <w:rsid w:val="00FD64F9"/>
    <w:rsid w:val="00FE6FAC"/>
    <w:rsid w:val="00FF1812"/>
    <w:rsid w:val="00FF20A5"/>
    <w:rsid w:val="00FF5BD0"/>
    <w:rsid w:val="01067F98"/>
    <w:rsid w:val="011473FE"/>
    <w:rsid w:val="011C6515"/>
    <w:rsid w:val="01255647"/>
    <w:rsid w:val="012A39A8"/>
    <w:rsid w:val="01334A54"/>
    <w:rsid w:val="01340B87"/>
    <w:rsid w:val="013848AB"/>
    <w:rsid w:val="013A6B6E"/>
    <w:rsid w:val="013F4162"/>
    <w:rsid w:val="01416ADB"/>
    <w:rsid w:val="014307CF"/>
    <w:rsid w:val="014C1FA6"/>
    <w:rsid w:val="015E55BE"/>
    <w:rsid w:val="015E6656"/>
    <w:rsid w:val="015F5AC8"/>
    <w:rsid w:val="016301A6"/>
    <w:rsid w:val="01655702"/>
    <w:rsid w:val="016763D1"/>
    <w:rsid w:val="0169170E"/>
    <w:rsid w:val="016B296B"/>
    <w:rsid w:val="016C2321"/>
    <w:rsid w:val="017D42F0"/>
    <w:rsid w:val="019A2A16"/>
    <w:rsid w:val="019E3CF5"/>
    <w:rsid w:val="01CD0FDE"/>
    <w:rsid w:val="01DA5317"/>
    <w:rsid w:val="01DC3096"/>
    <w:rsid w:val="01DD0611"/>
    <w:rsid w:val="01E13DC2"/>
    <w:rsid w:val="01EA32C1"/>
    <w:rsid w:val="01F63C8E"/>
    <w:rsid w:val="01FD497A"/>
    <w:rsid w:val="020536B8"/>
    <w:rsid w:val="02091620"/>
    <w:rsid w:val="020B5AFF"/>
    <w:rsid w:val="020D49F5"/>
    <w:rsid w:val="02163CFA"/>
    <w:rsid w:val="02172B28"/>
    <w:rsid w:val="02183AB5"/>
    <w:rsid w:val="021A33D7"/>
    <w:rsid w:val="021C6F84"/>
    <w:rsid w:val="022033DF"/>
    <w:rsid w:val="02301EF4"/>
    <w:rsid w:val="02313F8C"/>
    <w:rsid w:val="023942BF"/>
    <w:rsid w:val="024277A5"/>
    <w:rsid w:val="02442238"/>
    <w:rsid w:val="02445043"/>
    <w:rsid w:val="024679D5"/>
    <w:rsid w:val="024E0E48"/>
    <w:rsid w:val="025036B2"/>
    <w:rsid w:val="02840DC1"/>
    <w:rsid w:val="02871C49"/>
    <w:rsid w:val="028744F8"/>
    <w:rsid w:val="02A565A4"/>
    <w:rsid w:val="02AE6CF3"/>
    <w:rsid w:val="02B82680"/>
    <w:rsid w:val="02BB5797"/>
    <w:rsid w:val="02E50E4F"/>
    <w:rsid w:val="031076D6"/>
    <w:rsid w:val="03167E84"/>
    <w:rsid w:val="031E767E"/>
    <w:rsid w:val="0327286F"/>
    <w:rsid w:val="032B0C5C"/>
    <w:rsid w:val="032C6BD0"/>
    <w:rsid w:val="0334497F"/>
    <w:rsid w:val="03392343"/>
    <w:rsid w:val="03552268"/>
    <w:rsid w:val="03582EB6"/>
    <w:rsid w:val="037B08F4"/>
    <w:rsid w:val="037E5D5F"/>
    <w:rsid w:val="038576D0"/>
    <w:rsid w:val="038A1B41"/>
    <w:rsid w:val="038B2BCB"/>
    <w:rsid w:val="038E2701"/>
    <w:rsid w:val="039239F3"/>
    <w:rsid w:val="039B1637"/>
    <w:rsid w:val="039C1D6F"/>
    <w:rsid w:val="039C6539"/>
    <w:rsid w:val="039D1A73"/>
    <w:rsid w:val="03A531E7"/>
    <w:rsid w:val="03A56423"/>
    <w:rsid w:val="03B44A12"/>
    <w:rsid w:val="03BC52CF"/>
    <w:rsid w:val="03DD6CB4"/>
    <w:rsid w:val="040446C5"/>
    <w:rsid w:val="04155FC6"/>
    <w:rsid w:val="04216480"/>
    <w:rsid w:val="04274A53"/>
    <w:rsid w:val="04420F93"/>
    <w:rsid w:val="04496713"/>
    <w:rsid w:val="044D1E41"/>
    <w:rsid w:val="04506182"/>
    <w:rsid w:val="045254F1"/>
    <w:rsid w:val="04585DEF"/>
    <w:rsid w:val="04602C4F"/>
    <w:rsid w:val="046A1020"/>
    <w:rsid w:val="046D6D9F"/>
    <w:rsid w:val="04737A60"/>
    <w:rsid w:val="0474562D"/>
    <w:rsid w:val="047806F0"/>
    <w:rsid w:val="047D0EA3"/>
    <w:rsid w:val="04A22DE9"/>
    <w:rsid w:val="04A24331"/>
    <w:rsid w:val="04A25050"/>
    <w:rsid w:val="04B34DEB"/>
    <w:rsid w:val="04B35BC4"/>
    <w:rsid w:val="04C25BF5"/>
    <w:rsid w:val="04CD056B"/>
    <w:rsid w:val="04DD56A3"/>
    <w:rsid w:val="04E30C45"/>
    <w:rsid w:val="04E63949"/>
    <w:rsid w:val="04ED161A"/>
    <w:rsid w:val="05085A89"/>
    <w:rsid w:val="0514308C"/>
    <w:rsid w:val="05277EEC"/>
    <w:rsid w:val="052A6404"/>
    <w:rsid w:val="05373B98"/>
    <w:rsid w:val="053D3958"/>
    <w:rsid w:val="053E0C45"/>
    <w:rsid w:val="054502C1"/>
    <w:rsid w:val="054A179A"/>
    <w:rsid w:val="0554449C"/>
    <w:rsid w:val="05677CEC"/>
    <w:rsid w:val="057E0DCB"/>
    <w:rsid w:val="057E4BAB"/>
    <w:rsid w:val="058E2C25"/>
    <w:rsid w:val="05A058E2"/>
    <w:rsid w:val="05A94F7F"/>
    <w:rsid w:val="05B00DCB"/>
    <w:rsid w:val="05B24611"/>
    <w:rsid w:val="05B82552"/>
    <w:rsid w:val="05C7136E"/>
    <w:rsid w:val="05CF3289"/>
    <w:rsid w:val="05D136EF"/>
    <w:rsid w:val="05E823AC"/>
    <w:rsid w:val="05E95019"/>
    <w:rsid w:val="05F403BD"/>
    <w:rsid w:val="05F6028B"/>
    <w:rsid w:val="05F90DD0"/>
    <w:rsid w:val="06012216"/>
    <w:rsid w:val="06060BAC"/>
    <w:rsid w:val="060B78AC"/>
    <w:rsid w:val="060C3436"/>
    <w:rsid w:val="060D590F"/>
    <w:rsid w:val="061348FF"/>
    <w:rsid w:val="062B1847"/>
    <w:rsid w:val="06320B53"/>
    <w:rsid w:val="06373216"/>
    <w:rsid w:val="063B2E95"/>
    <w:rsid w:val="06531E2E"/>
    <w:rsid w:val="06581E59"/>
    <w:rsid w:val="06590BE1"/>
    <w:rsid w:val="066D751F"/>
    <w:rsid w:val="068251A2"/>
    <w:rsid w:val="068427C7"/>
    <w:rsid w:val="068C0418"/>
    <w:rsid w:val="069310E4"/>
    <w:rsid w:val="06A12E2E"/>
    <w:rsid w:val="06B010BA"/>
    <w:rsid w:val="06C97683"/>
    <w:rsid w:val="06CC0F56"/>
    <w:rsid w:val="06CD35E6"/>
    <w:rsid w:val="06DB2124"/>
    <w:rsid w:val="06DB74CC"/>
    <w:rsid w:val="06FC57CA"/>
    <w:rsid w:val="070024C4"/>
    <w:rsid w:val="0725020F"/>
    <w:rsid w:val="073E4D64"/>
    <w:rsid w:val="07452AFC"/>
    <w:rsid w:val="07500846"/>
    <w:rsid w:val="075B35D1"/>
    <w:rsid w:val="076A0F7E"/>
    <w:rsid w:val="07825263"/>
    <w:rsid w:val="0787435C"/>
    <w:rsid w:val="078E45DC"/>
    <w:rsid w:val="079232A1"/>
    <w:rsid w:val="079C06CF"/>
    <w:rsid w:val="079D101E"/>
    <w:rsid w:val="079F394C"/>
    <w:rsid w:val="07A1242C"/>
    <w:rsid w:val="07A62E70"/>
    <w:rsid w:val="07A7008A"/>
    <w:rsid w:val="07AE0ECF"/>
    <w:rsid w:val="07AF4F8F"/>
    <w:rsid w:val="07B60233"/>
    <w:rsid w:val="07BE4788"/>
    <w:rsid w:val="07C35EF9"/>
    <w:rsid w:val="07CD0F4B"/>
    <w:rsid w:val="07D13682"/>
    <w:rsid w:val="07DE634A"/>
    <w:rsid w:val="07E55A60"/>
    <w:rsid w:val="0819480E"/>
    <w:rsid w:val="082121DA"/>
    <w:rsid w:val="082323D6"/>
    <w:rsid w:val="082E5B28"/>
    <w:rsid w:val="083F0384"/>
    <w:rsid w:val="08505CEE"/>
    <w:rsid w:val="085B7D01"/>
    <w:rsid w:val="0860228E"/>
    <w:rsid w:val="08670B1B"/>
    <w:rsid w:val="086903F1"/>
    <w:rsid w:val="086E4E90"/>
    <w:rsid w:val="08730073"/>
    <w:rsid w:val="08756B45"/>
    <w:rsid w:val="08A46441"/>
    <w:rsid w:val="08A913A0"/>
    <w:rsid w:val="08BE2BD3"/>
    <w:rsid w:val="08C1634A"/>
    <w:rsid w:val="08DA4E01"/>
    <w:rsid w:val="08E87FF7"/>
    <w:rsid w:val="08FB05E1"/>
    <w:rsid w:val="08FC238C"/>
    <w:rsid w:val="090419E3"/>
    <w:rsid w:val="090C3B38"/>
    <w:rsid w:val="090F53CC"/>
    <w:rsid w:val="09191525"/>
    <w:rsid w:val="091931A1"/>
    <w:rsid w:val="091F6A82"/>
    <w:rsid w:val="09255EC3"/>
    <w:rsid w:val="09273D32"/>
    <w:rsid w:val="092D287A"/>
    <w:rsid w:val="093273FC"/>
    <w:rsid w:val="09343FA9"/>
    <w:rsid w:val="09352DAF"/>
    <w:rsid w:val="093B04B4"/>
    <w:rsid w:val="093C4E50"/>
    <w:rsid w:val="095205DC"/>
    <w:rsid w:val="09522616"/>
    <w:rsid w:val="095A6159"/>
    <w:rsid w:val="096C446B"/>
    <w:rsid w:val="096D0E62"/>
    <w:rsid w:val="096E145E"/>
    <w:rsid w:val="097E47E9"/>
    <w:rsid w:val="097F10BA"/>
    <w:rsid w:val="09817BC4"/>
    <w:rsid w:val="09920821"/>
    <w:rsid w:val="099D762E"/>
    <w:rsid w:val="099E3339"/>
    <w:rsid w:val="09AB0E7E"/>
    <w:rsid w:val="09B95DC4"/>
    <w:rsid w:val="09CA4E21"/>
    <w:rsid w:val="09CB6AA5"/>
    <w:rsid w:val="09DC2994"/>
    <w:rsid w:val="09E02D13"/>
    <w:rsid w:val="09E17B35"/>
    <w:rsid w:val="09F22C4D"/>
    <w:rsid w:val="09FF00DE"/>
    <w:rsid w:val="0A054E04"/>
    <w:rsid w:val="0A13639E"/>
    <w:rsid w:val="0A23339E"/>
    <w:rsid w:val="0A253DF8"/>
    <w:rsid w:val="0A28369B"/>
    <w:rsid w:val="0A2E0731"/>
    <w:rsid w:val="0A350EFA"/>
    <w:rsid w:val="0A3F38C7"/>
    <w:rsid w:val="0A4E759A"/>
    <w:rsid w:val="0A677D0F"/>
    <w:rsid w:val="0A6D51AF"/>
    <w:rsid w:val="0A7B35D9"/>
    <w:rsid w:val="0A7D1796"/>
    <w:rsid w:val="0A9577C3"/>
    <w:rsid w:val="0AA91B1E"/>
    <w:rsid w:val="0AAB2348"/>
    <w:rsid w:val="0AAB2638"/>
    <w:rsid w:val="0AAB4EBB"/>
    <w:rsid w:val="0AAE7558"/>
    <w:rsid w:val="0ABD6076"/>
    <w:rsid w:val="0AC00193"/>
    <w:rsid w:val="0AD357A5"/>
    <w:rsid w:val="0AD56BB3"/>
    <w:rsid w:val="0ADB79F8"/>
    <w:rsid w:val="0AE31724"/>
    <w:rsid w:val="0AEB5669"/>
    <w:rsid w:val="0AFD6C37"/>
    <w:rsid w:val="0B0318AD"/>
    <w:rsid w:val="0B073CEE"/>
    <w:rsid w:val="0B223FC1"/>
    <w:rsid w:val="0B2247D9"/>
    <w:rsid w:val="0B2F7507"/>
    <w:rsid w:val="0B3123DC"/>
    <w:rsid w:val="0B442848"/>
    <w:rsid w:val="0B450FB1"/>
    <w:rsid w:val="0B463FE5"/>
    <w:rsid w:val="0B49396D"/>
    <w:rsid w:val="0B4C4BA0"/>
    <w:rsid w:val="0B7055DC"/>
    <w:rsid w:val="0B823B8A"/>
    <w:rsid w:val="0B8517CE"/>
    <w:rsid w:val="0B89760B"/>
    <w:rsid w:val="0B942E86"/>
    <w:rsid w:val="0BA315FD"/>
    <w:rsid w:val="0BAA0098"/>
    <w:rsid w:val="0BAA18A6"/>
    <w:rsid w:val="0BAE5C3A"/>
    <w:rsid w:val="0BBE312D"/>
    <w:rsid w:val="0BCC531E"/>
    <w:rsid w:val="0BD37CC0"/>
    <w:rsid w:val="0C144DCC"/>
    <w:rsid w:val="0C277C7E"/>
    <w:rsid w:val="0C2A345A"/>
    <w:rsid w:val="0C386A04"/>
    <w:rsid w:val="0C3946F9"/>
    <w:rsid w:val="0C417365"/>
    <w:rsid w:val="0C567F91"/>
    <w:rsid w:val="0C6D3C9E"/>
    <w:rsid w:val="0C790152"/>
    <w:rsid w:val="0C7A0A3C"/>
    <w:rsid w:val="0C8329A3"/>
    <w:rsid w:val="0C8F7477"/>
    <w:rsid w:val="0C91448E"/>
    <w:rsid w:val="0C9C4AD2"/>
    <w:rsid w:val="0C9D356D"/>
    <w:rsid w:val="0CA84FBA"/>
    <w:rsid w:val="0CAA09B6"/>
    <w:rsid w:val="0CBC1A07"/>
    <w:rsid w:val="0CC47584"/>
    <w:rsid w:val="0CC61572"/>
    <w:rsid w:val="0CC75F56"/>
    <w:rsid w:val="0CF42FE2"/>
    <w:rsid w:val="0D0061D4"/>
    <w:rsid w:val="0D046240"/>
    <w:rsid w:val="0D053D02"/>
    <w:rsid w:val="0D092CFC"/>
    <w:rsid w:val="0D3331BD"/>
    <w:rsid w:val="0D3D150C"/>
    <w:rsid w:val="0D505DFC"/>
    <w:rsid w:val="0D5568F4"/>
    <w:rsid w:val="0D5C6630"/>
    <w:rsid w:val="0D5D7307"/>
    <w:rsid w:val="0D691064"/>
    <w:rsid w:val="0D6A4ADF"/>
    <w:rsid w:val="0D7A1D05"/>
    <w:rsid w:val="0D7B64D7"/>
    <w:rsid w:val="0DB6601F"/>
    <w:rsid w:val="0DCA2821"/>
    <w:rsid w:val="0DDA5E51"/>
    <w:rsid w:val="0DE54A69"/>
    <w:rsid w:val="0DE57BED"/>
    <w:rsid w:val="0DF25CB0"/>
    <w:rsid w:val="0DFB3D58"/>
    <w:rsid w:val="0E0658D6"/>
    <w:rsid w:val="0E074D5B"/>
    <w:rsid w:val="0E0E30A3"/>
    <w:rsid w:val="0E1B746A"/>
    <w:rsid w:val="0E1C59E7"/>
    <w:rsid w:val="0E1F0A5A"/>
    <w:rsid w:val="0E3D02A5"/>
    <w:rsid w:val="0E3F27F8"/>
    <w:rsid w:val="0E494C5B"/>
    <w:rsid w:val="0E4F2BAE"/>
    <w:rsid w:val="0E7014FB"/>
    <w:rsid w:val="0E785E3D"/>
    <w:rsid w:val="0E9419D8"/>
    <w:rsid w:val="0E943C50"/>
    <w:rsid w:val="0E98440F"/>
    <w:rsid w:val="0E99489E"/>
    <w:rsid w:val="0E9B67B6"/>
    <w:rsid w:val="0EA05E95"/>
    <w:rsid w:val="0EB66D40"/>
    <w:rsid w:val="0EBD1C68"/>
    <w:rsid w:val="0EBD763B"/>
    <w:rsid w:val="0EC71208"/>
    <w:rsid w:val="0EC94136"/>
    <w:rsid w:val="0EDF5B2C"/>
    <w:rsid w:val="0EE865C8"/>
    <w:rsid w:val="0F0733E7"/>
    <w:rsid w:val="0F1E08E9"/>
    <w:rsid w:val="0F1F1696"/>
    <w:rsid w:val="0F286876"/>
    <w:rsid w:val="0F4026B2"/>
    <w:rsid w:val="0F43315A"/>
    <w:rsid w:val="0F4C7134"/>
    <w:rsid w:val="0F4F4711"/>
    <w:rsid w:val="0F5649D5"/>
    <w:rsid w:val="0F6C1792"/>
    <w:rsid w:val="0F89296A"/>
    <w:rsid w:val="0FB00C3E"/>
    <w:rsid w:val="0FDE18DC"/>
    <w:rsid w:val="0FDE45E1"/>
    <w:rsid w:val="0FE35D25"/>
    <w:rsid w:val="0FF13C0D"/>
    <w:rsid w:val="0FF70081"/>
    <w:rsid w:val="100E04EE"/>
    <w:rsid w:val="10191690"/>
    <w:rsid w:val="101F563C"/>
    <w:rsid w:val="10270BAB"/>
    <w:rsid w:val="102F7E69"/>
    <w:rsid w:val="10467D45"/>
    <w:rsid w:val="104778A7"/>
    <w:rsid w:val="10536D18"/>
    <w:rsid w:val="10595922"/>
    <w:rsid w:val="105D2159"/>
    <w:rsid w:val="107261B8"/>
    <w:rsid w:val="107813A4"/>
    <w:rsid w:val="10806D31"/>
    <w:rsid w:val="10854D1F"/>
    <w:rsid w:val="10A77AD9"/>
    <w:rsid w:val="10AC3F7A"/>
    <w:rsid w:val="10BE2C92"/>
    <w:rsid w:val="10C45CC1"/>
    <w:rsid w:val="10CB714E"/>
    <w:rsid w:val="10D73F3D"/>
    <w:rsid w:val="10DF1630"/>
    <w:rsid w:val="10E10CAD"/>
    <w:rsid w:val="10E55591"/>
    <w:rsid w:val="10EA2983"/>
    <w:rsid w:val="10FC3925"/>
    <w:rsid w:val="11055493"/>
    <w:rsid w:val="112A0134"/>
    <w:rsid w:val="1132179E"/>
    <w:rsid w:val="11382597"/>
    <w:rsid w:val="113D101C"/>
    <w:rsid w:val="114011E8"/>
    <w:rsid w:val="114A743E"/>
    <w:rsid w:val="114B13FE"/>
    <w:rsid w:val="115F0B54"/>
    <w:rsid w:val="116F6677"/>
    <w:rsid w:val="1171232B"/>
    <w:rsid w:val="1180069F"/>
    <w:rsid w:val="11853A12"/>
    <w:rsid w:val="11891E05"/>
    <w:rsid w:val="11963229"/>
    <w:rsid w:val="11A6486E"/>
    <w:rsid w:val="11AD4C4E"/>
    <w:rsid w:val="11B06E44"/>
    <w:rsid w:val="11B642C6"/>
    <w:rsid w:val="11C050FE"/>
    <w:rsid w:val="11D2020A"/>
    <w:rsid w:val="11DC602C"/>
    <w:rsid w:val="11E93CA7"/>
    <w:rsid w:val="11FE1106"/>
    <w:rsid w:val="11FF775C"/>
    <w:rsid w:val="1203692B"/>
    <w:rsid w:val="12076EB1"/>
    <w:rsid w:val="120D0934"/>
    <w:rsid w:val="121151DC"/>
    <w:rsid w:val="12121F05"/>
    <w:rsid w:val="122773B8"/>
    <w:rsid w:val="122C264A"/>
    <w:rsid w:val="123D6370"/>
    <w:rsid w:val="123D644A"/>
    <w:rsid w:val="12466AFF"/>
    <w:rsid w:val="12492A57"/>
    <w:rsid w:val="1250301E"/>
    <w:rsid w:val="12546EE6"/>
    <w:rsid w:val="12563764"/>
    <w:rsid w:val="12565A4B"/>
    <w:rsid w:val="12685342"/>
    <w:rsid w:val="126A29A1"/>
    <w:rsid w:val="126D2B7D"/>
    <w:rsid w:val="127031B6"/>
    <w:rsid w:val="12771C11"/>
    <w:rsid w:val="127C0EC0"/>
    <w:rsid w:val="12815F1B"/>
    <w:rsid w:val="12903EE4"/>
    <w:rsid w:val="12976A28"/>
    <w:rsid w:val="12A50366"/>
    <w:rsid w:val="12A7689F"/>
    <w:rsid w:val="12AB4DCE"/>
    <w:rsid w:val="12AE1247"/>
    <w:rsid w:val="12B821D4"/>
    <w:rsid w:val="12BD1CE5"/>
    <w:rsid w:val="12C648E6"/>
    <w:rsid w:val="12DA24A7"/>
    <w:rsid w:val="12DE1E7B"/>
    <w:rsid w:val="12E1749F"/>
    <w:rsid w:val="12E405A4"/>
    <w:rsid w:val="12F60589"/>
    <w:rsid w:val="12F92773"/>
    <w:rsid w:val="12FC2BAD"/>
    <w:rsid w:val="12FD5C98"/>
    <w:rsid w:val="130102B4"/>
    <w:rsid w:val="130A74F3"/>
    <w:rsid w:val="130B0ABB"/>
    <w:rsid w:val="13170294"/>
    <w:rsid w:val="132E3572"/>
    <w:rsid w:val="13373091"/>
    <w:rsid w:val="13497E91"/>
    <w:rsid w:val="13512687"/>
    <w:rsid w:val="13532CBB"/>
    <w:rsid w:val="135443DC"/>
    <w:rsid w:val="1355712D"/>
    <w:rsid w:val="135A20A5"/>
    <w:rsid w:val="136F365C"/>
    <w:rsid w:val="13870A04"/>
    <w:rsid w:val="13883858"/>
    <w:rsid w:val="138A5F59"/>
    <w:rsid w:val="13900576"/>
    <w:rsid w:val="13947CF3"/>
    <w:rsid w:val="13976E5E"/>
    <w:rsid w:val="13A50A85"/>
    <w:rsid w:val="13B9576A"/>
    <w:rsid w:val="13BF0798"/>
    <w:rsid w:val="13C26CE4"/>
    <w:rsid w:val="13CB1DF4"/>
    <w:rsid w:val="13CE0456"/>
    <w:rsid w:val="13D02D5A"/>
    <w:rsid w:val="13DD5B9C"/>
    <w:rsid w:val="14060EFE"/>
    <w:rsid w:val="140868C5"/>
    <w:rsid w:val="14086992"/>
    <w:rsid w:val="1418770B"/>
    <w:rsid w:val="141E7559"/>
    <w:rsid w:val="142354D2"/>
    <w:rsid w:val="14241A56"/>
    <w:rsid w:val="143213CA"/>
    <w:rsid w:val="14390832"/>
    <w:rsid w:val="143C496F"/>
    <w:rsid w:val="144427F4"/>
    <w:rsid w:val="14446EC3"/>
    <w:rsid w:val="144561D8"/>
    <w:rsid w:val="144867C2"/>
    <w:rsid w:val="145E689B"/>
    <w:rsid w:val="14621852"/>
    <w:rsid w:val="147110B2"/>
    <w:rsid w:val="147B1D55"/>
    <w:rsid w:val="147C5C0A"/>
    <w:rsid w:val="149711A6"/>
    <w:rsid w:val="149A140E"/>
    <w:rsid w:val="149F3D4A"/>
    <w:rsid w:val="14A21A4F"/>
    <w:rsid w:val="14A35D66"/>
    <w:rsid w:val="14C462C2"/>
    <w:rsid w:val="14D670CE"/>
    <w:rsid w:val="14D87DE9"/>
    <w:rsid w:val="14E91018"/>
    <w:rsid w:val="14E91B08"/>
    <w:rsid w:val="14E92299"/>
    <w:rsid w:val="1505594A"/>
    <w:rsid w:val="150C1EA7"/>
    <w:rsid w:val="151271BE"/>
    <w:rsid w:val="15350228"/>
    <w:rsid w:val="154B72A5"/>
    <w:rsid w:val="154D7E6A"/>
    <w:rsid w:val="157439F2"/>
    <w:rsid w:val="157E18DE"/>
    <w:rsid w:val="15845AE3"/>
    <w:rsid w:val="15962EA3"/>
    <w:rsid w:val="15A30F8C"/>
    <w:rsid w:val="15A722E2"/>
    <w:rsid w:val="15A93EE8"/>
    <w:rsid w:val="15B571D8"/>
    <w:rsid w:val="15BC44E3"/>
    <w:rsid w:val="15BE6A4D"/>
    <w:rsid w:val="15C83F49"/>
    <w:rsid w:val="15C8755C"/>
    <w:rsid w:val="15D22247"/>
    <w:rsid w:val="15DC10E0"/>
    <w:rsid w:val="15E2308A"/>
    <w:rsid w:val="15E750F4"/>
    <w:rsid w:val="15EF7BFD"/>
    <w:rsid w:val="15F07183"/>
    <w:rsid w:val="15F871B8"/>
    <w:rsid w:val="15FD5F13"/>
    <w:rsid w:val="161C34FE"/>
    <w:rsid w:val="16402D07"/>
    <w:rsid w:val="16460FF4"/>
    <w:rsid w:val="16470915"/>
    <w:rsid w:val="1662729B"/>
    <w:rsid w:val="166B76FB"/>
    <w:rsid w:val="166C51CF"/>
    <w:rsid w:val="1676272E"/>
    <w:rsid w:val="16872679"/>
    <w:rsid w:val="168E40D2"/>
    <w:rsid w:val="168F3308"/>
    <w:rsid w:val="1699032F"/>
    <w:rsid w:val="1699515C"/>
    <w:rsid w:val="169D2E7F"/>
    <w:rsid w:val="16B94D14"/>
    <w:rsid w:val="16BA2EBA"/>
    <w:rsid w:val="16BE6F91"/>
    <w:rsid w:val="16C91F73"/>
    <w:rsid w:val="16D26EC7"/>
    <w:rsid w:val="16D865AB"/>
    <w:rsid w:val="16DC4DB8"/>
    <w:rsid w:val="16E22044"/>
    <w:rsid w:val="16E350EA"/>
    <w:rsid w:val="17027F3E"/>
    <w:rsid w:val="17064114"/>
    <w:rsid w:val="17087210"/>
    <w:rsid w:val="170D03B6"/>
    <w:rsid w:val="17114E5C"/>
    <w:rsid w:val="17212E9F"/>
    <w:rsid w:val="172204B3"/>
    <w:rsid w:val="172A078E"/>
    <w:rsid w:val="173569F3"/>
    <w:rsid w:val="17374DCC"/>
    <w:rsid w:val="173846EA"/>
    <w:rsid w:val="17536A92"/>
    <w:rsid w:val="17537638"/>
    <w:rsid w:val="17563AAE"/>
    <w:rsid w:val="17661F46"/>
    <w:rsid w:val="176719BD"/>
    <w:rsid w:val="17693A23"/>
    <w:rsid w:val="17831917"/>
    <w:rsid w:val="178859E6"/>
    <w:rsid w:val="178C0DE2"/>
    <w:rsid w:val="179252E8"/>
    <w:rsid w:val="1795498C"/>
    <w:rsid w:val="17AB1498"/>
    <w:rsid w:val="17B67C57"/>
    <w:rsid w:val="17BE1FFA"/>
    <w:rsid w:val="17C76BA5"/>
    <w:rsid w:val="17C944FD"/>
    <w:rsid w:val="17DBCEB6"/>
    <w:rsid w:val="17DE66BF"/>
    <w:rsid w:val="17ED6843"/>
    <w:rsid w:val="18173BBD"/>
    <w:rsid w:val="18187500"/>
    <w:rsid w:val="1819609E"/>
    <w:rsid w:val="181B26C3"/>
    <w:rsid w:val="183463B2"/>
    <w:rsid w:val="18385C02"/>
    <w:rsid w:val="184D67B0"/>
    <w:rsid w:val="18507FBF"/>
    <w:rsid w:val="1852450A"/>
    <w:rsid w:val="1866246F"/>
    <w:rsid w:val="1873177A"/>
    <w:rsid w:val="187C455A"/>
    <w:rsid w:val="187D2410"/>
    <w:rsid w:val="189327F8"/>
    <w:rsid w:val="189A7F04"/>
    <w:rsid w:val="18B357AD"/>
    <w:rsid w:val="18E830B4"/>
    <w:rsid w:val="19050263"/>
    <w:rsid w:val="190B1043"/>
    <w:rsid w:val="192A1196"/>
    <w:rsid w:val="192A7236"/>
    <w:rsid w:val="192B1F0F"/>
    <w:rsid w:val="192C4F1D"/>
    <w:rsid w:val="192E400A"/>
    <w:rsid w:val="19325ECF"/>
    <w:rsid w:val="1932658C"/>
    <w:rsid w:val="1933048D"/>
    <w:rsid w:val="19397775"/>
    <w:rsid w:val="194A17CF"/>
    <w:rsid w:val="194C429B"/>
    <w:rsid w:val="196206EC"/>
    <w:rsid w:val="19677213"/>
    <w:rsid w:val="196A20BD"/>
    <w:rsid w:val="196B0BFA"/>
    <w:rsid w:val="196E335D"/>
    <w:rsid w:val="19726ADB"/>
    <w:rsid w:val="19787E7A"/>
    <w:rsid w:val="198432FC"/>
    <w:rsid w:val="19A55C17"/>
    <w:rsid w:val="19A6604E"/>
    <w:rsid w:val="19A812E2"/>
    <w:rsid w:val="19AD0580"/>
    <w:rsid w:val="19D603DD"/>
    <w:rsid w:val="19DA48B3"/>
    <w:rsid w:val="19E65299"/>
    <w:rsid w:val="19EB287E"/>
    <w:rsid w:val="19F70427"/>
    <w:rsid w:val="1A0346DB"/>
    <w:rsid w:val="1A0C6C32"/>
    <w:rsid w:val="1A1432D7"/>
    <w:rsid w:val="1A181356"/>
    <w:rsid w:val="1A2A6469"/>
    <w:rsid w:val="1A311318"/>
    <w:rsid w:val="1A3C2624"/>
    <w:rsid w:val="1A4F342B"/>
    <w:rsid w:val="1A58611F"/>
    <w:rsid w:val="1A5F19C6"/>
    <w:rsid w:val="1A5F466C"/>
    <w:rsid w:val="1A615C12"/>
    <w:rsid w:val="1A7030CA"/>
    <w:rsid w:val="1A7237C7"/>
    <w:rsid w:val="1A76082F"/>
    <w:rsid w:val="1A8021AB"/>
    <w:rsid w:val="1A963C3F"/>
    <w:rsid w:val="1A9763E7"/>
    <w:rsid w:val="1A9C346B"/>
    <w:rsid w:val="1AA22967"/>
    <w:rsid w:val="1AA64214"/>
    <w:rsid w:val="1AC56530"/>
    <w:rsid w:val="1ADF3691"/>
    <w:rsid w:val="1AE44391"/>
    <w:rsid w:val="1AE470A2"/>
    <w:rsid w:val="1AF31C5D"/>
    <w:rsid w:val="1AF460DF"/>
    <w:rsid w:val="1AFB5550"/>
    <w:rsid w:val="1B004315"/>
    <w:rsid w:val="1B115A98"/>
    <w:rsid w:val="1B2121E6"/>
    <w:rsid w:val="1B245A8C"/>
    <w:rsid w:val="1B2E684C"/>
    <w:rsid w:val="1B2F2C4A"/>
    <w:rsid w:val="1B2F5FBD"/>
    <w:rsid w:val="1B372907"/>
    <w:rsid w:val="1B391E58"/>
    <w:rsid w:val="1B394825"/>
    <w:rsid w:val="1B3B526A"/>
    <w:rsid w:val="1B3C50A8"/>
    <w:rsid w:val="1B3F1407"/>
    <w:rsid w:val="1B445333"/>
    <w:rsid w:val="1B450E8E"/>
    <w:rsid w:val="1B4A0449"/>
    <w:rsid w:val="1B5A7A23"/>
    <w:rsid w:val="1B5E5E49"/>
    <w:rsid w:val="1B6A7F42"/>
    <w:rsid w:val="1B6E0859"/>
    <w:rsid w:val="1B7B2B23"/>
    <w:rsid w:val="1B975C54"/>
    <w:rsid w:val="1BAD7AD7"/>
    <w:rsid w:val="1BB643FF"/>
    <w:rsid w:val="1BC02FFA"/>
    <w:rsid w:val="1BC47FC6"/>
    <w:rsid w:val="1BD22630"/>
    <w:rsid w:val="1BDC4282"/>
    <w:rsid w:val="1BEC3A87"/>
    <w:rsid w:val="1BF93750"/>
    <w:rsid w:val="1BF94576"/>
    <w:rsid w:val="1C013894"/>
    <w:rsid w:val="1C295C06"/>
    <w:rsid w:val="1C2E1678"/>
    <w:rsid w:val="1C337C99"/>
    <w:rsid w:val="1C435433"/>
    <w:rsid w:val="1C4E2510"/>
    <w:rsid w:val="1C5B2300"/>
    <w:rsid w:val="1C6A2C45"/>
    <w:rsid w:val="1C79401C"/>
    <w:rsid w:val="1C7D69E2"/>
    <w:rsid w:val="1C813CFC"/>
    <w:rsid w:val="1C831314"/>
    <w:rsid w:val="1C832C63"/>
    <w:rsid w:val="1C9173AE"/>
    <w:rsid w:val="1C9A0F34"/>
    <w:rsid w:val="1CA0760F"/>
    <w:rsid w:val="1CEB530E"/>
    <w:rsid w:val="1CF47781"/>
    <w:rsid w:val="1CF8771E"/>
    <w:rsid w:val="1CF95527"/>
    <w:rsid w:val="1CFE6DC6"/>
    <w:rsid w:val="1CFF4EAA"/>
    <w:rsid w:val="1D0008A8"/>
    <w:rsid w:val="1D004E34"/>
    <w:rsid w:val="1D006290"/>
    <w:rsid w:val="1D05738C"/>
    <w:rsid w:val="1D18529C"/>
    <w:rsid w:val="1D1B167F"/>
    <w:rsid w:val="1D1C3509"/>
    <w:rsid w:val="1D2B5C95"/>
    <w:rsid w:val="1D30376A"/>
    <w:rsid w:val="1D340584"/>
    <w:rsid w:val="1D391CE0"/>
    <w:rsid w:val="1D3A0B85"/>
    <w:rsid w:val="1D446873"/>
    <w:rsid w:val="1D4E57F3"/>
    <w:rsid w:val="1D670220"/>
    <w:rsid w:val="1D6E24F9"/>
    <w:rsid w:val="1D7D4603"/>
    <w:rsid w:val="1D846BBB"/>
    <w:rsid w:val="1D8E2674"/>
    <w:rsid w:val="1DB7059E"/>
    <w:rsid w:val="1DB736B1"/>
    <w:rsid w:val="1DBA2F68"/>
    <w:rsid w:val="1DCA71BF"/>
    <w:rsid w:val="1DCE763B"/>
    <w:rsid w:val="1DE763FD"/>
    <w:rsid w:val="1DFD3530"/>
    <w:rsid w:val="1E011265"/>
    <w:rsid w:val="1E072B37"/>
    <w:rsid w:val="1E0B677D"/>
    <w:rsid w:val="1E133056"/>
    <w:rsid w:val="1E1D6DC0"/>
    <w:rsid w:val="1E371D49"/>
    <w:rsid w:val="1E4624FF"/>
    <w:rsid w:val="1E4F33F7"/>
    <w:rsid w:val="1E4F6E7A"/>
    <w:rsid w:val="1E506FF5"/>
    <w:rsid w:val="1E5A1A4E"/>
    <w:rsid w:val="1E610276"/>
    <w:rsid w:val="1E6B227A"/>
    <w:rsid w:val="1E7B07AC"/>
    <w:rsid w:val="1E7D4CF0"/>
    <w:rsid w:val="1E7E6A3C"/>
    <w:rsid w:val="1E7F32F5"/>
    <w:rsid w:val="1E826673"/>
    <w:rsid w:val="1E855425"/>
    <w:rsid w:val="1E98174A"/>
    <w:rsid w:val="1EA51801"/>
    <w:rsid w:val="1EA77B36"/>
    <w:rsid w:val="1EAC4028"/>
    <w:rsid w:val="1EAE76BC"/>
    <w:rsid w:val="1EBA4A48"/>
    <w:rsid w:val="1EC561F4"/>
    <w:rsid w:val="1EC65D7C"/>
    <w:rsid w:val="1EE50C1E"/>
    <w:rsid w:val="1EF27312"/>
    <w:rsid w:val="1EF66653"/>
    <w:rsid w:val="1EFF4A73"/>
    <w:rsid w:val="1F1B3C24"/>
    <w:rsid w:val="1F2807D6"/>
    <w:rsid w:val="1F2C1911"/>
    <w:rsid w:val="1F307BF1"/>
    <w:rsid w:val="1F341E4E"/>
    <w:rsid w:val="1F402C8C"/>
    <w:rsid w:val="1F410CBE"/>
    <w:rsid w:val="1F4552F6"/>
    <w:rsid w:val="1F4E170D"/>
    <w:rsid w:val="1F4E6C8A"/>
    <w:rsid w:val="1F542CC5"/>
    <w:rsid w:val="1F5C4159"/>
    <w:rsid w:val="1F671978"/>
    <w:rsid w:val="1F706D55"/>
    <w:rsid w:val="1F827970"/>
    <w:rsid w:val="1F845A0A"/>
    <w:rsid w:val="1F945789"/>
    <w:rsid w:val="1F9E7B9D"/>
    <w:rsid w:val="1FA66EE4"/>
    <w:rsid w:val="1FAC4527"/>
    <w:rsid w:val="1FAC5222"/>
    <w:rsid w:val="1FB9286E"/>
    <w:rsid w:val="1FBD7D59"/>
    <w:rsid w:val="1FCA099B"/>
    <w:rsid w:val="1FCE25EB"/>
    <w:rsid w:val="1FD059F8"/>
    <w:rsid w:val="1FD06B23"/>
    <w:rsid w:val="1FD84258"/>
    <w:rsid w:val="1FDD0F9E"/>
    <w:rsid w:val="1FE369CE"/>
    <w:rsid w:val="1FE86F5A"/>
    <w:rsid w:val="1FEF2EBD"/>
    <w:rsid w:val="20023B45"/>
    <w:rsid w:val="200E33E9"/>
    <w:rsid w:val="201B3CC9"/>
    <w:rsid w:val="202771B8"/>
    <w:rsid w:val="204208C2"/>
    <w:rsid w:val="20434A38"/>
    <w:rsid w:val="20437A1A"/>
    <w:rsid w:val="20527DF5"/>
    <w:rsid w:val="205C0F4F"/>
    <w:rsid w:val="205D7406"/>
    <w:rsid w:val="205E7E99"/>
    <w:rsid w:val="20604874"/>
    <w:rsid w:val="206F7126"/>
    <w:rsid w:val="20751428"/>
    <w:rsid w:val="20787F86"/>
    <w:rsid w:val="207E2DB4"/>
    <w:rsid w:val="208E34F1"/>
    <w:rsid w:val="209E7C84"/>
    <w:rsid w:val="20A93709"/>
    <w:rsid w:val="20AE167B"/>
    <w:rsid w:val="20C05DAE"/>
    <w:rsid w:val="20D85AFF"/>
    <w:rsid w:val="20EE576B"/>
    <w:rsid w:val="20F3625D"/>
    <w:rsid w:val="20FA681D"/>
    <w:rsid w:val="21002488"/>
    <w:rsid w:val="21064664"/>
    <w:rsid w:val="2108755C"/>
    <w:rsid w:val="210C6DA0"/>
    <w:rsid w:val="21120D10"/>
    <w:rsid w:val="21134112"/>
    <w:rsid w:val="211774B8"/>
    <w:rsid w:val="2118244F"/>
    <w:rsid w:val="21220F5F"/>
    <w:rsid w:val="21455249"/>
    <w:rsid w:val="214F6333"/>
    <w:rsid w:val="215D6349"/>
    <w:rsid w:val="216531A2"/>
    <w:rsid w:val="21665916"/>
    <w:rsid w:val="21694837"/>
    <w:rsid w:val="216E76B1"/>
    <w:rsid w:val="21A07516"/>
    <w:rsid w:val="21A21FF7"/>
    <w:rsid w:val="21AC4ABA"/>
    <w:rsid w:val="21AE34E3"/>
    <w:rsid w:val="21B7187E"/>
    <w:rsid w:val="21B86A05"/>
    <w:rsid w:val="21BB241E"/>
    <w:rsid w:val="21C20DC3"/>
    <w:rsid w:val="21C667DD"/>
    <w:rsid w:val="21C872D2"/>
    <w:rsid w:val="21D46612"/>
    <w:rsid w:val="21E9348B"/>
    <w:rsid w:val="21EB74E0"/>
    <w:rsid w:val="21F25E8A"/>
    <w:rsid w:val="21F3468A"/>
    <w:rsid w:val="21F93D30"/>
    <w:rsid w:val="222D3197"/>
    <w:rsid w:val="22403FAD"/>
    <w:rsid w:val="224221B8"/>
    <w:rsid w:val="224420C3"/>
    <w:rsid w:val="22672BAA"/>
    <w:rsid w:val="2279046B"/>
    <w:rsid w:val="22872802"/>
    <w:rsid w:val="228F60C4"/>
    <w:rsid w:val="2292555F"/>
    <w:rsid w:val="22926925"/>
    <w:rsid w:val="22B00D23"/>
    <w:rsid w:val="22B25E7A"/>
    <w:rsid w:val="22B8361E"/>
    <w:rsid w:val="22C27476"/>
    <w:rsid w:val="22D1258D"/>
    <w:rsid w:val="22D168EE"/>
    <w:rsid w:val="22DB1646"/>
    <w:rsid w:val="22E06B8C"/>
    <w:rsid w:val="22E86E66"/>
    <w:rsid w:val="22EF3628"/>
    <w:rsid w:val="22F0018F"/>
    <w:rsid w:val="23043C63"/>
    <w:rsid w:val="23095BBD"/>
    <w:rsid w:val="230F75A0"/>
    <w:rsid w:val="23122000"/>
    <w:rsid w:val="231539C7"/>
    <w:rsid w:val="232225B4"/>
    <w:rsid w:val="2328397F"/>
    <w:rsid w:val="232D27B5"/>
    <w:rsid w:val="234A61ED"/>
    <w:rsid w:val="23616E15"/>
    <w:rsid w:val="236519B3"/>
    <w:rsid w:val="2369395D"/>
    <w:rsid w:val="23705B6B"/>
    <w:rsid w:val="23786DD3"/>
    <w:rsid w:val="238F2EE7"/>
    <w:rsid w:val="238F5531"/>
    <w:rsid w:val="239D71F4"/>
    <w:rsid w:val="23A124E4"/>
    <w:rsid w:val="23B74A52"/>
    <w:rsid w:val="23C84F67"/>
    <w:rsid w:val="23D00F53"/>
    <w:rsid w:val="23D212BD"/>
    <w:rsid w:val="23DC6B3C"/>
    <w:rsid w:val="23F42CF3"/>
    <w:rsid w:val="23F57D44"/>
    <w:rsid w:val="23F70A90"/>
    <w:rsid w:val="24051D32"/>
    <w:rsid w:val="24060498"/>
    <w:rsid w:val="2407781B"/>
    <w:rsid w:val="24097C26"/>
    <w:rsid w:val="241D19B4"/>
    <w:rsid w:val="24215C29"/>
    <w:rsid w:val="2427722E"/>
    <w:rsid w:val="242871FD"/>
    <w:rsid w:val="2440598D"/>
    <w:rsid w:val="24515B39"/>
    <w:rsid w:val="24564FCF"/>
    <w:rsid w:val="245A655B"/>
    <w:rsid w:val="245D5944"/>
    <w:rsid w:val="2473525C"/>
    <w:rsid w:val="24792201"/>
    <w:rsid w:val="2479695E"/>
    <w:rsid w:val="24800CA1"/>
    <w:rsid w:val="24877259"/>
    <w:rsid w:val="248D3836"/>
    <w:rsid w:val="24997057"/>
    <w:rsid w:val="249B05CD"/>
    <w:rsid w:val="24AB4EC1"/>
    <w:rsid w:val="24B91516"/>
    <w:rsid w:val="24C1235A"/>
    <w:rsid w:val="24C73DB0"/>
    <w:rsid w:val="24D8233D"/>
    <w:rsid w:val="24EA3836"/>
    <w:rsid w:val="24EA7E00"/>
    <w:rsid w:val="24F51AAC"/>
    <w:rsid w:val="24FB5C8F"/>
    <w:rsid w:val="24FD0371"/>
    <w:rsid w:val="251032A4"/>
    <w:rsid w:val="25131C55"/>
    <w:rsid w:val="251603BC"/>
    <w:rsid w:val="25305497"/>
    <w:rsid w:val="2530608A"/>
    <w:rsid w:val="25404640"/>
    <w:rsid w:val="25442A08"/>
    <w:rsid w:val="25453AC3"/>
    <w:rsid w:val="25476D2A"/>
    <w:rsid w:val="25543071"/>
    <w:rsid w:val="255855B9"/>
    <w:rsid w:val="256924F4"/>
    <w:rsid w:val="25711E7D"/>
    <w:rsid w:val="25723F20"/>
    <w:rsid w:val="25810E74"/>
    <w:rsid w:val="25935E96"/>
    <w:rsid w:val="25965F88"/>
    <w:rsid w:val="259C699B"/>
    <w:rsid w:val="25A21F3E"/>
    <w:rsid w:val="25AE477E"/>
    <w:rsid w:val="25AF2810"/>
    <w:rsid w:val="25B2145E"/>
    <w:rsid w:val="25B376E8"/>
    <w:rsid w:val="25B9450B"/>
    <w:rsid w:val="25C61D2A"/>
    <w:rsid w:val="25CD67C8"/>
    <w:rsid w:val="25D412FA"/>
    <w:rsid w:val="25FB58FB"/>
    <w:rsid w:val="25FD33C1"/>
    <w:rsid w:val="26010444"/>
    <w:rsid w:val="26094C90"/>
    <w:rsid w:val="260D0D04"/>
    <w:rsid w:val="260D6182"/>
    <w:rsid w:val="2610554B"/>
    <w:rsid w:val="26166E2E"/>
    <w:rsid w:val="261868F5"/>
    <w:rsid w:val="26255FAB"/>
    <w:rsid w:val="26294038"/>
    <w:rsid w:val="26425374"/>
    <w:rsid w:val="264E547F"/>
    <w:rsid w:val="26541A7F"/>
    <w:rsid w:val="26550DFF"/>
    <w:rsid w:val="266A3180"/>
    <w:rsid w:val="26714B03"/>
    <w:rsid w:val="2692580A"/>
    <w:rsid w:val="26AA343B"/>
    <w:rsid w:val="26B87EB8"/>
    <w:rsid w:val="26CB4863"/>
    <w:rsid w:val="26CE1686"/>
    <w:rsid w:val="26DB517C"/>
    <w:rsid w:val="26EE7FE9"/>
    <w:rsid w:val="26FB01E1"/>
    <w:rsid w:val="270C4576"/>
    <w:rsid w:val="270D21BC"/>
    <w:rsid w:val="27116A28"/>
    <w:rsid w:val="27196FB3"/>
    <w:rsid w:val="2728595E"/>
    <w:rsid w:val="272C0209"/>
    <w:rsid w:val="27323E42"/>
    <w:rsid w:val="27365F7C"/>
    <w:rsid w:val="273E60AD"/>
    <w:rsid w:val="274E1573"/>
    <w:rsid w:val="276A49CD"/>
    <w:rsid w:val="27734A91"/>
    <w:rsid w:val="2777640C"/>
    <w:rsid w:val="277C7862"/>
    <w:rsid w:val="27824AFD"/>
    <w:rsid w:val="278E0D95"/>
    <w:rsid w:val="27953E77"/>
    <w:rsid w:val="27986E92"/>
    <w:rsid w:val="27B13BFC"/>
    <w:rsid w:val="27DC7BD9"/>
    <w:rsid w:val="27DF505A"/>
    <w:rsid w:val="27E234E1"/>
    <w:rsid w:val="27EF1990"/>
    <w:rsid w:val="280E2BEF"/>
    <w:rsid w:val="281755FA"/>
    <w:rsid w:val="282D02B6"/>
    <w:rsid w:val="28301308"/>
    <w:rsid w:val="28307EF6"/>
    <w:rsid w:val="28387BB8"/>
    <w:rsid w:val="283C136B"/>
    <w:rsid w:val="283E569E"/>
    <w:rsid w:val="28450FA5"/>
    <w:rsid w:val="28497760"/>
    <w:rsid w:val="2850673B"/>
    <w:rsid w:val="28515995"/>
    <w:rsid w:val="28540E97"/>
    <w:rsid w:val="285B1D8D"/>
    <w:rsid w:val="28671EB4"/>
    <w:rsid w:val="28800A52"/>
    <w:rsid w:val="288A7F9D"/>
    <w:rsid w:val="289000EF"/>
    <w:rsid w:val="28A43D09"/>
    <w:rsid w:val="28AA3287"/>
    <w:rsid w:val="28AA7B9E"/>
    <w:rsid w:val="28AB00BF"/>
    <w:rsid w:val="28B7433F"/>
    <w:rsid w:val="28C11313"/>
    <w:rsid w:val="28C47DEB"/>
    <w:rsid w:val="28DB18CD"/>
    <w:rsid w:val="28E11B52"/>
    <w:rsid w:val="28EA0B9E"/>
    <w:rsid w:val="28F1094D"/>
    <w:rsid w:val="29127BC4"/>
    <w:rsid w:val="291C74C5"/>
    <w:rsid w:val="29331A14"/>
    <w:rsid w:val="29353B1D"/>
    <w:rsid w:val="29395A44"/>
    <w:rsid w:val="293D67D0"/>
    <w:rsid w:val="293F2F24"/>
    <w:rsid w:val="294B2F34"/>
    <w:rsid w:val="2965430B"/>
    <w:rsid w:val="29675A21"/>
    <w:rsid w:val="29677EB1"/>
    <w:rsid w:val="296F765F"/>
    <w:rsid w:val="29826C01"/>
    <w:rsid w:val="299E7F1D"/>
    <w:rsid w:val="29A5350A"/>
    <w:rsid w:val="29B11D91"/>
    <w:rsid w:val="29B85047"/>
    <w:rsid w:val="29BC1B89"/>
    <w:rsid w:val="29BE2637"/>
    <w:rsid w:val="29D418AF"/>
    <w:rsid w:val="29DB2B38"/>
    <w:rsid w:val="29E219AE"/>
    <w:rsid w:val="29E3277A"/>
    <w:rsid w:val="29E44D30"/>
    <w:rsid w:val="29E90E76"/>
    <w:rsid w:val="29EA3E23"/>
    <w:rsid w:val="29EE13D7"/>
    <w:rsid w:val="29FF2F15"/>
    <w:rsid w:val="2A0C2156"/>
    <w:rsid w:val="2A156935"/>
    <w:rsid w:val="2A1C59C5"/>
    <w:rsid w:val="2A245AF0"/>
    <w:rsid w:val="2A2B704D"/>
    <w:rsid w:val="2A4865D5"/>
    <w:rsid w:val="2A4B2CE3"/>
    <w:rsid w:val="2A5B0B55"/>
    <w:rsid w:val="2A5B5620"/>
    <w:rsid w:val="2A5E047C"/>
    <w:rsid w:val="2A6257D3"/>
    <w:rsid w:val="2A66651E"/>
    <w:rsid w:val="2A6D65EE"/>
    <w:rsid w:val="2A709924"/>
    <w:rsid w:val="2A84798C"/>
    <w:rsid w:val="2A8E4F7B"/>
    <w:rsid w:val="2A9276DB"/>
    <w:rsid w:val="2A937CEC"/>
    <w:rsid w:val="2A98579F"/>
    <w:rsid w:val="2AA137A3"/>
    <w:rsid w:val="2AAF6FA4"/>
    <w:rsid w:val="2AB564D4"/>
    <w:rsid w:val="2AB6600A"/>
    <w:rsid w:val="2ABA265D"/>
    <w:rsid w:val="2AC966C3"/>
    <w:rsid w:val="2ACB351A"/>
    <w:rsid w:val="2AE6342C"/>
    <w:rsid w:val="2AE823A7"/>
    <w:rsid w:val="2AEA0D47"/>
    <w:rsid w:val="2AF725B9"/>
    <w:rsid w:val="2B013622"/>
    <w:rsid w:val="2B0A3373"/>
    <w:rsid w:val="2B0E120E"/>
    <w:rsid w:val="2B180445"/>
    <w:rsid w:val="2B2312CA"/>
    <w:rsid w:val="2B356500"/>
    <w:rsid w:val="2B3D3E1F"/>
    <w:rsid w:val="2B4B0F86"/>
    <w:rsid w:val="2B5A790B"/>
    <w:rsid w:val="2B6715AC"/>
    <w:rsid w:val="2B6A205C"/>
    <w:rsid w:val="2B8174F8"/>
    <w:rsid w:val="2B860F58"/>
    <w:rsid w:val="2B8D4D6F"/>
    <w:rsid w:val="2B8F3A86"/>
    <w:rsid w:val="2B901A3A"/>
    <w:rsid w:val="2BB43F29"/>
    <w:rsid w:val="2BC14228"/>
    <w:rsid w:val="2BC64B3E"/>
    <w:rsid w:val="2BD35A5E"/>
    <w:rsid w:val="2BD602AE"/>
    <w:rsid w:val="2BD85888"/>
    <w:rsid w:val="2BE84D08"/>
    <w:rsid w:val="2BEC3EF3"/>
    <w:rsid w:val="2C025955"/>
    <w:rsid w:val="2C054BF8"/>
    <w:rsid w:val="2C11497A"/>
    <w:rsid w:val="2C1932D6"/>
    <w:rsid w:val="2C2309B2"/>
    <w:rsid w:val="2C27151A"/>
    <w:rsid w:val="2C3006D1"/>
    <w:rsid w:val="2C353301"/>
    <w:rsid w:val="2C377CF3"/>
    <w:rsid w:val="2C4C4B6F"/>
    <w:rsid w:val="2C611C96"/>
    <w:rsid w:val="2C6906FC"/>
    <w:rsid w:val="2C6D03E5"/>
    <w:rsid w:val="2C7B7EED"/>
    <w:rsid w:val="2C8F0434"/>
    <w:rsid w:val="2CA54EFC"/>
    <w:rsid w:val="2CB21306"/>
    <w:rsid w:val="2CBA765C"/>
    <w:rsid w:val="2CBB6E17"/>
    <w:rsid w:val="2CC7111B"/>
    <w:rsid w:val="2CD82D72"/>
    <w:rsid w:val="2CD933B3"/>
    <w:rsid w:val="2CEA3B1B"/>
    <w:rsid w:val="2CF70F1B"/>
    <w:rsid w:val="2CF912AE"/>
    <w:rsid w:val="2CFD27B7"/>
    <w:rsid w:val="2D06080F"/>
    <w:rsid w:val="2D0F6DEF"/>
    <w:rsid w:val="2D134CA8"/>
    <w:rsid w:val="2D1A5608"/>
    <w:rsid w:val="2D350295"/>
    <w:rsid w:val="2D37279C"/>
    <w:rsid w:val="2D56035C"/>
    <w:rsid w:val="2D5908FD"/>
    <w:rsid w:val="2D6B4814"/>
    <w:rsid w:val="2D710097"/>
    <w:rsid w:val="2D7B569D"/>
    <w:rsid w:val="2D816011"/>
    <w:rsid w:val="2D8D6E21"/>
    <w:rsid w:val="2D984017"/>
    <w:rsid w:val="2D9A363F"/>
    <w:rsid w:val="2DA13B6F"/>
    <w:rsid w:val="2DAB1436"/>
    <w:rsid w:val="2DB07B0A"/>
    <w:rsid w:val="2DB62EC1"/>
    <w:rsid w:val="2DB7015C"/>
    <w:rsid w:val="2DBF3ED3"/>
    <w:rsid w:val="2DCB40B5"/>
    <w:rsid w:val="2DCF19AC"/>
    <w:rsid w:val="2DD80235"/>
    <w:rsid w:val="2DDB119A"/>
    <w:rsid w:val="2DDC481C"/>
    <w:rsid w:val="2DE06F5A"/>
    <w:rsid w:val="2DF03D1D"/>
    <w:rsid w:val="2DF8330A"/>
    <w:rsid w:val="2E016A0D"/>
    <w:rsid w:val="2E02269C"/>
    <w:rsid w:val="2E3A2C17"/>
    <w:rsid w:val="2E3B1220"/>
    <w:rsid w:val="2E3D0540"/>
    <w:rsid w:val="2E4D60D1"/>
    <w:rsid w:val="2E5819A5"/>
    <w:rsid w:val="2E8C4F62"/>
    <w:rsid w:val="2E906B71"/>
    <w:rsid w:val="2E9265F4"/>
    <w:rsid w:val="2E981AC6"/>
    <w:rsid w:val="2EA50043"/>
    <w:rsid w:val="2EAC4A9A"/>
    <w:rsid w:val="2EAF3D17"/>
    <w:rsid w:val="2EB414D8"/>
    <w:rsid w:val="2EC4354A"/>
    <w:rsid w:val="2EC65B09"/>
    <w:rsid w:val="2EE3326A"/>
    <w:rsid w:val="2EF60911"/>
    <w:rsid w:val="2F006A76"/>
    <w:rsid w:val="2F020C13"/>
    <w:rsid w:val="2F0D4288"/>
    <w:rsid w:val="2F314B0D"/>
    <w:rsid w:val="2F336051"/>
    <w:rsid w:val="2F377174"/>
    <w:rsid w:val="2F3B174D"/>
    <w:rsid w:val="2F3C06C6"/>
    <w:rsid w:val="2F3C5F12"/>
    <w:rsid w:val="2F3D0AEB"/>
    <w:rsid w:val="2F430613"/>
    <w:rsid w:val="2F4E5718"/>
    <w:rsid w:val="2F5B61CA"/>
    <w:rsid w:val="2F5C6E9E"/>
    <w:rsid w:val="2F7F31F3"/>
    <w:rsid w:val="2F8F34F3"/>
    <w:rsid w:val="2F955013"/>
    <w:rsid w:val="2F9B3A2C"/>
    <w:rsid w:val="2F9C1327"/>
    <w:rsid w:val="2F9D49C3"/>
    <w:rsid w:val="2FA8606C"/>
    <w:rsid w:val="2FC07017"/>
    <w:rsid w:val="2FC17A44"/>
    <w:rsid w:val="2FC27353"/>
    <w:rsid w:val="2FD77C5C"/>
    <w:rsid w:val="2FDA643E"/>
    <w:rsid w:val="2FE566A6"/>
    <w:rsid w:val="2FE6397E"/>
    <w:rsid w:val="2FF12911"/>
    <w:rsid w:val="2FF709BB"/>
    <w:rsid w:val="30036B92"/>
    <w:rsid w:val="300A6380"/>
    <w:rsid w:val="30116777"/>
    <w:rsid w:val="30155E5A"/>
    <w:rsid w:val="304674CA"/>
    <w:rsid w:val="306E011C"/>
    <w:rsid w:val="308534DE"/>
    <w:rsid w:val="308D21FB"/>
    <w:rsid w:val="30931B9F"/>
    <w:rsid w:val="309B5A97"/>
    <w:rsid w:val="30A340F9"/>
    <w:rsid w:val="30AB3E48"/>
    <w:rsid w:val="30BB03A7"/>
    <w:rsid w:val="30BB21AD"/>
    <w:rsid w:val="30C0253B"/>
    <w:rsid w:val="30C61363"/>
    <w:rsid w:val="30CE0B32"/>
    <w:rsid w:val="30D26EDB"/>
    <w:rsid w:val="30D55032"/>
    <w:rsid w:val="30D642BC"/>
    <w:rsid w:val="30D72AD6"/>
    <w:rsid w:val="30DE1393"/>
    <w:rsid w:val="30E2633D"/>
    <w:rsid w:val="30E811DF"/>
    <w:rsid w:val="30EB257A"/>
    <w:rsid w:val="310637CA"/>
    <w:rsid w:val="31077626"/>
    <w:rsid w:val="310F7C37"/>
    <w:rsid w:val="31150B79"/>
    <w:rsid w:val="312241AC"/>
    <w:rsid w:val="312A7EFC"/>
    <w:rsid w:val="31457CED"/>
    <w:rsid w:val="315E05DC"/>
    <w:rsid w:val="31602C5F"/>
    <w:rsid w:val="317B47F6"/>
    <w:rsid w:val="3183071F"/>
    <w:rsid w:val="31866C87"/>
    <w:rsid w:val="318D58D8"/>
    <w:rsid w:val="31977CD8"/>
    <w:rsid w:val="319A39A7"/>
    <w:rsid w:val="31AE5E56"/>
    <w:rsid w:val="31B15957"/>
    <w:rsid w:val="31C62448"/>
    <w:rsid w:val="31DE4224"/>
    <w:rsid w:val="31F90CC6"/>
    <w:rsid w:val="32050A1F"/>
    <w:rsid w:val="320B4F32"/>
    <w:rsid w:val="320C49AD"/>
    <w:rsid w:val="321118EC"/>
    <w:rsid w:val="32153CB7"/>
    <w:rsid w:val="32164D0B"/>
    <w:rsid w:val="322676DD"/>
    <w:rsid w:val="32330DBB"/>
    <w:rsid w:val="324A43C3"/>
    <w:rsid w:val="325D633B"/>
    <w:rsid w:val="325E4522"/>
    <w:rsid w:val="32644993"/>
    <w:rsid w:val="32645A8E"/>
    <w:rsid w:val="327218AD"/>
    <w:rsid w:val="32750AF4"/>
    <w:rsid w:val="32794AB5"/>
    <w:rsid w:val="328935AA"/>
    <w:rsid w:val="32A44E68"/>
    <w:rsid w:val="32BB1E29"/>
    <w:rsid w:val="32BC5393"/>
    <w:rsid w:val="32C339AB"/>
    <w:rsid w:val="32C600BD"/>
    <w:rsid w:val="32D97D70"/>
    <w:rsid w:val="32E01888"/>
    <w:rsid w:val="32FB3F5D"/>
    <w:rsid w:val="33017CD9"/>
    <w:rsid w:val="33077F58"/>
    <w:rsid w:val="330E36B5"/>
    <w:rsid w:val="33352BF4"/>
    <w:rsid w:val="33381717"/>
    <w:rsid w:val="333A25DA"/>
    <w:rsid w:val="334404A8"/>
    <w:rsid w:val="3344552A"/>
    <w:rsid w:val="335C600B"/>
    <w:rsid w:val="335E67A1"/>
    <w:rsid w:val="335F6709"/>
    <w:rsid w:val="336322F4"/>
    <w:rsid w:val="3365035D"/>
    <w:rsid w:val="336F76A4"/>
    <w:rsid w:val="337F65F8"/>
    <w:rsid w:val="338613DA"/>
    <w:rsid w:val="33861E4C"/>
    <w:rsid w:val="33865177"/>
    <w:rsid w:val="33941287"/>
    <w:rsid w:val="33A94047"/>
    <w:rsid w:val="33AC1248"/>
    <w:rsid w:val="33B21312"/>
    <w:rsid w:val="33B90759"/>
    <w:rsid w:val="33BE1292"/>
    <w:rsid w:val="33C93E3B"/>
    <w:rsid w:val="33D37875"/>
    <w:rsid w:val="33E35D9F"/>
    <w:rsid w:val="33EC6FA4"/>
    <w:rsid w:val="340459AC"/>
    <w:rsid w:val="34067EE6"/>
    <w:rsid w:val="341061C5"/>
    <w:rsid w:val="342630D9"/>
    <w:rsid w:val="3427597B"/>
    <w:rsid w:val="342C1372"/>
    <w:rsid w:val="342C4885"/>
    <w:rsid w:val="34300CEB"/>
    <w:rsid w:val="34301B02"/>
    <w:rsid w:val="343B2244"/>
    <w:rsid w:val="344B06DF"/>
    <w:rsid w:val="344C1BAB"/>
    <w:rsid w:val="3467177A"/>
    <w:rsid w:val="346C1986"/>
    <w:rsid w:val="3479241B"/>
    <w:rsid w:val="348327CF"/>
    <w:rsid w:val="348506FD"/>
    <w:rsid w:val="348513AD"/>
    <w:rsid w:val="34895214"/>
    <w:rsid w:val="348C5F19"/>
    <w:rsid w:val="34986951"/>
    <w:rsid w:val="34A04A28"/>
    <w:rsid w:val="34A5310C"/>
    <w:rsid w:val="34A66D59"/>
    <w:rsid w:val="34B67E63"/>
    <w:rsid w:val="34B80144"/>
    <w:rsid w:val="34B9594D"/>
    <w:rsid w:val="34C5447C"/>
    <w:rsid w:val="34CA4E40"/>
    <w:rsid w:val="34CA6ED5"/>
    <w:rsid w:val="34CE1CEA"/>
    <w:rsid w:val="34D11EAA"/>
    <w:rsid w:val="34D96950"/>
    <w:rsid w:val="34E60CEE"/>
    <w:rsid w:val="34F63496"/>
    <w:rsid w:val="34F65AEA"/>
    <w:rsid w:val="350526CE"/>
    <w:rsid w:val="35073CC0"/>
    <w:rsid w:val="350D3884"/>
    <w:rsid w:val="350F1A7A"/>
    <w:rsid w:val="35142BDE"/>
    <w:rsid w:val="351514A5"/>
    <w:rsid w:val="35302AA7"/>
    <w:rsid w:val="35410366"/>
    <w:rsid w:val="3542685C"/>
    <w:rsid w:val="35540371"/>
    <w:rsid w:val="356D4543"/>
    <w:rsid w:val="357044C1"/>
    <w:rsid w:val="357315E1"/>
    <w:rsid w:val="35813C36"/>
    <w:rsid w:val="3584583C"/>
    <w:rsid w:val="358962C4"/>
    <w:rsid w:val="358A51BE"/>
    <w:rsid w:val="359B5146"/>
    <w:rsid w:val="359B53A2"/>
    <w:rsid w:val="35A12856"/>
    <w:rsid w:val="35BC0568"/>
    <w:rsid w:val="35BE7EA9"/>
    <w:rsid w:val="35C1472A"/>
    <w:rsid w:val="35DF38CA"/>
    <w:rsid w:val="35E204B3"/>
    <w:rsid w:val="35E34225"/>
    <w:rsid w:val="35EA0713"/>
    <w:rsid w:val="35F9012B"/>
    <w:rsid w:val="360F3CE5"/>
    <w:rsid w:val="36143944"/>
    <w:rsid w:val="361D7174"/>
    <w:rsid w:val="363123D9"/>
    <w:rsid w:val="363431E3"/>
    <w:rsid w:val="363D09B4"/>
    <w:rsid w:val="36446253"/>
    <w:rsid w:val="364530F0"/>
    <w:rsid w:val="364B6C47"/>
    <w:rsid w:val="365170A7"/>
    <w:rsid w:val="36553540"/>
    <w:rsid w:val="366767A4"/>
    <w:rsid w:val="366A21B3"/>
    <w:rsid w:val="36717EC9"/>
    <w:rsid w:val="36892AB2"/>
    <w:rsid w:val="368B328D"/>
    <w:rsid w:val="368D25E0"/>
    <w:rsid w:val="36902212"/>
    <w:rsid w:val="36916C14"/>
    <w:rsid w:val="369B5482"/>
    <w:rsid w:val="369D784F"/>
    <w:rsid w:val="36AA0358"/>
    <w:rsid w:val="36B132A9"/>
    <w:rsid w:val="36B82FD9"/>
    <w:rsid w:val="36C80865"/>
    <w:rsid w:val="36CE11EF"/>
    <w:rsid w:val="36D965E7"/>
    <w:rsid w:val="36DB253E"/>
    <w:rsid w:val="36EB10E9"/>
    <w:rsid w:val="36EF1B02"/>
    <w:rsid w:val="36F23113"/>
    <w:rsid w:val="36F829C8"/>
    <w:rsid w:val="36FD571D"/>
    <w:rsid w:val="37071113"/>
    <w:rsid w:val="370A1C6F"/>
    <w:rsid w:val="372B61AE"/>
    <w:rsid w:val="373325CE"/>
    <w:rsid w:val="37363A88"/>
    <w:rsid w:val="373C69B8"/>
    <w:rsid w:val="373E6494"/>
    <w:rsid w:val="374D3952"/>
    <w:rsid w:val="3752067E"/>
    <w:rsid w:val="375A4486"/>
    <w:rsid w:val="37613D70"/>
    <w:rsid w:val="3766128D"/>
    <w:rsid w:val="37790D11"/>
    <w:rsid w:val="37850D56"/>
    <w:rsid w:val="37932BB2"/>
    <w:rsid w:val="37A64A1F"/>
    <w:rsid w:val="37AA34CE"/>
    <w:rsid w:val="37AB0905"/>
    <w:rsid w:val="37B60179"/>
    <w:rsid w:val="37D5564A"/>
    <w:rsid w:val="37DE2FF1"/>
    <w:rsid w:val="37E04417"/>
    <w:rsid w:val="37E9523C"/>
    <w:rsid w:val="37EA0414"/>
    <w:rsid w:val="37EC090D"/>
    <w:rsid w:val="37F13C74"/>
    <w:rsid w:val="37F9776F"/>
    <w:rsid w:val="37FF2A63"/>
    <w:rsid w:val="382E45C9"/>
    <w:rsid w:val="383544C8"/>
    <w:rsid w:val="383B3B4D"/>
    <w:rsid w:val="38406965"/>
    <w:rsid w:val="384A76CF"/>
    <w:rsid w:val="384B359D"/>
    <w:rsid w:val="38542110"/>
    <w:rsid w:val="38590459"/>
    <w:rsid w:val="3861439C"/>
    <w:rsid w:val="38645E9D"/>
    <w:rsid w:val="38667FA6"/>
    <w:rsid w:val="38895527"/>
    <w:rsid w:val="388F24ED"/>
    <w:rsid w:val="389B15EF"/>
    <w:rsid w:val="38A52CF2"/>
    <w:rsid w:val="38A6756C"/>
    <w:rsid w:val="38B4050E"/>
    <w:rsid w:val="38C6645D"/>
    <w:rsid w:val="38DE17E0"/>
    <w:rsid w:val="38E46CEC"/>
    <w:rsid w:val="38F32377"/>
    <w:rsid w:val="38F36636"/>
    <w:rsid w:val="38F628C9"/>
    <w:rsid w:val="39010CA9"/>
    <w:rsid w:val="390A6A2D"/>
    <w:rsid w:val="390F6420"/>
    <w:rsid w:val="391201A4"/>
    <w:rsid w:val="39130EB1"/>
    <w:rsid w:val="39294F6C"/>
    <w:rsid w:val="392D2E1B"/>
    <w:rsid w:val="393303CE"/>
    <w:rsid w:val="393C6455"/>
    <w:rsid w:val="393F63BF"/>
    <w:rsid w:val="395751A9"/>
    <w:rsid w:val="396965EA"/>
    <w:rsid w:val="396F7B4E"/>
    <w:rsid w:val="397671B4"/>
    <w:rsid w:val="397B4E58"/>
    <w:rsid w:val="397D6B40"/>
    <w:rsid w:val="39922667"/>
    <w:rsid w:val="39A714C5"/>
    <w:rsid w:val="39AD26AF"/>
    <w:rsid w:val="39B51B11"/>
    <w:rsid w:val="39B63645"/>
    <w:rsid w:val="39B72231"/>
    <w:rsid w:val="39BE20A5"/>
    <w:rsid w:val="39C36013"/>
    <w:rsid w:val="39CE1A52"/>
    <w:rsid w:val="39CE3384"/>
    <w:rsid w:val="39DB007D"/>
    <w:rsid w:val="39E07207"/>
    <w:rsid w:val="39E27A66"/>
    <w:rsid w:val="3A0B2DE6"/>
    <w:rsid w:val="3A10317D"/>
    <w:rsid w:val="3A2163B4"/>
    <w:rsid w:val="3A221344"/>
    <w:rsid w:val="3A40564B"/>
    <w:rsid w:val="3A5906A2"/>
    <w:rsid w:val="3A6F625A"/>
    <w:rsid w:val="3A866F6F"/>
    <w:rsid w:val="3A8D6A61"/>
    <w:rsid w:val="3A9667E2"/>
    <w:rsid w:val="3A974B4D"/>
    <w:rsid w:val="3AA04920"/>
    <w:rsid w:val="3AB2755D"/>
    <w:rsid w:val="3AC25E25"/>
    <w:rsid w:val="3AC521E0"/>
    <w:rsid w:val="3ACA766D"/>
    <w:rsid w:val="3AD34C47"/>
    <w:rsid w:val="3AE6295C"/>
    <w:rsid w:val="3AEC0B6D"/>
    <w:rsid w:val="3AEE451D"/>
    <w:rsid w:val="3B000C4E"/>
    <w:rsid w:val="3B181A3F"/>
    <w:rsid w:val="3B1C5F0D"/>
    <w:rsid w:val="3B1D4785"/>
    <w:rsid w:val="3B2A45EF"/>
    <w:rsid w:val="3B3F3008"/>
    <w:rsid w:val="3B4A7FA1"/>
    <w:rsid w:val="3B4D399B"/>
    <w:rsid w:val="3B5C2C02"/>
    <w:rsid w:val="3B6230B2"/>
    <w:rsid w:val="3B6675D7"/>
    <w:rsid w:val="3B776758"/>
    <w:rsid w:val="3B7B6371"/>
    <w:rsid w:val="3B802843"/>
    <w:rsid w:val="3B822DC9"/>
    <w:rsid w:val="3B9572FF"/>
    <w:rsid w:val="3B960D60"/>
    <w:rsid w:val="3BA35DD4"/>
    <w:rsid w:val="3BA94F4F"/>
    <w:rsid w:val="3BAE2B78"/>
    <w:rsid w:val="3BB05A56"/>
    <w:rsid w:val="3BBB580D"/>
    <w:rsid w:val="3BC34907"/>
    <w:rsid w:val="3BCD6F91"/>
    <w:rsid w:val="3BE75262"/>
    <w:rsid w:val="3BF07529"/>
    <w:rsid w:val="3BF256D8"/>
    <w:rsid w:val="3BF45D80"/>
    <w:rsid w:val="3BFCA834"/>
    <w:rsid w:val="3C027997"/>
    <w:rsid w:val="3C227E3A"/>
    <w:rsid w:val="3C2661CC"/>
    <w:rsid w:val="3C5A375D"/>
    <w:rsid w:val="3C7251F3"/>
    <w:rsid w:val="3C7F00CC"/>
    <w:rsid w:val="3C7F35D5"/>
    <w:rsid w:val="3C9008E2"/>
    <w:rsid w:val="3C9E56CC"/>
    <w:rsid w:val="3CA407D2"/>
    <w:rsid w:val="3CB37376"/>
    <w:rsid w:val="3CCB0C9F"/>
    <w:rsid w:val="3CDF4356"/>
    <w:rsid w:val="3CE83A66"/>
    <w:rsid w:val="3D030524"/>
    <w:rsid w:val="3D0706BC"/>
    <w:rsid w:val="3D0B1DE9"/>
    <w:rsid w:val="3D0E1B31"/>
    <w:rsid w:val="3D0E1FAA"/>
    <w:rsid w:val="3D160E63"/>
    <w:rsid w:val="3D2A2FE6"/>
    <w:rsid w:val="3D325230"/>
    <w:rsid w:val="3D39234A"/>
    <w:rsid w:val="3D3B0293"/>
    <w:rsid w:val="3D490161"/>
    <w:rsid w:val="3D6C12F9"/>
    <w:rsid w:val="3D715205"/>
    <w:rsid w:val="3D795948"/>
    <w:rsid w:val="3D8A3E9D"/>
    <w:rsid w:val="3D91140F"/>
    <w:rsid w:val="3D943C38"/>
    <w:rsid w:val="3D9B28EC"/>
    <w:rsid w:val="3D9F087B"/>
    <w:rsid w:val="3DA84742"/>
    <w:rsid w:val="3DAC5A87"/>
    <w:rsid w:val="3DBA286B"/>
    <w:rsid w:val="3DBC27D2"/>
    <w:rsid w:val="3DCA4007"/>
    <w:rsid w:val="3DD35F7F"/>
    <w:rsid w:val="3DEA1B43"/>
    <w:rsid w:val="3E004DF8"/>
    <w:rsid w:val="3E024806"/>
    <w:rsid w:val="3E0A6761"/>
    <w:rsid w:val="3E20348C"/>
    <w:rsid w:val="3E2F4FF4"/>
    <w:rsid w:val="3E334C68"/>
    <w:rsid w:val="3E347246"/>
    <w:rsid w:val="3E461C68"/>
    <w:rsid w:val="3E464644"/>
    <w:rsid w:val="3E491125"/>
    <w:rsid w:val="3E537FCD"/>
    <w:rsid w:val="3E856219"/>
    <w:rsid w:val="3E92190B"/>
    <w:rsid w:val="3E993D31"/>
    <w:rsid w:val="3E9D2EB5"/>
    <w:rsid w:val="3EC06DA0"/>
    <w:rsid w:val="3EC53F73"/>
    <w:rsid w:val="3EC92C30"/>
    <w:rsid w:val="3ED747AB"/>
    <w:rsid w:val="3EDB2CF3"/>
    <w:rsid w:val="3EEA6E70"/>
    <w:rsid w:val="3EF1177A"/>
    <w:rsid w:val="3EF84E6F"/>
    <w:rsid w:val="3EFB69ED"/>
    <w:rsid w:val="3F121686"/>
    <w:rsid w:val="3F1A54A3"/>
    <w:rsid w:val="3F3D1B64"/>
    <w:rsid w:val="3F55459E"/>
    <w:rsid w:val="3F602369"/>
    <w:rsid w:val="3F605C13"/>
    <w:rsid w:val="3F6860C3"/>
    <w:rsid w:val="3F6A5281"/>
    <w:rsid w:val="3F8313D8"/>
    <w:rsid w:val="3F930D87"/>
    <w:rsid w:val="3F9B2BAE"/>
    <w:rsid w:val="3F9C7AED"/>
    <w:rsid w:val="3F9D0534"/>
    <w:rsid w:val="3F9E437C"/>
    <w:rsid w:val="3FA90B1D"/>
    <w:rsid w:val="3FB41B31"/>
    <w:rsid w:val="3FB4294C"/>
    <w:rsid w:val="3FC151D0"/>
    <w:rsid w:val="3FC20930"/>
    <w:rsid w:val="3FC61D32"/>
    <w:rsid w:val="3FC763C5"/>
    <w:rsid w:val="3FC84F6B"/>
    <w:rsid w:val="3FD254B3"/>
    <w:rsid w:val="3FD55D94"/>
    <w:rsid w:val="3FD90B28"/>
    <w:rsid w:val="3FED65EB"/>
    <w:rsid w:val="3FF00410"/>
    <w:rsid w:val="3FF67B28"/>
    <w:rsid w:val="40060BE0"/>
    <w:rsid w:val="400A0C39"/>
    <w:rsid w:val="4010017E"/>
    <w:rsid w:val="402367A3"/>
    <w:rsid w:val="403236B9"/>
    <w:rsid w:val="40343621"/>
    <w:rsid w:val="40596F56"/>
    <w:rsid w:val="40676B8C"/>
    <w:rsid w:val="406A6EDD"/>
    <w:rsid w:val="40776C4A"/>
    <w:rsid w:val="407D1618"/>
    <w:rsid w:val="40804B1B"/>
    <w:rsid w:val="40904537"/>
    <w:rsid w:val="40981EA8"/>
    <w:rsid w:val="4099625C"/>
    <w:rsid w:val="40A02F9F"/>
    <w:rsid w:val="40A04340"/>
    <w:rsid w:val="40B8378A"/>
    <w:rsid w:val="40BD752E"/>
    <w:rsid w:val="40D00E33"/>
    <w:rsid w:val="40E17F61"/>
    <w:rsid w:val="41043F2D"/>
    <w:rsid w:val="410555D0"/>
    <w:rsid w:val="41077266"/>
    <w:rsid w:val="410D28A6"/>
    <w:rsid w:val="41125B11"/>
    <w:rsid w:val="41142F5B"/>
    <w:rsid w:val="411745C5"/>
    <w:rsid w:val="41231078"/>
    <w:rsid w:val="41257766"/>
    <w:rsid w:val="413F3A29"/>
    <w:rsid w:val="41405E92"/>
    <w:rsid w:val="414753AD"/>
    <w:rsid w:val="41567762"/>
    <w:rsid w:val="415B1199"/>
    <w:rsid w:val="416834CB"/>
    <w:rsid w:val="416F3238"/>
    <w:rsid w:val="41761AA7"/>
    <w:rsid w:val="41784DD5"/>
    <w:rsid w:val="417B0D67"/>
    <w:rsid w:val="41842A00"/>
    <w:rsid w:val="41965CDC"/>
    <w:rsid w:val="419C46FD"/>
    <w:rsid w:val="419E4D7F"/>
    <w:rsid w:val="41AA366A"/>
    <w:rsid w:val="41B201F9"/>
    <w:rsid w:val="41B22358"/>
    <w:rsid w:val="41B3788E"/>
    <w:rsid w:val="41C608AE"/>
    <w:rsid w:val="41CB0D8E"/>
    <w:rsid w:val="41D3751B"/>
    <w:rsid w:val="41D653B7"/>
    <w:rsid w:val="41DA42AF"/>
    <w:rsid w:val="41DB5988"/>
    <w:rsid w:val="41EB503E"/>
    <w:rsid w:val="42097798"/>
    <w:rsid w:val="42105407"/>
    <w:rsid w:val="421F27AB"/>
    <w:rsid w:val="422A38B9"/>
    <w:rsid w:val="423B32E0"/>
    <w:rsid w:val="424A782A"/>
    <w:rsid w:val="424B5BAD"/>
    <w:rsid w:val="424E6701"/>
    <w:rsid w:val="424F5DB8"/>
    <w:rsid w:val="42511AFB"/>
    <w:rsid w:val="42674CEC"/>
    <w:rsid w:val="427C1F0D"/>
    <w:rsid w:val="428C0E76"/>
    <w:rsid w:val="428F41C2"/>
    <w:rsid w:val="429B3C0E"/>
    <w:rsid w:val="429B74B3"/>
    <w:rsid w:val="429C6F96"/>
    <w:rsid w:val="42A76AC9"/>
    <w:rsid w:val="42A84DD8"/>
    <w:rsid w:val="42B91019"/>
    <w:rsid w:val="42BB35A7"/>
    <w:rsid w:val="42D304B7"/>
    <w:rsid w:val="42D43D54"/>
    <w:rsid w:val="42D66288"/>
    <w:rsid w:val="42DD595F"/>
    <w:rsid w:val="42E65630"/>
    <w:rsid w:val="42E9041E"/>
    <w:rsid w:val="42F77A9E"/>
    <w:rsid w:val="42FD0AF4"/>
    <w:rsid w:val="430F1B3A"/>
    <w:rsid w:val="434F0D11"/>
    <w:rsid w:val="43521893"/>
    <w:rsid w:val="4355355D"/>
    <w:rsid w:val="43665B28"/>
    <w:rsid w:val="437C74DD"/>
    <w:rsid w:val="43822CB1"/>
    <w:rsid w:val="43875A34"/>
    <w:rsid w:val="438C4356"/>
    <w:rsid w:val="438D68C9"/>
    <w:rsid w:val="43937BDA"/>
    <w:rsid w:val="43AC7DB0"/>
    <w:rsid w:val="43B43763"/>
    <w:rsid w:val="43BE7D37"/>
    <w:rsid w:val="43D47F9A"/>
    <w:rsid w:val="43D83BDB"/>
    <w:rsid w:val="43DA347B"/>
    <w:rsid w:val="43DD7FD6"/>
    <w:rsid w:val="43FD58B9"/>
    <w:rsid w:val="43FF52C5"/>
    <w:rsid w:val="442D589E"/>
    <w:rsid w:val="44406C14"/>
    <w:rsid w:val="44466B80"/>
    <w:rsid w:val="44563BE5"/>
    <w:rsid w:val="445C7105"/>
    <w:rsid w:val="445D4A37"/>
    <w:rsid w:val="445D5C37"/>
    <w:rsid w:val="446207BB"/>
    <w:rsid w:val="446A2D83"/>
    <w:rsid w:val="446C3225"/>
    <w:rsid w:val="4476411C"/>
    <w:rsid w:val="4477548A"/>
    <w:rsid w:val="447A3557"/>
    <w:rsid w:val="447A40C1"/>
    <w:rsid w:val="44853B42"/>
    <w:rsid w:val="449051B0"/>
    <w:rsid w:val="449C2913"/>
    <w:rsid w:val="449E322F"/>
    <w:rsid w:val="44A424C3"/>
    <w:rsid w:val="44AC0453"/>
    <w:rsid w:val="44B65E29"/>
    <w:rsid w:val="44BD14CA"/>
    <w:rsid w:val="44BD5193"/>
    <w:rsid w:val="44C419F6"/>
    <w:rsid w:val="44C509E6"/>
    <w:rsid w:val="44CE366D"/>
    <w:rsid w:val="44D339DB"/>
    <w:rsid w:val="44D809A4"/>
    <w:rsid w:val="44E11214"/>
    <w:rsid w:val="44E424C0"/>
    <w:rsid w:val="44E67129"/>
    <w:rsid w:val="44F73E8C"/>
    <w:rsid w:val="44F8267F"/>
    <w:rsid w:val="44F83E18"/>
    <w:rsid w:val="451C1B0B"/>
    <w:rsid w:val="451F6561"/>
    <w:rsid w:val="45386403"/>
    <w:rsid w:val="4539045E"/>
    <w:rsid w:val="454249C7"/>
    <w:rsid w:val="454C7F5D"/>
    <w:rsid w:val="455F1054"/>
    <w:rsid w:val="45607EBE"/>
    <w:rsid w:val="45637129"/>
    <w:rsid w:val="458218FC"/>
    <w:rsid w:val="45834F66"/>
    <w:rsid w:val="45A71D1A"/>
    <w:rsid w:val="45B17B59"/>
    <w:rsid w:val="45D46561"/>
    <w:rsid w:val="45E71A76"/>
    <w:rsid w:val="45E94DD4"/>
    <w:rsid w:val="45EA0962"/>
    <w:rsid w:val="46030B08"/>
    <w:rsid w:val="46085AA8"/>
    <w:rsid w:val="460F1556"/>
    <w:rsid w:val="461957B5"/>
    <w:rsid w:val="462157E0"/>
    <w:rsid w:val="46221FAB"/>
    <w:rsid w:val="462277BD"/>
    <w:rsid w:val="46292DE5"/>
    <w:rsid w:val="463772E3"/>
    <w:rsid w:val="463C01BB"/>
    <w:rsid w:val="463D2C58"/>
    <w:rsid w:val="463F10A0"/>
    <w:rsid w:val="46494C0D"/>
    <w:rsid w:val="464C46DB"/>
    <w:rsid w:val="46520664"/>
    <w:rsid w:val="46654727"/>
    <w:rsid w:val="46694344"/>
    <w:rsid w:val="46711460"/>
    <w:rsid w:val="467D6994"/>
    <w:rsid w:val="46821341"/>
    <w:rsid w:val="468B6903"/>
    <w:rsid w:val="469A7C61"/>
    <w:rsid w:val="469B76C1"/>
    <w:rsid w:val="46A660B6"/>
    <w:rsid w:val="46C06878"/>
    <w:rsid w:val="46DD03C7"/>
    <w:rsid w:val="46DE12C9"/>
    <w:rsid w:val="46DF1B47"/>
    <w:rsid w:val="46F7338E"/>
    <w:rsid w:val="46FA0D8D"/>
    <w:rsid w:val="4717583E"/>
    <w:rsid w:val="471A17F9"/>
    <w:rsid w:val="471C2D0D"/>
    <w:rsid w:val="473A38F5"/>
    <w:rsid w:val="474A0567"/>
    <w:rsid w:val="474F48C3"/>
    <w:rsid w:val="475C0633"/>
    <w:rsid w:val="47677280"/>
    <w:rsid w:val="4770134B"/>
    <w:rsid w:val="47746614"/>
    <w:rsid w:val="477D2BF2"/>
    <w:rsid w:val="477E2600"/>
    <w:rsid w:val="47874C58"/>
    <w:rsid w:val="47892EF0"/>
    <w:rsid w:val="479B5314"/>
    <w:rsid w:val="47A56BFF"/>
    <w:rsid w:val="47BE5A0D"/>
    <w:rsid w:val="47CA66CF"/>
    <w:rsid w:val="47CF1B01"/>
    <w:rsid w:val="47D50F8F"/>
    <w:rsid w:val="47E07E0C"/>
    <w:rsid w:val="47E352FF"/>
    <w:rsid w:val="47E45028"/>
    <w:rsid w:val="47FC1901"/>
    <w:rsid w:val="47FD67CA"/>
    <w:rsid w:val="47FE470F"/>
    <w:rsid w:val="480652EE"/>
    <w:rsid w:val="48267FD2"/>
    <w:rsid w:val="48283AD4"/>
    <w:rsid w:val="4834019C"/>
    <w:rsid w:val="483E5844"/>
    <w:rsid w:val="48453591"/>
    <w:rsid w:val="48641116"/>
    <w:rsid w:val="486D262F"/>
    <w:rsid w:val="48741A35"/>
    <w:rsid w:val="487635E4"/>
    <w:rsid w:val="487C5F7B"/>
    <w:rsid w:val="4894228D"/>
    <w:rsid w:val="48A26BEC"/>
    <w:rsid w:val="48A4300A"/>
    <w:rsid w:val="48A73C65"/>
    <w:rsid w:val="48AA4DFE"/>
    <w:rsid w:val="48C951FD"/>
    <w:rsid w:val="48D11BAD"/>
    <w:rsid w:val="48DD7907"/>
    <w:rsid w:val="48EA2B95"/>
    <w:rsid w:val="48EE2943"/>
    <w:rsid w:val="49057585"/>
    <w:rsid w:val="490900C7"/>
    <w:rsid w:val="49142803"/>
    <w:rsid w:val="49144FCB"/>
    <w:rsid w:val="491B00BE"/>
    <w:rsid w:val="492C6C43"/>
    <w:rsid w:val="492C7E6E"/>
    <w:rsid w:val="495B02A0"/>
    <w:rsid w:val="496A0117"/>
    <w:rsid w:val="496A7A76"/>
    <w:rsid w:val="49814473"/>
    <w:rsid w:val="49894745"/>
    <w:rsid w:val="49943FBB"/>
    <w:rsid w:val="499570C6"/>
    <w:rsid w:val="49A32FE5"/>
    <w:rsid w:val="49A6156A"/>
    <w:rsid w:val="49CF4A32"/>
    <w:rsid w:val="49D436A3"/>
    <w:rsid w:val="49D864E9"/>
    <w:rsid w:val="49FB34F2"/>
    <w:rsid w:val="49FC0BEC"/>
    <w:rsid w:val="49FD44C8"/>
    <w:rsid w:val="4A06501D"/>
    <w:rsid w:val="4A0F4539"/>
    <w:rsid w:val="4A116C1F"/>
    <w:rsid w:val="4A195B3C"/>
    <w:rsid w:val="4A2831B1"/>
    <w:rsid w:val="4A2D34CD"/>
    <w:rsid w:val="4A2D51DA"/>
    <w:rsid w:val="4A3F1CEE"/>
    <w:rsid w:val="4A4A1C1C"/>
    <w:rsid w:val="4A66687A"/>
    <w:rsid w:val="4A742459"/>
    <w:rsid w:val="4A7C6734"/>
    <w:rsid w:val="4A8A684D"/>
    <w:rsid w:val="4AA10F1B"/>
    <w:rsid w:val="4AA66D5D"/>
    <w:rsid w:val="4ABB35F2"/>
    <w:rsid w:val="4ABD1E2B"/>
    <w:rsid w:val="4AC519A1"/>
    <w:rsid w:val="4ACB6C12"/>
    <w:rsid w:val="4AD36879"/>
    <w:rsid w:val="4AD85ACA"/>
    <w:rsid w:val="4AE513E1"/>
    <w:rsid w:val="4AE83D46"/>
    <w:rsid w:val="4AFA6D78"/>
    <w:rsid w:val="4B0663C9"/>
    <w:rsid w:val="4B073BB0"/>
    <w:rsid w:val="4B144D53"/>
    <w:rsid w:val="4B1F6EE9"/>
    <w:rsid w:val="4B26747D"/>
    <w:rsid w:val="4B3B02E6"/>
    <w:rsid w:val="4B3D1D94"/>
    <w:rsid w:val="4B55058A"/>
    <w:rsid w:val="4B6B0283"/>
    <w:rsid w:val="4B6F6CE1"/>
    <w:rsid w:val="4B7261C1"/>
    <w:rsid w:val="4B750450"/>
    <w:rsid w:val="4B7C2422"/>
    <w:rsid w:val="4BD918C2"/>
    <w:rsid w:val="4BE23AE3"/>
    <w:rsid w:val="4BE93BE9"/>
    <w:rsid w:val="4BEB7398"/>
    <w:rsid w:val="4BF052D5"/>
    <w:rsid w:val="4BF7B46C"/>
    <w:rsid w:val="4C02215C"/>
    <w:rsid w:val="4C07418B"/>
    <w:rsid w:val="4C08234B"/>
    <w:rsid w:val="4C0E3D66"/>
    <w:rsid w:val="4C266AB5"/>
    <w:rsid w:val="4C2C469A"/>
    <w:rsid w:val="4C3567A9"/>
    <w:rsid w:val="4C3B6791"/>
    <w:rsid w:val="4C403764"/>
    <w:rsid w:val="4C447A2F"/>
    <w:rsid w:val="4C4B768B"/>
    <w:rsid w:val="4C4D4625"/>
    <w:rsid w:val="4C53401B"/>
    <w:rsid w:val="4C653755"/>
    <w:rsid w:val="4C741ADC"/>
    <w:rsid w:val="4C9A3519"/>
    <w:rsid w:val="4C9C75C4"/>
    <w:rsid w:val="4C9D681E"/>
    <w:rsid w:val="4CA01205"/>
    <w:rsid w:val="4CA17B77"/>
    <w:rsid w:val="4CA32DFD"/>
    <w:rsid w:val="4CA86E6E"/>
    <w:rsid w:val="4CB1094F"/>
    <w:rsid w:val="4CB5575B"/>
    <w:rsid w:val="4CB86FC7"/>
    <w:rsid w:val="4CBC1EF4"/>
    <w:rsid w:val="4CC3196F"/>
    <w:rsid w:val="4CC65ABB"/>
    <w:rsid w:val="4CD354E0"/>
    <w:rsid w:val="4CD67E6F"/>
    <w:rsid w:val="4CEC3442"/>
    <w:rsid w:val="4CF456EA"/>
    <w:rsid w:val="4CF615F5"/>
    <w:rsid w:val="4CFB2CD1"/>
    <w:rsid w:val="4CFC02D1"/>
    <w:rsid w:val="4D0E208D"/>
    <w:rsid w:val="4D141096"/>
    <w:rsid w:val="4D161CD3"/>
    <w:rsid w:val="4D195C55"/>
    <w:rsid w:val="4D1B1A45"/>
    <w:rsid w:val="4D24315A"/>
    <w:rsid w:val="4D2544A1"/>
    <w:rsid w:val="4D2B2896"/>
    <w:rsid w:val="4D2D3A5E"/>
    <w:rsid w:val="4D373F3A"/>
    <w:rsid w:val="4D3839F6"/>
    <w:rsid w:val="4D3A6A8B"/>
    <w:rsid w:val="4D3C4EEC"/>
    <w:rsid w:val="4D4A3346"/>
    <w:rsid w:val="4D4C3EE7"/>
    <w:rsid w:val="4D4C680F"/>
    <w:rsid w:val="4D520DDB"/>
    <w:rsid w:val="4D6402D0"/>
    <w:rsid w:val="4D641B2E"/>
    <w:rsid w:val="4D66271F"/>
    <w:rsid w:val="4D7C7986"/>
    <w:rsid w:val="4D83282C"/>
    <w:rsid w:val="4D8752D9"/>
    <w:rsid w:val="4D975E46"/>
    <w:rsid w:val="4D9D375D"/>
    <w:rsid w:val="4DA1319A"/>
    <w:rsid w:val="4DA562A6"/>
    <w:rsid w:val="4DAC5ECB"/>
    <w:rsid w:val="4DB84DFF"/>
    <w:rsid w:val="4DB9736E"/>
    <w:rsid w:val="4DC043CA"/>
    <w:rsid w:val="4DD5262D"/>
    <w:rsid w:val="4DDC31FD"/>
    <w:rsid w:val="4DEC7444"/>
    <w:rsid w:val="4DF37606"/>
    <w:rsid w:val="4E007B0B"/>
    <w:rsid w:val="4E180EDA"/>
    <w:rsid w:val="4E2315AD"/>
    <w:rsid w:val="4E277156"/>
    <w:rsid w:val="4E285B4A"/>
    <w:rsid w:val="4E2D3DF4"/>
    <w:rsid w:val="4E3303C8"/>
    <w:rsid w:val="4E3D6C55"/>
    <w:rsid w:val="4E6213FE"/>
    <w:rsid w:val="4E653BD3"/>
    <w:rsid w:val="4E6A7F77"/>
    <w:rsid w:val="4E7A678A"/>
    <w:rsid w:val="4E9463EE"/>
    <w:rsid w:val="4EB7403C"/>
    <w:rsid w:val="4EC56494"/>
    <w:rsid w:val="4ECA38C5"/>
    <w:rsid w:val="4ECA69D5"/>
    <w:rsid w:val="4ED556FC"/>
    <w:rsid w:val="4ED576F2"/>
    <w:rsid w:val="4EDC7C16"/>
    <w:rsid w:val="4EFC572A"/>
    <w:rsid w:val="4EFE6789"/>
    <w:rsid w:val="4F002702"/>
    <w:rsid w:val="4F04419C"/>
    <w:rsid w:val="4F0F11A9"/>
    <w:rsid w:val="4F104921"/>
    <w:rsid w:val="4F2A4BDB"/>
    <w:rsid w:val="4F2E0340"/>
    <w:rsid w:val="4F2E08BA"/>
    <w:rsid w:val="4F495E06"/>
    <w:rsid w:val="4F67519E"/>
    <w:rsid w:val="4F6B186F"/>
    <w:rsid w:val="4F755B89"/>
    <w:rsid w:val="4F7C6076"/>
    <w:rsid w:val="4F8549C9"/>
    <w:rsid w:val="4F8A1194"/>
    <w:rsid w:val="4F9A280A"/>
    <w:rsid w:val="4FA61AD2"/>
    <w:rsid w:val="4FA93CAD"/>
    <w:rsid w:val="4FC62CA1"/>
    <w:rsid w:val="4FD97229"/>
    <w:rsid w:val="4FDE2126"/>
    <w:rsid w:val="4FEE7594"/>
    <w:rsid w:val="501272F7"/>
    <w:rsid w:val="501606C8"/>
    <w:rsid w:val="501D6BEA"/>
    <w:rsid w:val="50255FBC"/>
    <w:rsid w:val="50351867"/>
    <w:rsid w:val="50351F28"/>
    <w:rsid w:val="503B22AF"/>
    <w:rsid w:val="50403015"/>
    <w:rsid w:val="504118F8"/>
    <w:rsid w:val="50466A6E"/>
    <w:rsid w:val="50484C5A"/>
    <w:rsid w:val="50584F75"/>
    <w:rsid w:val="505A181D"/>
    <w:rsid w:val="507740F9"/>
    <w:rsid w:val="5092074E"/>
    <w:rsid w:val="50A07B86"/>
    <w:rsid w:val="50A1143C"/>
    <w:rsid w:val="50A6642F"/>
    <w:rsid w:val="50BF35B2"/>
    <w:rsid w:val="50C00363"/>
    <w:rsid w:val="50C5251E"/>
    <w:rsid w:val="50CC5D0D"/>
    <w:rsid w:val="50D242A4"/>
    <w:rsid w:val="50E97A39"/>
    <w:rsid w:val="50F70A5D"/>
    <w:rsid w:val="50FE0513"/>
    <w:rsid w:val="510C1F8A"/>
    <w:rsid w:val="510D48B7"/>
    <w:rsid w:val="51126893"/>
    <w:rsid w:val="5113072E"/>
    <w:rsid w:val="512224D4"/>
    <w:rsid w:val="512713A1"/>
    <w:rsid w:val="513226B1"/>
    <w:rsid w:val="513B73E7"/>
    <w:rsid w:val="51442A50"/>
    <w:rsid w:val="514800D8"/>
    <w:rsid w:val="514C2D69"/>
    <w:rsid w:val="515A4649"/>
    <w:rsid w:val="5169752D"/>
    <w:rsid w:val="51707C36"/>
    <w:rsid w:val="517345F4"/>
    <w:rsid w:val="51792387"/>
    <w:rsid w:val="518979F4"/>
    <w:rsid w:val="518D423C"/>
    <w:rsid w:val="518F5F9F"/>
    <w:rsid w:val="519048FE"/>
    <w:rsid w:val="51965ED0"/>
    <w:rsid w:val="51967087"/>
    <w:rsid w:val="51A15658"/>
    <w:rsid w:val="51A70926"/>
    <w:rsid w:val="51A8075E"/>
    <w:rsid w:val="51A92058"/>
    <w:rsid w:val="51B41915"/>
    <w:rsid w:val="51B64748"/>
    <w:rsid w:val="51BF40F0"/>
    <w:rsid w:val="51CF61C4"/>
    <w:rsid w:val="51E93747"/>
    <w:rsid w:val="51ED440B"/>
    <w:rsid w:val="51F66C58"/>
    <w:rsid w:val="520169F9"/>
    <w:rsid w:val="52052027"/>
    <w:rsid w:val="52064295"/>
    <w:rsid w:val="52084D8C"/>
    <w:rsid w:val="520C4EEB"/>
    <w:rsid w:val="520E0E26"/>
    <w:rsid w:val="52136BA6"/>
    <w:rsid w:val="521455BE"/>
    <w:rsid w:val="521F7178"/>
    <w:rsid w:val="52310ED0"/>
    <w:rsid w:val="52363014"/>
    <w:rsid w:val="52367A1E"/>
    <w:rsid w:val="52383F44"/>
    <w:rsid w:val="523E5D7E"/>
    <w:rsid w:val="52424CB4"/>
    <w:rsid w:val="52486BAB"/>
    <w:rsid w:val="525444DF"/>
    <w:rsid w:val="52591562"/>
    <w:rsid w:val="52663FD6"/>
    <w:rsid w:val="526746D4"/>
    <w:rsid w:val="52686909"/>
    <w:rsid w:val="526A31D5"/>
    <w:rsid w:val="526E35B5"/>
    <w:rsid w:val="5270240D"/>
    <w:rsid w:val="52726E01"/>
    <w:rsid w:val="52775D27"/>
    <w:rsid w:val="52863475"/>
    <w:rsid w:val="52864B78"/>
    <w:rsid w:val="52930567"/>
    <w:rsid w:val="529800CF"/>
    <w:rsid w:val="52A61D2D"/>
    <w:rsid w:val="52AD1BA9"/>
    <w:rsid w:val="52C13AAC"/>
    <w:rsid w:val="52E4445C"/>
    <w:rsid w:val="52EA3263"/>
    <w:rsid w:val="52F536FE"/>
    <w:rsid w:val="52FE6984"/>
    <w:rsid w:val="53037A31"/>
    <w:rsid w:val="53075BAC"/>
    <w:rsid w:val="530D0F16"/>
    <w:rsid w:val="5311431F"/>
    <w:rsid w:val="53131D32"/>
    <w:rsid w:val="531F211E"/>
    <w:rsid w:val="53341FCF"/>
    <w:rsid w:val="53363837"/>
    <w:rsid w:val="536816BE"/>
    <w:rsid w:val="536D59DD"/>
    <w:rsid w:val="537237F0"/>
    <w:rsid w:val="53756FDE"/>
    <w:rsid w:val="53783ABA"/>
    <w:rsid w:val="53843C80"/>
    <w:rsid w:val="53867EA9"/>
    <w:rsid w:val="538B6108"/>
    <w:rsid w:val="53A84C6F"/>
    <w:rsid w:val="53BE1499"/>
    <w:rsid w:val="53C3436C"/>
    <w:rsid w:val="53C53AE5"/>
    <w:rsid w:val="53D63658"/>
    <w:rsid w:val="53D85368"/>
    <w:rsid w:val="53FD7424"/>
    <w:rsid w:val="54084017"/>
    <w:rsid w:val="54220C46"/>
    <w:rsid w:val="54343107"/>
    <w:rsid w:val="54347556"/>
    <w:rsid w:val="54352372"/>
    <w:rsid w:val="543E2079"/>
    <w:rsid w:val="54457043"/>
    <w:rsid w:val="544A1997"/>
    <w:rsid w:val="54733A18"/>
    <w:rsid w:val="54742C0D"/>
    <w:rsid w:val="547C535B"/>
    <w:rsid w:val="54831230"/>
    <w:rsid w:val="5483733F"/>
    <w:rsid w:val="54887242"/>
    <w:rsid w:val="54900443"/>
    <w:rsid w:val="549254C6"/>
    <w:rsid w:val="549B3A23"/>
    <w:rsid w:val="54A17490"/>
    <w:rsid w:val="54A179A3"/>
    <w:rsid w:val="54A6615F"/>
    <w:rsid w:val="54AA349F"/>
    <w:rsid w:val="54AE41B4"/>
    <w:rsid w:val="54B16956"/>
    <w:rsid w:val="54B76F77"/>
    <w:rsid w:val="54BF7C1F"/>
    <w:rsid w:val="54C05228"/>
    <w:rsid w:val="54C1106A"/>
    <w:rsid w:val="54CB315A"/>
    <w:rsid w:val="54ED57E6"/>
    <w:rsid w:val="54F30483"/>
    <w:rsid w:val="54F350E6"/>
    <w:rsid w:val="5504534B"/>
    <w:rsid w:val="550B3F6F"/>
    <w:rsid w:val="550B7718"/>
    <w:rsid w:val="55123C7D"/>
    <w:rsid w:val="55162034"/>
    <w:rsid w:val="551D496F"/>
    <w:rsid w:val="552766F5"/>
    <w:rsid w:val="552C5EA2"/>
    <w:rsid w:val="55310D1C"/>
    <w:rsid w:val="553A0937"/>
    <w:rsid w:val="55432D89"/>
    <w:rsid w:val="5546286D"/>
    <w:rsid w:val="55477117"/>
    <w:rsid w:val="554D4C26"/>
    <w:rsid w:val="55547E1D"/>
    <w:rsid w:val="555627AF"/>
    <w:rsid w:val="55636805"/>
    <w:rsid w:val="55803F87"/>
    <w:rsid w:val="5580745E"/>
    <w:rsid w:val="55891750"/>
    <w:rsid w:val="558F072F"/>
    <w:rsid w:val="559333E6"/>
    <w:rsid w:val="559A4902"/>
    <w:rsid w:val="55A21771"/>
    <w:rsid w:val="55B0127F"/>
    <w:rsid w:val="55B50429"/>
    <w:rsid w:val="55BA4C60"/>
    <w:rsid w:val="55BC1668"/>
    <w:rsid w:val="55C11580"/>
    <w:rsid w:val="55C500F7"/>
    <w:rsid w:val="55C51A22"/>
    <w:rsid w:val="55C52623"/>
    <w:rsid w:val="55CA7F02"/>
    <w:rsid w:val="55CB1B66"/>
    <w:rsid w:val="55D00E32"/>
    <w:rsid w:val="55D77C54"/>
    <w:rsid w:val="55DE63AD"/>
    <w:rsid w:val="55DF5C90"/>
    <w:rsid w:val="55E1513B"/>
    <w:rsid w:val="55E93C11"/>
    <w:rsid w:val="55EA71B2"/>
    <w:rsid w:val="55EA79C4"/>
    <w:rsid w:val="55FA7EA2"/>
    <w:rsid w:val="55FB66F4"/>
    <w:rsid w:val="562366AF"/>
    <w:rsid w:val="56257F26"/>
    <w:rsid w:val="562F3840"/>
    <w:rsid w:val="56333384"/>
    <w:rsid w:val="56343439"/>
    <w:rsid w:val="56401FDD"/>
    <w:rsid w:val="564B1AEA"/>
    <w:rsid w:val="56503F9A"/>
    <w:rsid w:val="5652194F"/>
    <w:rsid w:val="566205BC"/>
    <w:rsid w:val="566A2867"/>
    <w:rsid w:val="569557CC"/>
    <w:rsid w:val="56A526FA"/>
    <w:rsid w:val="56A94941"/>
    <w:rsid w:val="56AE60AB"/>
    <w:rsid w:val="56E33064"/>
    <w:rsid w:val="56E569DE"/>
    <w:rsid w:val="56F73E4D"/>
    <w:rsid w:val="57013913"/>
    <w:rsid w:val="57093810"/>
    <w:rsid w:val="57146178"/>
    <w:rsid w:val="57294E55"/>
    <w:rsid w:val="57341721"/>
    <w:rsid w:val="573D441E"/>
    <w:rsid w:val="574275B2"/>
    <w:rsid w:val="577252BE"/>
    <w:rsid w:val="57775F78"/>
    <w:rsid w:val="577B0D1A"/>
    <w:rsid w:val="577B1762"/>
    <w:rsid w:val="57997257"/>
    <w:rsid w:val="579E7DA4"/>
    <w:rsid w:val="57AF67A1"/>
    <w:rsid w:val="57BB1DF2"/>
    <w:rsid w:val="57C44236"/>
    <w:rsid w:val="57CB6C76"/>
    <w:rsid w:val="57D21749"/>
    <w:rsid w:val="57DA521C"/>
    <w:rsid w:val="57EF3EB4"/>
    <w:rsid w:val="580D337E"/>
    <w:rsid w:val="581072AD"/>
    <w:rsid w:val="58121C7D"/>
    <w:rsid w:val="582228B4"/>
    <w:rsid w:val="582923E7"/>
    <w:rsid w:val="5836252F"/>
    <w:rsid w:val="583E2E33"/>
    <w:rsid w:val="58421D3F"/>
    <w:rsid w:val="585C316C"/>
    <w:rsid w:val="58626653"/>
    <w:rsid w:val="586574D8"/>
    <w:rsid w:val="58763EB6"/>
    <w:rsid w:val="589A7D9C"/>
    <w:rsid w:val="58A00D0A"/>
    <w:rsid w:val="58A37563"/>
    <w:rsid w:val="58AF5AC3"/>
    <w:rsid w:val="58B33E2D"/>
    <w:rsid w:val="58B50DF9"/>
    <w:rsid w:val="58B76D7C"/>
    <w:rsid w:val="58BA0484"/>
    <w:rsid w:val="58CC7AE8"/>
    <w:rsid w:val="58D6630B"/>
    <w:rsid w:val="58EB41F5"/>
    <w:rsid w:val="58EE1FD2"/>
    <w:rsid w:val="58F606BE"/>
    <w:rsid w:val="58F81E70"/>
    <w:rsid w:val="58FF6DD3"/>
    <w:rsid w:val="590A1599"/>
    <w:rsid w:val="59136E7B"/>
    <w:rsid w:val="5926177D"/>
    <w:rsid w:val="592915FE"/>
    <w:rsid w:val="593E45D5"/>
    <w:rsid w:val="59560923"/>
    <w:rsid w:val="595A2DE6"/>
    <w:rsid w:val="596176D0"/>
    <w:rsid w:val="597B780C"/>
    <w:rsid w:val="597C6630"/>
    <w:rsid w:val="5984439D"/>
    <w:rsid w:val="598B4897"/>
    <w:rsid w:val="599212A8"/>
    <w:rsid w:val="599A7BAA"/>
    <w:rsid w:val="59AE3511"/>
    <w:rsid w:val="59B20A0A"/>
    <w:rsid w:val="59B96CFC"/>
    <w:rsid w:val="59BA6371"/>
    <w:rsid w:val="59E037D8"/>
    <w:rsid w:val="59E127BC"/>
    <w:rsid w:val="59E71360"/>
    <w:rsid w:val="59E8512C"/>
    <w:rsid w:val="59FC51B3"/>
    <w:rsid w:val="5A04357E"/>
    <w:rsid w:val="5A057D70"/>
    <w:rsid w:val="5A0D60C7"/>
    <w:rsid w:val="5A212BDD"/>
    <w:rsid w:val="5A26061B"/>
    <w:rsid w:val="5A352706"/>
    <w:rsid w:val="5A3D1745"/>
    <w:rsid w:val="5A3E11B5"/>
    <w:rsid w:val="5A400F2C"/>
    <w:rsid w:val="5A5B177E"/>
    <w:rsid w:val="5A5E7D6B"/>
    <w:rsid w:val="5A624DA8"/>
    <w:rsid w:val="5A6656DC"/>
    <w:rsid w:val="5A6843F6"/>
    <w:rsid w:val="5A724A40"/>
    <w:rsid w:val="5A760EB7"/>
    <w:rsid w:val="5A7C502B"/>
    <w:rsid w:val="5A7F02E5"/>
    <w:rsid w:val="5A8231DF"/>
    <w:rsid w:val="5AA47E17"/>
    <w:rsid w:val="5AAC0BE0"/>
    <w:rsid w:val="5AAD7CD0"/>
    <w:rsid w:val="5ABC6546"/>
    <w:rsid w:val="5ABD0999"/>
    <w:rsid w:val="5ABD79F8"/>
    <w:rsid w:val="5AD26A40"/>
    <w:rsid w:val="5AEA0AC4"/>
    <w:rsid w:val="5AEB6622"/>
    <w:rsid w:val="5AEE240C"/>
    <w:rsid w:val="5AFC3302"/>
    <w:rsid w:val="5B037E3F"/>
    <w:rsid w:val="5B077DCE"/>
    <w:rsid w:val="5B0C5AA9"/>
    <w:rsid w:val="5B0E2D02"/>
    <w:rsid w:val="5B0F1952"/>
    <w:rsid w:val="5B30642B"/>
    <w:rsid w:val="5B3F0F69"/>
    <w:rsid w:val="5B437813"/>
    <w:rsid w:val="5B4B68E9"/>
    <w:rsid w:val="5B4F6EEB"/>
    <w:rsid w:val="5B502F03"/>
    <w:rsid w:val="5B6941B0"/>
    <w:rsid w:val="5B7063A7"/>
    <w:rsid w:val="5B7E36BD"/>
    <w:rsid w:val="5B896271"/>
    <w:rsid w:val="5B8E2237"/>
    <w:rsid w:val="5B9672E4"/>
    <w:rsid w:val="5B9B660F"/>
    <w:rsid w:val="5BAA661F"/>
    <w:rsid w:val="5BB90CEC"/>
    <w:rsid w:val="5BBC1D74"/>
    <w:rsid w:val="5BD6528E"/>
    <w:rsid w:val="5BD95D92"/>
    <w:rsid w:val="5BE26E7C"/>
    <w:rsid w:val="5BE67565"/>
    <w:rsid w:val="5BF246D6"/>
    <w:rsid w:val="5BF438FC"/>
    <w:rsid w:val="5C0A3100"/>
    <w:rsid w:val="5C1E107C"/>
    <w:rsid w:val="5C2B54F1"/>
    <w:rsid w:val="5C3636A9"/>
    <w:rsid w:val="5C3D4983"/>
    <w:rsid w:val="5C435466"/>
    <w:rsid w:val="5C473657"/>
    <w:rsid w:val="5C514200"/>
    <w:rsid w:val="5C54051F"/>
    <w:rsid w:val="5C6919B8"/>
    <w:rsid w:val="5C6C49CA"/>
    <w:rsid w:val="5C7057A9"/>
    <w:rsid w:val="5C927B39"/>
    <w:rsid w:val="5C935096"/>
    <w:rsid w:val="5C994406"/>
    <w:rsid w:val="5CBE458D"/>
    <w:rsid w:val="5CBF3AD8"/>
    <w:rsid w:val="5CC3392C"/>
    <w:rsid w:val="5CC73F2C"/>
    <w:rsid w:val="5CC94819"/>
    <w:rsid w:val="5CDD624F"/>
    <w:rsid w:val="5CE860C7"/>
    <w:rsid w:val="5CEC1B4D"/>
    <w:rsid w:val="5CEE0618"/>
    <w:rsid w:val="5CFE07FE"/>
    <w:rsid w:val="5D030E53"/>
    <w:rsid w:val="5D141B30"/>
    <w:rsid w:val="5D153E13"/>
    <w:rsid w:val="5D1619DB"/>
    <w:rsid w:val="5D2318FE"/>
    <w:rsid w:val="5D2908E4"/>
    <w:rsid w:val="5D2D30A2"/>
    <w:rsid w:val="5D3B00A2"/>
    <w:rsid w:val="5D5D5CA7"/>
    <w:rsid w:val="5D602595"/>
    <w:rsid w:val="5D760E2E"/>
    <w:rsid w:val="5D7B484B"/>
    <w:rsid w:val="5D860F93"/>
    <w:rsid w:val="5DA77BF2"/>
    <w:rsid w:val="5DAC27A2"/>
    <w:rsid w:val="5DAE17F3"/>
    <w:rsid w:val="5DC24E04"/>
    <w:rsid w:val="5DCA1F54"/>
    <w:rsid w:val="5DCA6420"/>
    <w:rsid w:val="5DCB54AD"/>
    <w:rsid w:val="5DD46207"/>
    <w:rsid w:val="5DDA2A5E"/>
    <w:rsid w:val="5DE0317F"/>
    <w:rsid w:val="5DE9118D"/>
    <w:rsid w:val="5DE91D2C"/>
    <w:rsid w:val="5DEA1510"/>
    <w:rsid w:val="5DEB1BD6"/>
    <w:rsid w:val="5DF002F2"/>
    <w:rsid w:val="5DF144FC"/>
    <w:rsid w:val="5DF84274"/>
    <w:rsid w:val="5DF87BD0"/>
    <w:rsid w:val="5DF96DAD"/>
    <w:rsid w:val="5E0D7F89"/>
    <w:rsid w:val="5E100D8B"/>
    <w:rsid w:val="5E14213B"/>
    <w:rsid w:val="5E4911EA"/>
    <w:rsid w:val="5E57533B"/>
    <w:rsid w:val="5E586BE1"/>
    <w:rsid w:val="5E5C55D2"/>
    <w:rsid w:val="5E5E3778"/>
    <w:rsid w:val="5E6D14A5"/>
    <w:rsid w:val="5E7E2775"/>
    <w:rsid w:val="5E8B7C9D"/>
    <w:rsid w:val="5E9D1F90"/>
    <w:rsid w:val="5EA13F18"/>
    <w:rsid w:val="5EB2558B"/>
    <w:rsid w:val="5ECB477F"/>
    <w:rsid w:val="5ED11433"/>
    <w:rsid w:val="5EDF2D16"/>
    <w:rsid w:val="5EE04F24"/>
    <w:rsid w:val="5EE1486A"/>
    <w:rsid w:val="5EE508CB"/>
    <w:rsid w:val="5F0C6A19"/>
    <w:rsid w:val="5F0E354A"/>
    <w:rsid w:val="5F1A39EA"/>
    <w:rsid w:val="5F2D25E2"/>
    <w:rsid w:val="5F2D64D4"/>
    <w:rsid w:val="5F303809"/>
    <w:rsid w:val="5F556BBB"/>
    <w:rsid w:val="5F6063B8"/>
    <w:rsid w:val="5F6A0F69"/>
    <w:rsid w:val="5F7329D6"/>
    <w:rsid w:val="5F7D669E"/>
    <w:rsid w:val="5F857C95"/>
    <w:rsid w:val="5F86109F"/>
    <w:rsid w:val="5F9E6AB8"/>
    <w:rsid w:val="5F9F7404"/>
    <w:rsid w:val="5F9F7830"/>
    <w:rsid w:val="5FA0503F"/>
    <w:rsid w:val="5FB16D9C"/>
    <w:rsid w:val="5FC00D8D"/>
    <w:rsid w:val="5FC50FF5"/>
    <w:rsid w:val="5FC86FAF"/>
    <w:rsid w:val="5FCD0B2E"/>
    <w:rsid w:val="5FCE49CD"/>
    <w:rsid w:val="5FD33371"/>
    <w:rsid w:val="5FD55DB1"/>
    <w:rsid w:val="5FF01CC7"/>
    <w:rsid w:val="5FF27853"/>
    <w:rsid w:val="5FFE01E0"/>
    <w:rsid w:val="5FFE351C"/>
    <w:rsid w:val="60012943"/>
    <w:rsid w:val="600702D2"/>
    <w:rsid w:val="600B4D1E"/>
    <w:rsid w:val="602C5908"/>
    <w:rsid w:val="602F47C1"/>
    <w:rsid w:val="604A3A2B"/>
    <w:rsid w:val="605B58CB"/>
    <w:rsid w:val="608B23B0"/>
    <w:rsid w:val="60A60FA7"/>
    <w:rsid w:val="60AF3AE9"/>
    <w:rsid w:val="60B3184C"/>
    <w:rsid w:val="60C72665"/>
    <w:rsid w:val="61234E70"/>
    <w:rsid w:val="61241647"/>
    <w:rsid w:val="612C1FAA"/>
    <w:rsid w:val="612F3AE9"/>
    <w:rsid w:val="613267A7"/>
    <w:rsid w:val="6134497E"/>
    <w:rsid w:val="61362CA4"/>
    <w:rsid w:val="613D4AF9"/>
    <w:rsid w:val="615468EB"/>
    <w:rsid w:val="61563934"/>
    <w:rsid w:val="6171308F"/>
    <w:rsid w:val="618E6E8F"/>
    <w:rsid w:val="6192672A"/>
    <w:rsid w:val="619D2B1F"/>
    <w:rsid w:val="61A16DBA"/>
    <w:rsid w:val="61A36D6A"/>
    <w:rsid w:val="61B62F76"/>
    <w:rsid w:val="61B64311"/>
    <w:rsid w:val="61BD67FB"/>
    <w:rsid w:val="61C41B1E"/>
    <w:rsid w:val="61C53F37"/>
    <w:rsid w:val="61CB56B0"/>
    <w:rsid w:val="61CB5771"/>
    <w:rsid w:val="61D97F17"/>
    <w:rsid w:val="61E1553F"/>
    <w:rsid w:val="61E3225D"/>
    <w:rsid w:val="61F90564"/>
    <w:rsid w:val="62010085"/>
    <w:rsid w:val="62051442"/>
    <w:rsid w:val="62190E0C"/>
    <w:rsid w:val="62280180"/>
    <w:rsid w:val="623A6453"/>
    <w:rsid w:val="6244106F"/>
    <w:rsid w:val="625E4C44"/>
    <w:rsid w:val="626B54B1"/>
    <w:rsid w:val="626B7D50"/>
    <w:rsid w:val="626F7F7F"/>
    <w:rsid w:val="6271172A"/>
    <w:rsid w:val="62734B3B"/>
    <w:rsid w:val="627E7B48"/>
    <w:rsid w:val="62832E23"/>
    <w:rsid w:val="62861211"/>
    <w:rsid w:val="62941B73"/>
    <w:rsid w:val="6295013C"/>
    <w:rsid w:val="62A20B48"/>
    <w:rsid w:val="62A85914"/>
    <w:rsid w:val="62AB75DC"/>
    <w:rsid w:val="62AF4602"/>
    <w:rsid w:val="62B47BB0"/>
    <w:rsid w:val="62C51C65"/>
    <w:rsid w:val="62C54C19"/>
    <w:rsid w:val="62C646CC"/>
    <w:rsid w:val="62ED478A"/>
    <w:rsid w:val="62F94EA2"/>
    <w:rsid w:val="62FA35EB"/>
    <w:rsid w:val="62FD6AF8"/>
    <w:rsid w:val="6301583D"/>
    <w:rsid w:val="63155B67"/>
    <w:rsid w:val="6325563F"/>
    <w:rsid w:val="632971C8"/>
    <w:rsid w:val="632D5669"/>
    <w:rsid w:val="633B2D68"/>
    <w:rsid w:val="63442DA9"/>
    <w:rsid w:val="634D70E0"/>
    <w:rsid w:val="63503DC6"/>
    <w:rsid w:val="6357755C"/>
    <w:rsid w:val="6361539B"/>
    <w:rsid w:val="636D48B1"/>
    <w:rsid w:val="636F12EA"/>
    <w:rsid w:val="637A7AC0"/>
    <w:rsid w:val="63800235"/>
    <w:rsid w:val="638956B1"/>
    <w:rsid w:val="638B05EB"/>
    <w:rsid w:val="63926810"/>
    <w:rsid w:val="639320DC"/>
    <w:rsid w:val="639D13F7"/>
    <w:rsid w:val="63A52B81"/>
    <w:rsid w:val="63AB54AF"/>
    <w:rsid w:val="63B1395E"/>
    <w:rsid w:val="63BA1AD3"/>
    <w:rsid w:val="63C614E8"/>
    <w:rsid w:val="63E97663"/>
    <w:rsid w:val="63ED4C3A"/>
    <w:rsid w:val="63F67C43"/>
    <w:rsid w:val="64030E42"/>
    <w:rsid w:val="64057ED4"/>
    <w:rsid w:val="640727CA"/>
    <w:rsid w:val="64172970"/>
    <w:rsid w:val="64260467"/>
    <w:rsid w:val="642F35FC"/>
    <w:rsid w:val="64316AB6"/>
    <w:rsid w:val="644B0063"/>
    <w:rsid w:val="644B3AD1"/>
    <w:rsid w:val="645E4C3A"/>
    <w:rsid w:val="646D0866"/>
    <w:rsid w:val="64717F84"/>
    <w:rsid w:val="647862BA"/>
    <w:rsid w:val="64937EFC"/>
    <w:rsid w:val="6494182B"/>
    <w:rsid w:val="64A122CA"/>
    <w:rsid w:val="64A33401"/>
    <w:rsid w:val="64AC0DCD"/>
    <w:rsid w:val="64B54E1C"/>
    <w:rsid w:val="64B750EB"/>
    <w:rsid w:val="64B905AE"/>
    <w:rsid w:val="64C602F0"/>
    <w:rsid w:val="64CE2744"/>
    <w:rsid w:val="64D15B09"/>
    <w:rsid w:val="64D616FA"/>
    <w:rsid w:val="64E150E5"/>
    <w:rsid w:val="64F61DD4"/>
    <w:rsid w:val="650B01E2"/>
    <w:rsid w:val="651D3EC1"/>
    <w:rsid w:val="651F61E1"/>
    <w:rsid w:val="6529031A"/>
    <w:rsid w:val="653816C0"/>
    <w:rsid w:val="65390D52"/>
    <w:rsid w:val="653D4061"/>
    <w:rsid w:val="654A0828"/>
    <w:rsid w:val="65521B3E"/>
    <w:rsid w:val="65561B12"/>
    <w:rsid w:val="655F133C"/>
    <w:rsid w:val="65620DBF"/>
    <w:rsid w:val="65654CA1"/>
    <w:rsid w:val="65744C7A"/>
    <w:rsid w:val="657D62CB"/>
    <w:rsid w:val="657E552F"/>
    <w:rsid w:val="658F0F82"/>
    <w:rsid w:val="659264B8"/>
    <w:rsid w:val="65AA2387"/>
    <w:rsid w:val="65AB1C0A"/>
    <w:rsid w:val="65AB55C2"/>
    <w:rsid w:val="65AE04A8"/>
    <w:rsid w:val="65AF2049"/>
    <w:rsid w:val="65BD1706"/>
    <w:rsid w:val="65C415CB"/>
    <w:rsid w:val="65CC0D1C"/>
    <w:rsid w:val="65D15269"/>
    <w:rsid w:val="65DC1F72"/>
    <w:rsid w:val="65EF1119"/>
    <w:rsid w:val="65F22A6D"/>
    <w:rsid w:val="65F84F39"/>
    <w:rsid w:val="65FC5E29"/>
    <w:rsid w:val="660B1AF0"/>
    <w:rsid w:val="660C560E"/>
    <w:rsid w:val="66184371"/>
    <w:rsid w:val="661B4E96"/>
    <w:rsid w:val="66205BDE"/>
    <w:rsid w:val="662063B0"/>
    <w:rsid w:val="66301FB9"/>
    <w:rsid w:val="6638686C"/>
    <w:rsid w:val="663C001B"/>
    <w:rsid w:val="664F0335"/>
    <w:rsid w:val="6651417D"/>
    <w:rsid w:val="665411EC"/>
    <w:rsid w:val="665B7C72"/>
    <w:rsid w:val="66652641"/>
    <w:rsid w:val="666844EF"/>
    <w:rsid w:val="667E2077"/>
    <w:rsid w:val="668B6884"/>
    <w:rsid w:val="668D25D5"/>
    <w:rsid w:val="66A454D8"/>
    <w:rsid w:val="66B15812"/>
    <w:rsid w:val="66B2494F"/>
    <w:rsid w:val="66C4659A"/>
    <w:rsid w:val="66C63F1C"/>
    <w:rsid w:val="66C90B3C"/>
    <w:rsid w:val="66D56F6C"/>
    <w:rsid w:val="66D723BF"/>
    <w:rsid w:val="66E037B3"/>
    <w:rsid w:val="66F53C17"/>
    <w:rsid w:val="66F74A52"/>
    <w:rsid w:val="66F816C4"/>
    <w:rsid w:val="67212DF6"/>
    <w:rsid w:val="6729005E"/>
    <w:rsid w:val="672A16D6"/>
    <w:rsid w:val="672D4792"/>
    <w:rsid w:val="673A2101"/>
    <w:rsid w:val="674D4A71"/>
    <w:rsid w:val="6751159D"/>
    <w:rsid w:val="67544567"/>
    <w:rsid w:val="67604A6B"/>
    <w:rsid w:val="676D43C0"/>
    <w:rsid w:val="67814757"/>
    <w:rsid w:val="67826C51"/>
    <w:rsid w:val="678779BE"/>
    <w:rsid w:val="67AA0BA1"/>
    <w:rsid w:val="67AA5D5D"/>
    <w:rsid w:val="67AD5030"/>
    <w:rsid w:val="67B5277B"/>
    <w:rsid w:val="67BA5503"/>
    <w:rsid w:val="67BD2CC3"/>
    <w:rsid w:val="67BE09FA"/>
    <w:rsid w:val="67C64AB9"/>
    <w:rsid w:val="67CE7E23"/>
    <w:rsid w:val="67D8250B"/>
    <w:rsid w:val="67DD5F79"/>
    <w:rsid w:val="67E734D3"/>
    <w:rsid w:val="67ED3BAF"/>
    <w:rsid w:val="67FA4384"/>
    <w:rsid w:val="67FA47FD"/>
    <w:rsid w:val="67FB0EFA"/>
    <w:rsid w:val="67FB311A"/>
    <w:rsid w:val="6807674C"/>
    <w:rsid w:val="680C35A5"/>
    <w:rsid w:val="681C6D33"/>
    <w:rsid w:val="682D3E01"/>
    <w:rsid w:val="6832534A"/>
    <w:rsid w:val="683663D3"/>
    <w:rsid w:val="68697B2D"/>
    <w:rsid w:val="687F6252"/>
    <w:rsid w:val="68804B53"/>
    <w:rsid w:val="688135A1"/>
    <w:rsid w:val="6887612E"/>
    <w:rsid w:val="688F1D29"/>
    <w:rsid w:val="6898654B"/>
    <w:rsid w:val="689A7C73"/>
    <w:rsid w:val="68AE7340"/>
    <w:rsid w:val="68AF5B94"/>
    <w:rsid w:val="68BB6E77"/>
    <w:rsid w:val="68C26460"/>
    <w:rsid w:val="68F5672B"/>
    <w:rsid w:val="68FC0637"/>
    <w:rsid w:val="69017DEA"/>
    <w:rsid w:val="69092FF1"/>
    <w:rsid w:val="690D7964"/>
    <w:rsid w:val="693568E5"/>
    <w:rsid w:val="69433624"/>
    <w:rsid w:val="694F6EAB"/>
    <w:rsid w:val="6959435E"/>
    <w:rsid w:val="69606769"/>
    <w:rsid w:val="69621CD1"/>
    <w:rsid w:val="69775A28"/>
    <w:rsid w:val="69802B3F"/>
    <w:rsid w:val="69875996"/>
    <w:rsid w:val="69A62EE2"/>
    <w:rsid w:val="69BE7ED4"/>
    <w:rsid w:val="69BF4517"/>
    <w:rsid w:val="69C50DF6"/>
    <w:rsid w:val="69CC5FD2"/>
    <w:rsid w:val="69CD78F6"/>
    <w:rsid w:val="69D26217"/>
    <w:rsid w:val="69D63044"/>
    <w:rsid w:val="69E07CBB"/>
    <w:rsid w:val="69E358CF"/>
    <w:rsid w:val="69E7114B"/>
    <w:rsid w:val="69EB56C0"/>
    <w:rsid w:val="69F84B53"/>
    <w:rsid w:val="69FA16CB"/>
    <w:rsid w:val="6A04173B"/>
    <w:rsid w:val="6A0F5A79"/>
    <w:rsid w:val="6A111EA7"/>
    <w:rsid w:val="6A114D8B"/>
    <w:rsid w:val="6A137187"/>
    <w:rsid w:val="6A2111E0"/>
    <w:rsid w:val="6A286111"/>
    <w:rsid w:val="6A2E040A"/>
    <w:rsid w:val="6A305644"/>
    <w:rsid w:val="6A366DA9"/>
    <w:rsid w:val="6A3D1A29"/>
    <w:rsid w:val="6A3D512B"/>
    <w:rsid w:val="6A560E62"/>
    <w:rsid w:val="6A673010"/>
    <w:rsid w:val="6A694B02"/>
    <w:rsid w:val="6A6D2016"/>
    <w:rsid w:val="6A714B89"/>
    <w:rsid w:val="6A83303C"/>
    <w:rsid w:val="6A9E7166"/>
    <w:rsid w:val="6AA232A8"/>
    <w:rsid w:val="6AAA526A"/>
    <w:rsid w:val="6AB51E0C"/>
    <w:rsid w:val="6ABA6056"/>
    <w:rsid w:val="6AD948D1"/>
    <w:rsid w:val="6ADB4988"/>
    <w:rsid w:val="6AEF1CD6"/>
    <w:rsid w:val="6AFC4BA9"/>
    <w:rsid w:val="6AFF14CC"/>
    <w:rsid w:val="6B0A5D55"/>
    <w:rsid w:val="6B192454"/>
    <w:rsid w:val="6B36739F"/>
    <w:rsid w:val="6B397153"/>
    <w:rsid w:val="6B440E82"/>
    <w:rsid w:val="6B442193"/>
    <w:rsid w:val="6B4C1D21"/>
    <w:rsid w:val="6B6E5B63"/>
    <w:rsid w:val="6B8A24A4"/>
    <w:rsid w:val="6B8C3557"/>
    <w:rsid w:val="6B941F4F"/>
    <w:rsid w:val="6BA4661C"/>
    <w:rsid w:val="6BAB5C4D"/>
    <w:rsid w:val="6BAF13D7"/>
    <w:rsid w:val="6BB47044"/>
    <w:rsid w:val="6BBA1E66"/>
    <w:rsid w:val="6BBC6826"/>
    <w:rsid w:val="6BBF7142"/>
    <w:rsid w:val="6BC12BA7"/>
    <w:rsid w:val="6BC9445A"/>
    <w:rsid w:val="6BCE3E9A"/>
    <w:rsid w:val="6BD02B5B"/>
    <w:rsid w:val="6BD406E7"/>
    <w:rsid w:val="6BDE1907"/>
    <w:rsid w:val="6BE30D17"/>
    <w:rsid w:val="6BE91EA7"/>
    <w:rsid w:val="6BEA5BCE"/>
    <w:rsid w:val="6BF27202"/>
    <w:rsid w:val="6BF77CC2"/>
    <w:rsid w:val="6C056233"/>
    <w:rsid w:val="6C057D60"/>
    <w:rsid w:val="6C1060E7"/>
    <w:rsid w:val="6C165843"/>
    <w:rsid w:val="6C2150DE"/>
    <w:rsid w:val="6C254C2A"/>
    <w:rsid w:val="6C317DCD"/>
    <w:rsid w:val="6C466E4B"/>
    <w:rsid w:val="6C553F6F"/>
    <w:rsid w:val="6C5C5012"/>
    <w:rsid w:val="6C857C37"/>
    <w:rsid w:val="6C912986"/>
    <w:rsid w:val="6CA523B4"/>
    <w:rsid w:val="6CAE15DB"/>
    <w:rsid w:val="6CB319C3"/>
    <w:rsid w:val="6CBA374A"/>
    <w:rsid w:val="6CBB4D73"/>
    <w:rsid w:val="6CBC3EE9"/>
    <w:rsid w:val="6CC46948"/>
    <w:rsid w:val="6CCE1BC3"/>
    <w:rsid w:val="6CD46E7F"/>
    <w:rsid w:val="6CEF7959"/>
    <w:rsid w:val="6CF13919"/>
    <w:rsid w:val="6CFE7DF6"/>
    <w:rsid w:val="6D0050C5"/>
    <w:rsid w:val="6D1A5FAC"/>
    <w:rsid w:val="6D236215"/>
    <w:rsid w:val="6D2442F0"/>
    <w:rsid w:val="6D3D499E"/>
    <w:rsid w:val="6D3D6685"/>
    <w:rsid w:val="6D452C8C"/>
    <w:rsid w:val="6D5C0E1D"/>
    <w:rsid w:val="6D612819"/>
    <w:rsid w:val="6D62284A"/>
    <w:rsid w:val="6D73299C"/>
    <w:rsid w:val="6D762FB1"/>
    <w:rsid w:val="6D7A6EC1"/>
    <w:rsid w:val="6D7D3713"/>
    <w:rsid w:val="6D7F2ACE"/>
    <w:rsid w:val="6D864A3B"/>
    <w:rsid w:val="6D8710E4"/>
    <w:rsid w:val="6D9206D0"/>
    <w:rsid w:val="6D986EC6"/>
    <w:rsid w:val="6D9C1417"/>
    <w:rsid w:val="6DA07006"/>
    <w:rsid w:val="6DA35EB8"/>
    <w:rsid w:val="6DA62BF0"/>
    <w:rsid w:val="6DAF443A"/>
    <w:rsid w:val="6DB8359F"/>
    <w:rsid w:val="6DC72B45"/>
    <w:rsid w:val="6DCE58F4"/>
    <w:rsid w:val="6DCF3F99"/>
    <w:rsid w:val="6DD41D77"/>
    <w:rsid w:val="6DE06927"/>
    <w:rsid w:val="6DE7195C"/>
    <w:rsid w:val="6DF16181"/>
    <w:rsid w:val="6E007FFA"/>
    <w:rsid w:val="6E245F60"/>
    <w:rsid w:val="6E314560"/>
    <w:rsid w:val="6E343FDC"/>
    <w:rsid w:val="6E3622EF"/>
    <w:rsid w:val="6E486427"/>
    <w:rsid w:val="6E4A0E89"/>
    <w:rsid w:val="6E500EA3"/>
    <w:rsid w:val="6E5F7CE8"/>
    <w:rsid w:val="6E744668"/>
    <w:rsid w:val="6E9100F2"/>
    <w:rsid w:val="6E961764"/>
    <w:rsid w:val="6EA70B58"/>
    <w:rsid w:val="6EB90B8E"/>
    <w:rsid w:val="6EBC6880"/>
    <w:rsid w:val="6ED620C6"/>
    <w:rsid w:val="6EDA276F"/>
    <w:rsid w:val="6EE63850"/>
    <w:rsid w:val="6EEF6080"/>
    <w:rsid w:val="6EF00DC8"/>
    <w:rsid w:val="6EF97822"/>
    <w:rsid w:val="6F032722"/>
    <w:rsid w:val="6F09152F"/>
    <w:rsid w:val="6F2274F1"/>
    <w:rsid w:val="6F265B7E"/>
    <w:rsid w:val="6F270B68"/>
    <w:rsid w:val="6F27695E"/>
    <w:rsid w:val="6F2F27D6"/>
    <w:rsid w:val="6F3240F4"/>
    <w:rsid w:val="6F36315C"/>
    <w:rsid w:val="6F365900"/>
    <w:rsid w:val="6F387EED"/>
    <w:rsid w:val="6F626A92"/>
    <w:rsid w:val="6F6D7841"/>
    <w:rsid w:val="6F801FDB"/>
    <w:rsid w:val="6F842CDF"/>
    <w:rsid w:val="6F8D56F2"/>
    <w:rsid w:val="6F9B10EB"/>
    <w:rsid w:val="6FA04A85"/>
    <w:rsid w:val="6FA88E22"/>
    <w:rsid w:val="6FB0184B"/>
    <w:rsid w:val="6FB44A96"/>
    <w:rsid w:val="6FC348A4"/>
    <w:rsid w:val="6FC4327D"/>
    <w:rsid w:val="6FD03F51"/>
    <w:rsid w:val="6FD246B2"/>
    <w:rsid w:val="6FDDC689"/>
    <w:rsid w:val="6FDF3C72"/>
    <w:rsid w:val="6FE0681F"/>
    <w:rsid w:val="6FE8017B"/>
    <w:rsid w:val="6FEB5215"/>
    <w:rsid w:val="6FF27579"/>
    <w:rsid w:val="6FFEF26A"/>
    <w:rsid w:val="700B387A"/>
    <w:rsid w:val="700B4CD5"/>
    <w:rsid w:val="701D2956"/>
    <w:rsid w:val="701E3252"/>
    <w:rsid w:val="7022612A"/>
    <w:rsid w:val="70282E88"/>
    <w:rsid w:val="70297392"/>
    <w:rsid w:val="70312060"/>
    <w:rsid w:val="703276EF"/>
    <w:rsid w:val="7036704A"/>
    <w:rsid w:val="704B65A9"/>
    <w:rsid w:val="704D25F6"/>
    <w:rsid w:val="70501A09"/>
    <w:rsid w:val="705A4FBB"/>
    <w:rsid w:val="708553F3"/>
    <w:rsid w:val="70A81AAF"/>
    <w:rsid w:val="70BC1C6C"/>
    <w:rsid w:val="70C75C4F"/>
    <w:rsid w:val="70DE64C9"/>
    <w:rsid w:val="70EA00FE"/>
    <w:rsid w:val="70F1573F"/>
    <w:rsid w:val="70F16555"/>
    <w:rsid w:val="70F53FE8"/>
    <w:rsid w:val="711466B7"/>
    <w:rsid w:val="7123227E"/>
    <w:rsid w:val="71272CD9"/>
    <w:rsid w:val="712E78A5"/>
    <w:rsid w:val="713262C6"/>
    <w:rsid w:val="714D016A"/>
    <w:rsid w:val="71537C22"/>
    <w:rsid w:val="71605B20"/>
    <w:rsid w:val="7173372E"/>
    <w:rsid w:val="7177101E"/>
    <w:rsid w:val="717B6818"/>
    <w:rsid w:val="719232BA"/>
    <w:rsid w:val="71973E82"/>
    <w:rsid w:val="71A33576"/>
    <w:rsid w:val="71AA362A"/>
    <w:rsid w:val="71AC7BFE"/>
    <w:rsid w:val="71BB3CA5"/>
    <w:rsid w:val="71BD268C"/>
    <w:rsid w:val="71D42871"/>
    <w:rsid w:val="71ED15A4"/>
    <w:rsid w:val="71F14D19"/>
    <w:rsid w:val="71F3463D"/>
    <w:rsid w:val="71F36C1B"/>
    <w:rsid w:val="71F7007A"/>
    <w:rsid w:val="71FB3A05"/>
    <w:rsid w:val="72196DBC"/>
    <w:rsid w:val="721A1C98"/>
    <w:rsid w:val="721B6081"/>
    <w:rsid w:val="722E310D"/>
    <w:rsid w:val="72334C7D"/>
    <w:rsid w:val="72380882"/>
    <w:rsid w:val="72394372"/>
    <w:rsid w:val="723B6D3C"/>
    <w:rsid w:val="724924EA"/>
    <w:rsid w:val="724B78C9"/>
    <w:rsid w:val="724E0FFB"/>
    <w:rsid w:val="7250741D"/>
    <w:rsid w:val="7280221D"/>
    <w:rsid w:val="72953CE1"/>
    <w:rsid w:val="72A23960"/>
    <w:rsid w:val="72A32F9E"/>
    <w:rsid w:val="72AC4386"/>
    <w:rsid w:val="72B56B40"/>
    <w:rsid w:val="72BA610F"/>
    <w:rsid w:val="72BE19D8"/>
    <w:rsid w:val="72BE7BFB"/>
    <w:rsid w:val="72D16E81"/>
    <w:rsid w:val="72D90D41"/>
    <w:rsid w:val="72DB2E1D"/>
    <w:rsid w:val="72DD4B6A"/>
    <w:rsid w:val="72E2444C"/>
    <w:rsid w:val="72E7252C"/>
    <w:rsid w:val="72FE6008"/>
    <w:rsid w:val="730014A0"/>
    <w:rsid w:val="730378E5"/>
    <w:rsid w:val="7306507E"/>
    <w:rsid w:val="730E6865"/>
    <w:rsid w:val="73170F36"/>
    <w:rsid w:val="7318374D"/>
    <w:rsid w:val="731A2EB8"/>
    <w:rsid w:val="73317895"/>
    <w:rsid w:val="733343DF"/>
    <w:rsid w:val="73450671"/>
    <w:rsid w:val="73454266"/>
    <w:rsid w:val="73456D99"/>
    <w:rsid w:val="73487AE5"/>
    <w:rsid w:val="734A5D3E"/>
    <w:rsid w:val="735359A8"/>
    <w:rsid w:val="73593371"/>
    <w:rsid w:val="735953DB"/>
    <w:rsid w:val="736056B0"/>
    <w:rsid w:val="736A4643"/>
    <w:rsid w:val="736F570D"/>
    <w:rsid w:val="7380196C"/>
    <w:rsid w:val="73855C63"/>
    <w:rsid w:val="738C153E"/>
    <w:rsid w:val="739C24A1"/>
    <w:rsid w:val="739E0CEC"/>
    <w:rsid w:val="73A4472E"/>
    <w:rsid w:val="73AA4C93"/>
    <w:rsid w:val="73AA5E9F"/>
    <w:rsid w:val="73AD7E69"/>
    <w:rsid w:val="73B83221"/>
    <w:rsid w:val="73B900FD"/>
    <w:rsid w:val="73C463FA"/>
    <w:rsid w:val="73CF27C7"/>
    <w:rsid w:val="73EC33D8"/>
    <w:rsid w:val="73FF7F5F"/>
    <w:rsid w:val="740420C1"/>
    <w:rsid w:val="740A2528"/>
    <w:rsid w:val="741D554D"/>
    <w:rsid w:val="741D6CD0"/>
    <w:rsid w:val="742E1B25"/>
    <w:rsid w:val="7438702D"/>
    <w:rsid w:val="74535731"/>
    <w:rsid w:val="74594844"/>
    <w:rsid w:val="7464078D"/>
    <w:rsid w:val="747C4713"/>
    <w:rsid w:val="74860B0A"/>
    <w:rsid w:val="748964E4"/>
    <w:rsid w:val="749A407C"/>
    <w:rsid w:val="74A329EF"/>
    <w:rsid w:val="74B330B7"/>
    <w:rsid w:val="74CA7157"/>
    <w:rsid w:val="74CC18BC"/>
    <w:rsid w:val="74DB36B6"/>
    <w:rsid w:val="74F075DD"/>
    <w:rsid w:val="74F93478"/>
    <w:rsid w:val="74FA258A"/>
    <w:rsid w:val="74FD77E6"/>
    <w:rsid w:val="74FE66B7"/>
    <w:rsid w:val="74FF43C0"/>
    <w:rsid w:val="75014BE0"/>
    <w:rsid w:val="75034FCC"/>
    <w:rsid w:val="75242402"/>
    <w:rsid w:val="752A36E7"/>
    <w:rsid w:val="752B7B8D"/>
    <w:rsid w:val="75346DDB"/>
    <w:rsid w:val="754B748E"/>
    <w:rsid w:val="754D3A95"/>
    <w:rsid w:val="755648C6"/>
    <w:rsid w:val="755B4A4A"/>
    <w:rsid w:val="757435B9"/>
    <w:rsid w:val="757B5480"/>
    <w:rsid w:val="758A2868"/>
    <w:rsid w:val="759946CC"/>
    <w:rsid w:val="75A76FF2"/>
    <w:rsid w:val="75AA404D"/>
    <w:rsid w:val="75AC1EEA"/>
    <w:rsid w:val="75AE19B7"/>
    <w:rsid w:val="75B70C5B"/>
    <w:rsid w:val="75DB44E3"/>
    <w:rsid w:val="75E15327"/>
    <w:rsid w:val="75E7114D"/>
    <w:rsid w:val="75F116BF"/>
    <w:rsid w:val="7609409E"/>
    <w:rsid w:val="760A103A"/>
    <w:rsid w:val="760F0665"/>
    <w:rsid w:val="761D58BF"/>
    <w:rsid w:val="76235122"/>
    <w:rsid w:val="762A4CFD"/>
    <w:rsid w:val="762D09D8"/>
    <w:rsid w:val="762E7258"/>
    <w:rsid w:val="763971BB"/>
    <w:rsid w:val="763B0218"/>
    <w:rsid w:val="763F1A66"/>
    <w:rsid w:val="765D5E59"/>
    <w:rsid w:val="765F212C"/>
    <w:rsid w:val="76614597"/>
    <w:rsid w:val="76694C4E"/>
    <w:rsid w:val="766A2E44"/>
    <w:rsid w:val="7678215F"/>
    <w:rsid w:val="767B6FD7"/>
    <w:rsid w:val="769F0EA1"/>
    <w:rsid w:val="769F1757"/>
    <w:rsid w:val="76AC71F5"/>
    <w:rsid w:val="76B463AF"/>
    <w:rsid w:val="76B62300"/>
    <w:rsid w:val="76BC0403"/>
    <w:rsid w:val="76C04407"/>
    <w:rsid w:val="76C321BF"/>
    <w:rsid w:val="76DC43A7"/>
    <w:rsid w:val="76F86E37"/>
    <w:rsid w:val="76F905AF"/>
    <w:rsid w:val="76FC1DA6"/>
    <w:rsid w:val="770571DB"/>
    <w:rsid w:val="772A49C4"/>
    <w:rsid w:val="77391FC7"/>
    <w:rsid w:val="773D4E6B"/>
    <w:rsid w:val="77406E29"/>
    <w:rsid w:val="77412A45"/>
    <w:rsid w:val="774939B3"/>
    <w:rsid w:val="77504BAA"/>
    <w:rsid w:val="775B7ED8"/>
    <w:rsid w:val="775E0342"/>
    <w:rsid w:val="775E7721"/>
    <w:rsid w:val="776B7B75"/>
    <w:rsid w:val="776C6DFA"/>
    <w:rsid w:val="776D236F"/>
    <w:rsid w:val="779266B6"/>
    <w:rsid w:val="77A57539"/>
    <w:rsid w:val="77A86016"/>
    <w:rsid w:val="77B15C9F"/>
    <w:rsid w:val="77B816F7"/>
    <w:rsid w:val="77C263FD"/>
    <w:rsid w:val="77CA6F06"/>
    <w:rsid w:val="77CD6681"/>
    <w:rsid w:val="77CE5FF2"/>
    <w:rsid w:val="77DB2326"/>
    <w:rsid w:val="77EC77A1"/>
    <w:rsid w:val="77EF5F72"/>
    <w:rsid w:val="77F16925"/>
    <w:rsid w:val="78074612"/>
    <w:rsid w:val="78104BB9"/>
    <w:rsid w:val="78191DA8"/>
    <w:rsid w:val="78243205"/>
    <w:rsid w:val="78277ED8"/>
    <w:rsid w:val="782956F4"/>
    <w:rsid w:val="782F2F16"/>
    <w:rsid w:val="78326268"/>
    <w:rsid w:val="7840782B"/>
    <w:rsid w:val="78446FF5"/>
    <w:rsid w:val="78482A5B"/>
    <w:rsid w:val="784F7C0F"/>
    <w:rsid w:val="78507588"/>
    <w:rsid w:val="78577B30"/>
    <w:rsid w:val="78584A1E"/>
    <w:rsid w:val="78600092"/>
    <w:rsid w:val="786C266F"/>
    <w:rsid w:val="78877EB7"/>
    <w:rsid w:val="78900EF0"/>
    <w:rsid w:val="78922E46"/>
    <w:rsid w:val="78973D89"/>
    <w:rsid w:val="78AF4B84"/>
    <w:rsid w:val="78B924D0"/>
    <w:rsid w:val="78C00C3E"/>
    <w:rsid w:val="78CB149F"/>
    <w:rsid w:val="78CE44DD"/>
    <w:rsid w:val="78DA49BD"/>
    <w:rsid w:val="78DF6D44"/>
    <w:rsid w:val="78E32E14"/>
    <w:rsid w:val="78E5203B"/>
    <w:rsid w:val="78E5243B"/>
    <w:rsid w:val="78EB09DC"/>
    <w:rsid w:val="78EE5BA8"/>
    <w:rsid w:val="78FD5236"/>
    <w:rsid w:val="78FE57AC"/>
    <w:rsid w:val="790A59B3"/>
    <w:rsid w:val="792D49C6"/>
    <w:rsid w:val="792F4A39"/>
    <w:rsid w:val="793759E2"/>
    <w:rsid w:val="793F684F"/>
    <w:rsid w:val="79402D56"/>
    <w:rsid w:val="794C7206"/>
    <w:rsid w:val="795143FB"/>
    <w:rsid w:val="795A4CDD"/>
    <w:rsid w:val="796F3B30"/>
    <w:rsid w:val="79702F4F"/>
    <w:rsid w:val="797C2B9A"/>
    <w:rsid w:val="797E7DE9"/>
    <w:rsid w:val="79864D04"/>
    <w:rsid w:val="79947164"/>
    <w:rsid w:val="79A37C45"/>
    <w:rsid w:val="79A73F60"/>
    <w:rsid w:val="79BA7141"/>
    <w:rsid w:val="79CD294C"/>
    <w:rsid w:val="79CF7771"/>
    <w:rsid w:val="79E2378E"/>
    <w:rsid w:val="79EC33AE"/>
    <w:rsid w:val="7A022E79"/>
    <w:rsid w:val="7A0E4C35"/>
    <w:rsid w:val="7A0F6C76"/>
    <w:rsid w:val="7A1B206C"/>
    <w:rsid w:val="7A24708E"/>
    <w:rsid w:val="7A264A29"/>
    <w:rsid w:val="7A332297"/>
    <w:rsid w:val="7A355EA9"/>
    <w:rsid w:val="7A592C22"/>
    <w:rsid w:val="7A5E6360"/>
    <w:rsid w:val="7A6E2F6B"/>
    <w:rsid w:val="7A71153B"/>
    <w:rsid w:val="7A7A1DB3"/>
    <w:rsid w:val="7A803185"/>
    <w:rsid w:val="7A864BE5"/>
    <w:rsid w:val="7A890D93"/>
    <w:rsid w:val="7A9B7E1B"/>
    <w:rsid w:val="7AB32176"/>
    <w:rsid w:val="7AC63375"/>
    <w:rsid w:val="7AC81CD1"/>
    <w:rsid w:val="7AD008D5"/>
    <w:rsid w:val="7AD3765E"/>
    <w:rsid w:val="7AE17313"/>
    <w:rsid w:val="7AE45995"/>
    <w:rsid w:val="7AE671F7"/>
    <w:rsid w:val="7AEA0A05"/>
    <w:rsid w:val="7AF41198"/>
    <w:rsid w:val="7AF800AA"/>
    <w:rsid w:val="7B1A19A2"/>
    <w:rsid w:val="7B1B24A0"/>
    <w:rsid w:val="7B204C64"/>
    <w:rsid w:val="7B41669B"/>
    <w:rsid w:val="7B4839AC"/>
    <w:rsid w:val="7B486F41"/>
    <w:rsid w:val="7B4B76A7"/>
    <w:rsid w:val="7B5D3E80"/>
    <w:rsid w:val="7B603D53"/>
    <w:rsid w:val="7B637C0E"/>
    <w:rsid w:val="7B6644D9"/>
    <w:rsid w:val="7B675C2B"/>
    <w:rsid w:val="7B715229"/>
    <w:rsid w:val="7B725D8B"/>
    <w:rsid w:val="7B7902C0"/>
    <w:rsid w:val="7B7F07F3"/>
    <w:rsid w:val="7B82401D"/>
    <w:rsid w:val="7B913F69"/>
    <w:rsid w:val="7B9310A4"/>
    <w:rsid w:val="7B967E43"/>
    <w:rsid w:val="7B9B23B5"/>
    <w:rsid w:val="7BCD6F23"/>
    <w:rsid w:val="7BCE2481"/>
    <w:rsid w:val="7BD51F33"/>
    <w:rsid w:val="7BE80188"/>
    <w:rsid w:val="7BEA204D"/>
    <w:rsid w:val="7BEB7D5C"/>
    <w:rsid w:val="7BF52CE5"/>
    <w:rsid w:val="7BF53CB8"/>
    <w:rsid w:val="7BFE44AE"/>
    <w:rsid w:val="7BFE599C"/>
    <w:rsid w:val="7C0172D5"/>
    <w:rsid w:val="7C050324"/>
    <w:rsid w:val="7C09670A"/>
    <w:rsid w:val="7C0A0839"/>
    <w:rsid w:val="7C116D61"/>
    <w:rsid w:val="7C236ABC"/>
    <w:rsid w:val="7C2F3B08"/>
    <w:rsid w:val="7C36604D"/>
    <w:rsid w:val="7C3C7DF4"/>
    <w:rsid w:val="7C3E6899"/>
    <w:rsid w:val="7C4B4C16"/>
    <w:rsid w:val="7C573393"/>
    <w:rsid w:val="7C5F2C6F"/>
    <w:rsid w:val="7C603F02"/>
    <w:rsid w:val="7C692521"/>
    <w:rsid w:val="7C6C69B6"/>
    <w:rsid w:val="7C741AD0"/>
    <w:rsid w:val="7C83381D"/>
    <w:rsid w:val="7C8A4B62"/>
    <w:rsid w:val="7CA04EE1"/>
    <w:rsid w:val="7CBEB3C9"/>
    <w:rsid w:val="7CC545FF"/>
    <w:rsid w:val="7CC70D23"/>
    <w:rsid w:val="7CC84582"/>
    <w:rsid w:val="7CCC01C1"/>
    <w:rsid w:val="7CDA6B9F"/>
    <w:rsid w:val="7CDF4AEC"/>
    <w:rsid w:val="7CEA4F7F"/>
    <w:rsid w:val="7CF05095"/>
    <w:rsid w:val="7CF1417C"/>
    <w:rsid w:val="7CFB31F7"/>
    <w:rsid w:val="7CFF3704"/>
    <w:rsid w:val="7D0F7128"/>
    <w:rsid w:val="7D141C62"/>
    <w:rsid w:val="7D161827"/>
    <w:rsid w:val="7D1D14FA"/>
    <w:rsid w:val="7D233199"/>
    <w:rsid w:val="7D2A704A"/>
    <w:rsid w:val="7D2D04B2"/>
    <w:rsid w:val="7D3770A7"/>
    <w:rsid w:val="7D3860DC"/>
    <w:rsid w:val="7D3A15DB"/>
    <w:rsid w:val="7D3E42B7"/>
    <w:rsid w:val="7D4956CC"/>
    <w:rsid w:val="7D4D67BB"/>
    <w:rsid w:val="7D512DC1"/>
    <w:rsid w:val="7D5A6B83"/>
    <w:rsid w:val="7D736A5B"/>
    <w:rsid w:val="7D7C3FDC"/>
    <w:rsid w:val="7D831D8B"/>
    <w:rsid w:val="7D8D63F4"/>
    <w:rsid w:val="7D92202B"/>
    <w:rsid w:val="7D9A4363"/>
    <w:rsid w:val="7DBD0678"/>
    <w:rsid w:val="7DD34DE5"/>
    <w:rsid w:val="7DD69929"/>
    <w:rsid w:val="7DE55A6E"/>
    <w:rsid w:val="7DEEA04C"/>
    <w:rsid w:val="7DF98533"/>
    <w:rsid w:val="7DFD12E2"/>
    <w:rsid w:val="7DFD15A6"/>
    <w:rsid w:val="7E0608E2"/>
    <w:rsid w:val="7E092030"/>
    <w:rsid w:val="7E103199"/>
    <w:rsid w:val="7E171220"/>
    <w:rsid w:val="7E24768B"/>
    <w:rsid w:val="7E2B2A8E"/>
    <w:rsid w:val="7E3B0466"/>
    <w:rsid w:val="7E3B663A"/>
    <w:rsid w:val="7E49546E"/>
    <w:rsid w:val="7E545B53"/>
    <w:rsid w:val="7E571142"/>
    <w:rsid w:val="7E6231C4"/>
    <w:rsid w:val="7E891424"/>
    <w:rsid w:val="7E9B640D"/>
    <w:rsid w:val="7EA326EB"/>
    <w:rsid w:val="7EB44FDF"/>
    <w:rsid w:val="7EBA0C0D"/>
    <w:rsid w:val="7EBE1650"/>
    <w:rsid w:val="7EC07EAA"/>
    <w:rsid w:val="7EC6390C"/>
    <w:rsid w:val="7EDB033E"/>
    <w:rsid w:val="7EDC3194"/>
    <w:rsid w:val="7EE1118A"/>
    <w:rsid w:val="7EE94E95"/>
    <w:rsid w:val="7EF51C49"/>
    <w:rsid w:val="7EF966E2"/>
    <w:rsid w:val="7EFD20D3"/>
    <w:rsid w:val="7EFFC8DE"/>
    <w:rsid w:val="7F02685D"/>
    <w:rsid w:val="7F0B01AD"/>
    <w:rsid w:val="7F2273BF"/>
    <w:rsid w:val="7F243453"/>
    <w:rsid w:val="7F2C091C"/>
    <w:rsid w:val="7F361E57"/>
    <w:rsid w:val="7F423F79"/>
    <w:rsid w:val="7F4252E3"/>
    <w:rsid w:val="7F562EDD"/>
    <w:rsid w:val="7F5D3E61"/>
    <w:rsid w:val="7F5E19A8"/>
    <w:rsid w:val="7F6071A6"/>
    <w:rsid w:val="7F615EA7"/>
    <w:rsid w:val="7F652C0B"/>
    <w:rsid w:val="7F79212E"/>
    <w:rsid w:val="7F7D3528"/>
    <w:rsid w:val="7F7FE33E"/>
    <w:rsid w:val="7F955C1B"/>
    <w:rsid w:val="7F983071"/>
    <w:rsid w:val="7F996978"/>
    <w:rsid w:val="7FA325C7"/>
    <w:rsid w:val="7FB06886"/>
    <w:rsid w:val="7FB43933"/>
    <w:rsid w:val="7FB746C2"/>
    <w:rsid w:val="7FBB629A"/>
    <w:rsid w:val="7FBD0501"/>
    <w:rsid w:val="7FCE4DD8"/>
    <w:rsid w:val="7FCF51B9"/>
    <w:rsid w:val="7FEB1967"/>
    <w:rsid w:val="7FEC03AF"/>
    <w:rsid w:val="7FEC1F05"/>
    <w:rsid w:val="7FEF4A67"/>
    <w:rsid w:val="7FF63919"/>
    <w:rsid w:val="7FF93047"/>
    <w:rsid w:val="7FFB0519"/>
    <w:rsid w:val="7FFC633F"/>
    <w:rsid w:val="90DEEB24"/>
    <w:rsid w:val="A7FB59E8"/>
    <w:rsid w:val="AEBD83C3"/>
    <w:rsid w:val="AEF5ECD5"/>
    <w:rsid w:val="B7B53483"/>
    <w:rsid w:val="B7FA1347"/>
    <w:rsid w:val="BBEEFB26"/>
    <w:rsid w:val="BC3FE3B1"/>
    <w:rsid w:val="BCFDFD77"/>
    <w:rsid w:val="BFBBFCD7"/>
    <w:rsid w:val="BFECA846"/>
    <w:rsid w:val="C8B564FB"/>
    <w:rsid w:val="CC9E6E27"/>
    <w:rsid w:val="DB7DB6CF"/>
    <w:rsid w:val="DE731784"/>
    <w:rsid w:val="DED9A34C"/>
    <w:rsid w:val="DF65959E"/>
    <w:rsid w:val="EBFEB9D3"/>
    <w:rsid w:val="ECFD878A"/>
    <w:rsid w:val="EEFBB06D"/>
    <w:rsid w:val="EFE343C6"/>
    <w:rsid w:val="FB9F1CB1"/>
    <w:rsid w:val="FBE91BF5"/>
    <w:rsid w:val="FD8F7F36"/>
    <w:rsid w:val="FDBB7100"/>
    <w:rsid w:val="FDFB35B1"/>
    <w:rsid w:val="FEF3069A"/>
    <w:rsid w:val="FEFF4277"/>
    <w:rsid w:val="FF97DC8D"/>
    <w:rsid w:val="FFF745FD"/>
    <w:rsid w:val="FFF938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1">
    <w:name w:val="Balloon Text"/>
    <w:basedOn w:val="1"/>
    <w:link w:val="29"/>
    <w:qFormat/>
    <w:uiPriority w:val="0"/>
    <w:rPr>
      <w:sz w:val="18"/>
      <w:szCs w:val="18"/>
    </w:rPr>
  </w:style>
  <w:style w:type="paragraph" w:styleId="12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szCs w:val="22"/>
    </w:rPr>
  </w:style>
  <w:style w:type="paragraph" w:styleId="16">
    <w:name w:val="Subtitle"/>
    <w:basedOn w:val="1"/>
    <w:next w:val="1"/>
    <w:link w:val="32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21">
    <w:name w:val="Title"/>
    <w:basedOn w:val="1"/>
    <w:next w:val="1"/>
    <w:link w:val="3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</w:rPr>
  </w:style>
  <w:style w:type="character" w:styleId="24">
    <w:name w:val="annotation reference"/>
    <w:basedOn w:val="22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页眉 字符"/>
    <w:basedOn w:val="22"/>
    <w:link w:val="13"/>
    <w:qFormat/>
    <w:uiPriority w:val="0"/>
    <w:rPr>
      <w:kern w:val="2"/>
      <w:sz w:val="18"/>
      <w:szCs w:val="18"/>
    </w:rPr>
  </w:style>
  <w:style w:type="character" w:customStyle="1" w:styleId="28">
    <w:name w:val="页脚 字符"/>
    <w:basedOn w:val="22"/>
    <w:link w:val="12"/>
    <w:qFormat/>
    <w:uiPriority w:val="0"/>
    <w:rPr>
      <w:kern w:val="2"/>
      <w:sz w:val="18"/>
      <w:szCs w:val="18"/>
    </w:rPr>
  </w:style>
  <w:style w:type="character" w:customStyle="1" w:styleId="29">
    <w:name w:val="批注框文本 字符"/>
    <w:basedOn w:val="22"/>
    <w:link w:val="11"/>
    <w:qFormat/>
    <w:uiPriority w:val="0"/>
    <w:rPr>
      <w:kern w:val="2"/>
      <w:sz w:val="18"/>
      <w:szCs w:val="18"/>
    </w:rPr>
  </w:style>
  <w:style w:type="character" w:customStyle="1" w:styleId="30">
    <w:name w:val="标题 1 字符"/>
    <w:link w:val="2"/>
    <w:qFormat/>
    <w:uiPriority w:val="0"/>
    <w:rPr>
      <w:b/>
      <w:kern w:val="44"/>
      <w:sz w:val="44"/>
    </w:rPr>
  </w:style>
  <w:style w:type="character" w:customStyle="1" w:styleId="31">
    <w:name w:val="标题 3 字符"/>
    <w:link w:val="4"/>
    <w:qFormat/>
    <w:uiPriority w:val="0"/>
    <w:rPr>
      <w:b/>
      <w:sz w:val="32"/>
    </w:rPr>
  </w:style>
  <w:style w:type="character" w:customStyle="1" w:styleId="32">
    <w:name w:val="副标题 字符"/>
    <w:basedOn w:val="22"/>
    <w:link w:val="16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3">
    <w:name w:val="标题 字符"/>
    <w:basedOn w:val="22"/>
    <w:link w:val="21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4">
    <w:name w:val="apple-converted-space"/>
    <w:basedOn w:val="22"/>
    <w:qFormat/>
    <w:uiPriority w:val="0"/>
  </w:style>
  <w:style w:type="character" w:customStyle="1" w:styleId="35">
    <w:name w:val="标题 2 字符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未处理的提及1"/>
    <w:basedOn w:val="2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954</Words>
  <Characters>5444</Characters>
  <Lines>45</Lines>
  <Paragraphs>12</Paragraphs>
  <ScaleCrop>false</ScaleCrop>
  <LinksUpToDate>false</LinksUpToDate>
  <CharactersWithSpaces>6386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xumanling</cp:lastModifiedBy>
  <dcterms:modified xsi:type="dcterms:W3CDTF">2021-01-05T10:33:48Z</dcterms:modified>
  <cp:revision>639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