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60147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6983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一、事件冒泡：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对document、body、container、item都绑定了事件监听后，在点击item的时候，事件会从item开始往上冒泡。依次触发item、container、body、document的监听函数。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二、事件代理：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container绑定事件监听，来处理item的点击事件。通过e.target来判断点击对象.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container.addEventListener(function(e){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if(e.target.nodeName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&amp;&amp; e.target.classList.contains(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item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)){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三、拖拽案例：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item通过事件代理mousedown 记录初始位置数据——鼠标、item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document绑定mousemove 事件，获取最新的pos，修改item的left 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document绑定mouseup事件，取消mousemove mouseup事件监听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mouseover/mouseout 与 mouseenter/mouseleave 的区别：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当鼠标在outter和inner之间来回移动的时候，移入inner和移出到outter均会触发outter的mousout和mouseover事件，但不会触发mouseleave/mouseenter。只有在鼠标移到outter外面，或从外面进入outter的时候，才会触发mouseleave/mouseenter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outter与inner的层级关系只与dom结构有关，跟显示位置无关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先执行over/out，再执行enter/leave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在鼠标从outter移入inner时，会触发outter的mouseouter事件和i</w:t>
      </w:r>
      <w:bookmarkStart w:id="0" w:name="OLE_LINK1"/>
      <w:r>
        <w:rPr>
          <w:rFonts w:hint="eastAsia"/>
          <w:lang w:val="en-US" w:eastAsia="zh-CN"/>
        </w:rPr>
        <w:t>nner的</w:t>
      </w:r>
      <w:bookmarkStart w:id="1" w:name="OLE_LINK2"/>
      <w:r>
        <w:rPr>
          <w:rFonts w:hint="eastAsia"/>
          <w:lang w:val="en-US" w:eastAsia="zh-CN"/>
        </w:rPr>
        <w:t>mouseover</w:t>
      </w:r>
      <w:bookmarkEnd w:id="0"/>
      <w:bookmarkEnd w:id="1"/>
      <w:r>
        <w:rPr>
          <w:rFonts w:hint="eastAsia"/>
          <w:lang w:val="en-US" w:eastAsia="zh-CN"/>
        </w:rPr>
        <w:t>事件。因为冒泡机制，inner的mouseover事件被outter的监听捕获，故会触发一次out和over。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让mouseover不执行冒泡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判断outter是否包含移入的对象，从而执行对应的方法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bookmarkStart w:id="2" w:name="OLE_LINK3"/>
      <w:r>
        <w:rPr>
          <w:rFonts w:hint="eastAsia"/>
          <w:color w:val="2E75B6" w:themeColor="accent1" w:themeShade="BF"/>
          <w:lang w:val="en-US" w:eastAsia="zh-CN"/>
        </w:rPr>
        <w:t>outter</w:t>
      </w:r>
      <w:bookmarkEnd w:id="2"/>
      <w:r>
        <w:rPr>
          <w:rFonts w:hint="eastAsia"/>
          <w:color w:val="2E75B6" w:themeColor="accent1" w:themeShade="BF"/>
          <w:lang w:val="en-US" w:eastAsia="zh-CN"/>
        </w:rPr>
        <w:t>.onmouseover = function(e){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if (e) {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if (outter.contains(e.relatedTarget)) return;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} else if (event) {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if (outter.contains(event.fromElement)) return;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console.log('over');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keypress与keydown的区别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keydown只要有按键按下就会触发，即使是window键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keypress只有能输出内容的按键按下才会触发，(Enter会输出\n，故也支持)。支持组合键（如shift+1输出!，在输出!后触发），但不支持中文输入法（包含中文标点，如中文的！不会触发）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键盘事件执行顺序：keydown、keypress、input、keyup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7EDA"/>
    <w:multiLevelType w:val="singleLevel"/>
    <w:tmpl w:val="58147EDA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1485C2"/>
    <w:multiLevelType w:val="singleLevel"/>
    <w:tmpl w:val="581485C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14989D"/>
    <w:multiLevelType w:val="singleLevel"/>
    <w:tmpl w:val="5814989D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17DD"/>
    <w:rsid w:val="041E4E4C"/>
    <w:rsid w:val="042501AC"/>
    <w:rsid w:val="058452FD"/>
    <w:rsid w:val="0720676C"/>
    <w:rsid w:val="0EFA54EB"/>
    <w:rsid w:val="111771A7"/>
    <w:rsid w:val="15856940"/>
    <w:rsid w:val="16F94375"/>
    <w:rsid w:val="1AC4378F"/>
    <w:rsid w:val="1AF325DC"/>
    <w:rsid w:val="1B407229"/>
    <w:rsid w:val="1BC37C70"/>
    <w:rsid w:val="215475A2"/>
    <w:rsid w:val="23215C93"/>
    <w:rsid w:val="23E86C34"/>
    <w:rsid w:val="275F3A5A"/>
    <w:rsid w:val="2C6C4B96"/>
    <w:rsid w:val="318F6A8C"/>
    <w:rsid w:val="37281285"/>
    <w:rsid w:val="42643697"/>
    <w:rsid w:val="4320496B"/>
    <w:rsid w:val="45A01253"/>
    <w:rsid w:val="46856E2B"/>
    <w:rsid w:val="4B1C5758"/>
    <w:rsid w:val="4C943CE4"/>
    <w:rsid w:val="4DEC0BF8"/>
    <w:rsid w:val="56681EE5"/>
    <w:rsid w:val="56D3472C"/>
    <w:rsid w:val="5A053AD6"/>
    <w:rsid w:val="5DB50C47"/>
    <w:rsid w:val="5FEB19C1"/>
    <w:rsid w:val="6B7C6085"/>
    <w:rsid w:val="75B73679"/>
    <w:rsid w:val="7C611C43"/>
    <w:rsid w:val="7C7C5A6A"/>
    <w:rsid w:val="7F2B7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xuwb</dc:creator>
  <cp:lastModifiedBy>xuwb</cp:lastModifiedBy>
  <dcterms:modified xsi:type="dcterms:W3CDTF">2016-10-29T15:55:03Z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