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C39A2" w14:textId="6EE7FC43" w:rsidR="00686104" w:rsidRDefault="007153F3" w:rsidP="00741B08">
      <w:pPr>
        <w:pStyle w:val="1"/>
        <w:keepNext w:val="0"/>
        <w:keepLines w:val="0"/>
        <w:spacing w:line="360" w:lineRule="auto"/>
        <w:jc w:val="center"/>
      </w:pPr>
      <w:r>
        <w:rPr>
          <w:rFonts w:hint="eastAsia"/>
        </w:rPr>
        <w:t>J</w:t>
      </w:r>
      <w:r>
        <w:t>VM</w:t>
      </w:r>
      <w:r>
        <w:rPr>
          <w:rFonts w:hint="eastAsia"/>
        </w:rPr>
        <w:t>内存机制和垃圾回收机制</w:t>
      </w:r>
    </w:p>
    <w:p w14:paraId="3883B97F" w14:textId="77777777" w:rsidR="00A126BF" w:rsidRPr="00B35086" w:rsidRDefault="00A126BF" w:rsidP="00A126BF">
      <w:pPr>
        <w:pStyle w:val="a3"/>
        <w:numPr>
          <w:ilvl w:val="0"/>
          <w:numId w:val="1"/>
        </w:numPr>
        <w:spacing w:before="240" w:line="360" w:lineRule="auto"/>
        <w:ind w:firstLineChars="0"/>
        <w:outlineLvl w:val="0"/>
        <w:rPr>
          <w:b/>
          <w:bCs/>
        </w:rPr>
      </w:pPr>
      <w:r w:rsidRPr="00B35086">
        <w:rPr>
          <w:rFonts w:hint="eastAsia"/>
          <w:b/>
          <w:bCs/>
        </w:rPr>
        <w:t>J</w:t>
      </w:r>
      <w:r w:rsidRPr="00B35086">
        <w:rPr>
          <w:b/>
          <w:bCs/>
        </w:rPr>
        <w:t>VM</w:t>
      </w:r>
      <w:r w:rsidRPr="00B35086">
        <w:rPr>
          <w:rFonts w:hint="eastAsia"/>
          <w:b/>
          <w:bCs/>
        </w:rPr>
        <w:t>内存结构</w:t>
      </w:r>
    </w:p>
    <w:p w14:paraId="3EF538AB" w14:textId="349254F0" w:rsidR="00A126BF" w:rsidRDefault="00A126BF" w:rsidP="00A126BF">
      <w:pPr>
        <w:pStyle w:val="a3"/>
        <w:spacing w:line="360" w:lineRule="auto"/>
        <w:ind w:left="420" w:firstLineChars="0" w:firstLine="0"/>
      </w:pPr>
      <w:r>
        <w:rPr>
          <w:noProof/>
        </w:rPr>
        <w:drawing>
          <wp:inline distT="0" distB="0" distL="0" distR="0" wp14:anchorId="275A894C" wp14:editId="5751FF27">
            <wp:extent cx="5269951" cy="1872691"/>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061" cy="1915728"/>
                    </a:xfrm>
                    <a:prstGeom prst="rect">
                      <a:avLst/>
                    </a:prstGeom>
                    <a:noFill/>
                    <a:ln>
                      <a:noFill/>
                    </a:ln>
                  </pic:spPr>
                </pic:pic>
              </a:graphicData>
            </a:graphic>
          </wp:inline>
        </w:drawing>
      </w:r>
    </w:p>
    <w:p w14:paraId="6CD13D6C" w14:textId="091912F7" w:rsidR="00FB03E2" w:rsidRDefault="00FB03E2" w:rsidP="00A126BF">
      <w:pPr>
        <w:pStyle w:val="a3"/>
        <w:spacing w:line="360" w:lineRule="auto"/>
        <w:ind w:left="420" w:firstLineChars="0" w:firstLine="0"/>
      </w:pPr>
      <w:r>
        <w:rPr>
          <w:noProof/>
        </w:rPr>
        <w:drawing>
          <wp:inline distT="0" distB="0" distL="0" distR="0" wp14:anchorId="66A423AA" wp14:editId="62C31163">
            <wp:extent cx="5274310" cy="2313940"/>
            <wp:effectExtent l="0" t="0" r="2540" b="0"/>
            <wp:docPr id="26" name="图片 26" descr="JVM内存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内存模型-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13940"/>
                    </a:xfrm>
                    <a:prstGeom prst="rect">
                      <a:avLst/>
                    </a:prstGeom>
                    <a:noFill/>
                    <a:ln>
                      <a:noFill/>
                    </a:ln>
                  </pic:spPr>
                </pic:pic>
              </a:graphicData>
            </a:graphic>
          </wp:inline>
        </w:drawing>
      </w:r>
    </w:p>
    <w:p w14:paraId="608BCAB1" w14:textId="77777777" w:rsidR="00A126BF" w:rsidRPr="00A82C12" w:rsidRDefault="00A126BF" w:rsidP="00A126BF">
      <w:pPr>
        <w:pStyle w:val="a3"/>
        <w:numPr>
          <w:ilvl w:val="0"/>
          <w:numId w:val="10"/>
        </w:numPr>
        <w:spacing w:before="240" w:line="360" w:lineRule="auto"/>
        <w:ind w:firstLineChars="0"/>
        <w:outlineLvl w:val="1"/>
        <w:rPr>
          <w:rStyle w:val="a4"/>
          <w:b w:val="0"/>
          <w:bCs w:val="0"/>
        </w:rPr>
      </w:pPr>
      <w:r>
        <w:rPr>
          <w:rStyle w:val="a4"/>
          <w:rFonts w:ascii="Helvetica" w:hAnsi="Helvetica" w:cs="Helvetica"/>
          <w:color w:val="000000"/>
          <w:szCs w:val="21"/>
          <w:shd w:val="clear" w:color="auto" w:fill="FFFFFF"/>
        </w:rPr>
        <w:t>堆内存（</w:t>
      </w:r>
      <w:r>
        <w:rPr>
          <w:rStyle w:val="a4"/>
          <w:rFonts w:ascii="Helvetica" w:hAnsi="Helvetica" w:cs="Helvetica"/>
          <w:color w:val="000000"/>
          <w:szCs w:val="21"/>
          <w:shd w:val="clear" w:color="auto" w:fill="FFFFFF"/>
        </w:rPr>
        <w:t>Heap</w:t>
      </w:r>
      <w:r>
        <w:rPr>
          <w:rStyle w:val="a4"/>
          <w:rFonts w:ascii="Helvetica" w:hAnsi="Helvetica" w:cs="Helvetica"/>
          <w:color w:val="000000"/>
          <w:szCs w:val="21"/>
          <w:shd w:val="clear" w:color="auto" w:fill="FFFFFF"/>
        </w:rPr>
        <w:t>）</w:t>
      </w:r>
    </w:p>
    <w:p w14:paraId="6DEBC895" w14:textId="77777777" w:rsidR="00A126BF" w:rsidRDefault="00A126BF" w:rsidP="00A126BF">
      <w:pPr>
        <w:spacing w:line="360" w:lineRule="auto"/>
        <w:ind w:left="420" w:firstLine="420"/>
        <w:rPr>
          <w:rFonts w:ascii="Helvetica" w:hAnsi="Helvetica" w:cs="Helvetica"/>
          <w:color w:val="000000"/>
          <w:szCs w:val="21"/>
        </w:rPr>
      </w:pPr>
      <w:r w:rsidRPr="00A042E8">
        <w:t>Java 堆是被所有线程共享的一块内存区域，在虚拟机启动时创建。此内存区域的唯一目的就是存放对象实例，几乎所有的对象实例都在这里分配内存。堆内存是所有线程共有的，注意永久代并不属于堆内存中的一部分，同时jdk1.8之后永久代已经被移除。</w:t>
      </w:r>
    </w:p>
    <w:p w14:paraId="7AAC66D5" w14:textId="4C0BD8EC" w:rsidR="00911E9B" w:rsidRDefault="00911E9B" w:rsidP="00A126BF">
      <w:pPr>
        <w:spacing w:line="360" w:lineRule="auto"/>
        <w:rPr>
          <w:rStyle w:val="a4"/>
          <w:b w:val="0"/>
          <w:bCs w:val="0"/>
        </w:rPr>
      </w:pPr>
      <w:r>
        <w:rPr>
          <w:noProof/>
        </w:rPr>
        <w:drawing>
          <wp:inline distT="0" distB="0" distL="0" distR="0" wp14:anchorId="12F015EF" wp14:editId="7E186D38">
            <wp:extent cx="5274310" cy="1691640"/>
            <wp:effectExtent l="0" t="0" r="2540" b="3810"/>
            <wp:docPr id="25" name="图片 25" descr="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91640"/>
                    </a:xfrm>
                    <a:prstGeom prst="rect">
                      <a:avLst/>
                    </a:prstGeom>
                    <a:noFill/>
                    <a:ln>
                      <a:noFill/>
                    </a:ln>
                  </pic:spPr>
                </pic:pic>
              </a:graphicData>
            </a:graphic>
          </wp:inline>
        </w:drawing>
      </w:r>
    </w:p>
    <w:p w14:paraId="4AC821BC" w14:textId="77777777" w:rsidR="00A126BF" w:rsidRDefault="00A126BF" w:rsidP="00A126BF">
      <w:pPr>
        <w:pStyle w:val="a3"/>
        <w:numPr>
          <w:ilvl w:val="0"/>
          <w:numId w:val="14"/>
        </w:numPr>
        <w:spacing w:line="360" w:lineRule="auto"/>
        <w:ind w:firstLineChars="0"/>
        <w:outlineLvl w:val="2"/>
        <w:rPr>
          <w:rStyle w:val="a4"/>
          <w:rFonts w:ascii="Helvetica" w:hAnsi="Helvetica" w:cs="Helvetica"/>
          <w:color w:val="000000"/>
          <w:szCs w:val="21"/>
          <w:shd w:val="clear" w:color="auto" w:fill="FFFFFF"/>
        </w:rPr>
      </w:pPr>
      <w:r w:rsidRPr="00EA53B3">
        <w:rPr>
          <w:rStyle w:val="a4"/>
          <w:rFonts w:ascii="Helvetica" w:hAnsi="Helvetica" w:cs="Helvetica" w:hint="eastAsia"/>
          <w:color w:val="000000"/>
          <w:szCs w:val="21"/>
          <w:shd w:val="clear" w:color="auto" w:fill="FFFFFF"/>
        </w:rPr>
        <w:lastRenderedPageBreak/>
        <w:t>新生代</w:t>
      </w:r>
    </w:p>
    <w:p w14:paraId="7AC317BD" w14:textId="77777777" w:rsidR="00A126BF" w:rsidRDefault="00A126BF" w:rsidP="00A126BF">
      <w:pPr>
        <w:spacing w:line="360" w:lineRule="auto"/>
        <w:ind w:left="840" w:firstLine="419"/>
      </w:pPr>
      <w:r w:rsidRPr="00741B08">
        <w:t>新生代 ( Young ) 与老年代 ( Old ) 的比例的值为 1:2</w:t>
      </w:r>
      <w:r>
        <w:rPr>
          <w:rFonts w:hint="eastAsia"/>
        </w:rPr>
        <w:t>。</w:t>
      </w:r>
      <w:r w:rsidRPr="00741B08">
        <w:t>默认的，Eden : from : to = 8 : 1 : 1 ( 可以通过参数 –XX:SurvivorRatio 来设定 )，即： Eden = 8/10 的新生代空间大小，from = to = 1/10 的新生代空间大小。</w:t>
      </w:r>
    </w:p>
    <w:p w14:paraId="2972A3D3" w14:textId="77777777" w:rsidR="00A126BF" w:rsidRDefault="00A126BF" w:rsidP="00A126BF">
      <w:pPr>
        <w:spacing w:line="360" w:lineRule="auto"/>
        <w:ind w:left="840" w:firstLine="419"/>
      </w:pPr>
      <w:r w:rsidRPr="00473E0B">
        <w:rPr>
          <w:rFonts w:hint="eastAsia"/>
        </w:rPr>
        <w:t>一般情况下，新创建的对象都会被分配到Eden区(一些大对象特殊处理),这些对象经过第一次Minor GC后，如果仍然存活，将会被移到Survivor区。对象在Survivor区中每熬过一次Minor GC，年龄就会增加1岁，当它的年龄增加到一定程度时，就会被移动到年老代中。</w:t>
      </w:r>
    </w:p>
    <w:p w14:paraId="2E039A5D" w14:textId="77777777" w:rsidR="00A126BF" w:rsidRDefault="00A126BF" w:rsidP="00A126BF">
      <w:pPr>
        <w:spacing w:line="360" w:lineRule="auto"/>
        <w:ind w:left="840" w:firstLine="419"/>
      </w:pPr>
      <w:r w:rsidRPr="00942CF7">
        <w:rPr>
          <w:rFonts w:hint="eastAsia"/>
        </w:rPr>
        <w:t>因为年轻代中的对象基本都是朝生夕死的(80%以上)，所以在年轻代的垃圾回收算法使用的是复制算法，复制算法的基本思想就是将内存分为两块，每次只用其中一块，当这一块内存用完，就将还活着的对象复制到另外一块上面。复制算法不会产生内存碎片。</w:t>
      </w:r>
    </w:p>
    <w:p w14:paraId="5B45AAEA" w14:textId="77777777" w:rsidR="00A126BF" w:rsidRPr="00741B08" w:rsidRDefault="00A126BF" w:rsidP="00A126BF">
      <w:pPr>
        <w:spacing w:line="360" w:lineRule="auto"/>
        <w:ind w:left="840" w:firstLine="419"/>
      </w:pPr>
      <w:r w:rsidRPr="00473E0B">
        <w:rPr>
          <w:rFonts w:hint="eastAsia"/>
        </w:rPr>
        <w:t>在GC开始的时候，对象只会存在于Eden区和名为“From”的Survivor区，Survivor区“To”是空的。紧接着进行GC，Eden区中所有存活的对象都会被复制到“To”，而在“From”区中，仍存活的对象会根据他们的年龄值来决定去向。年龄达到一定值(年龄阈值，可以通过-XX:MaxTenuringThreshold来设置)的对象会被移动到年老代中，没有达到阈值的对象会被复制到“To”区域。经过这次GC后，Eden区和From区已经被清空。这个时候，“From”和“To”会交换他们的角色，也就是新的“To”就是上次GC前的“From”，新的“From”就是上次GC前的“To”。不管怎样，都会保证名为To的Survivor区域是空的。Minor GC会一直重复这样的过程，直到“To”区被填满，“To”区被填满之后，会将所有对象移动到年老代中。</w:t>
      </w:r>
    </w:p>
    <w:p w14:paraId="1ABAB7A4" w14:textId="77777777" w:rsidR="00A126BF" w:rsidRPr="00154AB5" w:rsidRDefault="00A126BF" w:rsidP="00A126BF">
      <w:pPr>
        <w:pStyle w:val="a3"/>
        <w:numPr>
          <w:ilvl w:val="0"/>
          <w:numId w:val="16"/>
        </w:numPr>
        <w:spacing w:line="360" w:lineRule="auto"/>
        <w:ind w:firstLineChars="0"/>
        <w:outlineLvl w:val="3"/>
        <w:rPr>
          <w:rStyle w:val="a4"/>
        </w:rPr>
      </w:pPr>
      <w:r w:rsidRPr="00154AB5">
        <w:rPr>
          <w:rStyle w:val="a4"/>
        </w:rPr>
        <w:t>Eden空间</w:t>
      </w:r>
    </w:p>
    <w:p w14:paraId="0823BFE2" w14:textId="24A401CD" w:rsidR="00A126BF" w:rsidRDefault="00FB03E2" w:rsidP="00FB03E2">
      <w:pPr>
        <w:pStyle w:val="a3"/>
        <w:spacing w:line="360" w:lineRule="auto"/>
        <w:ind w:left="1260" w:firstLineChars="0"/>
        <w:rPr>
          <w:rStyle w:val="a4"/>
          <w:b w:val="0"/>
          <w:bCs w:val="0"/>
        </w:rPr>
      </w:pPr>
      <w:r>
        <w:rPr>
          <w:rFonts w:ascii="Segoe UI" w:hAnsi="Segoe UI" w:cs="Segoe UI"/>
          <w:color w:val="212529"/>
          <w:shd w:val="clear" w:color="auto" w:fill="FFFFFF"/>
        </w:rPr>
        <w:t>因为</w:t>
      </w:r>
      <w:r>
        <w:rPr>
          <w:rFonts w:ascii="Segoe UI" w:hAnsi="Segoe UI" w:cs="Segoe UI"/>
          <w:color w:val="212529"/>
          <w:shd w:val="clear" w:color="auto" w:fill="FFFFFF"/>
        </w:rPr>
        <w:t>Eden</w:t>
      </w:r>
      <w:r>
        <w:rPr>
          <w:rFonts w:ascii="Segoe UI" w:hAnsi="Segoe UI" w:cs="Segoe UI"/>
          <w:color w:val="212529"/>
          <w:shd w:val="clear" w:color="auto" w:fill="FFFFFF"/>
        </w:rPr>
        <w:t>最大，所以新生成的对象都分配到</w:t>
      </w:r>
      <w:r>
        <w:rPr>
          <w:rFonts w:ascii="Segoe UI" w:hAnsi="Segoe UI" w:cs="Segoe UI"/>
          <w:color w:val="212529"/>
          <w:shd w:val="clear" w:color="auto" w:fill="FFFFFF"/>
        </w:rPr>
        <w:t>Eden</w:t>
      </w:r>
      <w:r>
        <w:rPr>
          <w:rFonts w:ascii="Segoe UI" w:hAnsi="Segoe UI" w:cs="Segoe UI"/>
          <w:color w:val="212529"/>
          <w:shd w:val="clear" w:color="auto" w:fill="FFFFFF"/>
        </w:rPr>
        <w:t>空间，当</w:t>
      </w:r>
      <w:r>
        <w:rPr>
          <w:rFonts w:ascii="Segoe UI" w:hAnsi="Segoe UI" w:cs="Segoe UI"/>
          <w:color w:val="212529"/>
          <w:shd w:val="clear" w:color="auto" w:fill="FFFFFF"/>
        </w:rPr>
        <w:t>Eden</w:t>
      </w:r>
      <w:r>
        <w:rPr>
          <w:rFonts w:ascii="Segoe UI" w:hAnsi="Segoe UI" w:cs="Segoe UI"/>
          <w:color w:val="212529"/>
          <w:shd w:val="clear" w:color="auto" w:fill="FFFFFF"/>
        </w:rPr>
        <w:t>空间快满时，进行一次</w:t>
      </w:r>
      <w:r>
        <w:rPr>
          <w:rFonts w:ascii="Segoe UI" w:hAnsi="Segoe UI" w:cs="Segoe UI"/>
          <w:color w:val="212529"/>
          <w:shd w:val="clear" w:color="auto" w:fill="FFFFFF"/>
        </w:rPr>
        <w:t>Minor GC</w:t>
      </w:r>
      <w:r>
        <w:rPr>
          <w:rFonts w:ascii="Segoe UI" w:hAnsi="Segoe UI" w:cs="Segoe UI"/>
          <w:color w:val="212529"/>
          <w:shd w:val="clear" w:color="auto" w:fill="FFFFFF"/>
        </w:rPr>
        <w:t>，然后将存活的对象复制到</w:t>
      </w:r>
      <w:r>
        <w:rPr>
          <w:rFonts w:ascii="Segoe UI" w:hAnsi="Segoe UI" w:cs="Segoe UI"/>
          <w:color w:val="212529"/>
          <w:shd w:val="clear" w:color="auto" w:fill="FFFFFF"/>
        </w:rPr>
        <w:t>From Survivor</w:t>
      </w:r>
      <w:r>
        <w:rPr>
          <w:rFonts w:ascii="Segoe UI" w:hAnsi="Segoe UI" w:cs="Segoe UI"/>
          <w:color w:val="212529"/>
          <w:shd w:val="clear" w:color="auto" w:fill="FFFFFF"/>
        </w:rPr>
        <w:t>空间。这时，</w:t>
      </w:r>
      <w:r>
        <w:rPr>
          <w:rFonts w:ascii="Segoe UI" w:hAnsi="Segoe UI" w:cs="Segoe UI"/>
          <w:color w:val="212529"/>
          <w:shd w:val="clear" w:color="auto" w:fill="FFFFFF"/>
        </w:rPr>
        <w:t>Eden</w:t>
      </w:r>
      <w:r>
        <w:rPr>
          <w:rFonts w:ascii="Segoe UI" w:hAnsi="Segoe UI" w:cs="Segoe UI"/>
          <w:color w:val="212529"/>
          <w:shd w:val="clear" w:color="auto" w:fill="FFFFFF"/>
        </w:rPr>
        <w:t>空间继续向外提供堆内存。</w:t>
      </w:r>
    </w:p>
    <w:p w14:paraId="5E850882" w14:textId="77777777" w:rsidR="00A126BF" w:rsidRPr="00E4214B" w:rsidRDefault="00A126BF" w:rsidP="00A126BF">
      <w:pPr>
        <w:pStyle w:val="a3"/>
        <w:numPr>
          <w:ilvl w:val="0"/>
          <w:numId w:val="16"/>
        </w:numPr>
        <w:spacing w:line="360" w:lineRule="auto"/>
        <w:ind w:left="1259" w:firstLineChars="0"/>
        <w:outlineLvl w:val="3"/>
        <w:rPr>
          <w:rStyle w:val="a4"/>
        </w:rPr>
      </w:pPr>
      <w:r w:rsidRPr="00E4214B">
        <w:rPr>
          <w:rStyle w:val="a4"/>
        </w:rPr>
        <w:t>From Survivor空间</w:t>
      </w:r>
    </w:p>
    <w:p w14:paraId="30A4410A" w14:textId="5C0ED18D" w:rsidR="00A126BF" w:rsidRDefault="00FB03E2" w:rsidP="00FB03E2">
      <w:pPr>
        <w:pStyle w:val="a3"/>
        <w:spacing w:line="360" w:lineRule="auto"/>
        <w:ind w:left="1260" w:firstLineChars="0"/>
        <w:rPr>
          <w:rStyle w:val="a4"/>
          <w:b w:val="0"/>
          <w:bCs w:val="0"/>
        </w:rPr>
      </w:pPr>
      <w:r>
        <w:rPr>
          <w:rFonts w:ascii="Segoe UI" w:hAnsi="Segoe UI" w:cs="Segoe UI"/>
          <w:color w:val="212529"/>
          <w:shd w:val="clear" w:color="auto" w:fill="FFFFFF"/>
        </w:rPr>
        <w:t>后面继续生成的对象还是放到</w:t>
      </w:r>
      <w:r>
        <w:rPr>
          <w:rFonts w:ascii="Segoe UI" w:hAnsi="Segoe UI" w:cs="Segoe UI"/>
          <w:color w:val="212529"/>
          <w:shd w:val="clear" w:color="auto" w:fill="FFFFFF"/>
        </w:rPr>
        <w:t>Eden</w:t>
      </w:r>
      <w:r>
        <w:rPr>
          <w:rFonts w:ascii="Segoe UI" w:hAnsi="Segoe UI" w:cs="Segoe UI"/>
          <w:color w:val="212529"/>
          <w:shd w:val="clear" w:color="auto" w:fill="FFFFFF"/>
        </w:rPr>
        <w:t>空间，当</w:t>
      </w:r>
      <w:r>
        <w:rPr>
          <w:rFonts w:ascii="Segoe UI" w:hAnsi="Segoe UI" w:cs="Segoe UI"/>
          <w:color w:val="212529"/>
          <w:shd w:val="clear" w:color="auto" w:fill="FFFFFF"/>
        </w:rPr>
        <w:t>Eden</w:t>
      </w:r>
      <w:r>
        <w:rPr>
          <w:rFonts w:ascii="Segoe UI" w:hAnsi="Segoe UI" w:cs="Segoe UI"/>
          <w:color w:val="212529"/>
          <w:shd w:val="clear" w:color="auto" w:fill="FFFFFF"/>
        </w:rPr>
        <w:t>空间又要满的时候，这时候</w:t>
      </w:r>
      <w:r>
        <w:rPr>
          <w:rFonts w:ascii="Segoe UI" w:hAnsi="Segoe UI" w:cs="Segoe UI"/>
          <w:color w:val="212529"/>
          <w:shd w:val="clear" w:color="auto" w:fill="FFFFFF"/>
        </w:rPr>
        <w:t>Eden</w:t>
      </w:r>
      <w:r>
        <w:rPr>
          <w:rFonts w:ascii="Segoe UI" w:hAnsi="Segoe UI" w:cs="Segoe UI"/>
          <w:color w:val="212529"/>
          <w:shd w:val="clear" w:color="auto" w:fill="FFFFFF"/>
        </w:rPr>
        <w:t>空间和</w:t>
      </w:r>
      <w:r>
        <w:rPr>
          <w:rFonts w:ascii="Segoe UI" w:hAnsi="Segoe UI" w:cs="Segoe UI"/>
          <w:color w:val="212529"/>
          <w:shd w:val="clear" w:color="auto" w:fill="FFFFFF"/>
        </w:rPr>
        <w:t>From Survivor</w:t>
      </w:r>
      <w:r>
        <w:rPr>
          <w:rFonts w:ascii="Segoe UI" w:hAnsi="Segoe UI" w:cs="Segoe UI"/>
          <w:color w:val="212529"/>
          <w:shd w:val="clear" w:color="auto" w:fill="FFFFFF"/>
        </w:rPr>
        <w:t>空间同时进行一次</w:t>
      </w:r>
      <w:r>
        <w:rPr>
          <w:rFonts w:ascii="Segoe UI" w:hAnsi="Segoe UI" w:cs="Segoe UI"/>
          <w:color w:val="212529"/>
          <w:shd w:val="clear" w:color="auto" w:fill="FFFFFF"/>
        </w:rPr>
        <w:t>Minor GC</w:t>
      </w:r>
      <w:r>
        <w:rPr>
          <w:rFonts w:ascii="Segoe UI" w:hAnsi="Segoe UI" w:cs="Segoe UI"/>
          <w:color w:val="212529"/>
          <w:shd w:val="clear" w:color="auto" w:fill="FFFFFF"/>
        </w:rPr>
        <w:t>，然后把存活对象放到</w:t>
      </w:r>
      <w:r>
        <w:rPr>
          <w:rFonts w:ascii="Segoe UI" w:hAnsi="Segoe UI" w:cs="Segoe UI"/>
          <w:color w:val="212529"/>
          <w:shd w:val="clear" w:color="auto" w:fill="FFFFFF"/>
        </w:rPr>
        <w:t>To Survivor</w:t>
      </w:r>
      <w:r>
        <w:rPr>
          <w:rFonts w:ascii="Segoe UI" w:hAnsi="Segoe UI" w:cs="Segoe UI"/>
          <w:color w:val="212529"/>
          <w:shd w:val="clear" w:color="auto" w:fill="FFFFFF"/>
        </w:rPr>
        <w:t>空间。这时，</w:t>
      </w:r>
      <w:r>
        <w:rPr>
          <w:rFonts w:ascii="Segoe UI" w:hAnsi="Segoe UI" w:cs="Segoe UI"/>
          <w:color w:val="212529"/>
          <w:shd w:val="clear" w:color="auto" w:fill="FFFFFF"/>
        </w:rPr>
        <w:t>Eden</w:t>
      </w:r>
      <w:r>
        <w:rPr>
          <w:rFonts w:ascii="Segoe UI" w:hAnsi="Segoe UI" w:cs="Segoe UI"/>
          <w:color w:val="212529"/>
          <w:shd w:val="clear" w:color="auto" w:fill="FFFFFF"/>
        </w:rPr>
        <w:t>空间继续向外提供堆内存。</w:t>
      </w:r>
    </w:p>
    <w:p w14:paraId="285FDFFF" w14:textId="77777777" w:rsidR="00A126BF" w:rsidRPr="00E4214B" w:rsidRDefault="00A126BF" w:rsidP="00A126BF">
      <w:pPr>
        <w:pStyle w:val="a3"/>
        <w:numPr>
          <w:ilvl w:val="0"/>
          <w:numId w:val="16"/>
        </w:numPr>
        <w:spacing w:line="360" w:lineRule="auto"/>
        <w:ind w:left="1259" w:firstLineChars="0"/>
        <w:outlineLvl w:val="3"/>
        <w:rPr>
          <w:rStyle w:val="a4"/>
        </w:rPr>
      </w:pPr>
      <w:r w:rsidRPr="00E4214B">
        <w:rPr>
          <w:rStyle w:val="a4"/>
        </w:rPr>
        <w:t>To Survivor空间</w:t>
      </w:r>
    </w:p>
    <w:p w14:paraId="0120F86E" w14:textId="77777777" w:rsidR="00A126BF" w:rsidRDefault="00A126BF" w:rsidP="00A126BF">
      <w:pPr>
        <w:pStyle w:val="a3"/>
        <w:spacing w:line="360" w:lineRule="auto"/>
        <w:ind w:left="1260" w:firstLineChars="0" w:firstLine="0"/>
        <w:rPr>
          <w:rStyle w:val="a4"/>
          <w:b w:val="0"/>
          <w:bCs w:val="0"/>
        </w:rPr>
      </w:pPr>
    </w:p>
    <w:p w14:paraId="68E74FAD" w14:textId="77777777" w:rsidR="00A126BF" w:rsidRDefault="00A126BF" w:rsidP="00A126BF">
      <w:pPr>
        <w:pStyle w:val="a3"/>
        <w:spacing w:line="360" w:lineRule="auto"/>
        <w:ind w:left="840" w:firstLineChars="0" w:firstLine="0"/>
        <w:rPr>
          <w:rStyle w:val="a4"/>
          <w:b w:val="0"/>
          <w:bCs w:val="0"/>
        </w:rPr>
      </w:pPr>
    </w:p>
    <w:p w14:paraId="0CE89723" w14:textId="77777777" w:rsidR="00A126BF" w:rsidRDefault="00A126BF" w:rsidP="00A126BF">
      <w:pPr>
        <w:pStyle w:val="a3"/>
        <w:spacing w:line="360" w:lineRule="auto"/>
        <w:ind w:left="840" w:firstLineChars="0" w:firstLine="0"/>
        <w:rPr>
          <w:rStyle w:val="a4"/>
          <w:b w:val="0"/>
          <w:bCs w:val="0"/>
        </w:rPr>
      </w:pPr>
    </w:p>
    <w:p w14:paraId="51FADF3F" w14:textId="77777777" w:rsidR="00A126BF" w:rsidRDefault="00A126BF" w:rsidP="00A126BF">
      <w:pPr>
        <w:pStyle w:val="a3"/>
        <w:spacing w:line="360" w:lineRule="auto"/>
        <w:ind w:left="840" w:firstLineChars="0" w:firstLine="0"/>
        <w:rPr>
          <w:rStyle w:val="a4"/>
          <w:b w:val="0"/>
          <w:bCs w:val="0"/>
        </w:rPr>
      </w:pPr>
    </w:p>
    <w:p w14:paraId="2053634F" w14:textId="77777777" w:rsidR="00A126BF" w:rsidRDefault="00A126BF" w:rsidP="00A126BF">
      <w:pPr>
        <w:pStyle w:val="a3"/>
        <w:spacing w:line="360" w:lineRule="auto"/>
        <w:ind w:left="840" w:firstLineChars="0" w:firstLine="0"/>
        <w:rPr>
          <w:rStyle w:val="a4"/>
          <w:b w:val="0"/>
          <w:bCs w:val="0"/>
        </w:rPr>
      </w:pPr>
    </w:p>
    <w:p w14:paraId="3A1584FF" w14:textId="77777777" w:rsidR="00A126BF" w:rsidRPr="00EA53B3" w:rsidRDefault="00A126BF" w:rsidP="00A126BF">
      <w:pPr>
        <w:pStyle w:val="a3"/>
        <w:numPr>
          <w:ilvl w:val="0"/>
          <w:numId w:val="14"/>
        </w:numPr>
        <w:spacing w:line="360" w:lineRule="auto"/>
        <w:ind w:firstLineChars="0"/>
        <w:outlineLvl w:val="2"/>
        <w:rPr>
          <w:rStyle w:val="a4"/>
          <w:rFonts w:ascii="Helvetica" w:hAnsi="Helvetica" w:cs="Helvetica"/>
          <w:color w:val="000000"/>
          <w:szCs w:val="21"/>
          <w:shd w:val="clear" w:color="auto" w:fill="FFFFFF"/>
        </w:rPr>
      </w:pPr>
      <w:r w:rsidRPr="00EA53B3">
        <w:rPr>
          <w:rStyle w:val="a4"/>
          <w:rFonts w:ascii="Helvetica" w:hAnsi="Helvetica" w:cs="Helvetica" w:hint="eastAsia"/>
          <w:color w:val="000000"/>
          <w:szCs w:val="21"/>
          <w:shd w:val="clear" w:color="auto" w:fill="FFFFFF"/>
        </w:rPr>
        <w:t>老年代</w:t>
      </w:r>
    </w:p>
    <w:p w14:paraId="669C066C" w14:textId="77777777" w:rsidR="00A126BF" w:rsidRDefault="00A126BF" w:rsidP="00A126BF">
      <w:pPr>
        <w:spacing w:line="360" w:lineRule="auto"/>
        <w:rPr>
          <w:rStyle w:val="a4"/>
          <w:b w:val="0"/>
          <w:bCs w:val="0"/>
        </w:rPr>
      </w:pPr>
    </w:p>
    <w:p w14:paraId="0AAF4AA2" w14:textId="77777777" w:rsidR="00A126BF" w:rsidRDefault="00A126BF" w:rsidP="00A126BF">
      <w:pPr>
        <w:spacing w:line="360" w:lineRule="auto"/>
        <w:rPr>
          <w:rStyle w:val="a4"/>
          <w:b w:val="0"/>
          <w:bCs w:val="0"/>
        </w:rPr>
      </w:pPr>
    </w:p>
    <w:p w14:paraId="01CEE3D3" w14:textId="77777777" w:rsidR="00A126BF" w:rsidRPr="00A82C12" w:rsidRDefault="00A126BF" w:rsidP="00A126BF">
      <w:pPr>
        <w:spacing w:line="360" w:lineRule="auto"/>
        <w:rPr>
          <w:rStyle w:val="a4"/>
          <w:b w:val="0"/>
          <w:bCs w:val="0"/>
        </w:rPr>
      </w:pPr>
    </w:p>
    <w:p w14:paraId="7906C740" w14:textId="77777777" w:rsidR="00A126BF" w:rsidRPr="00A82C12" w:rsidRDefault="00A126BF" w:rsidP="00A126BF">
      <w:pPr>
        <w:pStyle w:val="a3"/>
        <w:numPr>
          <w:ilvl w:val="0"/>
          <w:numId w:val="10"/>
        </w:numPr>
        <w:spacing w:before="240" w:line="360" w:lineRule="auto"/>
        <w:ind w:firstLineChars="0"/>
        <w:outlineLvl w:val="1"/>
        <w:rPr>
          <w:rStyle w:val="a4"/>
          <w:b w:val="0"/>
          <w:bCs w:val="0"/>
        </w:rPr>
      </w:pPr>
      <w:r>
        <w:rPr>
          <w:rStyle w:val="a4"/>
          <w:rFonts w:ascii="Helvetica" w:hAnsi="Helvetica" w:cs="Helvetica"/>
          <w:color w:val="000000"/>
          <w:szCs w:val="21"/>
          <w:shd w:val="clear" w:color="auto" w:fill="FFFFFF"/>
        </w:rPr>
        <w:t>方法区（</w:t>
      </w:r>
      <w:r>
        <w:rPr>
          <w:rStyle w:val="a4"/>
          <w:rFonts w:ascii="Helvetica" w:hAnsi="Helvetica" w:cs="Helvetica"/>
          <w:color w:val="000000"/>
          <w:szCs w:val="21"/>
          <w:shd w:val="clear" w:color="auto" w:fill="FFFFFF"/>
        </w:rPr>
        <w:t>Method Area</w:t>
      </w:r>
      <w:r>
        <w:rPr>
          <w:rStyle w:val="a4"/>
          <w:rFonts w:ascii="Helvetica" w:hAnsi="Helvetica" w:cs="Helvetica"/>
          <w:color w:val="000000"/>
          <w:szCs w:val="21"/>
          <w:shd w:val="clear" w:color="auto" w:fill="FFFFFF"/>
        </w:rPr>
        <w:t>）</w:t>
      </w:r>
    </w:p>
    <w:p w14:paraId="3089B343" w14:textId="77777777" w:rsidR="00841AE4" w:rsidRPr="00172967" w:rsidRDefault="00841AE4" w:rsidP="00841AE4">
      <w:pPr>
        <w:spacing w:line="360" w:lineRule="auto"/>
        <w:ind w:left="840" w:firstLine="420"/>
        <w:rPr>
          <w:rFonts w:ascii="微软雅黑" w:eastAsia="微软雅黑" w:hAnsi="微软雅黑"/>
          <w:color w:val="404040"/>
          <w:shd w:val="clear" w:color="auto" w:fill="FFFFFF"/>
        </w:rPr>
      </w:pPr>
      <w:r>
        <w:rPr>
          <w:rFonts w:hint="eastAsia"/>
        </w:rPr>
        <w:t>《</w:t>
      </w:r>
      <w:r>
        <w:t>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使用永久代来实现方法区。因此，我们得到了结论，永久代是HotSpot的概念，方法区是Java虚拟机规范中的定义，是一种规范，而永久代是一种实现，一个是</w:t>
      </w:r>
      <w:r>
        <w:rPr>
          <w:rFonts w:ascii="微软雅黑" w:eastAsia="微软雅黑" w:hAnsi="微软雅黑" w:hint="eastAsia"/>
          <w:color w:val="4D4D4D"/>
          <w:shd w:val="clear" w:color="auto" w:fill="FFFFFF"/>
        </w:rPr>
        <w:t>标准一个是实现。在1.7之前</w:t>
      </w:r>
      <w:r>
        <w:rPr>
          <w:rFonts w:ascii="微软雅黑" w:eastAsia="微软雅黑" w:hAnsi="微软雅黑" w:hint="eastAsia"/>
          <w:color w:val="404040"/>
          <w:shd w:val="clear" w:color="auto" w:fill="FFFFFF"/>
        </w:rPr>
        <w:t>(JDK1.2 ~ JDK6)的实现中，HotSpot 使用永久代实现方法区。</w:t>
      </w:r>
    </w:p>
    <w:p w14:paraId="4C2295B3" w14:textId="2355F668" w:rsidR="00841AE4" w:rsidRDefault="00841AE4" w:rsidP="00841AE4">
      <w:pPr>
        <w:spacing w:line="360" w:lineRule="auto"/>
        <w:ind w:left="840"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对于Java8， HotSpots取消了永久代，而方法区是一个规范，规范没变，它就一直在。那么取代永久代的就是元空间</w:t>
      </w:r>
      <w:r w:rsidR="00B24EF5">
        <w:rPr>
          <w:rFonts w:ascii="微软雅黑" w:eastAsia="微软雅黑" w:hAnsi="微软雅黑" w:hint="eastAsia"/>
          <w:color w:val="4D4D4D"/>
          <w:shd w:val="clear" w:color="auto" w:fill="FFFFFF"/>
        </w:rPr>
        <w:t>（</w:t>
      </w:r>
      <w:r w:rsidR="00B24EF5" w:rsidRPr="003F17CA">
        <w:t>Metaspace</w:t>
      </w:r>
      <w:r w:rsidR="00B24EF5">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。永久代和元空间的区别：</w:t>
      </w:r>
    </w:p>
    <w:p w14:paraId="0E47930C" w14:textId="5155522C" w:rsidR="00841AE4" w:rsidRPr="006959E8" w:rsidRDefault="00841AE4" w:rsidP="00841AE4">
      <w:pPr>
        <w:pStyle w:val="a3"/>
        <w:numPr>
          <w:ilvl w:val="0"/>
          <w:numId w:val="27"/>
        </w:numPr>
        <w:spacing w:line="360" w:lineRule="auto"/>
        <w:ind w:firstLineChars="0"/>
        <w:outlineLvl w:val="2"/>
        <w:rPr>
          <w:rStyle w:val="a4"/>
          <w:rFonts w:ascii="Helvetica" w:hAnsi="Helvetica" w:cs="Helvetica"/>
          <w:color w:val="000000"/>
          <w:szCs w:val="21"/>
          <w:shd w:val="clear" w:color="auto" w:fill="FFFFFF"/>
        </w:rPr>
      </w:pPr>
      <w:r>
        <w:rPr>
          <w:rFonts w:ascii="微软雅黑" w:eastAsia="微软雅黑" w:hAnsi="微软雅黑" w:hint="eastAsia"/>
          <w:color w:val="4D4D4D"/>
          <w:shd w:val="clear" w:color="auto" w:fill="FFFFFF"/>
        </w:rPr>
        <w:t>存储位置不同，永久代物理是是堆的一部分，和新生代，老年代地址是连续的，而元空间属于本地内存；</w:t>
      </w:r>
    </w:p>
    <w:p w14:paraId="41C39D6A" w14:textId="244FADA1" w:rsidR="00841AE4" w:rsidRPr="006959E8" w:rsidRDefault="00841AE4" w:rsidP="00841AE4">
      <w:pPr>
        <w:pStyle w:val="a3"/>
        <w:numPr>
          <w:ilvl w:val="0"/>
          <w:numId w:val="27"/>
        </w:numPr>
        <w:spacing w:line="360" w:lineRule="auto"/>
        <w:ind w:firstLineChars="0"/>
        <w:outlineLvl w:val="2"/>
        <w:rPr>
          <w:rStyle w:val="a4"/>
          <w:rFonts w:ascii="Helvetica" w:hAnsi="Helvetica" w:cs="Helvetica"/>
          <w:color w:val="000000"/>
          <w:szCs w:val="21"/>
          <w:shd w:val="clear" w:color="auto" w:fill="FFFFFF"/>
        </w:rPr>
      </w:pPr>
      <w:r>
        <w:rPr>
          <w:rFonts w:ascii="微软雅黑" w:eastAsia="微软雅黑" w:hAnsi="微软雅黑" w:hint="eastAsia"/>
          <w:color w:val="4D4D4D"/>
          <w:shd w:val="clear" w:color="auto" w:fill="FFFFFF"/>
        </w:rPr>
        <w:t>存储内容不同，元空间存储类的元信息，静态变量和常量池等并入堆中。相当于永久代的数据被分到了堆和元空间中。</w:t>
      </w:r>
    </w:p>
    <w:p w14:paraId="03A2947A" w14:textId="7CC1E6A2" w:rsidR="00A126BF" w:rsidRDefault="00A126BF" w:rsidP="00A126BF">
      <w:pPr>
        <w:pStyle w:val="a5"/>
        <w:shd w:val="clear" w:color="auto" w:fill="FFFFFF"/>
        <w:spacing w:before="150" w:beforeAutospacing="0" w:after="150" w:afterAutospacing="0" w:line="360" w:lineRule="auto"/>
        <w:ind w:left="840" w:firstLine="420"/>
        <w:rPr>
          <w:rFonts w:asciiTheme="minorHAnsi" w:eastAsiaTheme="minorEastAsia" w:hAnsiTheme="minorHAnsi" w:cstheme="minorBidi"/>
          <w:kern w:val="2"/>
          <w:sz w:val="21"/>
          <w:szCs w:val="22"/>
        </w:rPr>
      </w:pPr>
      <w:r w:rsidRPr="003F17CA">
        <w:rPr>
          <w:rFonts w:asciiTheme="minorHAnsi" w:eastAsiaTheme="minorEastAsia" w:hAnsiTheme="minorHAnsi" w:cstheme="minorBidi"/>
          <w:kern w:val="2"/>
          <w:sz w:val="21"/>
          <w:szCs w:val="22"/>
        </w:rPr>
        <w:t>随着JDK8的到来，JVM不再有 永久代(PermGen)。但类的元数据信息（metadata）还在，只不过不再是存储在连续的堆空间上，而是移动到叫做</w:t>
      </w:r>
      <w:r w:rsidRPr="003F17CA">
        <w:rPr>
          <w:rFonts w:asciiTheme="minorHAnsi" w:eastAsiaTheme="minorEastAsia" w:hAnsiTheme="minorHAnsi" w:cstheme="minorBidi"/>
          <w:kern w:val="2"/>
          <w:sz w:val="21"/>
          <w:szCs w:val="22"/>
        </w:rPr>
        <w:lastRenderedPageBreak/>
        <w:t>“Metaspace”的本地内存（Native memory</w:t>
      </w:r>
      <w:r w:rsidR="004B7470">
        <w:rPr>
          <w:rFonts w:asciiTheme="minorHAnsi" w:eastAsiaTheme="minorEastAsia" w:hAnsiTheme="minorHAnsi" w:cstheme="minorBidi"/>
          <w:kern w:val="2"/>
          <w:sz w:val="21"/>
          <w:szCs w:val="22"/>
        </w:rPr>
        <w:t>）</w:t>
      </w:r>
      <w:r w:rsidRPr="003F17CA">
        <w:rPr>
          <w:rFonts w:asciiTheme="minorHAnsi" w:eastAsiaTheme="minorEastAsia" w:hAnsiTheme="minorHAnsi" w:cstheme="minorBidi"/>
          <w:kern w:val="2"/>
          <w:sz w:val="21"/>
          <w:szCs w:val="22"/>
        </w:rPr>
        <w:t>。</w:t>
      </w:r>
      <w:r w:rsidR="00E70C21" w:rsidRPr="00E70C21">
        <w:rPr>
          <w:rFonts w:asciiTheme="minorHAnsi" w:eastAsiaTheme="minorEastAsia" w:hAnsiTheme="minorHAnsi" w:cstheme="minorBidi" w:hint="eastAsia"/>
          <w:kern w:val="2"/>
          <w:sz w:val="21"/>
          <w:szCs w:val="22"/>
        </w:rPr>
        <w:t>方法区理论上来说是堆的逻辑组成部分；</w:t>
      </w:r>
    </w:p>
    <w:p w14:paraId="663F8D81" w14:textId="77777777" w:rsidR="00172967" w:rsidRPr="00172967" w:rsidRDefault="00172967" w:rsidP="00172967">
      <w:pPr>
        <w:widowControl/>
        <w:shd w:val="clear" w:color="auto" w:fill="FFFFFF"/>
        <w:spacing w:before="100" w:beforeAutospacing="1" w:after="100" w:afterAutospacing="1" w:line="360" w:lineRule="auto"/>
        <w:ind w:left="720"/>
        <w:jc w:val="left"/>
      </w:pPr>
      <w:r w:rsidRPr="00172967">
        <w:t>为什么用元空间取代永久代呢？</w:t>
      </w:r>
    </w:p>
    <w:p w14:paraId="2F24709F" w14:textId="77777777" w:rsidR="00172967" w:rsidRPr="00172967" w:rsidRDefault="00172967" w:rsidP="00172967">
      <w:pPr>
        <w:widowControl/>
        <w:numPr>
          <w:ilvl w:val="0"/>
          <w:numId w:val="29"/>
        </w:numPr>
        <w:shd w:val="clear" w:color="auto" w:fill="FFFFFF"/>
        <w:spacing w:before="100" w:beforeAutospacing="1" w:after="100" w:afterAutospacing="1" w:line="360" w:lineRule="auto"/>
        <w:jc w:val="left"/>
      </w:pPr>
      <w:r w:rsidRPr="00172967">
        <w:t>字符串存在永久代中，容易出现性能问题和内存溢出。</w:t>
      </w:r>
    </w:p>
    <w:p w14:paraId="240146AD" w14:textId="77777777" w:rsidR="00172967" w:rsidRPr="00172967" w:rsidRDefault="00172967" w:rsidP="00172967">
      <w:pPr>
        <w:widowControl/>
        <w:numPr>
          <w:ilvl w:val="0"/>
          <w:numId w:val="29"/>
        </w:numPr>
        <w:shd w:val="clear" w:color="auto" w:fill="FFFFFF"/>
        <w:spacing w:before="100" w:beforeAutospacing="1" w:after="100" w:afterAutospacing="1" w:line="360" w:lineRule="auto"/>
        <w:jc w:val="left"/>
      </w:pPr>
      <w:r w:rsidRPr="00172967">
        <w:t>类及方法的信息等比较难确定其大小，因此对于永久代的大小指定比较困难，太小容易出现永久代溢出，太大则容易导致老年代溢出。</w:t>
      </w:r>
    </w:p>
    <w:p w14:paraId="60011630" w14:textId="77777777" w:rsidR="00172967" w:rsidRPr="00172967" w:rsidRDefault="00172967" w:rsidP="00172967">
      <w:pPr>
        <w:widowControl/>
        <w:numPr>
          <w:ilvl w:val="0"/>
          <w:numId w:val="29"/>
        </w:numPr>
        <w:shd w:val="clear" w:color="auto" w:fill="FFFFFF"/>
        <w:spacing w:before="100" w:beforeAutospacing="1" w:after="100" w:afterAutospacing="1" w:line="360" w:lineRule="auto"/>
        <w:jc w:val="left"/>
      </w:pPr>
      <w:r w:rsidRPr="00172967">
        <w:t>永久代会为GC带来不必要的复杂度，并且回收效率偏低。</w:t>
      </w:r>
    </w:p>
    <w:p w14:paraId="1E68A23D" w14:textId="1D67FE7D" w:rsidR="00E70C21" w:rsidRDefault="00E70C21" w:rsidP="00A126BF">
      <w:pPr>
        <w:pStyle w:val="a5"/>
        <w:shd w:val="clear" w:color="auto" w:fill="FFFFFF"/>
        <w:spacing w:before="150" w:beforeAutospacing="0" w:after="150" w:afterAutospacing="0" w:line="360" w:lineRule="auto"/>
        <w:ind w:left="840" w:firstLine="42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说明：</w:t>
      </w:r>
      <w:r w:rsidRPr="00E70C21">
        <w:rPr>
          <w:rFonts w:asciiTheme="minorHAnsi" w:eastAsiaTheme="minorEastAsia" w:hAnsiTheme="minorHAnsi" w:cstheme="minorBidi" w:hint="eastAsia"/>
          <w:kern w:val="2"/>
          <w:sz w:val="21"/>
          <w:szCs w:val="22"/>
        </w:rPr>
        <w:t>运行时常量池——是方法区的一部分，</w:t>
      </w:r>
      <w:r w:rsidR="0063265A" w:rsidRPr="00AD40A6">
        <w:rPr>
          <w:rFonts w:asciiTheme="minorHAnsi" w:eastAsiaTheme="minorEastAsia" w:hAnsiTheme="minorHAnsi" w:cstheme="minorBidi"/>
          <w:kern w:val="2"/>
          <w:sz w:val="21"/>
          <w:szCs w:val="22"/>
        </w:rPr>
        <w:t>是一块内存区域</w:t>
      </w:r>
      <w:r w:rsidR="0063265A" w:rsidRPr="00AD40A6">
        <w:rPr>
          <w:rFonts w:asciiTheme="minorHAnsi" w:eastAsiaTheme="minorEastAsia" w:hAnsiTheme="minorHAnsi" w:cstheme="minorBidi" w:hint="eastAsia"/>
          <w:kern w:val="2"/>
          <w:sz w:val="21"/>
          <w:szCs w:val="22"/>
        </w:rPr>
        <w:t>，</w:t>
      </w:r>
      <w:r w:rsidRPr="00E70C21">
        <w:rPr>
          <w:rFonts w:asciiTheme="minorHAnsi" w:eastAsiaTheme="minorEastAsia" w:hAnsiTheme="minorHAnsi" w:cstheme="minorBidi" w:hint="eastAsia"/>
          <w:kern w:val="2"/>
          <w:sz w:val="21"/>
          <w:szCs w:val="22"/>
        </w:rPr>
        <w:t>用于存放编译期生成的各种字面量和符号引用；</w:t>
      </w:r>
      <w:r w:rsidR="0063265A" w:rsidRPr="00AD40A6">
        <w:rPr>
          <w:rFonts w:asciiTheme="minorHAnsi" w:eastAsiaTheme="minorEastAsia" w:hAnsiTheme="minorHAnsi" w:cstheme="minorBidi"/>
          <w:kern w:val="2"/>
          <w:sz w:val="21"/>
          <w:szCs w:val="22"/>
        </w:rPr>
        <w:t>Class 文件常量池将在类加载后进入方法区的运行时常量池中存放。一个类加载到 JVM 中后对应一个运行时常量池，运行时常量池相对于 Class 文件常量池来说具备动态性，Class 文件常量只是一个静态存储结构，里面的引用都是符号引用。而运行时常量池可以在运行期间将符号引用解析为直接引用。可以说运行时常量池就是用来索引和查找字段和方法名称和描述符的。给定任意一个方法或字段的索引，通过这个索引最终可得到该方法或字段所属的类型信息和名称及描述符信息，这涉及到方法的调用和字段获取。</w:t>
      </w:r>
    </w:p>
    <w:p w14:paraId="399AC6F2" w14:textId="4681B2E0" w:rsidR="00AD40A6" w:rsidRDefault="00AD40A6" w:rsidP="00AD40A6">
      <w:pPr>
        <w:pStyle w:val="a5"/>
        <w:shd w:val="clear" w:color="auto" w:fill="FFFFFF"/>
        <w:spacing w:before="150" w:beforeAutospacing="0" w:after="150" w:afterAutospacing="0" w:line="360"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Pr>
          <w:rFonts w:asciiTheme="minorHAnsi" w:eastAsiaTheme="minorEastAsia" w:hAnsiTheme="minorHAnsi" w:cstheme="minorBidi"/>
          <w:kern w:val="2"/>
          <w:sz w:val="21"/>
          <w:szCs w:val="22"/>
        </w:rPr>
        <w:tab/>
      </w:r>
      <w:r>
        <w:rPr>
          <w:rStyle w:val="a4"/>
          <w:rFonts w:ascii="Verdana" w:hAnsi="Verdana"/>
          <w:color w:val="000000"/>
          <w:shd w:val="clear" w:color="auto" w:fill="FFFFFF"/>
        </w:rPr>
        <w:t>常量池随永久代的变化</w:t>
      </w:r>
    </w:p>
    <w:p w14:paraId="7ED5FC55"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几种常量池：</w:t>
      </w:r>
    </w:p>
    <w:p w14:paraId="723E48DB"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1</w:t>
      </w:r>
      <w:r w:rsidRPr="00AD40A6">
        <w:rPr>
          <w:rFonts w:ascii="Helvetica" w:eastAsiaTheme="minorEastAsia" w:hAnsi="Helvetica" w:cs="Helvetica"/>
          <w:color w:val="000000"/>
          <w:kern w:val="2"/>
          <w:sz w:val="21"/>
          <w:szCs w:val="21"/>
          <w:shd w:val="clear" w:color="auto" w:fill="FFFFFF"/>
        </w:rPr>
        <w:t>）静态常量池：即</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文件中的常量池，在</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文件结构中，最头的</w:t>
      </w:r>
      <w:r w:rsidRPr="00AD40A6">
        <w:rPr>
          <w:rFonts w:ascii="Helvetica" w:eastAsiaTheme="minorEastAsia" w:hAnsi="Helvetica" w:cs="Helvetica"/>
          <w:color w:val="000000"/>
          <w:kern w:val="2"/>
          <w:sz w:val="21"/>
          <w:szCs w:val="21"/>
          <w:shd w:val="clear" w:color="auto" w:fill="FFFFFF"/>
        </w:rPr>
        <w:t>4</w:t>
      </w:r>
      <w:r w:rsidRPr="00AD40A6">
        <w:rPr>
          <w:rFonts w:ascii="Helvetica" w:eastAsiaTheme="minorEastAsia" w:hAnsi="Helvetica" w:cs="Helvetica"/>
          <w:color w:val="000000"/>
          <w:kern w:val="2"/>
          <w:sz w:val="21"/>
          <w:szCs w:val="21"/>
          <w:shd w:val="clear" w:color="auto" w:fill="FFFFFF"/>
        </w:rPr>
        <w:t>个字节存储魔数，用于确定一个文件是否能被</w:t>
      </w:r>
      <w:r w:rsidRPr="00AD40A6">
        <w:rPr>
          <w:rFonts w:ascii="Helvetica" w:eastAsiaTheme="minorEastAsia" w:hAnsi="Helvetica" w:cs="Helvetica"/>
          <w:color w:val="000000"/>
          <w:kern w:val="2"/>
          <w:sz w:val="21"/>
          <w:szCs w:val="21"/>
          <w:shd w:val="clear" w:color="auto" w:fill="FFFFFF"/>
        </w:rPr>
        <w:t>JVM</w:t>
      </w:r>
      <w:r w:rsidRPr="00AD40A6">
        <w:rPr>
          <w:rFonts w:ascii="Helvetica" w:eastAsiaTheme="minorEastAsia" w:hAnsi="Helvetica" w:cs="Helvetica"/>
          <w:color w:val="000000"/>
          <w:kern w:val="2"/>
          <w:sz w:val="21"/>
          <w:szCs w:val="21"/>
          <w:shd w:val="clear" w:color="auto" w:fill="FFFFFF"/>
        </w:rPr>
        <w:t>接受，接着</w:t>
      </w:r>
      <w:r w:rsidRPr="00AD40A6">
        <w:rPr>
          <w:rFonts w:ascii="Helvetica" w:eastAsiaTheme="minorEastAsia" w:hAnsi="Helvetica" w:cs="Helvetica"/>
          <w:color w:val="000000"/>
          <w:kern w:val="2"/>
          <w:sz w:val="21"/>
          <w:szCs w:val="21"/>
          <w:shd w:val="clear" w:color="auto" w:fill="FFFFFF"/>
        </w:rPr>
        <w:t>4</w:t>
      </w:r>
      <w:r w:rsidRPr="00AD40A6">
        <w:rPr>
          <w:rFonts w:ascii="Helvetica" w:eastAsiaTheme="minorEastAsia" w:hAnsi="Helvetica" w:cs="Helvetica"/>
          <w:color w:val="000000"/>
          <w:kern w:val="2"/>
          <w:sz w:val="21"/>
          <w:szCs w:val="21"/>
          <w:shd w:val="clear" w:color="auto" w:fill="FFFFFF"/>
        </w:rPr>
        <w:t>个字节用于存储版本号，前</w:t>
      </w:r>
      <w:r w:rsidRPr="00AD40A6">
        <w:rPr>
          <w:rFonts w:ascii="Helvetica" w:eastAsiaTheme="minorEastAsia" w:hAnsi="Helvetica" w:cs="Helvetica"/>
          <w:color w:val="000000"/>
          <w:kern w:val="2"/>
          <w:sz w:val="21"/>
          <w:szCs w:val="21"/>
          <w:shd w:val="clear" w:color="auto" w:fill="FFFFFF"/>
        </w:rPr>
        <w:t>2</w:t>
      </w:r>
      <w:r w:rsidRPr="00AD40A6">
        <w:rPr>
          <w:rFonts w:ascii="Helvetica" w:eastAsiaTheme="minorEastAsia" w:hAnsi="Helvetica" w:cs="Helvetica"/>
          <w:color w:val="000000"/>
          <w:kern w:val="2"/>
          <w:sz w:val="21"/>
          <w:szCs w:val="21"/>
          <w:shd w:val="clear" w:color="auto" w:fill="FFFFFF"/>
        </w:rPr>
        <w:t>个为次版本号，后</w:t>
      </w:r>
      <w:r w:rsidRPr="00AD40A6">
        <w:rPr>
          <w:rFonts w:ascii="Helvetica" w:eastAsiaTheme="minorEastAsia" w:hAnsi="Helvetica" w:cs="Helvetica"/>
          <w:color w:val="000000"/>
          <w:kern w:val="2"/>
          <w:sz w:val="21"/>
          <w:szCs w:val="21"/>
          <w:shd w:val="clear" w:color="auto" w:fill="FFFFFF"/>
        </w:rPr>
        <w:t>2</w:t>
      </w:r>
      <w:r w:rsidRPr="00AD40A6">
        <w:rPr>
          <w:rFonts w:ascii="Helvetica" w:eastAsiaTheme="minorEastAsia" w:hAnsi="Helvetica" w:cs="Helvetica"/>
          <w:color w:val="000000"/>
          <w:kern w:val="2"/>
          <w:sz w:val="21"/>
          <w:szCs w:val="21"/>
          <w:shd w:val="clear" w:color="auto" w:fill="FFFFFF"/>
        </w:rPr>
        <w:t>个主版本号，再接着是用于存放常量的常量池，由于常量的数量是不固定的，所以常量池的入口放置一个</w:t>
      </w:r>
      <w:r w:rsidRPr="00AD40A6">
        <w:rPr>
          <w:rFonts w:ascii="Helvetica" w:eastAsiaTheme="minorEastAsia" w:hAnsi="Helvetica" w:cs="Helvetica"/>
          <w:color w:val="000000"/>
          <w:kern w:val="2"/>
          <w:sz w:val="21"/>
          <w:szCs w:val="21"/>
          <w:shd w:val="clear" w:color="auto" w:fill="FFFFFF"/>
        </w:rPr>
        <w:t>U2</w:t>
      </w:r>
      <w:r w:rsidRPr="00AD40A6">
        <w:rPr>
          <w:rFonts w:ascii="Helvetica" w:eastAsiaTheme="minorEastAsia" w:hAnsi="Helvetica" w:cs="Helvetica"/>
          <w:color w:val="000000"/>
          <w:kern w:val="2"/>
          <w:sz w:val="21"/>
          <w:szCs w:val="21"/>
          <w:shd w:val="clear" w:color="auto" w:fill="FFFFFF"/>
        </w:rPr>
        <w:t>类型的数据</w:t>
      </w:r>
      <w:r w:rsidRPr="00AD40A6">
        <w:rPr>
          <w:rFonts w:ascii="Helvetica" w:eastAsiaTheme="minorEastAsia" w:hAnsi="Helvetica" w:cs="Helvetica"/>
          <w:color w:val="000000"/>
          <w:kern w:val="2"/>
          <w:sz w:val="21"/>
          <w:szCs w:val="21"/>
          <w:shd w:val="clear" w:color="auto" w:fill="FFFFFF"/>
        </w:rPr>
        <w:t>(constant_pool_count)</w:t>
      </w:r>
      <w:r w:rsidRPr="00AD40A6">
        <w:rPr>
          <w:rFonts w:ascii="Helvetica" w:eastAsiaTheme="minorEastAsia" w:hAnsi="Helvetica" w:cs="Helvetica"/>
          <w:color w:val="000000"/>
          <w:kern w:val="2"/>
          <w:sz w:val="21"/>
          <w:szCs w:val="21"/>
          <w:shd w:val="clear" w:color="auto" w:fill="FFFFFF"/>
        </w:rPr>
        <w:t>存储常量池容量计数值。</w:t>
      </w:r>
    </w:p>
    <w:p w14:paraId="5A7DDCB0"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这种常量池占用</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文件绝大部分空间，主要用于存放两大类常量：字面量和符号引用量，字面量相当于</w:t>
      </w:r>
      <w:r w:rsidRPr="00AD40A6">
        <w:rPr>
          <w:rFonts w:ascii="Helvetica" w:eastAsiaTheme="minorEastAsia" w:hAnsi="Helvetica" w:cs="Helvetica"/>
          <w:color w:val="000000"/>
          <w:kern w:val="2"/>
          <w:sz w:val="21"/>
          <w:szCs w:val="21"/>
          <w:shd w:val="clear" w:color="auto" w:fill="FFFFFF"/>
        </w:rPr>
        <w:t>Java</w:t>
      </w:r>
      <w:r w:rsidRPr="00AD40A6">
        <w:rPr>
          <w:rFonts w:ascii="Helvetica" w:eastAsiaTheme="minorEastAsia" w:hAnsi="Helvetica" w:cs="Helvetica"/>
          <w:color w:val="000000"/>
          <w:kern w:val="2"/>
          <w:sz w:val="21"/>
          <w:szCs w:val="21"/>
          <w:shd w:val="clear" w:color="auto" w:fill="FFFFFF"/>
        </w:rPr>
        <w:t>语言层面常量的概念，如文本字符串、基础数据、声明为</w:t>
      </w:r>
      <w:r w:rsidRPr="00AD40A6">
        <w:rPr>
          <w:rFonts w:ascii="Helvetica" w:eastAsiaTheme="minorEastAsia" w:hAnsi="Helvetica" w:cs="Helvetica"/>
          <w:color w:val="000000"/>
          <w:kern w:val="2"/>
          <w:sz w:val="21"/>
          <w:szCs w:val="21"/>
          <w:shd w:val="clear" w:color="auto" w:fill="FFFFFF"/>
        </w:rPr>
        <w:t>final</w:t>
      </w:r>
      <w:r w:rsidRPr="00AD40A6">
        <w:rPr>
          <w:rFonts w:ascii="Helvetica" w:eastAsiaTheme="minorEastAsia" w:hAnsi="Helvetica" w:cs="Helvetica"/>
          <w:color w:val="000000"/>
          <w:kern w:val="2"/>
          <w:sz w:val="21"/>
          <w:szCs w:val="21"/>
          <w:shd w:val="clear" w:color="auto" w:fill="FFFFFF"/>
        </w:rPr>
        <w:t>的常值等；符号引用则属于编译原理方面的概念，包括了如下三种类型的常量：类和接口的全限定名、字段名称描述符、方法名称描述符。类的加载过程中的链接部分的解析步骤就是把符号引用替换为直接引用，即把那些描述符（名字）替换为能直接定位到字段、方法的引用或句柄（地址）。</w:t>
      </w:r>
    </w:p>
    <w:p w14:paraId="298831C4"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2</w:t>
      </w:r>
      <w:r w:rsidRPr="00AD40A6">
        <w:rPr>
          <w:rFonts w:ascii="Helvetica" w:eastAsiaTheme="minorEastAsia" w:hAnsi="Helvetica" w:cs="Helvetica"/>
          <w:color w:val="000000"/>
          <w:kern w:val="2"/>
          <w:sz w:val="21"/>
          <w:szCs w:val="21"/>
          <w:shd w:val="clear" w:color="auto" w:fill="FFFFFF"/>
        </w:rPr>
        <w:t>）运行时常量池：虚拟机会将各个</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文件中的常量池载入到运行时常量池中，即编译期间生成的字面量、符号引用，总之就是装载</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文件。为什么它叫运行时</w:t>
      </w:r>
      <w:r w:rsidRPr="00AD40A6">
        <w:rPr>
          <w:rFonts w:ascii="Helvetica" w:eastAsiaTheme="minorEastAsia" w:hAnsi="Helvetica" w:cs="Helvetica"/>
          <w:color w:val="000000"/>
          <w:kern w:val="2"/>
          <w:sz w:val="21"/>
          <w:szCs w:val="21"/>
          <w:shd w:val="clear" w:color="auto" w:fill="FFFFFF"/>
        </w:rPr>
        <w:t>     </w:t>
      </w:r>
      <w:r w:rsidRPr="00AD40A6">
        <w:rPr>
          <w:rFonts w:ascii="Helvetica" w:eastAsiaTheme="minorEastAsia" w:hAnsi="Helvetica" w:cs="Helvetica"/>
          <w:color w:val="000000"/>
          <w:kern w:val="2"/>
          <w:sz w:val="21"/>
          <w:szCs w:val="21"/>
          <w:shd w:val="clear" w:color="auto" w:fill="FFFFFF"/>
        </w:rPr>
        <w:t>常量池呢？因为这个常量池在运行时，里面的常量是可以增加的。</w:t>
      </w:r>
      <w:r w:rsidRPr="00AD40A6">
        <w:rPr>
          <w:rFonts w:ascii="Helvetica" w:eastAsiaTheme="minorEastAsia" w:hAnsi="Helvetica" w:cs="Helvetica"/>
          <w:color w:val="000000"/>
          <w:kern w:val="2"/>
          <w:sz w:val="21"/>
          <w:szCs w:val="21"/>
          <w:shd w:val="clear" w:color="auto" w:fill="FFFFFF"/>
        </w:rPr>
        <w:lastRenderedPageBreak/>
        <w:t>如：</w:t>
      </w: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连接字符生成新字符后调用</w:t>
      </w:r>
      <w:r w:rsidRPr="00AD40A6">
        <w:rPr>
          <w:rFonts w:ascii="Helvetica" w:eastAsiaTheme="minorEastAsia" w:hAnsi="Helvetica" w:cs="Helvetica"/>
          <w:color w:val="000000"/>
          <w:kern w:val="2"/>
          <w:sz w:val="21"/>
          <w:szCs w:val="21"/>
          <w:shd w:val="clear" w:color="auto" w:fill="FFFFFF"/>
        </w:rPr>
        <w:t xml:space="preserve"> intern</w:t>
      </w:r>
      <w:r w:rsidRPr="00AD40A6">
        <w:rPr>
          <w:rFonts w:ascii="Helvetica" w:eastAsiaTheme="minorEastAsia" w:hAnsi="Helvetica" w:cs="Helvetica"/>
          <w:color w:val="000000"/>
          <w:kern w:val="2"/>
          <w:sz w:val="21"/>
          <w:szCs w:val="21"/>
          <w:shd w:val="clear" w:color="auto" w:fill="FFFFFF"/>
        </w:rPr>
        <w:t>（）方法、生成基础数据的包装类型等等。</w:t>
      </w:r>
    </w:p>
    <w:p w14:paraId="68EA0045"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3</w:t>
      </w:r>
      <w:r w:rsidRPr="00AD40A6">
        <w:rPr>
          <w:rFonts w:ascii="Helvetica" w:eastAsiaTheme="minorEastAsia" w:hAnsi="Helvetica" w:cs="Helvetica"/>
          <w:color w:val="000000"/>
          <w:kern w:val="2"/>
          <w:sz w:val="21"/>
          <w:szCs w:val="21"/>
          <w:shd w:val="clear" w:color="auto" w:fill="FFFFFF"/>
        </w:rPr>
        <w:t>）字符串常量池</w:t>
      </w:r>
      <w:r w:rsidRPr="00AD40A6">
        <w:rPr>
          <w:rFonts w:ascii="Helvetica" w:eastAsiaTheme="minorEastAsia" w:hAnsi="Helvetica" w:cs="Helvetica"/>
          <w:color w:val="000000"/>
          <w:kern w:val="2"/>
          <w:sz w:val="21"/>
          <w:szCs w:val="21"/>
          <w:shd w:val="clear" w:color="auto" w:fill="FFFFFF"/>
        </w:rPr>
        <w:t xml:space="preserve"> </w:t>
      </w:r>
      <w:r w:rsidRPr="00AD40A6">
        <w:rPr>
          <w:rFonts w:ascii="Helvetica" w:eastAsiaTheme="minorEastAsia" w:hAnsi="Helvetica" w:cs="Helvetica"/>
          <w:color w:val="000000"/>
          <w:kern w:val="2"/>
          <w:sz w:val="21"/>
          <w:szCs w:val="21"/>
          <w:shd w:val="clear" w:color="auto" w:fill="FFFFFF"/>
        </w:rPr>
        <w:t>：字符串常量池可以理解为是分担了部分运行时常量池的工作。加载时，对于</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文件的静态常量池，如果是字符串就会被装到字符串常量池中。</w:t>
      </w:r>
    </w:p>
    <w:p w14:paraId="74194FA0"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4</w:t>
      </w:r>
      <w:r w:rsidRPr="00AD40A6">
        <w:rPr>
          <w:rFonts w:ascii="Helvetica" w:eastAsiaTheme="minorEastAsia" w:hAnsi="Helvetica" w:cs="Helvetica"/>
          <w:color w:val="000000"/>
          <w:kern w:val="2"/>
          <w:sz w:val="21"/>
          <w:szCs w:val="21"/>
          <w:shd w:val="clear" w:color="auto" w:fill="FFFFFF"/>
        </w:rPr>
        <w:t>）整型常量池：</w:t>
      </w:r>
      <w:r w:rsidRPr="00AD40A6">
        <w:rPr>
          <w:rFonts w:ascii="Helvetica" w:eastAsiaTheme="minorEastAsia" w:hAnsi="Helvetica" w:cs="Helvetica"/>
          <w:color w:val="000000"/>
          <w:kern w:val="2"/>
          <w:sz w:val="21"/>
          <w:szCs w:val="21"/>
          <w:shd w:val="clear" w:color="auto" w:fill="FFFFFF"/>
        </w:rPr>
        <w:t>Integer</w:t>
      </w:r>
      <w:r w:rsidRPr="00AD40A6">
        <w:rPr>
          <w:rFonts w:ascii="Helvetica" w:eastAsiaTheme="minorEastAsia" w:hAnsi="Helvetica" w:cs="Helvetica"/>
          <w:color w:val="000000"/>
          <w:kern w:val="2"/>
          <w:sz w:val="21"/>
          <w:szCs w:val="21"/>
          <w:shd w:val="clear" w:color="auto" w:fill="FFFFFF"/>
        </w:rPr>
        <w:t>，类似字符串常量池。管理</w:t>
      </w:r>
      <w:r w:rsidRPr="00AD40A6">
        <w:rPr>
          <w:rFonts w:ascii="Helvetica" w:eastAsiaTheme="minorEastAsia" w:hAnsi="Helvetica" w:cs="Helvetica"/>
          <w:color w:val="000000"/>
          <w:kern w:val="2"/>
          <w:sz w:val="21"/>
          <w:szCs w:val="21"/>
          <w:shd w:val="clear" w:color="auto" w:fill="FFFFFF"/>
        </w:rPr>
        <w:t>-128--127</w:t>
      </w:r>
      <w:r w:rsidRPr="00AD40A6">
        <w:rPr>
          <w:rFonts w:ascii="Helvetica" w:eastAsiaTheme="minorEastAsia" w:hAnsi="Helvetica" w:cs="Helvetica"/>
          <w:color w:val="000000"/>
          <w:kern w:val="2"/>
          <w:sz w:val="21"/>
          <w:szCs w:val="21"/>
          <w:shd w:val="clear" w:color="auto" w:fill="FFFFFF"/>
        </w:rPr>
        <w:t>的常量。类似的还有</w:t>
      </w:r>
      <w:r w:rsidRPr="00AD40A6">
        <w:rPr>
          <w:rFonts w:ascii="Helvetica" w:eastAsiaTheme="minorEastAsia" w:hAnsi="Helvetica" w:cs="Helvetica"/>
          <w:color w:val="000000"/>
          <w:kern w:val="2"/>
          <w:sz w:val="21"/>
          <w:szCs w:val="21"/>
          <w:shd w:val="clear" w:color="auto" w:fill="FFFFFF"/>
        </w:rPr>
        <w:t>Character</w:t>
      </w: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Long</w:t>
      </w:r>
      <w:r w:rsidRPr="00AD40A6">
        <w:rPr>
          <w:rFonts w:ascii="Helvetica" w:eastAsiaTheme="minorEastAsia" w:hAnsi="Helvetica" w:cs="Helvetica"/>
          <w:color w:val="000000"/>
          <w:kern w:val="2"/>
          <w:sz w:val="21"/>
          <w:szCs w:val="21"/>
          <w:shd w:val="clear" w:color="auto" w:fill="FFFFFF"/>
        </w:rPr>
        <w:t>等常量池（基本数据类型没有哦，</w:t>
      </w:r>
      <w:r w:rsidRPr="00AD40A6">
        <w:rPr>
          <w:rFonts w:ascii="Helvetica" w:eastAsiaTheme="minorEastAsia" w:hAnsi="Helvetica" w:cs="Helvetica"/>
          <w:color w:val="000000"/>
          <w:kern w:val="2"/>
          <w:sz w:val="21"/>
          <w:szCs w:val="21"/>
          <w:shd w:val="clear" w:color="auto" w:fill="FFFFFF"/>
        </w:rPr>
        <w:t>Double</w:t>
      </w:r>
      <w:r w:rsidRPr="00AD40A6">
        <w:rPr>
          <w:rFonts w:ascii="Helvetica" w:eastAsiaTheme="minorEastAsia" w:hAnsi="Helvetica" w:cs="Helvetica"/>
          <w:color w:val="000000"/>
          <w:kern w:val="2"/>
          <w:sz w:val="21"/>
          <w:szCs w:val="21"/>
          <w:shd w:val="clear" w:color="auto" w:fill="FFFFFF"/>
        </w:rPr>
        <w:t>、</w:t>
      </w:r>
      <w:r w:rsidRPr="00AD40A6">
        <w:rPr>
          <w:rFonts w:ascii="Helvetica" w:eastAsiaTheme="minorEastAsia" w:hAnsi="Helvetica" w:cs="Helvetica"/>
          <w:color w:val="000000"/>
          <w:kern w:val="2"/>
          <w:sz w:val="21"/>
          <w:szCs w:val="21"/>
          <w:shd w:val="clear" w:color="auto" w:fill="FFFFFF"/>
        </w:rPr>
        <w:t>Float</w:t>
      </w:r>
      <w:r w:rsidRPr="00AD40A6">
        <w:rPr>
          <w:rFonts w:ascii="Helvetica" w:eastAsiaTheme="minorEastAsia" w:hAnsi="Helvetica" w:cs="Helvetica"/>
          <w:color w:val="000000"/>
          <w:kern w:val="2"/>
          <w:sz w:val="21"/>
          <w:szCs w:val="21"/>
          <w:shd w:val="clear" w:color="auto" w:fill="FFFFFF"/>
        </w:rPr>
        <w:t>也没有常量池）</w:t>
      </w:r>
    </w:p>
    <w:p w14:paraId="0A1090EF" w14:textId="77777777"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总结就是：</w:t>
      </w:r>
    </w:p>
    <w:p w14:paraId="4050E344" w14:textId="1F0F01B5" w:rsidR="00AD40A6" w:rsidRPr="00AD40A6" w:rsidRDefault="00AD40A6" w:rsidP="00AD40A6">
      <w:pPr>
        <w:pStyle w:val="a5"/>
        <w:shd w:val="clear" w:color="auto" w:fill="FFFFFF"/>
        <w:spacing w:before="150" w:beforeAutospacing="0" w:after="150" w:afterAutospacing="0"/>
        <w:ind w:leftChars="400" w:left="840"/>
        <w:rPr>
          <w:rFonts w:ascii="Helvetica" w:eastAsiaTheme="minorEastAsia" w:hAnsi="Helvetica" w:cs="Helvetica"/>
          <w:color w:val="000000"/>
          <w:kern w:val="2"/>
          <w:sz w:val="21"/>
          <w:szCs w:val="21"/>
          <w:shd w:val="clear" w:color="auto" w:fill="FFFFFF"/>
        </w:rPr>
      </w:pPr>
      <w:r w:rsidRPr="00AD40A6">
        <w:rPr>
          <w:rFonts w:ascii="Helvetica" w:eastAsiaTheme="minorEastAsia" w:hAnsi="Helvetica" w:cs="Helvetica"/>
          <w:color w:val="000000"/>
          <w:kern w:val="2"/>
          <w:sz w:val="21"/>
          <w:szCs w:val="21"/>
          <w:shd w:val="clear" w:color="auto" w:fill="FFFFFF"/>
        </w:rPr>
        <w:t>    class</w:t>
      </w:r>
      <w:r w:rsidRPr="00AD40A6">
        <w:rPr>
          <w:rFonts w:ascii="Helvetica" w:eastAsiaTheme="minorEastAsia" w:hAnsi="Helvetica" w:cs="Helvetica"/>
          <w:color w:val="000000"/>
          <w:kern w:val="2"/>
          <w:sz w:val="21"/>
          <w:szCs w:val="21"/>
          <w:shd w:val="clear" w:color="auto" w:fill="FFFFFF"/>
        </w:rPr>
        <w:t>文件有常量池存放这个类的信息，占用了大多数空间。但是运行时所有加载进来的</w:t>
      </w:r>
      <w:r w:rsidRPr="00AD40A6">
        <w:rPr>
          <w:rFonts w:ascii="Helvetica" w:eastAsiaTheme="minorEastAsia" w:hAnsi="Helvetica" w:cs="Helvetica"/>
          <w:color w:val="000000"/>
          <w:kern w:val="2"/>
          <w:sz w:val="21"/>
          <w:szCs w:val="21"/>
          <w:shd w:val="clear" w:color="auto" w:fill="FFFFFF"/>
        </w:rPr>
        <w:t>class</w:t>
      </w:r>
      <w:r w:rsidRPr="00AD40A6">
        <w:rPr>
          <w:rFonts w:ascii="Helvetica" w:eastAsiaTheme="minorEastAsia" w:hAnsi="Helvetica" w:cs="Helvetica"/>
          <w:color w:val="000000"/>
          <w:kern w:val="2"/>
          <w:sz w:val="21"/>
          <w:szCs w:val="21"/>
          <w:shd w:val="clear" w:color="auto" w:fill="FFFFFF"/>
        </w:rPr>
        <w:t>文件的常量池的东西都要放到运行时常量池，这个运行时常量池还可以在运行时添加常量。字符串常量池、</w:t>
      </w:r>
      <w:r w:rsidRPr="00AD40A6">
        <w:rPr>
          <w:rFonts w:ascii="Helvetica" w:eastAsiaTheme="minorEastAsia" w:hAnsi="Helvetica" w:cs="Helvetica"/>
          <w:color w:val="000000"/>
          <w:kern w:val="2"/>
          <w:sz w:val="21"/>
          <w:szCs w:val="21"/>
          <w:shd w:val="clear" w:color="auto" w:fill="FFFFFF"/>
        </w:rPr>
        <w:t>Integer</w:t>
      </w:r>
      <w:r w:rsidRPr="00AD40A6">
        <w:rPr>
          <w:rFonts w:ascii="Helvetica" w:eastAsiaTheme="minorEastAsia" w:hAnsi="Helvetica" w:cs="Helvetica"/>
          <w:color w:val="000000"/>
          <w:kern w:val="2"/>
          <w:sz w:val="21"/>
          <w:szCs w:val="21"/>
          <w:shd w:val="clear" w:color="auto" w:fill="FFFFFF"/>
        </w:rPr>
        <w:t>等常量池则是分担了运行时常量池的工作，</w:t>
      </w:r>
      <w:r>
        <w:rPr>
          <w:rStyle w:val="a4"/>
          <w:rFonts w:ascii="Verdana" w:hAnsi="Verdana"/>
          <w:color w:val="000000"/>
          <w:sz w:val="21"/>
          <w:szCs w:val="21"/>
        </w:rPr>
        <w:t>在永久代移除后，字符串常量池也不再放在永久代了，但是也没有放到新的方法区</w:t>
      </w:r>
      <w:r>
        <w:rPr>
          <w:rStyle w:val="a4"/>
          <w:rFonts w:ascii="Verdana" w:hAnsi="Verdana"/>
          <w:color w:val="000000"/>
          <w:sz w:val="21"/>
          <w:szCs w:val="21"/>
        </w:rPr>
        <w:t>---</w:t>
      </w:r>
      <w:r>
        <w:rPr>
          <w:rStyle w:val="a4"/>
          <w:rFonts w:ascii="Verdana" w:hAnsi="Verdana"/>
          <w:color w:val="000000"/>
          <w:sz w:val="21"/>
          <w:szCs w:val="21"/>
        </w:rPr>
        <w:t>元空间里，而是留在了堆里（为了方便回收？）。运行时常量池当然是随着搬家到了元空间里，毕竟它是装类的重要等信息的，有它的地方才称得上是方法区。</w:t>
      </w:r>
    </w:p>
    <w:p w14:paraId="4F80C9A6" w14:textId="6DCE136A" w:rsidR="00AD40A6" w:rsidRPr="00AD40A6" w:rsidRDefault="00AD40A6" w:rsidP="00AD40A6">
      <w:pPr>
        <w:pStyle w:val="a5"/>
        <w:shd w:val="clear" w:color="auto" w:fill="FFFFFF"/>
        <w:spacing w:before="150" w:beforeAutospacing="0" w:after="150" w:afterAutospacing="0" w:line="360" w:lineRule="auto"/>
        <w:ind w:left="840" w:firstLine="420"/>
        <w:jc w:val="both"/>
        <w:rPr>
          <w:rFonts w:asciiTheme="minorHAnsi" w:eastAsiaTheme="minorEastAsia" w:hAnsiTheme="minorHAnsi" w:cstheme="minorBidi"/>
          <w:kern w:val="2"/>
          <w:sz w:val="21"/>
          <w:szCs w:val="22"/>
        </w:rPr>
      </w:pPr>
      <w:r>
        <w:rPr>
          <w:noProof/>
        </w:rPr>
        <w:drawing>
          <wp:inline distT="0" distB="0" distL="0" distR="0" wp14:anchorId="0AB63573" wp14:editId="78DB21E5">
            <wp:extent cx="4448175" cy="34333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9670" cy="3465359"/>
                    </a:xfrm>
                    <a:prstGeom prst="rect">
                      <a:avLst/>
                    </a:prstGeom>
                    <a:noFill/>
                    <a:ln>
                      <a:noFill/>
                    </a:ln>
                  </pic:spPr>
                </pic:pic>
              </a:graphicData>
            </a:graphic>
          </wp:inline>
        </w:drawing>
      </w:r>
    </w:p>
    <w:p w14:paraId="0F26BDDA" w14:textId="77777777" w:rsidR="00A126BF" w:rsidRDefault="00A126BF" w:rsidP="00A126BF">
      <w:pPr>
        <w:pStyle w:val="a3"/>
        <w:numPr>
          <w:ilvl w:val="0"/>
          <w:numId w:val="10"/>
        </w:numPr>
        <w:spacing w:before="240" w:line="360" w:lineRule="auto"/>
        <w:ind w:firstLineChars="0"/>
        <w:outlineLvl w:val="1"/>
      </w:pPr>
      <w:r>
        <w:rPr>
          <w:rStyle w:val="a4"/>
          <w:rFonts w:ascii="Helvetica" w:hAnsi="Helvetica" w:cs="Helvetica" w:hint="eastAsia"/>
          <w:color w:val="000000"/>
          <w:szCs w:val="21"/>
          <w:shd w:val="clear" w:color="auto" w:fill="FFFFFF"/>
        </w:rPr>
        <w:t>栈</w:t>
      </w:r>
      <w:r>
        <w:rPr>
          <w:rStyle w:val="a4"/>
          <w:rFonts w:ascii="Helvetica" w:hAnsi="Helvetica" w:cs="Helvetica"/>
          <w:color w:val="000000"/>
          <w:szCs w:val="21"/>
          <w:shd w:val="clear" w:color="auto" w:fill="FFFFFF"/>
        </w:rPr>
        <w:t>内存</w:t>
      </w:r>
    </w:p>
    <w:p w14:paraId="5C4E0A24" w14:textId="77777777" w:rsidR="00A126BF" w:rsidRPr="006959E8" w:rsidRDefault="00A126BF" w:rsidP="00841AE4">
      <w:pPr>
        <w:pStyle w:val="a3"/>
        <w:numPr>
          <w:ilvl w:val="0"/>
          <w:numId w:val="28"/>
        </w:numPr>
        <w:spacing w:line="360" w:lineRule="auto"/>
        <w:ind w:firstLineChars="0"/>
        <w:outlineLvl w:val="2"/>
        <w:rPr>
          <w:rStyle w:val="a4"/>
          <w:rFonts w:ascii="Helvetica" w:hAnsi="Helvetica" w:cs="Helvetica"/>
          <w:color w:val="000000"/>
          <w:szCs w:val="21"/>
          <w:shd w:val="clear" w:color="auto" w:fill="FFFFFF"/>
        </w:rPr>
      </w:pPr>
      <w:bookmarkStart w:id="0" w:name="_Hlk41141267"/>
      <w:r>
        <w:rPr>
          <w:rStyle w:val="a4"/>
          <w:rFonts w:ascii="Helvetica" w:hAnsi="Helvetica" w:cs="Helvetica"/>
          <w:color w:val="000000"/>
          <w:szCs w:val="21"/>
          <w:shd w:val="clear" w:color="auto" w:fill="FFFFFF"/>
        </w:rPr>
        <w:t>虚拟机栈</w:t>
      </w:r>
      <w:r>
        <w:rPr>
          <w:rStyle w:val="a4"/>
          <w:rFonts w:ascii="Helvetica" w:hAnsi="Helvetica" w:cs="Helvetica"/>
          <w:color w:val="000000"/>
          <w:szCs w:val="21"/>
          <w:shd w:val="clear" w:color="auto" w:fill="FFFFFF"/>
        </w:rPr>
        <w:t>(JVM Stack)</w:t>
      </w:r>
    </w:p>
    <w:bookmarkEnd w:id="0"/>
    <w:p w14:paraId="38E7FEE4" w14:textId="7AA53C95" w:rsidR="00A126BF" w:rsidRDefault="00A126BF" w:rsidP="00A126BF">
      <w:pPr>
        <w:spacing w:line="360" w:lineRule="auto"/>
        <w:ind w:left="1260" w:firstLine="420"/>
        <w:rPr>
          <w:rFonts w:ascii="Helvetica" w:hAnsi="Helvetica" w:cs="Helvetica"/>
          <w:color w:val="000000"/>
          <w:szCs w:val="21"/>
          <w:shd w:val="clear" w:color="auto" w:fill="FFFFFF"/>
        </w:rPr>
      </w:pPr>
      <w:r w:rsidRPr="003747DC">
        <w:rPr>
          <w:rFonts w:ascii="Helvetica" w:hAnsi="Helvetica" w:cs="Helvetica"/>
          <w:color w:val="000000"/>
          <w:szCs w:val="21"/>
          <w:shd w:val="clear" w:color="auto" w:fill="FFFFFF"/>
        </w:rPr>
        <w:t>描述的是</w:t>
      </w:r>
      <w:r w:rsidRPr="003747DC">
        <w:rPr>
          <w:rFonts w:ascii="Helvetica" w:hAnsi="Helvetica" w:cs="Helvetica"/>
          <w:color w:val="000000"/>
          <w:szCs w:val="21"/>
          <w:shd w:val="clear" w:color="auto" w:fill="FFFFFF"/>
        </w:rPr>
        <w:t>java</w:t>
      </w:r>
      <w:r w:rsidRPr="003747DC">
        <w:rPr>
          <w:rFonts w:ascii="Helvetica" w:hAnsi="Helvetica" w:cs="Helvetica"/>
          <w:color w:val="000000"/>
          <w:szCs w:val="21"/>
          <w:shd w:val="clear" w:color="auto" w:fill="FFFFFF"/>
        </w:rPr>
        <w:t>方法执行的内存模型：</w:t>
      </w:r>
      <w:r w:rsidR="006959E8" w:rsidRPr="006959E8">
        <w:rPr>
          <w:rFonts w:ascii="Helvetica" w:hAnsi="Helvetica" w:cs="Helvetica" w:hint="eastAsia"/>
          <w:color w:val="000000"/>
          <w:szCs w:val="21"/>
          <w:shd w:val="clear" w:color="auto" w:fill="FFFFFF"/>
        </w:rPr>
        <w:t>线程私有，每个线程对应一个</w:t>
      </w:r>
      <w:r w:rsidR="006959E8" w:rsidRPr="006959E8">
        <w:rPr>
          <w:rFonts w:ascii="Helvetica" w:hAnsi="Helvetica" w:cs="Helvetica" w:hint="eastAsia"/>
          <w:color w:val="000000"/>
          <w:szCs w:val="21"/>
          <w:shd w:val="clear" w:color="auto" w:fill="FFFFFF"/>
        </w:rPr>
        <w:t>Java</w:t>
      </w:r>
      <w:r w:rsidR="006959E8" w:rsidRPr="006959E8">
        <w:rPr>
          <w:rFonts w:ascii="Helvetica" w:hAnsi="Helvetica" w:cs="Helvetica" w:hint="eastAsia"/>
          <w:color w:val="000000"/>
          <w:szCs w:val="21"/>
          <w:shd w:val="clear" w:color="auto" w:fill="FFFFFF"/>
        </w:rPr>
        <w:t>虚拟机栈</w:t>
      </w:r>
      <w:r w:rsidR="006959E8">
        <w:rPr>
          <w:rFonts w:ascii="Helvetica" w:hAnsi="Helvetica" w:cs="Helvetica" w:hint="eastAsia"/>
          <w:color w:val="000000"/>
          <w:szCs w:val="21"/>
          <w:shd w:val="clear" w:color="auto" w:fill="FFFFFF"/>
        </w:rPr>
        <w:t>。</w:t>
      </w:r>
      <w:r w:rsidRPr="003747DC">
        <w:rPr>
          <w:rFonts w:ascii="Helvetica" w:hAnsi="Helvetica" w:cs="Helvetica"/>
          <w:color w:val="000000"/>
          <w:szCs w:val="21"/>
          <w:shd w:val="clear" w:color="auto" w:fill="FFFFFF"/>
        </w:rPr>
        <w:t>每个方法被执行的时候都会创建一个</w:t>
      </w:r>
      <w:r w:rsidRPr="003747DC">
        <w:rPr>
          <w:rFonts w:ascii="Helvetica" w:hAnsi="Helvetica" w:cs="Helvetica"/>
          <w:color w:val="000000"/>
          <w:szCs w:val="21"/>
          <w:shd w:val="clear" w:color="auto" w:fill="FFFFFF"/>
        </w:rPr>
        <w:t>"</w:t>
      </w:r>
      <w:r w:rsidRPr="003747DC">
        <w:rPr>
          <w:rFonts w:ascii="Helvetica" w:hAnsi="Helvetica" w:cs="Helvetica"/>
          <w:color w:val="000000"/>
          <w:szCs w:val="21"/>
          <w:shd w:val="clear" w:color="auto" w:fill="FFFFFF"/>
        </w:rPr>
        <w:t>栈帧</w:t>
      </w:r>
      <w:r w:rsidRPr="003747DC">
        <w:rPr>
          <w:rFonts w:ascii="Helvetica" w:hAnsi="Helvetica" w:cs="Helvetica"/>
          <w:color w:val="000000"/>
          <w:szCs w:val="21"/>
          <w:shd w:val="clear" w:color="auto" w:fill="FFFFFF"/>
        </w:rPr>
        <w:t>"</w:t>
      </w:r>
      <w:r w:rsidR="006959E8">
        <w:rPr>
          <w:rFonts w:ascii="Helvetica" w:hAnsi="Helvetica" w:cs="Helvetica" w:hint="eastAsia"/>
          <w:color w:val="000000"/>
          <w:szCs w:val="21"/>
          <w:shd w:val="clear" w:color="auto" w:fill="FFFFFF"/>
        </w:rPr>
        <w:t>并入栈</w:t>
      </w:r>
      <w:r w:rsidRPr="003747DC">
        <w:rPr>
          <w:rFonts w:ascii="Helvetica" w:hAnsi="Helvetica" w:cs="Helvetica"/>
          <w:color w:val="000000"/>
          <w:szCs w:val="21"/>
          <w:shd w:val="clear" w:color="auto" w:fill="FFFFFF"/>
        </w:rPr>
        <w:t>,</w:t>
      </w:r>
      <w:r w:rsidRPr="003747DC">
        <w:rPr>
          <w:rFonts w:ascii="Helvetica" w:hAnsi="Helvetica" w:cs="Helvetica"/>
          <w:color w:val="000000"/>
          <w:szCs w:val="21"/>
          <w:shd w:val="clear" w:color="auto" w:fill="FFFFFF"/>
        </w:rPr>
        <w:t>用于存储局部变量表</w:t>
      </w:r>
      <w:r w:rsidRPr="003747DC">
        <w:rPr>
          <w:rFonts w:ascii="Helvetica" w:hAnsi="Helvetica" w:cs="Helvetica"/>
          <w:color w:val="000000"/>
          <w:szCs w:val="21"/>
          <w:shd w:val="clear" w:color="auto" w:fill="FFFFFF"/>
        </w:rPr>
        <w:t>(</w:t>
      </w:r>
      <w:r w:rsidRPr="003747DC">
        <w:rPr>
          <w:rFonts w:ascii="Helvetica" w:hAnsi="Helvetica" w:cs="Helvetica"/>
          <w:color w:val="000000"/>
          <w:szCs w:val="21"/>
          <w:shd w:val="clear" w:color="auto" w:fill="FFFFFF"/>
        </w:rPr>
        <w:t>包括参数</w:t>
      </w:r>
      <w:r w:rsidRPr="003747DC">
        <w:rPr>
          <w:rFonts w:ascii="Helvetica" w:hAnsi="Helvetica" w:cs="Helvetica"/>
          <w:color w:val="000000"/>
          <w:szCs w:val="21"/>
          <w:shd w:val="clear" w:color="auto" w:fill="FFFFFF"/>
        </w:rPr>
        <w:t>)</w:t>
      </w:r>
      <w:r w:rsidRPr="003747DC">
        <w:rPr>
          <w:rFonts w:ascii="Helvetica" w:hAnsi="Helvetica" w:cs="Helvetica"/>
          <w:color w:val="000000"/>
          <w:szCs w:val="21"/>
          <w:shd w:val="clear" w:color="auto" w:fill="FFFFFF"/>
        </w:rPr>
        <w:t>、操作栈、方法出口等信息。每个方法被调用到执行完的过程，</w:t>
      </w:r>
      <w:r w:rsidRPr="003747DC">
        <w:rPr>
          <w:rFonts w:ascii="Helvetica" w:hAnsi="Helvetica" w:cs="Helvetica"/>
          <w:color w:val="000000"/>
          <w:szCs w:val="21"/>
          <w:shd w:val="clear" w:color="auto" w:fill="FFFFFF"/>
        </w:rPr>
        <w:lastRenderedPageBreak/>
        <w:t>就对应着一个栈帧在虚拟机栈中从入栈到出栈的过程。</w:t>
      </w:r>
    </w:p>
    <w:p w14:paraId="0C1496C0" w14:textId="3CB8F300" w:rsidR="006959E8" w:rsidRPr="003747DC" w:rsidRDefault="006959E8" w:rsidP="006959E8">
      <w:pPr>
        <w:spacing w:line="360" w:lineRule="auto"/>
        <w:ind w:left="1260" w:firstLine="420"/>
        <w:rPr>
          <w:rStyle w:val="a4"/>
          <w:b w:val="0"/>
          <w:bCs w:val="0"/>
        </w:rPr>
      </w:pPr>
      <w:r>
        <w:rPr>
          <w:noProof/>
        </w:rPr>
        <w:drawing>
          <wp:inline distT="0" distB="0" distL="0" distR="0" wp14:anchorId="453FE15E" wp14:editId="0B2CDCE9">
            <wp:extent cx="3886200" cy="3552825"/>
            <wp:effectExtent l="0" t="0" r="0" b="9525"/>
            <wp:docPr id="24" name="图片 24"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3552825"/>
                    </a:xfrm>
                    <a:prstGeom prst="rect">
                      <a:avLst/>
                    </a:prstGeom>
                    <a:noFill/>
                    <a:ln>
                      <a:noFill/>
                    </a:ln>
                  </pic:spPr>
                </pic:pic>
              </a:graphicData>
            </a:graphic>
          </wp:inline>
        </w:drawing>
      </w:r>
    </w:p>
    <w:p w14:paraId="372A3550" w14:textId="77777777" w:rsidR="00A126BF" w:rsidRPr="006959E8" w:rsidRDefault="00A126BF" w:rsidP="00841AE4">
      <w:pPr>
        <w:pStyle w:val="a3"/>
        <w:numPr>
          <w:ilvl w:val="0"/>
          <w:numId w:val="28"/>
        </w:numPr>
        <w:spacing w:line="360" w:lineRule="auto"/>
        <w:ind w:firstLineChars="0"/>
        <w:outlineLvl w:val="2"/>
        <w:rPr>
          <w:rStyle w:val="a4"/>
          <w:rFonts w:ascii="Helvetica" w:hAnsi="Helvetica" w:cs="Helvetica"/>
          <w:color w:val="000000"/>
          <w:szCs w:val="21"/>
          <w:shd w:val="clear" w:color="auto" w:fill="FFFFFF"/>
        </w:rPr>
      </w:pPr>
      <w:r>
        <w:rPr>
          <w:rStyle w:val="a4"/>
          <w:rFonts w:ascii="Helvetica" w:hAnsi="Helvetica" w:cs="Helvetica"/>
          <w:color w:val="000000"/>
          <w:szCs w:val="21"/>
          <w:shd w:val="clear" w:color="auto" w:fill="FFFFFF"/>
        </w:rPr>
        <w:t>本地方法栈</w:t>
      </w:r>
      <w:r>
        <w:rPr>
          <w:rStyle w:val="a4"/>
          <w:rFonts w:ascii="Helvetica" w:hAnsi="Helvetica" w:cs="Helvetica"/>
          <w:color w:val="000000"/>
          <w:szCs w:val="21"/>
          <w:shd w:val="clear" w:color="auto" w:fill="FFFFFF"/>
        </w:rPr>
        <w:t>(Native Stack)</w:t>
      </w:r>
    </w:p>
    <w:p w14:paraId="22348AC1" w14:textId="77777777" w:rsidR="0063265A" w:rsidRPr="0063265A" w:rsidRDefault="0063265A" w:rsidP="00A126BF">
      <w:pPr>
        <w:spacing w:line="360" w:lineRule="auto"/>
        <w:ind w:left="1260" w:firstLine="420"/>
        <w:rPr>
          <w:rFonts w:ascii="Helvetica" w:hAnsi="Helvetica" w:cs="Helvetica"/>
          <w:color w:val="000000"/>
          <w:szCs w:val="21"/>
          <w:shd w:val="clear" w:color="auto" w:fill="FFFFFF"/>
        </w:rPr>
      </w:pPr>
      <w:r w:rsidRPr="0063265A">
        <w:rPr>
          <w:rFonts w:ascii="Helvetica" w:hAnsi="Helvetica" w:cs="Helvetica"/>
          <w:color w:val="000000"/>
          <w:szCs w:val="21"/>
          <w:shd w:val="clear" w:color="auto" w:fill="FFFFFF"/>
        </w:rPr>
        <w:t>被</w:t>
      </w:r>
      <w:r w:rsidRPr="0063265A">
        <w:rPr>
          <w:rFonts w:ascii="Helvetica" w:hAnsi="Helvetica" w:cs="Helvetica"/>
          <w:color w:val="000000"/>
          <w:szCs w:val="21"/>
          <w:shd w:val="clear" w:color="auto" w:fill="FFFFFF"/>
        </w:rPr>
        <w:t>native</w:t>
      </w:r>
      <w:r w:rsidRPr="0063265A">
        <w:rPr>
          <w:rFonts w:ascii="Helvetica" w:hAnsi="Helvetica" w:cs="Helvetica"/>
          <w:color w:val="000000"/>
          <w:szCs w:val="21"/>
          <w:shd w:val="clear" w:color="auto" w:fill="FFFFFF"/>
        </w:rPr>
        <w:t>关键字修饰的方法叫做本地方法，本地方法和其它方法不一样，本地方法意味着和平台有关，因此使用了</w:t>
      </w:r>
      <w:r w:rsidRPr="0063265A">
        <w:rPr>
          <w:rFonts w:ascii="Helvetica" w:hAnsi="Helvetica" w:cs="Helvetica"/>
          <w:color w:val="000000"/>
          <w:szCs w:val="21"/>
          <w:shd w:val="clear" w:color="auto" w:fill="FFFFFF"/>
        </w:rPr>
        <w:t>native</w:t>
      </w:r>
      <w:r w:rsidRPr="0063265A">
        <w:rPr>
          <w:rFonts w:ascii="Helvetica" w:hAnsi="Helvetica" w:cs="Helvetica"/>
          <w:color w:val="000000"/>
          <w:szCs w:val="21"/>
          <w:shd w:val="clear" w:color="auto" w:fill="FFFFFF"/>
        </w:rPr>
        <w:t>的程序可移植性都不太高。另外</w:t>
      </w:r>
      <w:r w:rsidRPr="0063265A">
        <w:rPr>
          <w:rFonts w:ascii="Helvetica" w:hAnsi="Helvetica" w:cs="Helvetica"/>
          <w:color w:val="000000"/>
          <w:szCs w:val="21"/>
          <w:shd w:val="clear" w:color="auto" w:fill="FFFFFF"/>
        </w:rPr>
        <w:t>native</w:t>
      </w:r>
      <w:r w:rsidRPr="0063265A">
        <w:rPr>
          <w:rFonts w:ascii="Helvetica" w:hAnsi="Helvetica" w:cs="Helvetica"/>
          <w:color w:val="000000"/>
          <w:szCs w:val="21"/>
          <w:shd w:val="clear" w:color="auto" w:fill="FFFFFF"/>
        </w:rPr>
        <w:t>方法在</w:t>
      </w:r>
      <w:r w:rsidRPr="0063265A">
        <w:rPr>
          <w:rFonts w:ascii="Helvetica" w:hAnsi="Helvetica" w:cs="Helvetica"/>
          <w:color w:val="000000"/>
          <w:szCs w:val="21"/>
          <w:shd w:val="clear" w:color="auto" w:fill="FFFFFF"/>
        </w:rPr>
        <w:t>JVM</w:t>
      </w:r>
      <w:r w:rsidRPr="0063265A">
        <w:rPr>
          <w:rFonts w:ascii="Helvetica" w:hAnsi="Helvetica" w:cs="Helvetica"/>
          <w:color w:val="000000"/>
          <w:szCs w:val="21"/>
          <w:shd w:val="clear" w:color="auto" w:fill="FFFFFF"/>
        </w:rPr>
        <w:t>中运行时数据区也和其它方法不一样，它有专门的本地方法栈。</w:t>
      </w:r>
      <w:r w:rsidRPr="0063265A">
        <w:rPr>
          <w:rFonts w:ascii="Helvetica" w:hAnsi="Helvetica" w:cs="Helvetica"/>
          <w:color w:val="000000"/>
          <w:szCs w:val="21"/>
          <w:shd w:val="clear" w:color="auto" w:fill="FFFFFF"/>
        </w:rPr>
        <w:t>native</w:t>
      </w:r>
      <w:r w:rsidRPr="0063265A">
        <w:rPr>
          <w:rFonts w:ascii="Helvetica" w:hAnsi="Helvetica" w:cs="Helvetica"/>
          <w:color w:val="000000"/>
          <w:szCs w:val="21"/>
          <w:shd w:val="clear" w:color="auto" w:fill="FFFFFF"/>
        </w:rPr>
        <w:t>方法主要用于加载文件和动态链接库，由于</w:t>
      </w:r>
      <w:r w:rsidRPr="0063265A">
        <w:rPr>
          <w:rFonts w:ascii="Helvetica" w:hAnsi="Helvetica" w:cs="Helvetica"/>
          <w:color w:val="000000"/>
          <w:szCs w:val="21"/>
          <w:shd w:val="clear" w:color="auto" w:fill="FFFFFF"/>
        </w:rPr>
        <w:t>Java</w:t>
      </w:r>
      <w:r w:rsidRPr="0063265A">
        <w:rPr>
          <w:rFonts w:ascii="Helvetica" w:hAnsi="Helvetica" w:cs="Helvetica"/>
          <w:color w:val="000000"/>
          <w:szCs w:val="21"/>
          <w:shd w:val="clear" w:color="auto" w:fill="FFFFFF"/>
        </w:rPr>
        <w:t>语言无法访问操作系统底层信息（比如：底层硬件设备等），这时候就需要借助</w:t>
      </w:r>
      <w:r w:rsidRPr="0063265A">
        <w:rPr>
          <w:rFonts w:ascii="Helvetica" w:hAnsi="Helvetica" w:cs="Helvetica"/>
          <w:color w:val="000000"/>
          <w:szCs w:val="21"/>
          <w:shd w:val="clear" w:color="auto" w:fill="FFFFFF"/>
        </w:rPr>
        <w:t>C</w:t>
      </w:r>
      <w:r w:rsidRPr="0063265A">
        <w:rPr>
          <w:rFonts w:ascii="Helvetica" w:hAnsi="Helvetica" w:cs="Helvetica"/>
          <w:color w:val="000000"/>
          <w:szCs w:val="21"/>
          <w:shd w:val="clear" w:color="auto" w:fill="FFFFFF"/>
        </w:rPr>
        <w:t>语言来完成了。被</w:t>
      </w:r>
      <w:r w:rsidRPr="0063265A">
        <w:rPr>
          <w:rFonts w:ascii="Helvetica" w:hAnsi="Helvetica" w:cs="Helvetica"/>
          <w:color w:val="000000"/>
          <w:szCs w:val="21"/>
          <w:shd w:val="clear" w:color="auto" w:fill="FFFFFF"/>
        </w:rPr>
        <w:t>native</w:t>
      </w:r>
      <w:r w:rsidRPr="0063265A">
        <w:rPr>
          <w:rFonts w:ascii="Helvetica" w:hAnsi="Helvetica" w:cs="Helvetica"/>
          <w:color w:val="000000"/>
          <w:szCs w:val="21"/>
          <w:shd w:val="clear" w:color="auto" w:fill="FFFFFF"/>
        </w:rPr>
        <w:t>修饰的方法可以被</w:t>
      </w:r>
      <w:r w:rsidRPr="0063265A">
        <w:rPr>
          <w:rFonts w:ascii="Helvetica" w:hAnsi="Helvetica" w:cs="Helvetica"/>
          <w:color w:val="000000"/>
          <w:szCs w:val="21"/>
          <w:shd w:val="clear" w:color="auto" w:fill="FFFFFF"/>
        </w:rPr>
        <w:t>C</w:t>
      </w:r>
      <w:r w:rsidRPr="0063265A">
        <w:rPr>
          <w:rFonts w:ascii="Helvetica" w:hAnsi="Helvetica" w:cs="Helvetica"/>
          <w:color w:val="000000"/>
          <w:szCs w:val="21"/>
          <w:shd w:val="clear" w:color="auto" w:fill="FFFFFF"/>
        </w:rPr>
        <w:t>语言重写。</w:t>
      </w:r>
    </w:p>
    <w:p w14:paraId="694C18A6" w14:textId="4A5E6424" w:rsidR="00A126BF" w:rsidRDefault="00A126BF" w:rsidP="00A126BF">
      <w:pPr>
        <w:spacing w:line="360" w:lineRule="auto"/>
        <w:ind w:left="1260" w:firstLine="420"/>
      </w:pPr>
      <w:r w:rsidRPr="003747DC">
        <w:rPr>
          <w:rFonts w:ascii="Helvetica" w:hAnsi="Helvetica" w:cs="Helvetica"/>
          <w:color w:val="000000"/>
          <w:szCs w:val="21"/>
          <w:shd w:val="clear" w:color="auto" w:fill="FFFFFF"/>
        </w:rPr>
        <w:t>本地方法栈（</w:t>
      </w:r>
      <w:r w:rsidRPr="003747DC">
        <w:rPr>
          <w:rFonts w:ascii="Helvetica" w:hAnsi="Helvetica" w:cs="Helvetica"/>
          <w:color w:val="000000"/>
          <w:szCs w:val="21"/>
          <w:shd w:val="clear" w:color="auto" w:fill="FFFFFF"/>
        </w:rPr>
        <w:t>Native Method Stacks</w:t>
      </w:r>
      <w:r w:rsidRPr="003747DC">
        <w:rPr>
          <w:rFonts w:ascii="Helvetica" w:hAnsi="Helvetica" w:cs="Helvetica"/>
          <w:color w:val="000000"/>
          <w:szCs w:val="21"/>
          <w:shd w:val="clear" w:color="auto" w:fill="FFFFFF"/>
        </w:rPr>
        <w:t>）与虚拟机栈所发挥的作用是非常相似的，其区别不过是虚拟机栈为虚拟机执行</w:t>
      </w:r>
      <w:r w:rsidRPr="003747DC">
        <w:rPr>
          <w:rFonts w:ascii="Helvetica" w:hAnsi="Helvetica" w:cs="Helvetica"/>
          <w:color w:val="000000"/>
          <w:szCs w:val="21"/>
          <w:shd w:val="clear" w:color="auto" w:fill="FFFFFF"/>
        </w:rPr>
        <w:t>Java</w:t>
      </w:r>
      <w:r w:rsidRPr="003747DC">
        <w:rPr>
          <w:rFonts w:ascii="Helvetica" w:hAnsi="Helvetica" w:cs="Helvetica"/>
          <w:color w:val="000000"/>
          <w:szCs w:val="21"/>
          <w:shd w:val="clear" w:color="auto" w:fill="FFFFFF"/>
        </w:rPr>
        <w:t>方法（也就是字节码）服务，而本地方法栈则是为虚拟机使用到的</w:t>
      </w:r>
      <w:r w:rsidRPr="003747DC">
        <w:rPr>
          <w:rFonts w:ascii="Helvetica" w:hAnsi="Helvetica" w:cs="Helvetica"/>
          <w:color w:val="000000"/>
          <w:szCs w:val="21"/>
          <w:shd w:val="clear" w:color="auto" w:fill="FFFFFF"/>
        </w:rPr>
        <w:t>Native</w:t>
      </w:r>
      <w:r w:rsidRPr="003747DC">
        <w:rPr>
          <w:rFonts w:ascii="Helvetica" w:hAnsi="Helvetica" w:cs="Helvetica"/>
          <w:color w:val="000000"/>
          <w:szCs w:val="21"/>
          <w:shd w:val="clear" w:color="auto" w:fill="FFFFFF"/>
        </w:rPr>
        <w:t>方法服务。</w:t>
      </w:r>
    </w:p>
    <w:p w14:paraId="27FFE1A3" w14:textId="36232C47" w:rsidR="007A3968" w:rsidRPr="00B31E49" w:rsidRDefault="007A3968" w:rsidP="00741B08">
      <w:pPr>
        <w:pStyle w:val="a3"/>
        <w:numPr>
          <w:ilvl w:val="0"/>
          <w:numId w:val="1"/>
        </w:numPr>
        <w:spacing w:before="240" w:line="360" w:lineRule="auto"/>
        <w:ind w:firstLineChars="0"/>
        <w:outlineLvl w:val="0"/>
        <w:rPr>
          <w:b/>
          <w:bCs/>
        </w:rPr>
      </w:pPr>
      <w:r w:rsidRPr="00B31E49">
        <w:rPr>
          <w:b/>
          <w:bCs/>
        </w:rPr>
        <w:t>G</w:t>
      </w:r>
      <w:r w:rsidRPr="00B31E49">
        <w:rPr>
          <w:rFonts w:hint="eastAsia"/>
          <w:b/>
          <w:bCs/>
        </w:rPr>
        <w:t>c性能指标</w:t>
      </w:r>
    </w:p>
    <w:p w14:paraId="43C91779" w14:textId="7D7E7D87" w:rsidR="007A3968" w:rsidRDefault="007A3968" w:rsidP="00741B08">
      <w:pPr>
        <w:pStyle w:val="a3"/>
        <w:numPr>
          <w:ilvl w:val="0"/>
          <w:numId w:val="2"/>
        </w:numPr>
        <w:spacing w:line="360" w:lineRule="auto"/>
        <w:ind w:firstLineChars="0"/>
        <w:outlineLvl w:val="1"/>
      </w:pPr>
      <w:r>
        <w:rPr>
          <w:rFonts w:hint="eastAsia"/>
        </w:rPr>
        <w:t>吞吐量</w:t>
      </w:r>
    </w:p>
    <w:p w14:paraId="78A2AC09" w14:textId="054BE2A2" w:rsidR="007A3968" w:rsidRDefault="007A3968" w:rsidP="00C72B77">
      <w:pPr>
        <w:pStyle w:val="a3"/>
        <w:spacing w:line="360" w:lineRule="auto"/>
        <w:ind w:left="840" w:firstLineChars="0"/>
      </w:pPr>
      <w:r w:rsidRPr="007A3968">
        <w:t>cpu花在垃圾回收的时间和花在应用程序上的时间的占比</w:t>
      </w:r>
      <w:r>
        <w:rPr>
          <w:rFonts w:hint="eastAsia"/>
        </w:rPr>
        <w:t>。</w:t>
      </w:r>
      <w:r w:rsidR="000A3710">
        <w:rPr>
          <w:rFonts w:hint="eastAsia"/>
        </w:rPr>
        <w:t>比如：</w:t>
      </w:r>
      <w:r w:rsidR="000A3710" w:rsidRPr="000A3710">
        <w:rPr>
          <w:rFonts w:hint="eastAsia"/>
        </w:rPr>
        <w:t>虚拟机总共运行了100分钟，其中垃圾收集花掉1分钟，那吞吐量就是99%</w:t>
      </w:r>
      <w:r w:rsidR="000A3710">
        <w:rPr>
          <w:rFonts w:hint="eastAsia"/>
        </w:rPr>
        <w:t>。</w:t>
      </w:r>
    </w:p>
    <w:p w14:paraId="1E401AD8" w14:textId="59EC6993" w:rsidR="00C72B77" w:rsidRDefault="00C72B77" w:rsidP="00C72B77">
      <w:pPr>
        <w:pStyle w:val="a3"/>
        <w:numPr>
          <w:ilvl w:val="0"/>
          <w:numId w:val="2"/>
        </w:numPr>
        <w:spacing w:line="360" w:lineRule="auto"/>
        <w:ind w:firstLineChars="0"/>
        <w:outlineLvl w:val="1"/>
      </w:pPr>
      <w:r>
        <w:tab/>
      </w:r>
      <w:r>
        <w:rPr>
          <w:rFonts w:hint="eastAsia"/>
        </w:rPr>
        <w:t>gc负荷</w:t>
      </w:r>
    </w:p>
    <w:p w14:paraId="6D88ACED" w14:textId="1C6FFADF" w:rsidR="00D01954" w:rsidRDefault="00D01954" w:rsidP="00C72B77">
      <w:pPr>
        <w:pStyle w:val="a3"/>
        <w:spacing w:line="360" w:lineRule="auto"/>
        <w:ind w:leftChars="400" w:left="840" w:firstLineChars="0"/>
      </w:pPr>
      <w:r w:rsidRPr="00C72B77">
        <w:rPr>
          <w:rFonts w:hint="eastAsia"/>
        </w:rPr>
        <w:t>与吞吐量相反，指应用花在GC上的时间百分比</w:t>
      </w:r>
    </w:p>
    <w:p w14:paraId="62895A7A" w14:textId="244190AE" w:rsidR="00C72B77" w:rsidRDefault="00C72B77" w:rsidP="00C72B77">
      <w:pPr>
        <w:pStyle w:val="a3"/>
        <w:numPr>
          <w:ilvl w:val="0"/>
          <w:numId w:val="2"/>
        </w:numPr>
        <w:spacing w:line="360" w:lineRule="auto"/>
        <w:ind w:firstLineChars="0"/>
        <w:outlineLvl w:val="1"/>
      </w:pPr>
      <w:r>
        <w:lastRenderedPageBreak/>
        <w:tab/>
      </w:r>
      <w:r>
        <w:rPr>
          <w:rFonts w:hint="eastAsia"/>
        </w:rPr>
        <w:t>gc频率</w:t>
      </w:r>
    </w:p>
    <w:p w14:paraId="7DB81091" w14:textId="380B3106" w:rsidR="00D01954" w:rsidRPr="00D01954" w:rsidRDefault="00C72B77" w:rsidP="00173B61">
      <w:pPr>
        <w:pStyle w:val="a3"/>
        <w:spacing w:line="360" w:lineRule="auto"/>
        <w:ind w:leftChars="400" w:left="840" w:firstLineChars="0"/>
      </w:pPr>
      <w:r w:rsidRPr="00C72B77">
        <w:rPr>
          <w:rFonts w:hint="eastAsia"/>
        </w:rPr>
        <w:t>与吞吐量相反，指应用花在GC上的时间百分比</w:t>
      </w:r>
    </w:p>
    <w:p w14:paraId="5AE287AE" w14:textId="12271827" w:rsidR="007A3968" w:rsidRDefault="007A3968" w:rsidP="00741B08">
      <w:pPr>
        <w:pStyle w:val="a3"/>
        <w:numPr>
          <w:ilvl w:val="0"/>
          <w:numId w:val="2"/>
        </w:numPr>
        <w:spacing w:line="360" w:lineRule="auto"/>
        <w:ind w:firstLineChars="0"/>
        <w:outlineLvl w:val="1"/>
      </w:pPr>
      <w:r>
        <w:rPr>
          <w:rFonts w:hint="eastAsia"/>
        </w:rPr>
        <w:t>停顿时间</w:t>
      </w:r>
    </w:p>
    <w:p w14:paraId="64962E92" w14:textId="7A577291" w:rsidR="00D01954" w:rsidRDefault="007A3968" w:rsidP="00741B08">
      <w:pPr>
        <w:pStyle w:val="a3"/>
        <w:spacing w:line="360" w:lineRule="auto"/>
        <w:ind w:left="840" w:firstLineChars="0" w:firstLine="0"/>
      </w:pPr>
      <w:r w:rsidRPr="007A3968">
        <w:rPr>
          <w:rFonts w:hint="eastAsia"/>
        </w:rPr>
        <w:t>中断应用程序来做垃圾回收的应用停顿</w:t>
      </w:r>
      <w:r w:rsidR="00173B61">
        <w:rPr>
          <w:rFonts w:hint="eastAsia"/>
        </w:rPr>
        <w:t>（</w:t>
      </w:r>
      <w:r w:rsidR="00173B61" w:rsidRPr="00173B61">
        <w:rPr>
          <w:rFonts w:hint="eastAsia"/>
        </w:rPr>
        <w:t>stop-the-world</w:t>
      </w:r>
      <w:r w:rsidR="00173B61">
        <w:rPr>
          <w:rFonts w:hint="eastAsia"/>
        </w:rPr>
        <w:t>）</w:t>
      </w:r>
      <w:r w:rsidRPr="007A3968">
        <w:rPr>
          <w:rFonts w:hint="eastAsia"/>
        </w:rPr>
        <w:t>时间</w:t>
      </w:r>
      <w:r>
        <w:rPr>
          <w:rFonts w:hint="eastAsia"/>
        </w:rPr>
        <w:t>。</w:t>
      </w:r>
    </w:p>
    <w:p w14:paraId="3497EB60" w14:textId="66ADFA3D" w:rsidR="00173B61" w:rsidRDefault="00173B61" w:rsidP="00173B61">
      <w:pPr>
        <w:pStyle w:val="a3"/>
        <w:numPr>
          <w:ilvl w:val="0"/>
          <w:numId w:val="2"/>
        </w:numPr>
        <w:spacing w:line="360" w:lineRule="auto"/>
        <w:ind w:firstLineChars="0"/>
        <w:outlineLvl w:val="1"/>
      </w:pPr>
      <w:r>
        <w:rPr>
          <w:rFonts w:hint="eastAsia"/>
        </w:rPr>
        <w:t>反应速度</w:t>
      </w:r>
    </w:p>
    <w:p w14:paraId="432DA202" w14:textId="1350F15C" w:rsidR="00173B61" w:rsidRDefault="00173B61" w:rsidP="00173B61">
      <w:pPr>
        <w:pStyle w:val="a3"/>
        <w:spacing w:line="360" w:lineRule="auto"/>
        <w:ind w:left="840" w:firstLineChars="0" w:firstLine="0"/>
      </w:pPr>
      <w:r w:rsidRPr="00173B61">
        <w:rPr>
          <w:rFonts w:hint="eastAsia"/>
        </w:rPr>
        <w:t>从一个对象变成垃圾道这个对象被回收的时间</w:t>
      </w:r>
      <w:r>
        <w:rPr>
          <w:rFonts w:hint="eastAsia"/>
        </w:rPr>
        <w:t>。</w:t>
      </w:r>
    </w:p>
    <w:p w14:paraId="55E15031" w14:textId="08CCA1AD" w:rsidR="002F164D" w:rsidRDefault="002F164D" w:rsidP="002F164D">
      <w:pPr>
        <w:spacing w:line="360" w:lineRule="auto"/>
        <w:outlineLvl w:val="1"/>
      </w:pPr>
      <w:r>
        <w:rPr>
          <w:rFonts w:hint="eastAsia"/>
        </w:rPr>
        <w:t>总结：</w:t>
      </w:r>
    </w:p>
    <w:p w14:paraId="7DE3212C" w14:textId="77777777" w:rsidR="00EF4BA8" w:rsidRDefault="00D01954" w:rsidP="00EF4BA8">
      <w:pPr>
        <w:spacing w:line="360" w:lineRule="auto"/>
        <w:ind w:left="420" w:firstLine="420"/>
        <w:rPr>
          <w:rFonts w:ascii="Helvetica" w:hAnsi="Helvetica" w:cs="Helvetica"/>
          <w:color w:val="000000"/>
          <w:szCs w:val="21"/>
          <w:shd w:val="clear" w:color="auto" w:fill="FFFFFF"/>
        </w:rPr>
      </w:pPr>
      <w:r w:rsidRPr="00EF4BA8">
        <w:rPr>
          <w:rFonts w:ascii="Helvetica" w:hAnsi="Helvetica" w:cs="Helvetica" w:hint="eastAsia"/>
          <w:color w:val="000000"/>
          <w:szCs w:val="21"/>
          <w:shd w:val="clear" w:color="auto" w:fill="FFFFFF"/>
        </w:rPr>
        <w:t>一个交互式的应用要求暂停时间越少越好，然而，一个非交互性的应用，当然是希望</w:t>
      </w:r>
      <w:r w:rsidRPr="00EF4BA8">
        <w:rPr>
          <w:rFonts w:ascii="Helvetica" w:hAnsi="Helvetica" w:cs="Helvetica" w:hint="eastAsia"/>
          <w:color w:val="000000"/>
          <w:szCs w:val="21"/>
          <w:shd w:val="clear" w:color="auto" w:fill="FFFFFF"/>
        </w:rPr>
        <w:t>GC</w:t>
      </w:r>
      <w:r w:rsidRPr="00EF4BA8">
        <w:rPr>
          <w:rFonts w:ascii="Helvetica" w:hAnsi="Helvetica" w:cs="Helvetica" w:hint="eastAsia"/>
          <w:color w:val="000000"/>
          <w:szCs w:val="21"/>
          <w:shd w:val="clear" w:color="auto" w:fill="FFFFFF"/>
        </w:rPr>
        <w:t>负荷越低越好。</w:t>
      </w:r>
    </w:p>
    <w:p w14:paraId="6C8357DE" w14:textId="77777777" w:rsidR="00EF4BA8" w:rsidRDefault="00D01954" w:rsidP="00EF4BA8">
      <w:pPr>
        <w:spacing w:line="360" w:lineRule="auto"/>
        <w:ind w:left="420" w:firstLine="420"/>
        <w:rPr>
          <w:rFonts w:ascii="Helvetica" w:hAnsi="Helvetica" w:cs="Helvetica"/>
          <w:color w:val="000000"/>
          <w:szCs w:val="21"/>
          <w:shd w:val="clear" w:color="auto" w:fill="FFFFFF"/>
        </w:rPr>
      </w:pPr>
      <w:r w:rsidRPr="00EF4BA8">
        <w:rPr>
          <w:rFonts w:ascii="Helvetica" w:hAnsi="Helvetica" w:cs="Helvetica" w:hint="eastAsia"/>
          <w:color w:val="000000"/>
          <w:szCs w:val="21"/>
          <w:shd w:val="clear" w:color="auto" w:fill="FFFFFF"/>
        </w:rPr>
        <w:t>一个实时系统对暂停时间和</w:t>
      </w:r>
      <w:r w:rsidRPr="00EF4BA8">
        <w:rPr>
          <w:rFonts w:ascii="Helvetica" w:hAnsi="Helvetica" w:cs="Helvetica" w:hint="eastAsia"/>
          <w:color w:val="000000"/>
          <w:szCs w:val="21"/>
          <w:shd w:val="clear" w:color="auto" w:fill="FFFFFF"/>
        </w:rPr>
        <w:t>GC</w:t>
      </w:r>
      <w:r w:rsidRPr="00EF4BA8">
        <w:rPr>
          <w:rFonts w:ascii="Helvetica" w:hAnsi="Helvetica" w:cs="Helvetica" w:hint="eastAsia"/>
          <w:color w:val="000000"/>
          <w:szCs w:val="21"/>
          <w:shd w:val="clear" w:color="auto" w:fill="FFFFFF"/>
        </w:rPr>
        <w:t>负荷的要求，都是越低越好。</w:t>
      </w:r>
    </w:p>
    <w:p w14:paraId="2F78D1D7" w14:textId="77777777" w:rsidR="00EF4BA8" w:rsidRDefault="00D01954" w:rsidP="00EF4BA8">
      <w:pPr>
        <w:spacing w:line="360" w:lineRule="auto"/>
        <w:ind w:left="420" w:firstLine="420"/>
        <w:rPr>
          <w:rFonts w:ascii="Helvetica" w:hAnsi="Helvetica" w:cs="Helvetica"/>
          <w:color w:val="000000"/>
          <w:szCs w:val="21"/>
          <w:shd w:val="clear" w:color="auto" w:fill="FFFFFF"/>
        </w:rPr>
      </w:pPr>
      <w:r w:rsidRPr="00EF4BA8">
        <w:rPr>
          <w:rFonts w:ascii="Helvetica" w:hAnsi="Helvetica" w:cs="Helvetica" w:hint="eastAsia"/>
          <w:color w:val="000000"/>
          <w:szCs w:val="21"/>
          <w:shd w:val="clear" w:color="auto" w:fill="FFFFFF"/>
        </w:rPr>
        <w:t>如果你想要比较好的</w:t>
      </w:r>
      <w:r w:rsidRPr="00EF4BA8">
        <w:rPr>
          <w:rFonts w:ascii="Helvetica" w:hAnsi="Helvetica" w:cs="Helvetica" w:hint="eastAsia"/>
          <w:b/>
          <w:bCs/>
          <w:color w:val="000000"/>
          <w:szCs w:val="21"/>
        </w:rPr>
        <w:t>吞吐量</w:t>
      </w:r>
      <w:r w:rsidRPr="00EF4BA8">
        <w:rPr>
          <w:rFonts w:ascii="Helvetica" w:hAnsi="Helvetica" w:cs="Helvetica" w:hint="eastAsia"/>
          <w:color w:val="000000"/>
          <w:szCs w:val="21"/>
          <w:shd w:val="clear" w:color="auto" w:fill="FFFFFF"/>
        </w:rPr>
        <w:t>和</w:t>
      </w:r>
      <w:r w:rsidRPr="00EF4BA8">
        <w:rPr>
          <w:rFonts w:ascii="Helvetica" w:hAnsi="Helvetica" w:cs="Helvetica" w:hint="eastAsia"/>
          <w:b/>
          <w:bCs/>
          <w:color w:val="000000"/>
          <w:szCs w:val="21"/>
        </w:rPr>
        <w:t>延迟</w:t>
      </w:r>
      <w:r w:rsidRPr="00EF4BA8">
        <w:rPr>
          <w:rFonts w:ascii="Helvetica" w:hAnsi="Helvetica" w:cs="Helvetica" w:hint="eastAsia"/>
          <w:color w:val="000000"/>
          <w:szCs w:val="21"/>
          <w:shd w:val="clear" w:color="auto" w:fill="FFFFFF"/>
        </w:rPr>
        <w:t>，那就得在</w:t>
      </w:r>
      <w:r w:rsidRPr="00EF4BA8">
        <w:rPr>
          <w:rFonts w:ascii="Helvetica" w:hAnsi="Helvetica" w:cs="Helvetica" w:hint="eastAsia"/>
          <w:b/>
          <w:bCs/>
          <w:color w:val="000000"/>
          <w:szCs w:val="21"/>
        </w:rPr>
        <w:t>CPU</w:t>
      </w:r>
      <w:r w:rsidRPr="00EF4BA8">
        <w:rPr>
          <w:rFonts w:ascii="Helvetica" w:hAnsi="Helvetica" w:cs="Helvetica" w:hint="eastAsia"/>
          <w:b/>
          <w:bCs/>
          <w:color w:val="000000"/>
          <w:szCs w:val="21"/>
        </w:rPr>
        <w:t>消耗</w:t>
      </w:r>
      <w:r w:rsidRPr="00EF4BA8">
        <w:rPr>
          <w:rFonts w:ascii="Helvetica" w:hAnsi="Helvetica" w:cs="Helvetica" w:hint="eastAsia"/>
          <w:color w:val="000000"/>
          <w:szCs w:val="21"/>
          <w:shd w:val="clear" w:color="auto" w:fill="FFFFFF"/>
        </w:rPr>
        <w:t>上有所牺牲</w:t>
      </w:r>
    </w:p>
    <w:p w14:paraId="35FE8A87" w14:textId="77777777" w:rsidR="00EF4BA8" w:rsidRDefault="00D01954" w:rsidP="00EF4BA8">
      <w:pPr>
        <w:spacing w:line="360" w:lineRule="auto"/>
        <w:ind w:left="420" w:firstLine="420"/>
        <w:rPr>
          <w:rFonts w:ascii="Helvetica" w:hAnsi="Helvetica" w:cs="Helvetica"/>
          <w:color w:val="000000"/>
          <w:szCs w:val="21"/>
          <w:shd w:val="clear" w:color="auto" w:fill="FFFFFF"/>
        </w:rPr>
      </w:pPr>
      <w:r w:rsidRPr="00EF4BA8">
        <w:rPr>
          <w:rFonts w:ascii="Helvetica" w:hAnsi="Helvetica" w:cs="Helvetica" w:hint="eastAsia"/>
          <w:color w:val="000000"/>
          <w:szCs w:val="21"/>
          <w:shd w:val="clear" w:color="auto" w:fill="FFFFFF"/>
        </w:rPr>
        <w:t>如果你想要比较好的</w:t>
      </w:r>
      <w:r w:rsidRPr="00EF4BA8">
        <w:rPr>
          <w:rFonts w:ascii="Helvetica" w:hAnsi="Helvetica" w:cs="Helvetica" w:hint="eastAsia"/>
          <w:b/>
          <w:bCs/>
          <w:color w:val="000000"/>
          <w:szCs w:val="21"/>
        </w:rPr>
        <w:t>吞吐量</w:t>
      </w:r>
      <w:r w:rsidRPr="00EF4BA8">
        <w:rPr>
          <w:rFonts w:ascii="Helvetica" w:hAnsi="Helvetica" w:cs="Helvetica" w:hint="eastAsia"/>
          <w:color w:val="000000"/>
          <w:szCs w:val="21"/>
          <w:shd w:val="clear" w:color="auto" w:fill="FFFFFF"/>
        </w:rPr>
        <w:t>和</w:t>
      </w:r>
      <w:r w:rsidRPr="00EF4BA8">
        <w:rPr>
          <w:rFonts w:ascii="Helvetica" w:hAnsi="Helvetica" w:cs="Helvetica" w:hint="eastAsia"/>
          <w:b/>
          <w:bCs/>
          <w:color w:val="000000"/>
          <w:szCs w:val="21"/>
        </w:rPr>
        <w:t>CPU</w:t>
      </w:r>
      <w:r w:rsidRPr="00EF4BA8">
        <w:rPr>
          <w:rFonts w:ascii="Helvetica" w:hAnsi="Helvetica" w:cs="Helvetica" w:hint="eastAsia"/>
          <w:b/>
          <w:bCs/>
          <w:color w:val="000000"/>
          <w:szCs w:val="21"/>
        </w:rPr>
        <w:t>消耗</w:t>
      </w:r>
      <w:r w:rsidRPr="00EF4BA8">
        <w:rPr>
          <w:rFonts w:ascii="Helvetica" w:hAnsi="Helvetica" w:cs="Helvetica" w:hint="eastAsia"/>
          <w:color w:val="000000"/>
          <w:szCs w:val="21"/>
          <w:shd w:val="clear" w:color="auto" w:fill="FFFFFF"/>
        </w:rPr>
        <w:t>，那就得在</w:t>
      </w:r>
      <w:r w:rsidRPr="00EF4BA8">
        <w:rPr>
          <w:rFonts w:ascii="Helvetica" w:hAnsi="Helvetica" w:cs="Helvetica" w:hint="eastAsia"/>
          <w:b/>
          <w:bCs/>
          <w:color w:val="000000"/>
          <w:szCs w:val="21"/>
        </w:rPr>
        <w:t>延迟</w:t>
      </w:r>
      <w:r w:rsidRPr="00EF4BA8">
        <w:rPr>
          <w:rFonts w:ascii="Helvetica" w:hAnsi="Helvetica" w:cs="Helvetica" w:hint="eastAsia"/>
          <w:color w:val="000000"/>
          <w:szCs w:val="21"/>
          <w:shd w:val="clear" w:color="auto" w:fill="FFFFFF"/>
        </w:rPr>
        <w:t>上有所牺牲</w:t>
      </w:r>
    </w:p>
    <w:p w14:paraId="5EDDC598" w14:textId="0E9645C0" w:rsidR="00D01954" w:rsidRPr="00EF4BA8" w:rsidRDefault="00D01954" w:rsidP="00EF4BA8">
      <w:pPr>
        <w:spacing w:line="360" w:lineRule="auto"/>
        <w:ind w:left="420" w:firstLine="420"/>
        <w:rPr>
          <w:rFonts w:ascii="Helvetica" w:hAnsi="Helvetica" w:cs="Helvetica"/>
          <w:color w:val="000000"/>
          <w:szCs w:val="21"/>
          <w:shd w:val="clear" w:color="auto" w:fill="FFFFFF"/>
        </w:rPr>
      </w:pPr>
      <w:r w:rsidRPr="00EF4BA8">
        <w:rPr>
          <w:rFonts w:ascii="Helvetica" w:hAnsi="Helvetica" w:cs="Helvetica" w:hint="eastAsia"/>
          <w:color w:val="000000"/>
          <w:szCs w:val="21"/>
          <w:shd w:val="clear" w:color="auto" w:fill="FFFFFF"/>
        </w:rPr>
        <w:t>如果你想要比较好的</w:t>
      </w:r>
      <w:r w:rsidRPr="00EF4BA8">
        <w:rPr>
          <w:rFonts w:ascii="Helvetica" w:hAnsi="Helvetica" w:cs="Helvetica" w:hint="eastAsia"/>
          <w:b/>
          <w:bCs/>
          <w:color w:val="000000"/>
          <w:szCs w:val="21"/>
        </w:rPr>
        <w:t>延迟</w:t>
      </w:r>
      <w:r w:rsidRPr="00EF4BA8">
        <w:rPr>
          <w:rFonts w:ascii="Helvetica" w:hAnsi="Helvetica" w:cs="Helvetica" w:hint="eastAsia"/>
          <w:color w:val="000000"/>
          <w:szCs w:val="21"/>
          <w:shd w:val="clear" w:color="auto" w:fill="FFFFFF"/>
        </w:rPr>
        <w:t>和</w:t>
      </w:r>
      <w:r w:rsidRPr="00EF4BA8">
        <w:rPr>
          <w:rFonts w:ascii="Helvetica" w:hAnsi="Helvetica" w:cs="Helvetica" w:hint="eastAsia"/>
          <w:b/>
          <w:bCs/>
          <w:color w:val="000000"/>
          <w:szCs w:val="21"/>
        </w:rPr>
        <w:t>CPU</w:t>
      </w:r>
      <w:r w:rsidRPr="00EF4BA8">
        <w:rPr>
          <w:rFonts w:ascii="Helvetica" w:hAnsi="Helvetica" w:cs="Helvetica" w:hint="eastAsia"/>
          <w:b/>
          <w:bCs/>
          <w:color w:val="000000"/>
          <w:szCs w:val="21"/>
        </w:rPr>
        <w:t>消耗</w:t>
      </w:r>
      <w:r w:rsidRPr="00EF4BA8">
        <w:rPr>
          <w:rFonts w:ascii="Helvetica" w:hAnsi="Helvetica" w:cs="Helvetica" w:hint="eastAsia"/>
          <w:color w:val="000000"/>
          <w:szCs w:val="21"/>
          <w:shd w:val="clear" w:color="auto" w:fill="FFFFFF"/>
        </w:rPr>
        <w:t>，那就得在</w:t>
      </w:r>
      <w:r w:rsidRPr="00EF4BA8">
        <w:rPr>
          <w:rFonts w:ascii="Helvetica" w:hAnsi="Helvetica" w:cs="Helvetica" w:hint="eastAsia"/>
          <w:b/>
          <w:bCs/>
          <w:color w:val="000000"/>
          <w:szCs w:val="21"/>
        </w:rPr>
        <w:t>吞吐量</w:t>
      </w:r>
      <w:r w:rsidRPr="00EF4BA8">
        <w:rPr>
          <w:rFonts w:ascii="Helvetica" w:hAnsi="Helvetica" w:cs="Helvetica" w:hint="eastAsia"/>
          <w:color w:val="000000"/>
          <w:szCs w:val="21"/>
          <w:shd w:val="clear" w:color="auto" w:fill="FFFFFF"/>
        </w:rPr>
        <w:t>上有所牺牲</w:t>
      </w:r>
    </w:p>
    <w:p w14:paraId="1A4CFEE3" w14:textId="77777777" w:rsidR="00A126BF" w:rsidRPr="00B35086" w:rsidRDefault="00A126BF" w:rsidP="00A126BF">
      <w:pPr>
        <w:pStyle w:val="a3"/>
        <w:numPr>
          <w:ilvl w:val="0"/>
          <w:numId w:val="1"/>
        </w:numPr>
        <w:spacing w:before="240" w:line="360" w:lineRule="auto"/>
        <w:ind w:firstLineChars="0"/>
        <w:outlineLvl w:val="0"/>
        <w:rPr>
          <w:b/>
          <w:bCs/>
        </w:rPr>
      </w:pPr>
      <w:r w:rsidRPr="00B35086">
        <w:rPr>
          <w:rFonts w:hint="eastAsia"/>
          <w:b/>
          <w:bCs/>
        </w:rPr>
        <w:t>gc的算法</w:t>
      </w:r>
    </w:p>
    <w:p w14:paraId="372BB76D" w14:textId="77777777" w:rsidR="00A126BF" w:rsidRPr="00812780" w:rsidRDefault="00A126BF" w:rsidP="00812780">
      <w:pPr>
        <w:pStyle w:val="a3"/>
        <w:numPr>
          <w:ilvl w:val="0"/>
          <w:numId w:val="19"/>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hint="eastAsia"/>
          <w:color w:val="000000"/>
          <w:szCs w:val="21"/>
          <w:shd w:val="clear" w:color="auto" w:fill="FFFFFF"/>
        </w:rPr>
        <w:t>引用计数法</w:t>
      </w:r>
    </w:p>
    <w:p w14:paraId="2328935C" w14:textId="77777777" w:rsidR="00A126BF" w:rsidRDefault="00A126BF" w:rsidP="00A126BF">
      <w:pPr>
        <w:pStyle w:val="a3"/>
        <w:spacing w:line="360" w:lineRule="auto"/>
        <w:ind w:left="840" w:firstLineChars="0"/>
      </w:pPr>
      <w:r w:rsidRPr="00AF3221">
        <w:rPr>
          <w:rFonts w:hint="eastAsia"/>
        </w:rPr>
        <w:t>对于一个对象A，只要有任何一个对象引用了A，则A的引用计数器就加1，当引用失效时，引用计数器就减1。只要对象A的引用计数器的值为0，则对象A就不可能再被使用。</w:t>
      </w:r>
    </w:p>
    <w:p w14:paraId="66AA0431" w14:textId="77777777" w:rsidR="00A126BF" w:rsidRDefault="00A126BF" w:rsidP="00A126BF">
      <w:pPr>
        <w:pStyle w:val="a3"/>
        <w:spacing w:line="360" w:lineRule="auto"/>
        <w:ind w:left="360" w:firstLineChars="0" w:firstLine="0"/>
      </w:pPr>
      <w:r>
        <w:tab/>
      </w:r>
      <w:r>
        <w:tab/>
      </w:r>
      <w:r>
        <w:rPr>
          <w:rFonts w:hint="eastAsia"/>
        </w:rPr>
        <w:t>缺点：</w:t>
      </w:r>
    </w:p>
    <w:p w14:paraId="236FA87D" w14:textId="77777777" w:rsidR="00A126BF" w:rsidRPr="0098307D" w:rsidRDefault="00A126BF" w:rsidP="00A126BF">
      <w:pPr>
        <w:pStyle w:val="a3"/>
        <w:numPr>
          <w:ilvl w:val="0"/>
          <w:numId w:val="7"/>
        </w:numPr>
        <w:spacing w:line="360" w:lineRule="auto"/>
        <w:ind w:firstLineChars="0"/>
      </w:pPr>
      <w:r w:rsidRPr="0098307D">
        <w:rPr>
          <w:rFonts w:hint="eastAsia"/>
        </w:rPr>
        <w:t>引用和去引用伴随加法和减法，影响性</w:t>
      </w:r>
      <w:r>
        <w:rPr>
          <w:rFonts w:hint="eastAsia"/>
        </w:rPr>
        <w:t>能；</w:t>
      </w:r>
    </w:p>
    <w:p w14:paraId="0D9F9157" w14:textId="77777777" w:rsidR="00A126BF" w:rsidRDefault="00A126BF" w:rsidP="00A126BF">
      <w:pPr>
        <w:pStyle w:val="a3"/>
        <w:numPr>
          <w:ilvl w:val="0"/>
          <w:numId w:val="7"/>
        </w:numPr>
        <w:spacing w:line="360" w:lineRule="auto"/>
        <w:ind w:firstLineChars="0"/>
      </w:pPr>
      <w:r w:rsidRPr="0000053B">
        <w:rPr>
          <w:rFonts w:hint="eastAsia"/>
        </w:rPr>
        <w:t>很难处理循环引用</w:t>
      </w:r>
    </w:p>
    <w:p w14:paraId="3D97667C" w14:textId="77777777" w:rsidR="00A126BF" w:rsidRDefault="00A126BF" w:rsidP="00A126BF">
      <w:pPr>
        <w:spacing w:line="360" w:lineRule="auto"/>
        <w:ind w:left="1260"/>
      </w:pPr>
      <w:r>
        <w:rPr>
          <w:noProof/>
        </w:rPr>
        <w:drawing>
          <wp:inline distT="0" distB="0" distL="0" distR="0" wp14:anchorId="5F3291B3" wp14:editId="320C6DB9">
            <wp:extent cx="4798466" cy="1414057"/>
            <wp:effectExtent l="0" t="0" r="254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050" cy="1449592"/>
                    </a:xfrm>
                    <a:prstGeom prst="rect">
                      <a:avLst/>
                    </a:prstGeom>
                    <a:noFill/>
                    <a:ln>
                      <a:noFill/>
                    </a:ln>
                  </pic:spPr>
                </pic:pic>
              </a:graphicData>
            </a:graphic>
          </wp:inline>
        </w:drawing>
      </w:r>
    </w:p>
    <w:p w14:paraId="74437F81" w14:textId="77777777" w:rsidR="00A126BF" w:rsidRDefault="00A126BF" w:rsidP="00A126BF">
      <w:pPr>
        <w:spacing w:line="360" w:lineRule="auto"/>
        <w:ind w:left="840" w:firstLine="420"/>
      </w:pPr>
      <w:r w:rsidRPr="00D932CC">
        <w:rPr>
          <w:rFonts w:hint="eastAsia"/>
        </w:rPr>
        <w:t>如图循环引用因为引用计数不为0，所以永远不会被GC。</w:t>
      </w:r>
    </w:p>
    <w:p w14:paraId="5C7F7D9C" w14:textId="77777777" w:rsidR="00A126BF" w:rsidRPr="00812780" w:rsidRDefault="00A126BF" w:rsidP="00812780">
      <w:pPr>
        <w:pStyle w:val="a3"/>
        <w:numPr>
          <w:ilvl w:val="0"/>
          <w:numId w:val="19"/>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hint="eastAsia"/>
          <w:color w:val="000000"/>
          <w:szCs w:val="21"/>
          <w:shd w:val="clear" w:color="auto" w:fill="FFFFFF"/>
        </w:rPr>
        <w:t>标记</w:t>
      </w:r>
      <w:r w:rsidRPr="00812780">
        <w:rPr>
          <w:rStyle w:val="a4"/>
          <w:rFonts w:ascii="Helvetica" w:hAnsi="Helvetica" w:cs="Helvetica" w:hint="eastAsia"/>
          <w:color w:val="000000"/>
          <w:szCs w:val="21"/>
          <w:shd w:val="clear" w:color="auto" w:fill="FFFFFF"/>
        </w:rPr>
        <w:t>-</w:t>
      </w:r>
      <w:r w:rsidRPr="00812780">
        <w:rPr>
          <w:rStyle w:val="a4"/>
          <w:rFonts w:ascii="Helvetica" w:hAnsi="Helvetica" w:cs="Helvetica" w:hint="eastAsia"/>
          <w:color w:val="000000"/>
          <w:szCs w:val="21"/>
          <w:shd w:val="clear" w:color="auto" w:fill="FFFFFF"/>
        </w:rPr>
        <w:t>清除</w:t>
      </w:r>
    </w:p>
    <w:p w14:paraId="2202AC5B" w14:textId="77777777" w:rsidR="00A126BF" w:rsidRDefault="00A126BF" w:rsidP="00A126BF">
      <w:pPr>
        <w:pStyle w:val="a3"/>
        <w:spacing w:line="360" w:lineRule="auto"/>
        <w:ind w:left="840" w:firstLineChars="0"/>
      </w:pPr>
      <w:r w:rsidRPr="00AF3221">
        <w:rPr>
          <w:rFonts w:hint="eastAsia"/>
        </w:rPr>
        <w:lastRenderedPageBreak/>
        <w:t>标记-清除算法是现代垃圾回收算法的思想基础。标记-清除算法将垃圾回收分为两个阶段：</w:t>
      </w:r>
      <w:r w:rsidRPr="00AF3221">
        <w:rPr>
          <w:rFonts w:hint="eastAsia"/>
          <w:b/>
          <w:bCs/>
        </w:rPr>
        <w:t>标记阶段</w:t>
      </w:r>
      <w:r w:rsidRPr="00AF3221">
        <w:rPr>
          <w:rFonts w:hint="eastAsia"/>
        </w:rPr>
        <w:t>和</w:t>
      </w:r>
      <w:r w:rsidRPr="00AF3221">
        <w:rPr>
          <w:rFonts w:hint="eastAsia"/>
          <w:b/>
          <w:bCs/>
        </w:rPr>
        <w:t>清除阶段</w:t>
      </w:r>
      <w:r w:rsidRPr="00AF3221">
        <w:rPr>
          <w:rFonts w:hint="eastAsia"/>
        </w:rPr>
        <w:t>。一种可行的实现是，在标记阶段，首先通过根节点，标记所有从根节点开始的可达对象。因此，未被标记的对象就是未被引用的垃圾对象。然后，在清除阶段，清除所有未被标记的对象。</w:t>
      </w:r>
    </w:p>
    <w:p w14:paraId="5B9ADB00" w14:textId="77777777" w:rsidR="00A126BF" w:rsidRDefault="00A126BF" w:rsidP="00A126BF">
      <w:pPr>
        <w:spacing w:line="360" w:lineRule="auto"/>
        <w:ind w:left="420" w:firstLine="420"/>
      </w:pPr>
      <w:r>
        <w:rPr>
          <w:noProof/>
        </w:rPr>
        <w:drawing>
          <wp:inline distT="0" distB="0" distL="0" distR="0" wp14:anchorId="21DA290D" wp14:editId="49659F34">
            <wp:extent cx="5274310" cy="2076450"/>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5ED074D3" w14:textId="77777777" w:rsidR="00A126BF" w:rsidRDefault="00A126BF" w:rsidP="00A126BF">
      <w:pPr>
        <w:spacing w:line="360" w:lineRule="auto"/>
      </w:pPr>
      <w:r>
        <w:tab/>
      </w:r>
      <w:r>
        <w:tab/>
      </w:r>
      <w:r>
        <w:rPr>
          <w:rFonts w:hint="eastAsia"/>
        </w:rPr>
        <w:t>问题：</w:t>
      </w:r>
    </w:p>
    <w:p w14:paraId="7E1EBD15" w14:textId="77777777" w:rsidR="00A126BF" w:rsidRDefault="00A126BF" w:rsidP="00A126BF">
      <w:pPr>
        <w:spacing w:line="360" w:lineRule="auto"/>
      </w:pPr>
      <w:r>
        <w:tab/>
      </w:r>
      <w:r>
        <w:tab/>
      </w:r>
      <w:r>
        <w:tab/>
      </w:r>
      <w:r>
        <w:tab/>
      </w:r>
      <w:r w:rsidRPr="00CB37F4">
        <w:rPr>
          <w:rFonts w:hint="eastAsia"/>
        </w:rPr>
        <w:t>多次标记清楚过后容易形成过多的内存碎片</w:t>
      </w:r>
    </w:p>
    <w:p w14:paraId="7C48C72F" w14:textId="77777777" w:rsidR="00A126BF" w:rsidRPr="00812780" w:rsidRDefault="00A126BF" w:rsidP="00812780">
      <w:pPr>
        <w:pStyle w:val="a3"/>
        <w:numPr>
          <w:ilvl w:val="0"/>
          <w:numId w:val="19"/>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hint="eastAsia"/>
          <w:color w:val="000000"/>
          <w:szCs w:val="21"/>
          <w:shd w:val="clear" w:color="auto" w:fill="FFFFFF"/>
        </w:rPr>
        <w:t>标记</w:t>
      </w:r>
      <w:r w:rsidRPr="00812780">
        <w:rPr>
          <w:rStyle w:val="a4"/>
          <w:rFonts w:ascii="Helvetica" w:hAnsi="Helvetica" w:cs="Helvetica" w:hint="eastAsia"/>
          <w:color w:val="000000"/>
          <w:szCs w:val="21"/>
          <w:shd w:val="clear" w:color="auto" w:fill="FFFFFF"/>
        </w:rPr>
        <w:t>-</w:t>
      </w:r>
      <w:r w:rsidRPr="00812780">
        <w:rPr>
          <w:rStyle w:val="a4"/>
          <w:rFonts w:ascii="Helvetica" w:hAnsi="Helvetica" w:cs="Helvetica" w:hint="eastAsia"/>
          <w:color w:val="000000"/>
          <w:szCs w:val="21"/>
          <w:shd w:val="clear" w:color="auto" w:fill="FFFFFF"/>
        </w:rPr>
        <w:t>压缩</w:t>
      </w:r>
    </w:p>
    <w:p w14:paraId="0F0E6052" w14:textId="77777777" w:rsidR="00A126BF" w:rsidRDefault="00A126BF" w:rsidP="00A126BF">
      <w:pPr>
        <w:pStyle w:val="a3"/>
        <w:spacing w:line="360" w:lineRule="auto"/>
        <w:ind w:left="840" w:firstLineChars="0"/>
      </w:pPr>
      <w:r w:rsidRPr="007617BF">
        <w:rPr>
          <w:rFonts w:hint="eastAsia"/>
        </w:rPr>
        <w:t>标记-压缩算法适合用于存活对象较多的场合，如老年代。它在标记-清除算法的基础上做了一些优化。和标记-清除算法一样，标记-压缩算法也首先需要从根节点开始，对所有可达对象做一次标记。但之后，它并不简单的清理未标记的对象，而是将所有的存活对象压缩到内存的一端。之后，清理边界外所有的空间。</w:t>
      </w:r>
    </w:p>
    <w:p w14:paraId="3591E236" w14:textId="77777777" w:rsidR="00A126BF" w:rsidRDefault="00A126BF" w:rsidP="00A126BF">
      <w:pPr>
        <w:spacing w:line="360" w:lineRule="auto"/>
        <w:ind w:left="840"/>
      </w:pPr>
      <w:r>
        <w:tab/>
      </w:r>
      <w:r>
        <w:tab/>
      </w:r>
      <w:r>
        <w:rPr>
          <w:noProof/>
        </w:rPr>
        <w:drawing>
          <wp:inline distT="0" distB="0" distL="0" distR="0" wp14:anchorId="5A9972AB" wp14:editId="4BD0EFB9">
            <wp:extent cx="5274310" cy="1791970"/>
            <wp:effectExtent l="0" t="0" r="254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91970"/>
                    </a:xfrm>
                    <a:prstGeom prst="rect">
                      <a:avLst/>
                    </a:prstGeom>
                    <a:noFill/>
                    <a:ln>
                      <a:noFill/>
                    </a:ln>
                  </pic:spPr>
                </pic:pic>
              </a:graphicData>
            </a:graphic>
          </wp:inline>
        </w:drawing>
      </w:r>
    </w:p>
    <w:p w14:paraId="38A002D7" w14:textId="77777777" w:rsidR="00A126BF" w:rsidRDefault="00A126BF" w:rsidP="00A126BF">
      <w:pPr>
        <w:spacing w:line="360" w:lineRule="auto"/>
        <w:ind w:left="840"/>
      </w:pPr>
      <w:r w:rsidRPr="008E76A1">
        <w:rPr>
          <w:rFonts w:hint="eastAsia"/>
        </w:rPr>
        <w:t>这种方式避免的内存碎片的产生</w:t>
      </w:r>
      <w:r>
        <w:rPr>
          <w:rFonts w:hint="eastAsia"/>
        </w:rPr>
        <w:t>。</w:t>
      </w:r>
    </w:p>
    <w:p w14:paraId="6D99C80C" w14:textId="77777777" w:rsidR="00A126BF" w:rsidRPr="00812780" w:rsidRDefault="00A126BF" w:rsidP="00812780">
      <w:pPr>
        <w:pStyle w:val="a3"/>
        <w:numPr>
          <w:ilvl w:val="0"/>
          <w:numId w:val="19"/>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hint="eastAsia"/>
          <w:color w:val="000000"/>
          <w:szCs w:val="21"/>
          <w:shd w:val="clear" w:color="auto" w:fill="FFFFFF"/>
        </w:rPr>
        <w:lastRenderedPageBreak/>
        <w:t>复制算法</w:t>
      </w:r>
    </w:p>
    <w:p w14:paraId="3F9C5B50" w14:textId="77777777" w:rsidR="00A126BF" w:rsidRDefault="00A126BF" w:rsidP="00A126BF">
      <w:pPr>
        <w:pStyle w:val="a3"/>
        <w:spacing w:line="360" w:lineRule="auto"/>
        <w:ind w:left="840" w:firstLineChars="0"/>
      </w:pPr>
      <w:r w:rsidRPr="007617BF">
        <w:rPr>
          <w:rFonts w:hint="eastAsia"/>
        </w:rPr>
        <w:t>复制算法将原有的内存空间分为两块，每次只使用其中一块，在垃圾回收时，将正在使用的内存中的存活对象复制到未使用的内存块中，之后，清除正在使用的内存块中的所有对象，交换两个内存的角色，完成垃圾回收。</w:t>
      </w:r>
    </w:p>
    <w:p w14:paraId="6C67D5B7" w14:textId="77777777" w:rsidR="00A126BF" w:rsidRPr="003C73DC" w:rsidRDefault="00A126BF" w:rsidP="00A126BF">
      <w:pPr>
        <w:widowControl/>
        <w:shd w:val="clear" w:color="auto" w:fill="FFFFFF"/>
        <w:spacing w:after="240" w:line="390" w:lineRule="atLeast"/>
        <w:ind w:left="840" w:firstLine="420"/>
        <w:jc w:val="left"/>
      </w:pPr>
      <w:r w:rsidRPr="003C73DC">
        <w:rPr>
          <w:rFonts w:hint="eastAsia"/>
        </w:rPr>
        <w:t>与标记-清除算法相比，复制算法是一种相对高效的回收方法，但是复制算法需要多一倍的内存。</w:t>
      </w:r>
    </w:p>
    <w:p w14:paraId="667EBC86" w14:textId="77777777" w:rsidR="00A126BF" w:rsidRDefault="00A126BF" w:rsidP="00A126BF">
      <w:pPr>
        <w:widowControl/>
        <w:shd w:val="clear" w:color="auto" w:fill="FFFFFF"/>
        <w:spacing w:after="240" w:line="390" w:lineRule="atLeast"/>
        <w:ind w:left="840" w:firstLine="420"/>
        <w:jc w:val="left"/>
      </w:pPr>
      <w:r w:rsidRPr="003C73DC">
        <w:rPr>
          <w:rFonts w:hint="eastAsia"/>
        </w:rPr>
        <w:t>复制算法比较适用于新生代。因为在新生代，垃圾队形通常会多于存货对象，复制算法的效果会比价好。不适用于存活对象较多的场合如老年代。</w:t>
      </w:r>
    </w:p>
    <w:p w14:paraId="27134203" w14:textId="77777777" w:rsidR="00A126BF" w:rsidRPr="003C73DC" w:rsidRDefault="00A126BF" w:rsidP="00A126BF">
      <w:pPr>
        <w:widowControl/>
        <w:shd w:val="clear" w:color="auto" w:fill="FFFFFF"/>
        <w:spacing w:after="240" w:line="390" w:lineRule="atLeast"/>
        <w:jc w:val="left"/>
      </w:pPr>
      <w:r>
        <w:tab/>
      </w:r>
      <w:r>
        <w:rPr>
          <w:rFonts w:hint="eastAsia"/>
        </w:rPr>
        <w:t>总结：</w:t>
      </w:r>
    </w:p>
    <w:p w14:paraId="28D8450F" w14:textId="77777777" w:rsidR="00A126BF" w:rsidRDefault="00A126BF" w:rsidP="00A126BF">
      <w:pPr>
        <w:pStyle w:val="a3"/>
        <w:numPr>
          <w:ilvl w:val="0"/>
          <w:numId w:val="4"/>
        </w:numPr>
        <w:spacing w:line="360" w:lineRule="auto"/>
        <w:ind w:firstLineChars="0"/>
      </w:pPr>
      <w:r>
        <w:rPr>
          <w:rFonts w:hint="eastAsia"/>
        </w:rPr>
        <w:t>分代思想</w:t>
      </w:r>
    </w:p>
    <w:p w14:paraId="0BDE0D5F" w14:textId="77777777" w:rsidR="00A126BF" w:rsidRDefault="00A126BF" w:rsidP="00A126BF">
      <w:pPr>
        <w:pStyle w:val="a3"/>
        <w:spacing w:line="360" w:lineRule="auto"/>
        <w:ind w:left="840"/>
      </w:pPr>
      <w:r>
        <w:rPr>
          <w:rFonts w:hint="eastAsia"/>
        </w:rPr>
        <w:t>对于复制、标记清除、标记压缩等</w:t>
      </w:r>
      <w:r>
        <w:t>GC算法各自都有优势和缺陷，在所有的算法中没有一种算法能够替代其他算法。因此根据垃圾回收对象的特性，使用合适的算法回收，才是明智的选择。</w:t>
      </w:r>
    </w:p>
    <w:p w14:paraId="60B39C79" w14:textId="77777777" w:rsidR="00A126BF" w:rsidRDefault="00A126BF" w:rsidP="00A126BF">
      <w:pPr>
        <w:pStyle w:val="a3"/>
        <w:spacing w:line="360" w:lineRule="auto"/>
        <w:ind w:left="840"/>
      </w:pPr>
      <w:r>
        <w:rPr>
          <w:rFonts w:hint="eastAsia"/>
        </w:rPr>
        <w:t>分代算法就是这种思想，它将内存区间根据对象的特点分成几块，根据每块内存区间的特点，使用不同的回收算法，以提高垃圾回收的效率。</w:t>
      </w:r>
    </w:p>
    <w:p w14:paraId="6586B92D" w14:textId="77777777" w:rsidR="00A126BF" w:rsidRDefault="00A126BF" w:rsidP="00A126BF">
      <w:pPr>
        <w:pStyle w:val="a3"/>
        <w:spacing w:line="360" w:lineRule="auto"/>
        <w:ind w:left="840"/>
      </w:pPr>
      <w:r>
        <w:rPr>
          <w:rFonts w:hint="eastAsia"/>
        </w:rPr>
        <w:t>通常情况下</w:t>
      </w:r>
      <w:r>
        <w:t>JVM虚拟机的堆分为新生代和老年代。新生代的特点是对象存活时间一般不长，大约90%的新建对象会被很快回收，因此，新生代比较适合使用复制算法。当一个对象经过几次回收之后依然存活，对象就会被放入老年代的内存空间。在老年代中，几乎所有对象都是经过几次GC之后依然得以存活的。因此，可以任务这些对象，在一定时期内，甚至在应用程序的整个生命周期中，将是常驻内存的。所以使用标记清除或者标记压缩算法比较合适。</w:t>
      </w:r>
    </w:p>
    <w:p w14:paraId="7C7AF0C6" w14:textId="77777777" w:rsidR="00A126BF" w:rsidRDefault="00A126BF" w:rsidP="00A126BF">
      <w:pPr>
        <w:pStyle w:val="a3"/>
        <w:numPr>
          <w:ilvl w:val="0"/>
          <w:numId w:val="4"/>
        </w:numPr>
        <w:spacing w:line="360" w:lineRule="auto"/>
        <w:ind w:firstLineChars="0"/>
      </w:pPr>
      <w:r>
        <w:rPr>
          <w:rFonts w:hint="eastAsia"/>
        </w:rPr>
        <w:t>分区思想</w:t>
      </w:r>
    </w:p>
    <w:p w14:paraId="1373DEAF" w14:textId="4307826A" w:rsidR="00A126BF" w:rsidRDefault="00A126BF" w:rsidP="00A126BF">
      <w:pPr>
        <w:pStyle w:val="a3"/>
        <w:spacing w:line="360" w:lineRule="auto"/>
        <w:ind w:left="420" w:firstLineChars="0"/>
      </w:pPr>
      <w:r w:rsidRPr="003C73DC">
        <w:rPr>
          <w:rFonts w:hint="eastAsia"/>
        </w:rPr>
        <w:t>分</w:t>
      </w:r>
      <w:r w:rsidR="00ED1D2D">
        <w:rPr>
          <w:rFonts w:hint="eastAsia"/>
        </w:rPr>
        <w:t>代</w:t>
      </w:r>
      <w:r w:rsidRPr="003C73DC">
        <w:rPr>
          <w:rFonts w:hint="eastAsia"/>
        </w:rPr>
        <w:t>算法按照对象的生命周期长短划分为两个部分，分区算法将整个堆空间划分成连续的不同小区间，每个小区间独立使用独立回收。这种算法的好处是可以控制一次回收多少个区间。这样可以让GC导致停顿时间拆短，如此GC多次每次时间变短。</w:t>
      </w:r>
    </w:p>
    <w:p w14:paraId="6D480F08" w14:textId="745C56FF" w:rsidR="007A3968" w:rsidRPr="00B35086" w:rsidRDefault="007A3968" w:rsidP="00741B08">
      <w:pPr>
        <w:pStyle w:val="a3"/>
        <w:numPr>
          <w:ilvl w:val="0"/>
          <w:numId w:val="1"/>
        </w:numPr>
        <w:spacing w:before="240" w:line="360" w:lineRule="auto"/>
        <w:ind w:firstLineChars="0"/>
        <w:outlineLvl w:val="0"/>
        <w:rPr>
          <w:b/>
          <w:bCs/>
        </w:rPr>
      </w:pPr>
      <w:r w:rsidRPr="00B35086">
        <w:rPr>
          <w:rFonts w:hint="eastAsia"/>
          <w:b/>
          <w:bCs/>
        </w:rPr>
        <w:t>gc的</w:t>
      </w:r>
      <w:r w:rsidR="003E56B7">
        <w:rPr>
          <w:rFonts w:hint="eastAsia"/>
          <w:b/>
          <w:bCs/>
        </w:rPr>
        <w:t>种</w:t>
      </w:r>
      <w:r w:rsidRPr="00B35086">
        <w:rPr>
          <w:rFonts w:hint="eastAsia"/>
          <w:b/>
          <w:bCs/>
        </w:rPr>
        <w:t>类</w:t>
      </w:r>
    </w:p>
    <w:p w14:paraId="708E2C3E" w14:textId="0D0AD7B8" w:rsidR="00BB567B" w:rsidRDefault="00BB567B" w:rsidP="00741B08">
      <w:pPr>
        <w:pStyle w:val="a3"/>
        <w:spacing w:line="360" w:lineRule="auto"/>
        <w:ind w:left="420"/>
      </w:pPr>
      <w:r>
        <w:t>JVM给了三种选择：串行收集器、并行收集器、并发收集器，但是串行收集器只适用于小数据量的情况，所以这里的选择主要针对并行收集器和并发收集器。默认情况下，</w:t>
      </w:r>
      <w:r>
        <w:lastRenderedPageBreak/>
        <w:t>JDK5.0以前都是使用串行收集器，如果想使用其他收集器需要在启动时加入相应参数。JDK5.0以后，JVM会根据当前系统配置进行判断。</w:t>
      </w:r>
      <w:r>
        <w:rPr>
          <w:rFonts w:hint="eastAsia"/>
        </w:rPr>
        <w:t>吞吐量优先的并行收集器</w:t>
      </w:r>
    </w:p>
    <w:p w14:paraId="77563BF2" w14:textId="63E8DF33" w:rsidR="007A3968" w:rsidRPr="00812780" w:rsidRDefault="007A3968" w:rsidP="00812780">
      <w:pPr>
        <w:pStyle w:val="a3"/>
        <w:numPr>
          <w:ilvl w:val="0"/>
          <w:numId w:val="20"/>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hint="eastAsia"/>
          <w:color w:val="000000"/>
          <w:szCs w:val="21"/>
          <w:shd w:val="clear" w:color="auto" w:fill="FFFFFF"/>
        </w:rPr>
        <w:t>serial</w:t>
      </w:r>
      <w:r w:rsidR="00F53C35" w:rsidRPr="00812780">
        <w:rPr>
          <w:rStyle w:val="a4"/>
          <w:rFonts w:ascii="Helvetica" w:hAnsi="Helvetica" w:cs="Helvetica"/>
          <w:color w:val="000000"/>
          <w:szCs w:val="21"/>
          <w:shd w:val="clear" w:color="auto" w:fill="FFFFFF"/>
        </w:rPr>
        <w:t>收集器（串行）</w:t>
      </w:r>
    </w:p>
    <w:p w14:paraId="3E1F155A" w14:textId="15C1BB8E" w:rsidR="007A3968" w:rsidRDefault="007A3968" w:rsidP="00741B08">
      <w:pPr>
        <w:pStyle w:val="a3"/>
        <w:spacing w:line="360" w:lineRule="auto"/>
        <w:ind w:left="840" w:firstLineChars="0"/>
        <w:rPr>
          <w:rFonts w:ascii="Verdana" w:hAnsi="Verdana"/>
          <w:color w:val="333333"/>
          <w:sz w:val="20"/>
          <w:szCs w:val="20"/>
          <w:shd w:val="clear" w:color="auto" w:fill="FFFFFF"/>
        </w:rPr>
      </w:pPr>
      <w:r w:rsidRPr="00CF2B10">
        <w:t>Serial收集器</w:t>
      </w:r>
      <w:r w:rsidRPr="00CF2B10">
        <w:rPr>
          <w:rFonts w:hint="eastAsia"/>
        </w:rPr>
        <w:t>指的是</w:t>
      </w:r>
      <w:r w:rsidRPr="00CF2B10">
        <w:t>是串行GC</w:t>
      </w:r>
      <w:r w:rsidR="00F53C35">
        <w:rPr>
          <w:rFonts w:hint="eastAsia"/>
        </w:rPr>
        <w:t>单线程</w:t>
      </w:r>
      <w:r w:rsidRPr="00CF2B10">
        <w:t>收集器</w:t>
      </w:r>
      <w:r w:rsidR="006932B8" w:rsidRPr="00CF2B10">
        <w:rPr>
          <w:rFonts w:hint="eastAsia"/>
        </w:rPr>
        <w:t>，</w:t>
      </w:r>
      <w:r w:rsidR="006932B8" w:rsidRPr="00CF2B10">
        <w:t>在进行垃圾回收时会暂停其他所有的工作线程（stop the world，简称STW）直至回收结束，因此会影响用户的正常使用体验。</w:t>
      </w:r>
      <w:r w:rsidR="00F53C35">
        <w:rPr>
          <w:rFonts w:ascii="Verdana" w:hAnsi="Verdana"/>
          <w:color w:val="333333"/>
          <w:sz w:val="20"/>
          <w:szCs w:val="20"/>
          <w:shd w:val="clear" w:color="auto" w:fill="FFFFFF"/>
        </w:rPr>
        <w:t>Client</w:t>
      </w:r>
      <w:r w:rsidR="00F53C35">
        <w:rPr>
          <w:rFonts w:ascii="Verdana" w:hAnsi="Verdana"/>
          <w:color w:val="333333"/>
          <w:sz w:val="20"/>
          <w:szCs w:val="20"/>
          <w:shd w:val="clear" w:color="auto" w:fill="FFFFFF"/>
        </w:rPr>
        <w:t>模式下，新生代默认收集器</w:t>
      </w:r>
      <w:r w:rsidR="00F53C35">
        <w:rPr>
          <w:rFonts w:ascii="Verdana" w:hAnsi="Verdana" w:hint="eastAsia"/>
          <w:color w:val="333333"/>
          <w:sz w:val="20"/>
          <w:szCs w:val="20"/>
          <w:shd w:val="clear" w:color="auto" w:fill="FFFFFF"/>
        </w:rPr>
        <w:t>。</w:t>
      </w:r>
    </w:p>
    <w:p w14:paraId="4444E737" w14:textId="11D8C311" w:rsidR="00C420D4" w:rsidRDefault="00C420D4" w:rsidP="00741B08">
      <w:pPr>
        <w:spacing w:line="360" w:lineRule="auto"/>
        <w:ind w:left="420" w:firstLine="420"/>
      </w:pPr>
      <w:r>
        <w:rPr>
          <w:noProof/>
        </w:rPr>
        <w:drawing>
          <wp:inline distT="0" distB="0" distL="0" distR="0" wp14:anchorId="34A55C2C" wp14:editId="0BDC6F5D">
            <wp:extent cx="4674413" cy="1071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328" cy="1075071"/>
                    </a:xfrm>
                    <a:prstGeom prst="rect">
                      <a:avLst/>
                    </a:prstGeom>
                    <a:noFill/>
                    <a:ln>
                      <a:noFill/>
                    </a:ln>
                  </pic:spPr>
                </pic:pic>
              </a:graphicData>
            </a:graphic>
          </wp:inline>
        </w:drawing>
      </w:r>
    </w:p>
    <w:p w14:paraId="1F9E352F" w14:textId="4FED0A2D" w:rsidR="007A3968" w:rsidRPr="00812780" w:rsidRDefault="00C420D4" w:rsidP="00812780">
      <w:pPr>
        <w:pStyle w:val="a3"/>
        <w:numPr>
          <w:ilvl w:val="0"/>
          <w:numId w:val="20"/>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color w:val="000000"/>
          <w:szCs w:val="21"/>
          <w:shd w:val="clear" w:color="auto" w:fill="FFFFFF"/>
        </w:rPr>
        <w:t>ParNew</w:t>
      </w:r>
      <w:r w:rsidRPr="00812780">
        <w:rPr>
          <w:rStyle w:val="a4"/>
          <w:rFonts w:ascii="Helvetica" w:hAnsi="Helvetica" w:cs="Helvetica"/>
          <w:color w:val="000000"/>
          <w:szCs w:val="21"/>
          <w:shd w:val="clear" w:color="auto" w:fill="FFFFFF"/>
        </w:rPr>
        <w:t>收集器（并行）</w:t>
      </w:r>
    </w:p>
    <w:p w14:paraId="1EE873A9" w14:textId="77777777" w:rsidR="00C420D4" w:rsidRDefault="00C420D4" w:rsidP="00741B08">
      <w:pPr>
        <w:pStyle w:val="a3"/>
        <w:spacing w:line="360" w:lineRule="auto"/>
        <w:ind w:left="840" w:firstLineChars="0" w:firstLine="0"/>
        <w:rPr>
          <w:rFonts w:ascii="Verdana" w:hAnsi="Verdana"/>
          <w:color w:val="333333"/>
          <w:sz w:val="20"/>
          <w:szCs w:val="20"/>
        </w:rPr>
      </w:pPr>
      <w:r>
        <w:rPr>
          <w:rFonts w:ascii="Verdana" w:hAnsi="Verdana"/>
          <w:color w:val="333333"/>
          <w:sz w:val="20"/>
          <w:szCs w:val="20"/>
          <w:shd w:val="clear" w:color="auto" w:fill="FFFFFF"/>
        </w:rPr>
        <w:t>并行收集器，</w:t>
      </w:r>
      <w:r>
        <w:rPr>
          <w:rFonts w:ascii="Verdana" w:hAnsi="Verdana"/>
          <w:color w:val="333333"/>
          <w:sz w:val="20"/>
          <w:szCs w:val="20"/>
          <w:shd w:val="clear" w:color="auto" w:fill="FFFFFF"/>
        </w:rPr>
        <w:t>Serial</w:t>
      </w:r>
      <w:r>
        <w:rPr>
          <w:rFonts w:ascii="Verdana" w:hAnsi="Verdana"/>
          <w:color w:val="333333"/>
          <w:sz w:val="20"/>
          <w:szCs w:val="20"/>
          <w:shd w:val="clear" w:color="auto" w:fill="FFFFFF"/>
        </w:rPr>
        <w:t>收集器的多线程版本</w:t>
      </w:r>
    </w:p>
    <w:p w14:paraId="398DF376" w14:textId="77777777" w:rsidR="00C420D4" w:rsidRDefault="00C420D4" w:rsidP="00741B08">
      <w:pPr>
        <w:pStyle w:val="a3"/>
        <w:spacing w:line="360" w:lineRule="auto"/>
        <w:ind w:left="840" w:firstLineChars="0" w:firstLine="0"/>
        <w:rPr>
          <w:rFonts w:ascii="Verdana" w:hAnsi="Verdana"/>
          <w:color w:val="333333"/>
          <w:sz w:val="20"/>
          <w:szCs w:val="20"/>
          <w:shd w:val="clear" w:color="auto" w:fill="FFFFFF"/>
        </w:rPr>
      </w:pPr>
      <w:r>
        <w:rPr>
          <w:rFonts w:ascii="Verdana" w:hAnsi="Verdana"/>
          <w:color w:val="333333"/>
          <w:sz w:val="20"/>
          <w:szCs w:val="20"/>
          <w:shd w:val="clear" w:color="auto" w:fill="FFFFFF"/>
        </w:rPr>
        <w:t>Server</w:t>
      </w:r>
      <w:r>
        <w:rPr>
          <w:rFonts w:ascii="Verdana" w:hAnsi="Verdana"/>
          <w:color w:val="333333"/>
          <w:sz w:val="20"/>
          <w:szCs w:val="20"/>
          <w:shd w:val="clear" w:color="auto" w:fill="FFFFFF"/>
        </w:rPr>
        <w:t>模式下</w:t>
      </w:r>
      <w:r>
        <w:rPr>
          <w:rFonts w:ascii="Verdana" w:hAnsi="Verdana"/>
          <w:color w:val="333333"/>
          <w:sz w:val="20"/>
          <w:szCs w:val="20"/>
          <w:shd w:val="clear" w:color="auto" w:fill="FFFFFF"/>
        </w:rPr>
        <w:t>Jvm</w:t>
      </w:r>
      <w:r>
        <w:rPr>
          <w:rFonts w:ascii="Verdana" w:hAnsi="Verdana"/>
          <w:color w:val="333333"/>
          <w:sz w:val="20"/>
          <w:szCs w:val="20"/>
          <w:shd w:val="clear" w:color="auto" w:fill="FFFFFF"/>
        </w:rPr>
        <w:t>默认的新生代收集器</w:t>
      </w:r>
    </w:p>
    <w:p w14:paraId="23E1D6A4" w14:textId="0D4B03DE" w:rsidR="00C420D4" w:rsidRDefault="00C420D4" w:rsidP="00741B08">
      <w:pPr>
        <w:pStyle w:val="a3"/>
        <w:spacing w:line="360" w:lineRule="auto"/>
        <w:ind w:left="840" w:firstLineChars="0" w:firstLine="0"/>
        <w:rPr>
          <w:rFonts w:ascii="Verdana" w:hAnsi="Verdana"/>
          <w:color w:val="333333"/>
          <w:sz w:val="20"/>
          <w:szCs w:val="20"/>
          <w:shd w:val="clear" w:color="auto" w:fill="FFFFFF"/>
        </w:rPr>
      </w:pPr>
      <w:r>
        <w:rPr>
          <w:rFonts w:ascii="Verdana" w:hAnsi="Verdana"/>
          <w:color w:val="333333"/>
          <w:sz w:val="20"/>
          <w:szCs w:val="20"/>
          <w:shd w:val="clear" w:color="auto" w:fill="FFFFFF"/>
        </w:rPr>
        <w:t>默认开启的垃圾回收线程与</w:t>
      </w:r>
      <w:r>
        <w:rPr>
          <w:rFonts w:ascii="Verdana" w:hAnsi="Verdana"/>
          <w:color w:val="333333"/>
          <w:sz w:val="20"/>
          <w:szCs w:val="20"/>
          <w:shd w:val="clear" w:color="auto" w:fill="FFFFFF"/>
        </w:rPr>
        <w:t>cpu</w:t>
      </w:r>
      <w:r>
        <w:rPr>
          <w:rFonts w:ascii="Verdana" w:hAnsi="Verdana"/>
          <w:color w:val="333333"/>
          <w:sz w:val="20"/>
          <w:szCs w:val="20"/>
          <w:shd w:val="clear" w:color="auto" w:fill="FFFFFF"/>
        </w:rPr>
        <w:t>核数一致</w:t>
      </w:r>
    </w:p>
    <w:p w14:paraId="11E018F1" w14:textId="6DA206B8" w:rsidR="0098585C" w:rsidRDefault="0098585C" w:rsidP="00741B08">
      <w:pPr>
        <w:pStyle w:val="a3"/>
        <w:spacing w:line="360" w:lineRule="auto"/>
        <w:ind w:left="840" w:firstLineChars="0" w:firstLine="0"/>
      </w:pPr>
      <w:r>
        <w:rPr>
          <w:noProof/>
        </w:rPr>
        <w:drawing>
          <wp:inline distT="0" distB="0" distL="0" distR="0" wp14:anchorId="5260DF10" wp14:editId="5D1D48BE">
            <wp:extent cx="5062118" cy="105473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629" cy="1056300"/>
                    </a:xfrm>
                    <a:prstGeom prst="rect">
                      <a:avLst/>
                    </a:prstGeom>
                    <a:noFill/>
                    <a:ln>
                      <a:noFill/>
                    </a:ln>
                  </pic:spPr>
                </pic:pic>
              </a:graphicData>
            </a:graphic>
          </wp:inline>
        </w:drawing>
      </w:r>
    </w:p>
    <w:p w14:paraId="28F26DB3" w14:textId="174CF1C6" w:rsidR="00EB4C6B" w:rsidRPr="00812780" w:rsidRDefault="00EB4C6B" w:rsidP="00812780">
      <w:pPr>
        <w:pStyle w:val="a3"/>
        <w:numPr>
          <w:ilvl w:val="0"/>
          <w:numId w:val="20"/>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color w:val="000000"/>
          <w:szCs w:val="21"/>
          <w:shd w:val="clear" w:color="auto" w:fill="FFFFFF"/>
        </w:rPr>
        <w:t>CMS</w:t>
      </w:r>
      <w:r w:rsidRPr="00812780">
        <w:rPr>
          <w:rStyle w:val="a4"/>
          <w:rFonts w:ascii="Helvetica" w:hAnsi="Helvetica" w:cs="Helvetica"/>
          <w:color w:val="000000"/>
          <w:szCs w:val="21"/>
          <w:shd w:val="clear" w:color="auto" w:fill="FFFFFF"/>
        </w:rPr>
        <w:t>收集器（并发）</w:t>
      </w:r>
    </w:p>
    <w:p w14:paraId="633F11B4" w14:textId="77777777" w:rsidR="00EB4C6B" w:rsidRDefault="00EB4C6B" w:rsidP="00741B08">
      <w:pPr>
        <w:pStyle w:val="a3"/>
        <w:spacing w:line="360" w:lineRule="auto"/>
        <w:ind w:left="840" w:firstLineChars="0" w:firstLine="0"/>
        <w:rPr>
          <w:rFonts w:ascii="Verdana" w:hAnsi="Verdana"/>
          <w:color w:val="333333"/>
          <w:sz w:val="20"/>
          <w:szCs w:val="20"/>
        </w:rPr>
      </w:pPr>
      <w:r>
        <w:rPr>
          <w:rFonts w:ascii="Verdana" w:hAnsi="Verdana"/>
          <w:color w:val="333333"/>
          <w:sz w:val="20"/>
          <w:szCs w:val="20"/>
          <w:shd w:val="clear" w:color="auto" w:fill="FFFFFF"/>
        </w:rPr>
        <w:t>并发收集器（</w:t>
      </w:r>
      <w:r>
        <w:rPr>
          <w:rFonts w:ascii="Verdana" w:hAnsi="Verdana"/>
          <w:color w:val="333333"/>
          <w:sz w:val="20"/>
          <w:szCs w:val="20"/>
          <w:shd w:val="clear" w:color="auto" w:fill="FFFFFF"/>
        </w:rPr>
        <w:t>ConcurrentMarkSweep</w:t>
      </w:r>
      <w:r>
        <w:rPr>
          <w:rFonts w:ascii="Verdana" w:hAnsi="Verdana"/>
          <w:color w:val="333333"/>
          <w:sz w:val="20"/>
          <w:szCs w:val="20"/>
          <w:shd w:val="clear" w:color="auto" w:fill="FFFFFF"/>
        </w:rPr>
        <w:t>）</w:t>
      </w:r>
    </w:p>
    <w:p w14:paraId="3613777B" w14:textId="77777777" w:rsidR="00EB4C6B" w:rsidRDefault="00EB4C6B" w:rsidP="00741B08">
      <w:pPr>
        <w:pStyle w:val="a3"/>
        <w:spacing w:line="360" w:lineRule="auto"/>
        <w:ind w:left="840" w:firstLineChars="0" w:firstLine="0"/>
        <w:rPr>
          <w:rFonts w:ascii="Verdana" w:hAnsi="Verdana"/>
          <w:color w:val="333333"/>
          <w:sz w:val="20"/>
          <w:szCs w:val="20"/>
        </w:rPr>
      </w:pPr>
      <w:r>
        <w:rPr>
          <w:rFonts w:ascii="Verdana" w:hAnsi="Verdana"/>
          <w:color w:val="333333"/>
          <w:sz w:val="20"/>
          <w:szCs w:val="20"/>
          <w:shd w:val="clear" w:color="auto" w:fill="FFFFFF"/>
        </w:rPr>
        <w:t>采用了标记</w:t>
      </w:r>
      <w:r>
        <w:rPr>
          <w:rFonts w:ascii="Verdana" w:hAnsi="Verdana"/>
          <w:color w:val="333333"/>
          <w:sz w:val="20"/>
          <w:szCs w:val="20"/>
          <w:shd w:val="clear" w:color="auto" w:fill="FFFFFF"/>
        </w:rPr>
        <w:t>-</w:t>
      </w:r>
      <w:r>
        <w:rPr>
          <w:rFonts w:ascii="Verdana" w:hAnsi="Verdana"/>
          <w:color w:val="333333"/>
          <w:sz w:val="20"/>
          <w:szCs w:val="20"/>
          <w:shd w:val="clear" w:color="auto" w:fill="FFFFFF"/>
        </w:rPr>
        <w:t>清除算法</w:t>
      </w:r>
    </w:p>
    <w:p w14:paraId="3CCD645C" w14:textId="77777777" w:rsidR="00EB4C6B" w:rsidRDefault="00EB4C6B" w:rsidP="00741B08">
      <w:pPr>
        <w:pStyle w:val="a3"/>
        <w:spacing w:line="360" w:lineRule="auto"/>
        <w:ind w:left="840" w:firstLineChars="0" w:firstLine="0"/>
        <w:rPr>
          <w:rFonts w:ascii="Verdana" w:hAnsi="Verdana"/>
          <w:color w:val="333333"/>
          <w:sz w:val="20"/>
          <w:szCs w:val="20"/>
        </w:rPr>
      </w:pPr>
      <w:r>
        <w:rPr>
          <w:rFonts w:ascii="Verdana" w:hAnsi="Verdana"/>
          <w:color w:val="333333"/>
          <w:sz w:val="20"/>
          <w:szCs w:val="20"/>
          <w:shd w:val="clear" w:color="auto" w:fill="FFFFFF"/>
        </w:rPr>
        <w:t>并发收集、低停顿</w:t>
      </w:r>
    </w:p>
    <w:p w14:paraId="0021D4D9" w14:textId="77777777" w:rsidR="00EB4C6B" w:rsidRDefault="00EB4C6B" w:rsidP="00741B08">
      <w:pPr>
        <w:pStyle w:val="a3"/>
        <w:spacing w:line="360" w:lineRule="auto"/>
        <w:ind w:left="840" w:firstLineChars="0" w:firstLine="0"/>
        <w:rPr>
          <w:rFonts w:ascii="Verdana" w:hAnsi="Verdana"/>
          <w:color w:val="333333"/>
          <w:sz w:val="20"/>
          <w:szCs w:val="20"/>
        </w:rPr>
      </w:pPr>
      <w:r>
        <w:rPr>
          <w:rFonts w:ascii="Verdana" w:hAnsi="Verdana"/>
          <w:color w:val="333333"/>
          <w:sz w:val="20"/>
          <w:szCs w:val="20"/>
          <w:shd w:val="clear" w:color="auto" w:fill="FFFFFF"/>
        </w:rPr>
        <w:t>缺点：</w:t>
      </w:r>
    </w:p>
    <w:p w14:paraId="1C51C608" w14:textId="0826D13D" w:rsidR="00EB4C6B" w:rsidRDefault="00EB4C6B" w:rsidP="00741B08">
      <w:pPr>
        <w:pStyle w:val="a3"/>
        <w:spacing w:line="360" w:lineRule="auto"/>
        <w:ind w:left="840" w:firstLineChars="0" w:firstLine="405"/>
        <w:rPr>
          <w:rFonts w:ascii="Verdana" w:hAnsi="Verdana"/>
          <w:color w:val="333333"/>
          <w:sz w:val="20"/>
          <w:szCs w:val="20"/>
        </w:rPr>
      </w:pPr>
      <w:r>
        <w:rPr>
          <w:rFonts w:ascii="Verdana" w:hAnsi="Verdana"/>
          <w:color w:val="333333"/>
          <w:sz w:val="20"/>
          <w:szCs w:val="20"/>
          <w:shd w:val="clear" w:color="auto" w:fill="FFFFFF"/>
        </w:rPr>
        <w:t>消耗</w:t>
      </w:r>
      <w:r>
        <w:rPr>
          <w:rFonts w:ascii="Verdana" w:hAnsi="Verdana"/>
          <w:color w:val="333333"/>
          <w:sz w:val="20"/>
          <w:szCs w:val="20"/>
          <w:shd w:val="clear" w:color="auto" w:fill="FFFFFF"/>
        </w:rPr>
        <w:t>cpu</w:t>
      </w:r>
    </w:p>
    <w:p w14:paraId="491B91BC" w14:textId="77777777" w:rsidR="00EB4C6B" w:rsidRDefault="00EB4C6B" w:rsidP="00741B08">
      <w:pPr>
        <w:pStyle w:val="a3"/>
        <w:spacing w:line="360" w:lineRule="auto"/>
        <w:ind w:left="840" w:firstLineChars="0" w:firstLine="405"/>
        <w:rPr>
          <w:rFonts w:ascii="Verdana" w:hAnsi="Verdana"/>
          <w:color w:val="333333"/>
          <w:sz w:val="20"/>
          <w:szCs w:val="20"/>
        </w:rPr>
      </w:pPr>
      <w:r>
        <w:rPr>
          <w:rFonts w:ascii="Verdana" w:hAnsi="Verdana"/>
          <w:color w:val="333333"/>
          <w:sz w:val="20"/>
          <w:szCs w:val="20"/>
          <w:shd w:val="clear" w:color="auto" w:fill="FFFFFF"/>
        </w:rPr>
        <w:t>会产生内存碎片</w:t>
      </w:r>
    </w:p>
    <w:p w14:paraId="12841B32" w14:textId="44474DBF" w:rsidR="00EB4C6B" w:rsidRDefault="00EB4C6B" w:rsidP="00741B08">
      <w:pPr>
        <w:pStyle w:val="a3"/>
        <w:spacing w:line="360" w:lineRule="auto"/>
        <w:ind w:left="840" w:firstLineChars="0" w:firstLine="405"/>
        <w:rPr>
          <w:rFonts w:ascii="Verdana" w:hAnsi="Verdana"/>
          <w:color w:val="333333"/>
          <w:sz w:val="20"/>
          <w:szCs w:val="20"/>
          <w:shd w:val="clear" w:color="auto" w:fill="FFFFFF"/>
        </w:rPr>
      </w:pPr>
      <w:r>
        <w:rPr>
          <w:rFonts w:ascii="Verdana" w:hAnsi="Verdana"/>
          <w:color w:val="333333"/>
          <w:sz w:val="20"/>
          <w:szCs w:val="20"/>
          <w:shd w:val="clear" w:color="auto" w:fill="FFFFFF"/>
        </w:rPr>
        <w:t>浮动垃圾（</w:t>
      </w:r>
      <w:r>
        <w:rPr>
          <w:rFonts w:ascii="Verdana" w:hAnsi="Verdana"/>
          <w:color w:val="333333"/>
          <w:sz w:val="20"/>
          <w:szCs w:val="20"/>
          <w:shd w:val="clear" w:color="auto" w:fill="FFFFFF"/>
        </w:rPr>
        <w:t>Concurrent Mode Failure</w:t>
      </w:r>
    </w:p>
    <w:p w14:paraId="7E7E8405" w14:textId="381FF2B2" w:rsidR="00521A2C" w:rsidRDefault="00521A2C" w:rsidP="00741B08">
      <w:pPr>
        <w:pStyle w:val="a3"/>
        <w:spacing w:line="360" w:lineRule="auto"/>
        <w:ind w:left="840" w:firstLineChars="0" w:firstLine="405"/>
      </w:pPr>
      <w:r>
        <w:rPr>
          <w:noProof/>
        </w:rPr>
        <w:lastRenderedPageBreak/>
        <w:drawing>
          <wp:inline distT="0" distB="0" distL="0" distR="0" wp14:anchorId="614862DB" wp14:editId="09FE6059">
            <wp:extent cx="5274310" cy="1113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13790"/>
                    </a:xfrm>
                    <a:prstGeom prst="rect">
                      <a:avLst/>
                    </a:prstGeom>
                    <a:noFill/>
                    <a:ln>
                      <a:noFill/>
                    </a:ln>
                  </pic:spPr>
                </pic:pic>
              </a:graphicData>
            </a:graphic>
          </wp:inline>
        </w:drawing>
      </w:r>
    </w:p>
    <w:p w14:paraId="54399FFE" w14:textId="0C41F7F3" w:rsidR="00C420D4" w:rsidRPr="00812780" w:rsidRDefault="00C47012" w:rsidP="00812780">
      <w:pPr>
        <w:pStyle w:val="a3"/>
        <w:numPr>
          <w:ilvl w:val="0"/>
          <w:numId w:val="20"/>
        </w:numPr>
        <w:spacing w:before="240" w:line="360" w:lineRule="auto"/>
        <w:ind w:firstLineChars="0"/>
        <w:outlineLvl w:val="1"/>
        <w:rPr>
          <w:rStyle w:val="a4"/>
          <w:rFonts w:ascii="Helvetica" w:hAnsi="Helvetica" w:cs="Helvetica"/>
          <w:color w:val="000000"/>
          <w:szCs w:val="21"/>
          <w:shd w:val="clear" w:color="auto" w:fill="FFFFFF"/>
        </w:rPr>
      </w:pPr>
      <w:r w:rsidRPr="00812780">
        <w:rPr>
          <w:rStyle w:val="a4"/>
          <w:rFonts w:ascii="Helvetica" w:hAnsi="Helvetica" w:cs="Helvetica" w:hint="eastAsia"/>
          <w:color w:val="000000"/>
          <w:szCs w:val="21"/>
          <w:shd w:val="clear" w:color="auto" w:fill="FFFFFF"/>
        </w:rPr>
        <w:t>G</w:t>
      </w:r>
      <w:r w:rsidRPr="00812780">
        <w:rPr>
          <w:rStyle w:val="a4"/>
          <w:rFonts w:ascii="Helvetica" w:hAnsi="Helvetica" w:cs="Helvetica"/>
          <w:color w:val="000000"/>
          <w:szCs w:val="21"/>
          <w:shd w:val="clear" w:color="auto" w:fill="FFFFFF"/>
        </w:rPr>
        <w:t>1</w:t>
      </w:r>
    </w:p>
    <w:p w14:paraId="26AB23BF" w14:textId="7CC45B50" w:rsidR="002D1E8D" w:rsidRDefault="002D1E8D" w:rsidP="002D1E8D">
      <w:pPr>
        <w:pStyle w:val="a3"/>
        <w:numPr>
          <w:ilvl w:val="0"/>
          <w:numId w:val="12"/>
        </w:numPr>
        <w:spacing w:line="360" w:lineRule="auto"/>
        <w:ind w:firstLineChars="0"/>
        <w:outlineLvl w:val="2"/>
        <w:rPr>
          <w:rStyle w:val="a4"/>
          <w:rFonts w:ascii="Helvetica" w:hAnsi="Helvetica" w:cs="Helvetica"/>
          <w:color w:val="000000"/>
          <w:szCs w:val="21"/>
          <w:shd w:val="clear" w:color="auto" w:fill="FFFFFF"/>
        </w:rPr>
      </w:pPr>
      <w:r>
        <w:rPr>
          <w:rStyle w:val="a4"/>
          <w:rFonts w:ascii="Helvetica" w:hAnsi="Helvetica" w:cs="Helvetica" w:hint="eastAsia"/>
          <w:color w:val="000000"/>
          <w:szCs w:val="21"/>
          <w:shd w:val="clear" w:color="auto" w:fill="FFFFFF"/>
        </w:rPr>
        <w:t>特性</w:t>
      </w:r>
    </w:p>
    <w:p w14:paraId="030480AD" w14:textId="30DD9F07" w:rsidR="002D1E8D" w:rsidRDefault="00621F22" w:rsidP="002D1E8D">
      <w:pPr>
        <w:pStyle w:val="a3"/>
        <w:numPr>
          <w:ilvl w:val="0"/>
          <w:numId w:val="13"/>
        </w:numPr>
        <w:spacing w:line="360" w:lineRule="auto"/>
        <w:ind w:left="1259" w:firstLineChars="0"/>
        <w:outlineLvl w:val="3"/>
        <w:rPr>
          <w:rStyle w:val="a4"/>
        </w:rPr>
      </w:pPr>
      <w:r w:rsidRPr="00621F22">
        <w:rPr>
          <w:rStyle w:val="a4"/>
          <w:rFonts w:hint="eastAsia"/>
        </w:rPr>
        <w:t>并行与并发</w:t>
      </w:r>
    </w:p>
    <w:p w14:paraId="412AA6D6" w14:textId="47A05922" w:rsidR="00621F22" w:rsidRPr="00621F22" w:rsidRDefault="00621F22" w:rsidP="00621F22">
      <w:pPr>
        <w:spacing w:line="360" w:lineRule="auto"/>
        <w:ind w:left="839" w:firstLine="420"/>
        <w:rPr>
          <w:b/>
          <w:bCs/>
        </w:rPr>
      </w:pPr>
      <w:r w:rsidRPr="00621F22">
        <w:rPr>
          <w:rFonts w:hint="eastAsia"/>
        </w:rPr>
        <w:t>G1能充分利用多CPU、多核环境下的硬件优势，使用多个CPU来缩短Stop-The-World停顿的时间，部分其他收集器原本需要停顿Java线程执行的GC动作，G1收集器仍然可以通过并发的方式让Java程序继续执行。</w:t>
      </w:r>
    </w:p>
    <w:p w14:paraId="4FFA9D93" w14:textId="667D48C2" w:rsidR="002D1E8D" w:rsidRDefault="00621F22" w:rsidP="002D1E8D">
      <w:pPr>
        <w:pStyle w:val="a3"/>
        <w:numPr>
          <w:ilvl w:val="0"/>
          <w:numId w:val="13"/>
        </w:numPr>
        <w:spacing w:line="360" w:lineRule="auto"/>
        <w:ind w:left="1259" w:firstLineChars="0"/>
        <w:outlineLvl w:val="3"/>
        <w:rPr>
          <w:rStyle w:val="a4"/>
        </w:rPr>
      </w:pPr>
      <w:r w:rsidRPr="00621F22">
        <w:rPr>
          <w:rStyle w:val="a4"/>
          <w:rFonts w:hint="eastAsia"/>
        </w:rPr>
        <w:t>分代收集</w:t>
      </w:r>
    </w:p>
    <w:p w14:paraId="6F5D27F2" w14:textId="26113175" w:rsidR="00621F22" w:rsidRPr="00621F22" w:rsidRDefault="00621F22" w:rsidP="00621F22">
      <w:pPr>
        <w:spacing w:line="360" w:lineRule="auto"/>
        <w:ind w:left="839" w:firstLine="420"/>
      </w:pPr>
      <w:r w:rsidRPr="00621F22">
        <w:rPr>
          <w:rFonts w:hint="eastAsia"/>
        </w:rPr>
        <w:t>与其他收集器一样，分代概念在G1中依然得以保留。虽然G1可以不需要其他收集器配合就能独立管理整个GC堆，但它能够采用不同的方式去处理新创建的对象和已经存活了一段时间、熬过多次GC的旧对象以获取更好的收集效果。</w:t>
      </w:r>
    </w:p>
    <w:p w14:paraId="25BAFE4F" w14:textId="7CA31617" w:rsidR="00621F22" w:rsidRPr="00621F22" w:rsidRDefault="00621F22" w:rsidP="002D1E8D">
      <w:pPr>
        <w:pStyle w:val="a3"/>
        <w:numPr>
          <w:ilvl w:val="0"/>
          <w:numId w:val="13"/>
        </w:numPr>
        <w:spacing w:line="360" w:lineRule="auto"/>
        <w:ind w:left="1259" w:firstLineChars="0"/>
        <w:outlineLvl w:val="3"/>
        <w:rPr>
          <w:b/>
          <w:bCs/>
        </w:rPr>
      </w:pPr>
      <w:r>
        <w:rPr>
          <w:rFonts w:ascii="微软雅黑" w:eastAsia="微软雅黑" w:hAnsi="微软雅黑" w:hint="eastAsia"/>
          <w:color w:val="2F2F2F"/>
          <w:shd w:val="clear" w:color="auto" w:fill="FFFFFF"/>
        </w:rPr>
        <w:t>空间整合</w:t>
      </w:r>
    </w:p>
    <w:p w14:paraId="4BFE33A0" w14:textId="00B7A205" w:rsidR="00621F22" w:rsidRPr="00621F22" w:rsidRDefault="00621F22" w:rsidP="00621F22">
      <w:pPr>
        <w:spacing w:line="360" w:lineRule="auto"/>
        <w:ind w:left="840"/>
      </w:pPr>
      <w:r>
        <w:tab/>
      </w:r>
      <w:r w:rsidRPr="00621F22">
        <w:rPr>
          <w:rFonts w:hint="eastAsia"/>
        </w:rPr>
        <w:t>与</w:t>
      </w:r>
      <w:r w:rsidRPr="00621F22">
        <w:t>CMS的“标记—清理”算法不同，G1从整体来看是基于“标记—整理”算法实现的收集器，从局部（两个Region之间）上来看是基于“复制”算法实现的，但无论如何，这两种算法都意味着G1运作期间不会产生内存空间碎片，收集后能提供规整的可用内存。这种特性有利于程序长时间运行，分配大对象时不会因为无法找到连续内存空间而提前触发下一次GC。</w:t>
      </w:r>
    </w:p>
    <w:p w14:paraId="3D124039" w14:textId="00974D8D" w:rsidR="00621F22" w:rsidRDefault="00621F22" w:rsidP="00621F22">
      <w:pPr>
        <w:pStyle w:val="a3"/>
        <w:numPr>
          <w:ilvl w:val="0"/>
          <w:numId w:val="13"/>
        </w:numPr>
        <w:spacing w:line="360" w:lineRule="auto"/>
        <w:ind w:left="1259" w:firstLineChars="0"/>
        <w:outlineLvl w:val="3"/>
        <w:rPr>
          <w:rStyle w:val="a4"/>
        </w:rPr>
      </w:pPr>
      <w:r w:rsidRPr="00621F22">
        <w:rPr>
          <w:rStyle w:val="a4"/>
          <w:rFonts w:hint="eastAsia"/>
        </w:rPr>
        <w:t>可预测的停顿</w:t>
      </w:r>
    </w:p>
    <w:p w14:paraId="4786CDFF" w14:textId="73C6A57B" w:rsidR="006A76D1" w:rsidRDefault="006A76D1" w:rsidP="006A76D1">
      <w:pPr>
        <w:pStyle w:val="a3"/>
        <w:spacing w:line="360" w:lineRule="auto"/>
        <w:ind w:left="1259" w:firstLineChars="0" w:firstLine="0"/>
      </w:pPr>
      <w:r>
        <w:rPr>
          <w:rStyle w:val="a4"/>
        </w:rPr>
        <w:tab/>
      </w:r>
      <w:r>
        <w:rPr>
          <w:rStyle w:val="a4"/>
        </w:rPr>
        <w:tab/>
      </w:r>
      <w:r>
        <w:rPr>
          <w:rFonts w:hint="eastAsia"/>
        </w:rPr>
        <w:t>这是</w:t>
      </w:r>
      <w:r>
        <w:t>G1相对于CMS的另一大优势，降低停顿时间是G1和CMS共同的关注点，但G1除了追求低停顿外，还能建立可预测的停顿时间模型，能让使用者明确指定在一个长度为M毫秒的时间片段内，消耗在垃圾收集上的时间不得超过N毫秒。</w:t>
      </w:r>
    </w:p>
    <w:p w14:paraId="26C748E3" w14:textId="1FC6E6A3" w:rsidR="006A76D1" w:rsidRDefault="006A76D1" w:rsidP="006A76D1">
      <w:pPr>
        <w:pStyle w:val="a3"/>
        <w:spacing w:line="360" w:lineRule="auto"/>
        <w:ind w:left="1259" w:firstLineChars="0" w:firstLine="0"/>
      </w:pPr>
      <w:r>
        <w:tab/>
      </w:r>
      <w:r>
        <w:tab/>
      </w:r>
      <w:r>
        <w:rPr>
          <w:rFonts w:hint="eastAsia"/>
        </w:rPr>
        <w:t>在</w:t>
      </w:r>
      <w:r>
        <w:t>G1之前的其他收集器进行收集的范围都是整个新生代或者老年代，而G1不再是这样。使用G1收集器时，Java堆的内存布局就与其他收集器有很大差别，它将整个Java堆划分为多个大小相等的独立区域（Region），虽然还保留有新生代和老年代的概念，但新生代和老年代不再是物理隔离的了，它们</w:t>
      </w:r>
      <w:r>
        <w:lastRenderedPageBreak/>
        <w:t>都是一部分Region（不需要连续）的集合。</w:t>
      </w:r>
    </w:p>
    <w:p w14:paraId="3A3BFC34" w14:textId="02E7DC75" w:rsidR="007E2FA0" w:rsidRDefault="006A76D1" w:rsidP="00CB7E82">
      <w:pPr>
        <w:pStyle w:val="a3"/>
        <w:spacing w:line="360" w:lineRule="auto"/>
        <w:ind w:left="1259" w:firstLineChars="0" w:firstLine="0"/>
      </w:pPr>
      <w:r>
        <w:tab/>
      </w:r>
      <w:r>
        <w:tab/>
        <w:t>G1收集器之所以能建立可预测的停顿时间模型，是因为它可以有计划地避免在整个Java堆中进行全区域的垃圾收集。G1跟踪各个Region里面的垃圾堆积的价值大小（回收所获得的空间大小以及回收所需时间的经验值），在后台维护一个优先列表，每次根据允许的收集时间，优先回收价值最大的Region（这也就是Garbage-First名称的来由）。这种使用Region划分内存空间以及有优先级的区域回收方式，保证了G1收集器在有限的时间内可以获取尽可能高的收集效率。</w:t>
      </w:r>
    </w:p>
    <w:p w14:paraId="2F10A52F" w14:textId="7C5C2FDF" w:rsidR="002D1E8D" w:rsidRDefault="007E2FA0" w:rsidP="002D1E8D">
      <w:pPr>
        <w:pStyle w:val="a3"/>
        <w:numPr>
          <w:ilvl w:val="0"/>
          <w:numId w:val="12"/>
        </w:numPr>
        <w:spacing w:line="360" w:lineRule="auto"/>
        <w:ind w:firstLineChars="0"/>
        <w:outlineLvl w:val="2"/>
        <w:rPr>
          <w:rStyle w:val="a4"/>
          <w:rFonts w:ascii="Helvetica" w:hAnsi="Helvetica" w:cs="Helvetica"/>
          <w:color w:val="000000"/>
          <w:szCs w:val="21"/>
          <w:shd w:val="clear" w:color="auto" w:fill="FFFFFF"/>
        </w:rPr>
      </w:pPr>
      <w:r w:rsidRPr="007E2FA0">
        <w:rPr>
          <w:rStyle w:val="a4"/>
          <w:rFonts w:ascii="Helvetica" w:hAnsi="Helvetica" w:cs="Helvetica" w:hint="eastAsia"/>
          <w:color w:val="000000"/>
          <w:szCs w:val="21"/>
        </w:rPr>
        <w:t>执行过程</w:t>
      </w:r>
    </w:p>
    <w:p w14:paraId="1CA784D7" w14:textId="1C047C32" w:rsidR="002D1E8D" w:rsidRPr="00FB71CC" w:rsidRDefault="007E2FA0" w:rsidP="00FB71CC">
      <w:pPr>
        <w:pStyle w:val="a3"/>
        <w:spacing w:line="360" w:lineRule="auto"/>
        <w:ind w:left="1259" w:firstLineChars="0" w:firstLine="0"/>
      </w:pPr>
      <w:r w:rsidRPr="00FB71CC">
        <w:rPr>
          <w:rFonts w:hint="eastAsia"/>
        </w:rPr>
        <w:t>G1收集器的运作大致可划分为以下几个步骤：</w:t>
      </w:r>
    </w:p>
    <w:p w14:paraId="45F1ECCF" w14:textId="43EBE62A" w:rsidR="002038DC" w:rsidRDefault="002038DC" w:rsidP="002038DC">
      <w:pPr>
        <w:pStyle w:val="a3"/>
        <w:numPr>
          <w:ilvl w:val="0"/>
          <w:numId w:val="15"/>
        </w:numPr>
        <w:spacing w:line="360" w:lineRule="auto"/>
        <w:ind w:firstLineChars="0"/>
        <w:outlineLvl w:val="3"/>
        <w:rPr>
          <w:rStyle w:val="a4"/>
        </w:rPr>
      </w:pPr>
      <w:r w:rsidRPr="002038DC">
        <w:rPr>
          <w:rStyle w:val="a4"/>
          <w:rFonts w:hint="eastAsia"/>
        </w:rPr>
        <w:t>初始标记（Initial Marking）</w:t>
      </w:r>
    </w:p>
    <w:p w14:paraId="731D4BCD" w14:textId="32468FCB" w:rsidR="002038DC" w:rsidRPr="00FB71CC" w:rsidRDefault="00FB71CC" w:rsidP="002038DC">
      <w:pPr>
        <w:pStyle w:val="a3"/>
        <w:spacing w:line="360" w:lineRule="auto"/>
        <w:ind w:left="1259" w:firstLineChars="0" w:firstLine="0"/>
        <w:rPr>
          <w:b/>
          <w:bCs/>
        </w:rPr>
      </w:pPr>
      <w:r>
        <w:rPr>
          <w:rFonts w:ascii="微软雅黑" w:eastAsia="微软雅黑" w:hAnsi="微软雅黑"/>
          <w:color w:val="2F2F2F"/>
          <w:shd w:val="clear" w:color="auto" w:fill="FFFFFF"/>
        </w:rPr>
        <w:tab/>
      </w:r>
      <w:r>
        <w:rPr>
          <w:rFonts w:ascii="微软雅黑" w:eastAsia="微软雅黑" w:hAnsi="微软雅黑"/>
          <w:color w:val="2F2F2F"/>
          <w:shd w:val="clear" w:color="auto" w:fill="FFFFFF"/>
        </w:rPr>
        <w:tab/>
      </w:r>
      <w:r w:rsidRPr="00FB71CC">
        <w:rPr>
          <w:rFonts w:hint="eastAsia"/>
        </w:rPr>
        <w:t>初始标记阶段仅仅只是标记一下GC Roots能直接关联到的对象，并且修改TAMS（Next Top at Mark Start）的值，让下一阶段用户程序并发运行时，能在正确可用的Region中创建新对象，这阶段需要停顿线程，但耗时很短。</w:t>
      </w:r>
    </w:p>
    <w:p w14:paraId="557D23A0" w14:textId="0E8CBDB4" w:rsidR="002038DC" w:rsidRDefault="002038DC" w:rsidP="002038DC">
      <w:pPr>
        <w:pStyle w:val="a3"/>
        <w:numPr>
          <w:ilvl w:val="0"/>
          <w:numId w:val="15"/>
        </w:numPr>
        <w:spacing w:line="360" w:lineRule="auto"/>
        <w:ind w:firstLineChars="0"/>
        <w:outlineLvl w:val="3"/>
        <w:rPr>
          <w:rStyle w:val="a4"/>
        </w:rPr>
      </w:pPr>
      <w:r w:rsidRPr="002038DC">
        <w:rPr>
          <w:rStyle w:val="a4"/>
          <w:rFonts w:hint="eastAsia"/>
        </w:rPr>
        <w:t>并发标记（Concurrent Marking）</w:t>
      </w:r>
    </w:p>
    <w:p w14:paraId="58B8AD3E" w14:textId="06830252" w:rsidR="002038DC" w:rsidRPr="00FB71CC" w:rsidRDefault="00FB71CC" w:rsidP="002038DC">
      <w:pPr>
        <w:pStyle w:val="a3"/>
        <w:spacing w:line="360" w:lineRule="auto"/>
        <w:ind w:left="1259" w:firstLineChars="0" w:firstLine="0"/>
        <w:rPr>
          <w:b/>
          <w:bCs/>
        </w:rPr>
      </w:pPr>
      <w:r w:rsidRPr="00FB71CC">
        <w:rPr>
          <w:rFonts w:hint="eastAsia"/>
        </w:rPr>
        <w:t>并发标记阶段是从GC Root开始对堆中对象进行可达性分析，找出存活的对象，这阶段耗时较长，但可与用户程序并发执行。</w:t>
      </w:r>
    </w:p>
    <w:p w14:paraId="3CCC9382" w14:textId="48566D18" w:rsidR="002038DC" w:rsidRDefault="002038DC" w:rsidP="002038DC">
      <w:pPr>
        <w:pStyle w:val="a3"/>
        <w:numPr>
          <w:ilvl w:val="0"/>
          <w:numId w:val="15"/>
        </w:numPr>
        <w:spacing w:line="360" w:lineRule="auto"/>
        <w:ind w:firstLineChars="0"/>
        <w:outlineLvl w:val="3"/>
        <w:rPr>
          <w:rStyle w:val="a4"/>
        </w:rPr>
      </w:pPr>
      <w:r w:rsidRPr="002038DC">
        <w:rPr>
          <w:rStyle w:val="a4"/>
          <w:rFonts w:hint="eastAsia"/>
        </w:rPr>
        <w:t>最终标记（Final Marking）</w:t>
      </w:r>
    </w:p>
    <w:p w14:paraId="1B480672" w14:textId="08DB9A5A" w:rsidR="00FB71CC" w:rsidRPr="00FB71CC" w:rsidRDefault="00FB71CC" w:rsidP="00FB71CC">
      <w:pPr>
        <w:pStyle w:val="a3"/>
        <w:spacing w:line="360" w:lineRule="auto"/>
        <w:ind w:left="1259" w:firstLineChars="0" w:firstLine="0"/>
      </w:pPr>
      <w:r>
        <w:rPr>
          <w:b/>
          <w:bCs/>
        </w:rPr>
        <w:tab/>
      </w:r>
      <w:r>
        <w:rPr>
          <w:b/>
          <w:bCs/>
        </w:rPr>
        <w:tab/>
      </w:r>
      <w:r w:rsidRPr="00FB71CC">
        <w:rPr>
          <w:rFonts w:hint="eastAsia"/>
        </w:rPr>
        <w:t>最终标记阶段是为了修正在并发标记期间因用户程序继续运作而导致标记产生变动的那一部分标记记录，虚拟机将这段时间对象变化记录在线程</w:t>
      </w:r>
      <w:r w:rsidRPr="00FB71CC">
        <w:t>Remembered Set Logs里面，最终标记阶段需要把Remembered Set Logs的数据合并到Remembered Set中，这阶段需要停顿线程，但是可并行执行。</w:t>
      </w:r>
    </w:p>
    <w:p w14:paraId="0F43A8AA" w14:textId="36A40F3B" w:rsidR="002038DC" w:rsidRDefault="002038DC" w:rsidP="002038DC">
      <w:pPr>
        <w:pStyle w:val="a3"/>
        <w:numPr>
          <w:ilvl w:val="0"/>
          <w:numId w:val="15"/>
        </w:numPr>
        <w:spacing w:line="360" w:lineRule="auto"/>
        <w:ind w:firstLineChars="0"/>
        <w:outlineLvl w:val="3"/>
        <w:rPr>
          <w:rStyle w:val="a4"/>
        </w:rPr>
      </w:pPr>
      <w:r w:rsidRPr="002038DC">
        <w:rPr>
          <w:rStyle w:val="a4"/>
          <w:rFonts w:hint="eastAsia"/>
        </w:rPr>
        <w:t>筛选回收（Live Data Counting and Evacuation）</w:t>
      </w:r>
    </w:p>
    <w:p w14:paraId="01AF8B19" w14:textId="27A5B5A8" w:rsidR="002038DC" w:rsidRPr="00FB71CC" w:rsidRDefault="00FB71CC" w:rsidP="002038DC">
      <w:pPr>
        <w:pStyle w:val="a3"/>
        <w:spacing w:line="360" w:lineRule="auto"/>
        <w:ind w:left="1259" w:firstLineChars="0" w:firstLine="0"/>
        <w:rPr>
          <w:b/>
          <w:bCs/>
        </w:rPr>
      </w:pPr>
      <w:r>
        <w:tab/>
      </w:r>
      <w:r>
        <w:tab/>
      </w:r>
      <w:r w:rsidRPr="00FB71CC">
        <w:rPr>
          <w:rFonts w:hint="eastAsia"/>
        </w:rPr>
        <w:t>筛选回收阶段首先对各个Region的回收价值和成本进行排序，根据用户所期望的GC停顿时间来制定回收计划，这个阶段其实也可以做到与用户程序一起并发执行，但是因为只回收一部分Region，时间是用户可控制的，而且停顿用户线程将大幅提高收集效率。</w:t>
      </w:r>
    </w:p>
    <w:p w14:paraId="035B028A" w14:textId="77777777" w:rsidR="002038DC" w:rsidRDefault="002038DC" w:rsidP="002038DC">
      <w:pPr>
        <w:pStyle w:val="a3"/>
        <w:spacing w:line="360" w:lineRule="auto"/>
        <w:ind w:left="1259" w:firstLineChars="0" w:firstLine="0"/>
        <w:rPr>
          <w:rStyle w:val="a4"/>
          <w:rFonts w:ascii="Helvetica" w:hAnsi="Helvetica" w:cs="Helvetica"/>
          <w:color w:val="000000"/>
          <w:szCs w:val="21"/>
          <w:shd w:val="clear" w:color="auto" w:fill="FFFFFF"/>
        </w:rPr>
      </w:pPr>
    </w:p>
    <w:p w14:paraId="6A2F6314" w14:textId="044896FB" w:rsidR="002D1E8D" w:rsidRDefault="002D1E8D" w:rsidP="002D1E8D">
      <w:pPr>
        <w:pStyle w:val="a3"/>
        <w:numPr>
          <w:ilvl w:val="0"/>
          <w:numId w:val="12"/>
        </w:numPr>
        <w:spacing w:line="360" w:lineRule="auto"/>
        <w:ind w:firstLineChars="0"/>
        <w:outlineLvl w:val="2"/>
        <w:rPr>
          <w:rStyle w:val="a4"/>
          <w:rFonts w:ascii="Helvetica" w:hAnsi="Helvetica" w:cs="Helvetica"/>
          <w:color w:val="000000"/>
          <w:szCs w:val="21"/>
          <w:shd w:val="clear" w:color="auto" w:fill="FFFFFF"/>
        </w:rPr>
      </w:pPr>
      <w:r>
        <w:rPr>
          <w:rStyle w:val="a4"/>
          <w:rFonts w:ascii="Helvetica" w:hAnsi="Helvetica" w:cs="Helvetica" w:hint="eastAsia"/>
          <w:color w:val="000000"/>
          <w:szCs w:val="21"/>
          <w:shd w:val="clear" w:color="auto" w:fill="FFFFFF"/>
        </w:rPr>
        <w:t>的</w:t>
      </w:r>
    </w:p>
    <w:p w14:paraId="6FD4DA0C" w14:textId="53BDE768" w:rsidR="002D1E8D" w:rsidRDefault="002D1E8D" w:rsidP="002D1E8D">
      <w:pPr>
        <w:pStyle w:val="a3"/>
        <w:numPr>
          <w:ilvl w:val="0"/>
          <w:numId w:val="12"/>
        </w:numPr>
        <w:spacing w:line="360" w:lineRule="auto"/>
        <w:ind w:firstLineChars="0"/>
        <w:outlineLvl w:val="2"/>
        <w:rPr>
          <w:rStyle w:val="a4"/>
          <w:rFonts w:ascii="Helvetica" w:hAnsi="Helvetica" w:cs="Helvetica"/>
          <w:color w:val="000000"/>
          <w:szCs w:val="21"/>
          <w:shd w:val="clear" w:color="auto" w:fill="FFFFFF"/>
        </w:rPr>
      </w:pPr>
      <w:r>
        <w:rPr>
          <w:rStyle w:val="a4"/>
          <w:rFonts w:ascii="Helvetica" w:hAnsi="Helvetica" w:cs="Helvetica" w:hint="eastAsia"/>
          <w:color w:val="000000"/>
          <w:szCs w:val="21"/>
          <w:shd w:val="clear" w:color="auto" w:fill="FFFFFF"/>
        </w:rPr>
        <w:t>的</w:t>
      </w:r>
    </w:p>
    <w:p w14:paraId="2B873F5C" w14:textId="0E8716AE" w:rsidR="002D1E8D" w:rsidRDefault="002D1E8D" w:rsidP="00741B08">
      <w:pPr>
        <w:pStyle w:val="a3"/>
        <w:spacing w:line="360" w:lineRule="auto"/>
        <w:ind w:left="840" w:firstLineChars="0"/>
      </w:pPr>
    </w:p>
    <w:p w14:paraId="3E84C9C8" w14:textId="6C76FAFA" w:rsidR="007A3968" w:rsidRDefault="00C47012" w:rsidP="00741B08">
      <w:pPr>
        <w:pStyle w:val="a3"/>
        <w:spacing w:line="360" w:lineRule="auto"/>
        <w:ind w:left="840" w:firstLineChars="0"/>
      </w:pPr>
      <w:r w:rsidRPr="007A3968">
        <w:t>concurrent又叫</w:t>
      </w:r>
      <w:r w:rsidRPr="0098307D">
        <w:t>响应时间优先的收集器，它是说GC线程可以和应用线程并行执行。CMS和G1都是conc</w:t>
      </w:r>
      <w:r w:rsidRPr="007A3968">
        <w:t>urrent的垃圾收集器，JDK9里面G1已经是默认的垃圾收集器了。</w:t>
      </w:r>
    </w:p>
    <w:p w14:paraId="0B389343" w14:textId="7351747A" w:rsidR="002D1E8D" w:rsidRDefault="002D1E8D" w:rsidP="002D1E8D">
      <w:pPr>
        <w:spacing w:line="360" w:lineRule="auto"/>
        <w:jc w:val="center"/>
      </w:pPr>
      <w:r>
        <w:rPr>
          <w:noProof/>
        </w:rPr>
        <w:drawing>
          <wp:inline distT="0" distB="0" distL="0" distR="0" wp14:anchorId="73AC2E03" wp14:editId="34B27C8B">
            <wp:extent cx="5274310" cy="12458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45870"/>
                    </a:xfrm>
                    <a:prstGeom prst="rect">
                      <a:avLst/>
                    </a:prstGeom>
                    <a:noFill/>
                    <a:ln>
                      <a:noFill/>
                    </a:ln>
                  </pic:spPr>
                </pic:pic>
              </a:graphicData>
            </a:graphic>
          </wp:inline>
        </w:drawing>
      </w:r>
    </w:p>
    <w:p w14:paraId="0F9515F2" w14:textId="7AD219DC" w:rsidR="007A3968" w:rsidRPr="00672362" w:rsidRDefault="00672362" w:rsidP="00672362">
      <w:pPr>
        <w:pStyle w:val="a3"/>
        <w:numPr>
          <w:ilvl w:val="0"/>
          <w:numId w:val="20"/>
        </w:numPr>
        <w:spacing w:before="240" w:line="360" w:lineRule="auto"/>
        <w:ind w:firstLineChars="0"/>
        <w:outlineLvl w:val="1"/>
        <w:rPr>
          <w:rFonts w:ascii="Helvetica" w:hAnsi="Helvetica" w:cs="Helvetica"/>
          <w:b/>
          <w:bCs/>
          <w:color w:val="000000"/>
          <w:szCs w:val="21"/>
          <w:shd w:val="clear" w:color="auto" w:fill="FFFFFF"/>
        </w:rPr>
      </w:pPr>
      <w:r w:rsidRPr="00672362">
        <w:rPr>
          <w:rStyle w:val="a4"/>
          <w:rFonts w:ascii="Helvetica" w:hAnsi="Helvetica" w:cs="Helvetica" w:hint="eastAsia"/>
          <w:color w:val="000000"/>
          <w:szCs w:val="21"/>
          <w:shd w:val="clear" w:color="auto" w:fill="FFFFFF"/>
        </w:rPr>
        <w:t>parallel</w:t>
      </w:r>
    </w:p>
    <w:p w14:paraId="55BEBE81" w14:textId="230425BE" w:rsidR="007A3968" w:rsidRDefault="00C47012" w:rsidP="00741B08">
      <w:pPr>
        <w:pStyle w:val="a3"/>
        <w:spacing w:line="360" w:lineRule="auto"/>
        <w:ind w:left="840" w:firstLineChars="0"/>
      </w:pPr>
      <w:r w:rsidRPr="007A3968">
        <w:t>parallel又叫吞吐量优先的收集器</w:t>
      </w:r>
      <w:r>
        <w:rPr>
          <w:rFonts w:hint="eastAsia"/>
        </w:rPr>
        <w:t>，指</w:t>
      </w:r>
      <w:r w:rsidRPr="007A3968">
        <w:rPr>
          <w:rFonts w:hint="eastAsia"/>
        </w:rPr>
        <w:t>多个</w:t>
      </w:r>
      <w:r w:rsidRPr="007A3968">
        <w:t>GC线程并行，但是GC线程与应用线程不是并行</w:t>
      </w:r>
      <w:r>
        <w:rPr>
          <w:rFonts w:hint="eastAsia"/>
        </w:rPr>
        <w:t>，</w:t>
      </w:r>
      <w:r w:rsidRPr="008173E5">
        <w:rPr>
          <w:rFonts w:hint="eastAsia"/>
        </w:rPr>
        <w:t>用户线程仍然处于等待状态</w:t>
      </w:r>
      <w:r w:rsidRPr="007A3968">
        <w:t>。</w:t>
      </w:r>
    </w:p>
    <w:p w14:paraId="7128B21A" w14:textId="04175FC0" w:rsidR="00142240" w:rsidRPr="00142240" w:rsidRDefault="00142240" w:rsidP="00741B08">
      <w:pPr>
        <w:pStyle w:val="a3"/>
        <w:spacing w:line="360" w:lineRule="auto"/>
        <w:ind w:left="840" w:firstLineChars="0"/>
      </w:pPr>
      <w:r w:rsidRPr="00142240">
        <w:rPr>
          <w:rFonts w:hint="eastAsia"/>
        </w:rPr>
        <w:t>在早期 JDK 8 等版本中，它是 server 模式 JVM 的默认 GC 选择，也被称作是吞吐量优先的 GC。它的算法和 Serial GC 比较相似，尽管实现要复杂的多，其特点是新生代和老年代 GC 都是并行进行的，在常见的服务器环境中更加高效。</w:t>
      </w:r>
    </w:p>
    <w:p w14:paraId="5BF71E74" w14:textId="77777777" w:rsidR="00142240" w:rsidRPr="00142240" w:rsidRDefault="00142240" w:rsidP="00142240">
      <w:pPr>
        <w:widowControl/>
        <w:shd w:val="clear" w:color="auto" w:fill="FFFFFF"/>
        <w:spacing w:after="240" w:line="390" w:lineRule="atLeast"/>
        <w:ind w:left="840" w:firstLine="420"/>
        <w:jc w:val="left"/>
      </w:pPr>
      <w:r w:rsidRPr="00142240">
        <w:rPr>
          <w:rFonts w:hint="eastAsia"/>
        </w:rPr>
        <w:t>开启选项是：</w:t>
      </w:r>
    </w:p>
    <w:p w14:paraId="32583F47" w14:textId="77777777" w:rsidR="00142240" w:rsidRPr="00142240" w:rsidRDefault="00142240" w:rsidP="00142240">
      <w:pPr>
        <w:widowControl/>
        <w:shd w:val="clear" w:color="auto" w:fill="FFFFFF"/>
        <w:spacing w:after="240" w:line="390" w:lineRule="atLeast"/>
        <w:ind w:left="1680" w:firstLine="420"/>
        <w:jc w:val="left"/>
      </w:pPr>
      <w:r w:rsidRPr="00142240">
        <w:rPr>
          <w:rFonts w:hint="eastAsia"/>
        </w:rPr>
        <w:t>-XX:+UseParallelGC</w:t>
      </w:r>
    </w:p>
    <w:p w14:paraId="12A1B0CF" w14:textId="77777777" w:rsidR="00142240" w:rsidRDefault="00142240" w:rsidP="00142240">
      <w:pPr>
        <w:pStyle w:val="a3"/>
        <w:spacing w:line="360" w:lineRule="auto"/>
        <w:ind w:left="840"/>
      </w:pPr>
      <w:r>
        <w:rPr>
          <w:rFonts w:hint="eastAsia"/>
        </w:rPr>
        <w:t>另外，</w:t>
      </w:r>
      <w:r>
        <w:t>Parallel GC 引入了开发者友好的配置项，我们可以直接设置暂停时间或吞吐量等目标，JVM 会自动进行适应性调整，例如下面参数：</w:t>
      </w:r>
    </w:p>
    <w:p w14:paraId="4A2A04C4" w14:textId="77777777" w:rsidR="00142240" w:rsidRDefault="00142240" w:rsidP="00142240">
      <w:pPr>
        <w:pStyle w:val="a3"/>
        <w:spacing w:line="360" w:lineRule="auto"/>
        <w:ind w:left="840"/>
      </w:pPr>
      <w:r>
        <w:t>-XX:MaxGCPauseMillis=value -XX:GCTimeRatio=N // GC 时间和用户时间比例 = 1 / (N+1) </w:t>
      </w:r>
    </w:p>
    <w:p w14:paraId="3DD863CA" w14:textId="23B5E275" w:rsidR="007A3968" w:rsidRPr="00CF2B10" w:rsidRDefault="007A3968" w:rsidP="00741B08">
      <w:pPr>
        <w:pStyle w:val="a3"/>
        <w:spacing w:line="360" w:lineRule="auto"/>
        <w:ind w:left="420" w:firstLineChars="0" w:firstLine="0"/>
        <w:rPr>
          <w:color w:val="FF0000"/>
        </w:rPr>
      </w:pPr>
      <w:r w:rsidRPr="00CF2B10">
        <w:rPr>
          <w:rFonts w:hint="eastAsia"/>
          <w:color w:val="FF0000"/>
        </w:rPr>
        <w:t>注：</w:t>
      </w:r>
      <w:r w:rsidRPr="00CF2B10">
        <w:rPr>
          <w:color w:val="FF0000"/>
          <w:szCs w:val="21"/>
        </w:rPr>
        <w:t>每一种GC的日志格式都是不一样的。</w:t>
      </w:r>
    </w:p>
    <w:p w14:paraId="237DDD6A" w14:textId="6E7BA965" w:rsidR="005E7435" w:rsidRDefault="005E7435" w:rsidP="00741B08">
      <w:pPr>
        <w:pStyle w:val="a3"/>
        <w:spacing w:line="360" w:lineRule="auto"/>
        <w:ind w:left="420" w:firstLineChars="0" w:firstLine="0"/>
      </w:pPr>
    </w:p>
    <w:p w14:paraId="74B67B65" w14:textId="1FAF42F6" w:rsidR="004D19D4" w:rsidRDefault="004D19D4" w:rsidP="00741B08">
      <w:pPr>
        <w:pStyle w:val="a3"/>
        <w:spacing w:line="360" w:lineRule="auto"/>
        <w:ind w:left="420" w:firstLineChars="0" w:firstLine="0"/>
      </w:pPr>
    </w:p>
    <w:p w14:paraId="419A7A99" w14:textId="5E5E15BF" w:rsidR="004D19D4" w:rsidRDefault="004D19D4" w:rsidP="00741B08">
      <w:pPr>
        <w:pStyle w:val="a3"/>
        <w:spacing w:line="360" w:lineRule="auto"/>
        <w:ind w:left="420" w:firstLineChars="0" w:firstLine="0"/>
      </w:pPr>
    </w:p>
    <w:p w14:paraId="5A753C3E" w14:textId="5E94FA07" w:rsidR="004D19D4" w:rsidRDefault="004D19D4" w:rsidP="00741B08">
      <w:pPr>
        <w:pStyle w:val="a3"/>
        <w:spacing w:line="360" w:lineRule="auto"/>
        <w:ind w:left="420" w:firstLineChars="0" w:firstLine="0"/>
      </w:pPr>
    </w:p>
    <w:p w14:paraId="1448C0C7" w14:textId="46184ACA" w:rsidR="004D19D4" w:rsidRDefault="004D19D4" w:rsidP="00741B08">
      <w:pPr>
        <w:pStyle w:val="a3"/>
        <w:spacing w:line="360" w:lineRule="auto"/>
        <w:ind w:left="420" w:firstLineChars="0" w:firstLine="0"/>
      </w:pPr>
    </w:p>
    <w:p w14:paraId="2CF9FF93" w14:textId="0DCE7C3A" w:rsidR="004D19D4" w:rsidRDefault="004D19D4" w:rsidP="00741B08">
      <w:pPr>
        <w:pStyle w:val="a3"/>
        <w:spacing w:line="360" w:lineRule="auto"/>
        <w:ind w:left="420" w:firstLineChars="0" w:firstLine="0"/>
      </w:pPr>
    </w:p>
    <w:p w14:paraId="45807E08" w14:textId="77777777" w:rsidR="004D19D4" w:rsidRDefault="004D19D4" w:rsidP="00741B08">
      <w:pPr>
        <w:pStyle w:val="a3"/>
        <w:spacing w:line="360" w:lineRule="auto"/>
        <w:ind w:left="420" w:firstLineChars="0" w:firstLine="0"/>
      </w:pPr>
    </w:p>
    <w:p w14:paraId="63AAAD4E" w14:textId="25C783EC" w:rsidR="005E7435" w:rsidRDefault="005E7435" w:rsidP="00741B08">
      <w:pPr>
        <w:pStyle w:val="a3"/>
        <w:spacing w:line="360" w:lineRule="auto"/>
        <w:ind w:left="420" w:firstLineChars="0" w:firstLine="0"/>
      </w:pPr>
    </w:p>
    <w:p w14:paraId="721CAE80" w14:textId="515F666D" w:rsidR="005E7435" w:rsidRDefault="005E7435" w:rsidP="00741B08">
      <w:pPr>
        <w:pStyle w:val="a3"/>
        <w:spacing w:line="360" w:lineRule="auto"/>
        <w:ind w:left="420" w:firstLineChars="0" w:firstLine="0"/>
      </w:pPr>
    </w:p>
    <w:p w14:paraId="53E93C3D" w14:textId="77777777" w:rsidR="005E7435" w:rsidRDefault="005E7435" w:rsidP="00741B08">
      <w:pPr>
        <w:pStyle w:val="a3"/>
        <w:spacing w:line="360" w:lineRule="auto"/>
        <w:ind w:left="420" w:firstLineChars="0" w:firstLine="0"/>
      </w:pPr>
    </w:p>
    <w:p w14:paraId="68D02991" w14:textId="5B8F6BBB" w:rsidR="000E671E" w:rsidRPr="00B35086" w:rsidRDefault="000E671E" w:rsidP="00741B08">
      <w:pPr>
        <w:pStyle w:val="a3"/>
        <w:numPr>
          <w:ilvl w:val="0"/>
          <w:numId w:val="1"/>
        </w:numPr>
        <w:spacing w:line="360" w:lineRule="auto"/>
        <w:ind w:firstLineChars="0"/>
        <w:outlineLvl w:val="0"/>
        <w:rPr>
          <w:b/>
          <w:bCs/>
        </w:rPr>
      </w:pPr>
      <w:r w:rsidRPr="00B35086">
        <w:rPr>
          <w:rFonts w:hint="eastAsia"/>
          <w:b/>
          <w:bCs/>
        </w:rPr>
        <w:t>J</w:t>
      </w:r>
      <w:r w:rsidRPr="00B35086">
        <w:rPr>
          <w:b/>
          <w:bCs/>
        </w:rPr>
        <w:t>VM</w:t>
      </w:r>
      <w:r w:rsidRPr="00B35086">
        <w:rPr>
          <w:rFonts w:hint="eastAsia"/>
          <w:b/>
          <w:bCs/>
        </w:rPr>
        <w:t>参数</w:t>
      </w:r>
    </w:p>
    <w:p w14:paraId="2824DE05" w14:textId="11D95CBB" w:rsidR="000E671E" w:rsidRPr="00B867CC" w:rsidRDefault="00B867CC" w:rsidP="00741B08">
      <w:pPr>
        <w:spacing w:line="360" w:lineRule="auto"/>
        <w:ind w:left="420" w:firstLine="420"/>
        <w:rPr>
          <w:rFonts w:ascii="DejaVu Sans Mono" w:eastAsia="宋体" w:hAnsi="DejaVu Sans Mono" w:cs="DejaVu Sans Mono"/>
          <w:color w:val="000000"/>
          <w:kern w:val="0"/>
          <w:szCs w:val="21"/>
          <w:shd w:val="clear" w:color="auto" w:fill="FAFAFA"/>
        </w:rPr>
      </w:pPr>
      <w:r w:rsidRPr="00B867CC">
        <w:rPr>
          <w:rFonts w:ascii="DejaVu Sans Mono" w:eastAsia="宋体" w:hAnsi="DejaVu Sans Mono" w:cs="DejaVu Sans Mono"/>
          <w:color w:val="000000"/>
          <w:kern w:val="0"/>
          <w:szCs w:val="21"/>
          <w:shd w:val="clear" w:color="auto" w:fill="FAFAFA"/>
        </w:rPr>
        <w:t>-Xms</w:t>
      </w:r>
      <w:r w:rsidRPr="00B867CC">
        <w:rPr>
          <w:rFonts w:ascii="DejaVu Sans Mono" w:eastAsia="宋体" w:hAnsi="DejaVu Sans Mono" w:cs="DejaVu Sans Mono"/>
          <w:color w:val="000000"/>
          <w:kern w:val="0"/>
          <w:szCs w:val="21"/>
          <w:shd w:val="clear" w:color="auto" w:fill="FAFAFA"/>
        </w:rPr>
        <w:t>：初始堆大小，默认为物理内存的</w:t>
      </w:r>
      <w:r w:rsidRPr="00B867CC">
        <w:rPr>
          <w:rFonts w:ascii="DejaVu Sans Mono" w:eastAsia="宋体" w:hAnsi="DejaVu Sans Mono" w:cs="DejaVu Sans Mono"/>
          <w:color w:val="000000"/>
          <w:kern w:val="0"/>
          <w:szCs w:val="21"/>
          <w:shd w:val="clear" w:color="auto" w:fill="FAFAFA"/>
        </w:rPr>
        <w:t>1/64(&lt;1GB)</w:t>
      </w:r>
      <w:r w:rsidRPr="00B867CC">
        <w:rPr>
          <w:rFonts w:ascii="DejaVu Sans Mono" w:eastAsia="宋体" w:hAnsi="DejaVu Sans Mono" w:cs="DejaVu Sans Mono"/>
          <w:color w:val="000000"/>
          <w:kern w:val="0"/>
          <w:szCs w:val="21"/>
          <w:shd w:val="clear" w:color="auto" w:fill="FAFAFA"/>
        </w:rPr>
        <w:t>；默认</w:t>
      </w:r>
      <w:r w:rsidRPr="00B867CC">
        <w:rPr>
          <w:rFonts w:ascii="DejaVu Sans Mono" w:eastAsia="宋体" w:hAnsi="DejaVu Sans Mono" w:cs="DejaVu Sans Mono"/>
          <w:color w:val="000000"/>
          <w:kern w:val="0"/>
          <w:szCs w:val="21"/>
          <w:shd w:val="clear" w:color="auto" w:fill="FAFAFA"/>
        </w:rPr>
        <w:t>(MinHeapFreeRatio</w:t>
      </w:r>
      <w:r w:rsidRPr="00B867CC">
        <w:rPr>
          <w:rFonts w:ascii="DejaVu Sans Mono" w:eastAsia="宋体" w:hAnsi="DejaVu Sans Mono" w:cs="DejaVu Sans Mono"/>
          <w:color w:val="000000"/>
          <w:kern w:val="0"/>
          <w:szCs w:val="21"/>
          <w:shd w:val="clear" w:color="auto" w:fill="FAFAFA"/>
        </w:rPr>
        <w:t>参数可以调整</w:t>
      </w:r>
      <w:r w:rsidRPr="00B867CC">
        <w:rPr>
          <w:rFonts w:ascii="DejaVu Sans Mono" w:eastAsia="宋体" w:hAnsi="DejaVu Sans Mono" w:cs="DejaVu Sans Mono"/>
          <w:color w:val="000000"/>
          <w:kern w:val="0"/>
          <w:szCs w:val="21"/>
          <w:shd w:val="clear" w:color="auto" w:fill="FAFAFA"/>
        </w:rPr>
        <w:t>)</w:t>
      </w:r>
      <w:r w:rsidRPr="00B867CC">
        <w:rPr>
          <w:rFonts w:ascii="DejaVu Sans Mono" w:eastAsia="宋体" w:hAnsi="DejaVu Sans Mono" w:cs="DejaVu Sans Mono"/>
          <w:color w:val="000000"/>
          <w:kern w:val="0"/>
          <w:szCs w:val="21"/>
          <w:shd w:val="clear" w:color="auto" w:fill="FAFAFA"/>
        </w:rPr>
        <w:t>空余堆内存小于</w:t>
      </w:r>
      <w:r w:rsidRPr="00B867CC">
        <w:rPr>
          <w:rFonts w:ascii="DejaVu Sans Mono" w:eastAsia="宋体" w:hAnsi="DejaVu Sans Mono" w:cs="DejaVu Sans Mono"/>
          <w:color w:val="000000"/>
          <w:kern w:val="0"/>
          <w:szCs w:val="21"/>
          <w:shd w:val="clear" w:color="auto" w:fill="FAFAFA"/>
        </w:rPr>
        <w:t>40%</w:t>
      </w:r>
      <w:r w:rsidRPr="00B867CC">
        <w:rPr>
          <w:rFonts w:ascii="DejaVu Sans Mono" w:eastAsia="宋体" w:hAnsi="DejaVu Sans Mono" w:cs="DejaVu Sans Mono"/>
          <w:color w:val="000000"/>
          <w:kern w:val="0"/>
          <w:szCs w:val="21"/>
          <w:shd w:val="clear" w:color="auto" w:fill="FAFAFA"/>
        </w:rPr>
        <w:t>时，</w:t>
      </w:r>
      <w:r w:rsidRPr="00B867CC">
        <w:rPr>
          <w:rFonts w:ascii="DejaVu Sans Mono" w:eastAsia="宋体" w:hAnsi="DejaVu Sans Mono" w:cs="DejaVu Sans Mono"/>
          <w:color w:val="000000"/>
          <w:kern w:val="0"/>
          <w:szCs w:val="21"/>
          <w:shd w:val="clear" w:color="auto" w:fill="FAFAFA"/>
        </w:rPr>
        <w:t>JVM</w:t>
      </w:r>
      <w:r w:rsidRPr="00B867CC">
        <w:rPr>
          <w:rFonts w:ascii="DejaVu Sans Mono" w:eastAsia="宋体" w:hAnsi="DejaVu Sans Mono" w:cs="DejaVu Sans Mono"/>
          <w:color w:val="000000"/>
          <w:kern w:val="0"/>
          <w:szCs w:val="21"/>
          <w:shd w:val="clear" w:color="auto" w:fill="FAFAFA"/>
        </w:rPr>
        <w:t>就会增大堆直到</w:t>
      </w:r>
      <w:r w:rsidRPr="00B867CC">
        <w:rPr>
          <w:rFonts w:ascii="DejaVu Sans Mono" w:eastAsia="宋体" w:hAnsi="DejaVu Sans Mono" w:cs="DejaVu Sans Mono"/>
          <w:color w:val="000000"/>
          <w:kern w:val="0"/>
          <w:szCs w:val="21"/>
          <w:shd w:val="clear" w:color="auto" w:fill="FAFAFA"/>
        </w:rPr>
        <w:t>-Xmx</w:t>
      </w:r>
      <w:r w:rsidRPr="00B867CC">
        <w:rPr>
          <w:rFonts w:ascii="DejaVu Sans Mono" w:eastAsia="宋体" w:hAnsi="DejaVu Sans Mono" w:cs="DejaVu Sans Mono"/>
          <w:color w:val="000000"/>
          <w:kern w:val="0"/>
          <w:szCs w:val="21"/>
          <w:shd w:val="clear" w:color="auto" w:fill="FAFAFA"/>
        </w:rPr>
        <w:t>的最大限制</w:t>
      </w:r>
    </w:p>
    <w:p w14:paraId="4FF300BE" w14:textId="38704A06" w:rsidR="000E671E" w:rsidRDefault="000E671E" w:rsidP="00741B08">
      <w:pPr>
        <w:pStyle w:val="a3"/>
        <w:spacing w:line="360" w:lineRule="auto"/>
        <w:ind w:left="420" w:firstLineChars="0" w:firstLine="0"/>
      </w:pPr>
    </w:p>
    <w:p w14:paraId="46D48938" w14:textId="62A0F64B" w:rsidR="000E671E" w:rsidRDefault="000E671E" w:rsidP="00741B08">
      <w:pPr>
        <w:pStyle w:val="a3"/>
        <w:spacing w:line="360" w:lineRule="auto"/>
        <w:ind w:left="420" w:firstLineChars="0" w:firstLine="0"/>
      </w:pPr>
    </w:p>
    <w:p w14:paraId="541589FD" w14:textId="595B9A95" w:rsidR="000E671E" w:rsidRDefault="000E671E" w:rsidP="00741B08">
      <w:pPr>
        <w:pStyle w:val="a3"/>
        <w:spacing w:line="360" w:lineRule="auto"/>
        <w:ind w:left="420" w:firstLineChars="0" w:firstLine="0"/>
      </w:pPr>
    </w:p>
    <w:p w14:paraId="2A4620A5" w14:textId="5F5F1D9A" w:rsidR="000E671E" w:rsidRDefault="000E671E" w:rsidP="00741B08">
      <w:pPr>
        <w:pStyle w:val="a3"/>
        <w:spacing w:line="360" w:lineRule="auto"/>
        <w:ind w:left="420" w:firstLineChars="0" w:firstLine="0"/>
      </w:pPr>
    </w:p>
    <w:p w14:paraId="5EFF779B" w14:textId="099C6D46" w:rsidR="000E671E" w:rsidRDefault="000E671E" w:rsidP="00741B08">
      <w:pPr>
        <w:pStyle w:val="a3"/>
        <w:spacing w:line="360" w:lineRule="auto"/>
        <w:ind w:left="420" w:firstLineChars="0" w:firstLine="0"/>
      </w:pPr>
    </w:p>
    <w:p w14:paraId="5118C27D" w14:textId="3DEA07C2" w:rsidR="000E671E" w:rsidRDefault="000E671E" w:rsidP="00741B08">
      <w:pPr>
        <w:pStyle w:val="a3"/>
        <w:spacing w:line="360" w:lineRule="auto"/>
        <w:ind w:left="420" w:firstLineChars="0" w:firstLine="0"/>
      </w:pPr>
    </w:p>
    <w:p w14:paraId="563868DA" w14:textId="77777777" w:rsidR="000E671E" w:rsidRDefault="000E671E" w:rsidP="00741B08">
      <w:pPr>
        <w:pStyle w:val="a3"/>
        <w:spacing w:line="360" w:lineRule="auto"/>
        <w:ind w:left="420" w:firstLineChars="0" w:firstLine="0"/>
      </w:pPr>
    </w:p>
    <w:p w14:paraId="2A785CD3" w14:textId="35AAEC9E" w:rsidR="007A3968" w:rsidRPr="00A126BF" w:rsidRDefault="00A126BF" w:rsidP="00741B08">
      <w:pPr>
        <w:pStyle w:val="a3"/>
        <w:numPr>
          <w:ilvl w:val="0"/>
          <w:numId w:val="1"/>
        </w:numPr>
        <w:spacing w:line="360" w:lineRule="auto"/>
        <w:ind w:firstLineChars="0"/>
        <w:outlineLvl w:val="0"/>
        <w:rPr>
          <w:b/>
          <w:bCs/>
        </w:rPr>
      </w:pPr>
      <w:r>
        <w:rPr>
          <w:b/>
          <w:bCs/>
        </w:rPr>
        <w:t>J</w:t>
      </w:r>
      <w:r>
        <w:rPr>
          <w:rFonts w:hint="eastAsia"/>
          <w:b/>
          <w:bCs/>
        </w:rPr>
        <w:t>dk常用命令</w:t>
      </w:r>
    </w:p>
    <w:p w14:paraId="409F70C6" w14:textId="32BEAEFE" w:rsidR="007A3968" w:rsidRPr="00812780" w:rsidRDefault="00A126BF" w:rsidP="00812780">
      <w:pPr>
        <w:pStyle w:val="a3"/>
        <w:numPr>
          <w:ilvl w:val="0"/>
          <w:numId w:val="21"/>
        </w:numPr>
        <w:spacing w:before="240" w:line="360" w:lineRule="auto"/>
        <w:ind w:firstLineChars="0"/>
        <w:outlineLvl w:val="1"/>
        <w:rPr>
          <w:rStyle w:val="a4"/>
          <w:rFonts w:ascii="Helvetica" w:hAnsi="Helvetica" w:cs="Helvetica"/>
          <w:szCs w:val="21"/>
        </w:rPr>
      </w:pPr>
      <w:r w:rsidRPr="00812780">
        <w:rPr>
          <w:rStyle w:val="a4"/>
          <w:rFonts w:ascii="Helvetica" w:hAnsi="Helvetica" w:cs="Helvetica"/>
          <w:szCs w:val="21"/>
        </w:rPr>
        <w:t>jps</w:t>
      </w:r>
    </w:p>
    <w:p w14:paraId="4CB532AD" w14:textId="3C4D2AF4" w:rsidR="007A3968" w:rsidRPr="005B4D5F" w:rsidRDefault="004431B1" w:rsidP="00741B08">
      <w:pPr>
        <w:spacing w:line="360" w:lineRule="auto"/>
      </w:pPr>
      <w:r w:rsidRPr="005B4D5F">
        <w:rPr>
          <w:rFonts w:hint="eastAsia"/>
        </w:rPr>
        <w:t xml:space="preserve">　</w:t>
      </w:r>
      <w:r w:rsidR="005B4D5F">
        <w:tab/>
      </w:r>
      <w:r w:rsidRPr="005B4D5F">
        <w:rPr>
          <w:rFonts w:hint="eastAsia"/>
        </w:rPr>
        <w:t>jps:与unix上的ps类似，用来显示本地的java进程，可以查看本地运行着几个java程序</w:t>
      </w:r>
      <w:r w:rsidRPr="005B4D5F">
        <w:t>（因为每一个java程序都会独占一个java虚拟机实例）</w:t>
      </w:r>
      <w:r w:rsidRPr="005B4D5F">
        <w:rPr>
          <w:rFonts w:hint="eastAsia"/>
        </w:rPr>
        <w:t>，并显示他们的进程号。</w:t>
      </w:r>
      <w:r w:rsidRPr="005B4D5F">
        <w:t>不过jps有个缺点是只能显示当前用户的进程id，要显示其他用户的还只能用linux的ps命令。</w:t>
      </w:r>
    </w:p>
    <w:p w14:paraId="10D96619" w14:textId="546A412D" w:rsidR="004431B1" w:rsidRDefault="004431B1" w:rsidP="00741B08">
      <w:pPr>
        <w:spacing w:line="360" w:lineRule="auto"/>
      </w:pPr>
      <w:r>
        <w:rPr>
          <w:noProof/>
        </w:rPr>
        <w:drawing>
          <wp:inline distT="0" distB="0" distL="0" distR="0" wp14:anchorId="206161D0" wp14:editId="52F2313E">
            <wp:extent cx="3190875" cy="1638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1638300"/>
                    </a:xfrm>
                    <a:prstGeom prst="rect">
                      <a:avLst/>
                    </a:prstGeom>
                  </pic:spPr>
                </pic:pic>
              </a:graphicData>
            </a:graphic>
          </wp:inline>
        </w:drawing>
      </w:r>
    </w:p>
    <w:p w14:paraId="217F5305" w14:textId="030791FF" w:rsidR="004431B1" w:rsidRPr="004431B1" w:rsidRDefault="00A7217A" w:rsidP="005B4D5F">
      <w:pPr>
        <w:spacing w:line="360" w:lineRule="auto"/>
      </w:pPr>
      <w:r>
        <w:tab/>
      </w:r>
      <w:r w:rsidR="004431B1" w:rsidRPr="004431B1">
        <w:t>执行jps命令，会列出所有正在运行的java进程，其中jps命令也是一个java程序，前面的数字就是对应的进程id，这个id的作用非常大，后面会有相关介绍。</w:t>
      </w:r>
    </w:p>
    <w:p w14:paraId="2CA0B2DF" w14:textId="77777777" w:rsidR="004431B1" w:rsidRPr="004431B1" w:rsidRDefault="004431B1" w:rsidP="004431B1">
      <w:pPr>
        <w:widowControl/>
        <w:shd w:val="clear" w:color="auto" w:fill="FFFFFF"/>
        <w:jc w:val="left"/>
        <w:rPr>
          <w:rFonts w:ascii="Verdana" w:eastAsia="宋体" w:hAnsi="Verdana" w:cs="宋体"/>
          <w:color w:val="000000"/>
          <w:kern w:val="0"/>
          <w:szCs w:val="21"/>
        </w:rPr>
      </w:pPr>
      <w:r w:rsidRPr="004431B1">
        <w:rPr>
          <w:rFonts w:ascii="Verdana" w:eastAsia="宋体" w:hAnsi="Verdana" w:cs="宋体"/>
          <w:b/>
          <w:bCs/>
          <w:color w:val="000000"/>
          <w:kern w:val="0"/>
          <w:szCs w:val="21"/>
        </w:rPr>
        <w:t>jps -help</w:t>
      </w:r>
      <w:r w:rsidRPr="004431B1">
        <w:rPr>
          <w:rFonts w:ascii="Verdana" w:eastAsia="宋体" w:hAnsi="Verdana" w:cs="宋体"/>
          <w:b/>
          <w:bCs/>
          <w:color w:val="000000"/>
          <w:kern w:val="0"/>
          <w:szCs w:val="21"/>
        </w:rPr>
        <w:t>：</w:t>
      </w:r>
    </w:p>
    <w:p w14:paraId="2BFAD680" w14:textId="2F4A0A03"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noProof/>
        </w:rPr>
        <w:lastRenderedPageBreak/>
        <w:drawing>
          <wp:inline distT="0" distB="0" distL="0" distR="0" wp14:anchorId="59D8F469" wp14:editId="764E2763">
            <wp:extent cx="3028315" cy="66548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315" cy="665480"/>
                    </a:xfrm>
                    <a:prstGeom prst="rect">
                      <a:avLst/>
                    </a:prstGeom>
                    <a:noFill/>
                    <a:ln>
                      <a:noFill/>
                    </a:ln>
                  </pic:spPr>
                </pic:pic>
              </a:graphicData>
            </a:graphic>
          </wp:inline>
        </w:drawing>
      </w:r>
    </w:p>
    <w:p w14:paraId="5103BCE6" w14:textId="77777777" w:rsidR="004431B1" w:rsidRPr="004431B1" w:rsidRDefault="004431B1" w:rsidP="005E740B">
      <w:pPr>
        <w:spacing w:line="360" w:lineRule="auto"/>
      </w:pPr>
      <w:r w:rsidRPr="004431B1">
        <w:t>jps -l 输出应用程序main.class的完整package名或者应用程序jar文件完整路径名</w:t>
      </w:r>
    </w:p>
    <w:p w14:paraId="17729993" w14:textId="298EF16E"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noProof/>
        </w:rPr>
        <w:drawing>
          <wp:inline distT="0" distB="0" distL="0" distR="0" wp14:anchorId="73254DC3" wp14:editId="147A0E9A">
            <wp:extent cx="5149850" cy="768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768350"/>
                    </a:xfrm>
                    <a:prstGeom prst="rect">
                      <a:avLst/>
                    </a:prstGeom>
                    <a:noFill/>
                    <a:ln>
                      <a:noFill/>
                    </a:ln>
                  </pic:spPr>
                </pic:pic>
              </a:graphicData>
            </a:graphic>
          </wp:inline>
        </w:drawing>
      </w:r>
    </w:p>
    <w:p w14:paraId="227A63F6" w14:textId="77777777" w:rsidR="004431B1" w:rsidRPr="004431B1" w:rsidRDefault="004431B1" w:rsidP="004431B1">
      <w:pPr>
        <w:widowControl/>
        <w:shd w:val="clear" w:color="auto" w:fill="FFFFFF"/>
        <w:jc w:val="left"/>
        <w:rPr>
          <w:rFonts w:ascii="Verdana" w:eastAsia="宋体" w:hAnsi="Verdana" w:cs="宋体"/>
          <w:color w:val="000000"/>
          <w:kern w:val="0"/>
          <w:szCs w:val="21"/>
        </w:rPr>
      </w:pPr>
      <w:r w:rsidRPr="004431B1">
        <w:rPr>
          <w:rFonts w:ascii="Verdana" w:eastAsia="宋体" w:hAnsi="Verdana" w:cs="宋体"/>
          <w:b/>
          <w:bCs/>
          <w:color w:val="000000"/>
          <w:kern w:val="0"/>
          <w:szCs w:val="21"/>
        </w:rPr>
        <w:t>jps -v</w:t>
      </w:r>
      <w:r w:rsidRPr="004431B1">
        <w:rPr>
          <w:rFonts w:ascii="Verdana" w:eastAsia="宋体" w:hAnsi="Verdana" w:cs="宋体"/>
          <w:color w:val="000000"/>
          <w:kern w:val="0"/>
          <w:szCs w:val="21"/>
        </w:rPr>
        <w:t> </w:t>
      </w:r>
      <w:r w:rsidRPr="004431B1">
        <w:rPr>
          <w:rFonts w:ascii="Verdana" w:eastAsia="宋体" w:hAnsi="Verdana" w:cs="宋体"/>
          <w:color w:val="000000"/>
          <w:kern w:val="0"/>
          <w:szCs w:val="21"/>
        </w:rPr>
        <w:t>输出传递给</w:t>
      </w:r>
      <w:r w:rsidRPr="004431B1">
        <w:rPr>
          <w:rFonts w:ascii="Verdana" w:eastAsia="宋体" w:hAnsi="Verdana" w:cs="宋体"/>
          <w:color w:val="000000"/>
          <w:kern w:val="0"/>
          <w:szCs w:val="21"/>
        </w:rPr>
        <w:t>JVM</w:t>
      </w:r>
      <w:r w:rsidRPr="004431B1">
        <w:rPr>
          <w:rFonts w:ascii="Verdana" w:eastAsia="宋体" w:hAnsi="Verdana" w:cs="宋体"/>
          <w:color w:val="000000"/>
          <w:kern w:val="0"/>
          <w:szCs w:val="21"/>
        </w:rPr>
        <w:t>的参数</w:t>
      </w:r>
    </w:p>
    <w:p w14:paraId="4C5999C0" w14:textId="65886EB3"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noProof/>
        </w:rPr>
        <w:drawing>
          <wp:inline distT="0" distB="0" distL="0" distR="0" wp14:anchorId="79252813" wp14:editId="42C39DC5">
            <wp:extent cx="5274310" cy="12477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246C3C3C" w14:textId="77777777" w:rsidR="004431B1" w:rsidRPr="004431B1" w:rsidRDefault="004431B1" w:rsidP="004431B1">
      <w:pPr>
        <w:widowControl/>
        <w:shd w:val="clear" w:color="auto" w:fill="FFFFFF"/>
        <w:jc w:val="left"/>
        <w:rPr>
          <w:rFonts w:ascii="Verdana" w:eastAsia="宋体" w:hAnsi="Verdana" w:cs="宋体"/>
          <w:color w:val="000000"/>
          <w:kern w:val="0"/>
          <w:szCs w:val="21"/>
        </w:rPr>
      </w:pPr>
      <w:r w:rsidRPr="004431B1">
        <w:rPr>
          <w:rFonts w:ascii="Verdana" w:eastAsia="宋体" w:hAnsi="Verdana" w:cs="宋体"/>
          <w:b/>
          <w:bCs/>
          <w:color w:val="000000"/>
          <w:kern w:val="0"/>
          <w:szCs w:val="21"/>
        </w:rPr>
        <w:t>jps</w:t>
      </w:r>
      <w:r w:rsidRPr="004431B1">
        <w:rPr>
          <w:rFonts w:ascii="Verdana" w:eastAsia="宋体" w:hAnsi="Verdana" w:cs="宋体"/>
          <w:b/>
          <w:bCs/>
          <w:color w:val="000000"/>
          <w:kern w:val="0"/>
          <w:szCs w:val="21"/>
        </w:rPr>
        <w:t>失效</w:t>
      </w:r>
    </w:p>
    <w:p w14:paraId="674F8956" w14:textId="77777777"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rFonts w:ascii="Verdana" w:eastAsia="宋体" w:hAnsi="Verdana" w:cs="宋体"/>
          <w:color w:val="000000"/>
          <w:kern w:val="0"/>
          <w:szCs w:val="21"/>
        </w:rPr>
        <w:t>我们在定位问题过程会遇到这样一种情况，用</w:t>
      </w:r>
      <w:r w:rsidRPr="004431B1">
        <w:rPr>
          <w:rFonts w:ascii="Verdana" w:eastAsia="宋体" w:hAnsi="Verdana" w:cs="宋体"/>
          <w:color w:val="000000"/>
          <w:kern w:val="0"/>
          <w:szCs w:val="21"/>
        </w:rPr>
        <w:t>jps</w:t>
      </w:r>
      <w:r w:rsidRPr="004431B1">
        <w:rPr>
          <w:rFonts w:ascii="Verdana" w:eastAsia="宋体" w:hAnsi="Verdana" w:cs="宋体"/>
          <w:color w:val="000000"/>
          <w:kern w:val="0"/>
          <w:szCs w:val="21"/>
        </w:rPr>
        <w:t>查看不到进程</w:t>
      </w:r>
      <w:r w:rsidRPr="004431B1">
        <w:rPr>
          <w:rFonts w:ascii="Verdana" w:eastAsia="宋体" w:hAnsi="Verdana" w:cs="宋体"/>
          <w:color w:val="000000"/>
          <w:kern w:val="0"/>
          <w:szCs w:val="21"/>
        </w:rPr>
        <w:t>id</w:t>
      </w:r>
      <w:r w:rsidRPr="004431B1">
        <w:rPr>
          <w:rFonts w:ascii="Verdana" w:eastAsia="宋体" w:hAnsi="Verdana" w:cs="宋体"/>
          <w:color w:val="000000"/>
          <w:kern w:val="0"/>
          <w:szCs w:val="21"/>
        </w:rPr>
        <w:t>，用</w:t>
      </w:r>
      <w:r w:rsidRPr="004431B1">
        <w:rPr>
          <w:rFonts w:ascii="Verdana" w:eastAsia="宋体" w:hAnsi="Verdana" w:cs="宋体"/>
          <w:color w:val="000000"/>
          <w:kern w:val="0"/>
          <w:szCs w:val="21"/>
        </w:rPr>
        <w:t>ps -ef | grep java</w:t>
      </w:r>
      <w:r w:rsidRPr="004431B1">
        <w:rPr>
          <w:rFonts w:ascii="Verdana" w:eastAsia="宋体" w:hAnsi="Verdana" w:cs="宋体"/>
          <w:color w:val="000000"/>
          <w:kern w:val="0"/>
          <w:szCs w:val="21"/>
        </w:rPr>
        <w:t>却能看到启动的</w:t>
      </w:r>
      <w:r w:rsidRPr="004431B1">
        <w:rPr>
          <w:rFonts w:ascii="Verdana" w:eastAsia="宋体" w:hAnsi="Verdana" w:cs="宋体"/>
          <w:color w:val="000000"/>
          <w:kern w:val="0"/>
          <w:szCs w:val="21"/>
        </w:rPr>
        <w:t>java</w:t>
      </w:r>
      <w:r w:rsidRPr="004431B1">
        <w:rPr>
          <w:rFonts w:ascii="Verdana" w:eastAsia="宋体" w:hAnsi="Verdana" w:cs="宋体"/>
          <w:color w:val="000000"/>
          <w:kern w:val="0"/>
          <w:szCs w:val="21"/>
        </w:rPr>
        <w:t>进程。</w:t>
      </w:r>
    </w:p>
    <w:p w14:paraId="71548347" w14:textId="77777777"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rFonts w:ascii="Verdana" w:eastAsia="宋体" w:hAnsi="Verdana" w:cs="宋体"/>
          <w:color w:val="000000"/>
          <w:kern w:val="0"/>
          <w:szCs w:val="21"/>
        </w:rPr>
        <w:t>要解释这种现象，先来了解下</w:t>
      </w:r>
      <w:r w:rsidRPr="004431B1">
        <w:rPr>
          <w:rFonts w:ascii="Verdana" w:eastAsia="宋体" w:hAnsi="Verdana" w:cs="宋体"/>
          <w:color w:val="000000"/>
          <w:kern w:val="0"/>
          <w:szCs w:val="21"/>
        </w:rPr>
        <w:t>jps</w:t>
      </w:r>
      <w:r w:rsidRPr="004431B1">
        <w:rPr>
          <w:rFonts w:ascii="Verdana" w:eastAsia="宋体" w:hAnsi="Verdana" w:cs="宋体"/>
          <w:color w:val="000000"/>
          <w:kern w:val="0"/>
          <w:szCs w:val="21"/>
        </w:rPr>
        <w:t>的实现机制：</w:t>
      </w:r>
    </w:p>
    <w:p w14:paraId="523D2F3B" w14:textId="77777777"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rFonts w:ascii="Verdana" w:eastAsia="宋体" w:hAnsi="Verdana" w:cs="宋体"/>
          <w:color w:val="000000"/>
          <w:kern w:val="0"/>
          <w:szCs w:val="21"/>
        </w:rPr>
        <w:t>java</w:t>
      </w:r>
      <w:r w:rsidRPr="004431B1">
        <w:rPr>
          <w:rFonts w:ascii="Verdana" w:eastAsia="宋体" w:hAnsi="Verdana" w:cs="宋体"/>
          <w:color w:val="000000"/>
          <w:kern w:val="0"/>
          <w:szCs w:val="21"/>
        </w:rPr>
        <w:t>程序启动后，会在目录</w:t>
      </w:r>
      <w:r w:rsidRPr="004431B1">
        <w:rPr>
          <w:rFonts w:ascii="Verdana" w:eastAsia="宋体" w:hAnsi="Verdana" w:cs="宋体"/>
          <w:color w:val="000000"/>
          <w:kern w:val="0"/>
          <w:szCs w:val="21"/>
        </w:rPr>
        <w:t>/tmp/hsperfdata_{userName}/</w:t>
      </w:r>
      <w:r w:rsidRPr="004431B1">
        <w:rPr>
          <w:rFonts w:ascii="Verdana" w:eastAsia="宋体" w:hAnsi="Verdana" w:cs="宋体"/>
          <w:color w:val="000000"/>
          <w:kern w:val="0"/>
          <w:szCs w:val="21"/>
        </w:rPr>
        <w:t>下生成几个文件，文件名就是</w:t>
      </w:r>
      <w:r w:rsidRPr="004431B1">
        <w:rPr>
          <w:rFonts w:ascii="Verdana" w:eastAsia="宋体" w:hAnsi="Verdana" w:cs="宋体"/>
          <w:color w:val="000000"/>
          <w:kern w:val="0"/>
          <w:szCs w:val="21"/>
        </w:rPr>
        <w:t>java</w:t>
      </w:r>
      <w:r w:rsidRPr="004431B1">
        <w:rPr>
          <w:rFonts w:ascii="Verdana" w:eastAsia="宋体" w:hAnsi="Verdana" w:cs="宋体"/>
          <w:color w:val="000000"/>
          <w:kern w:val="0"/>
          <w:szCs w:val="21"/>
        </w:rPr>
        <w:t>进程的</w:t>
      </w:r>
      <w:r w:rsidRPr="004431B1">
        <w:rPr>
          <w:rFonts w:ascii="Verdana" w:eastAsia="宋体" w:hAnsi="Verdana" w:cs="宋体"/>
          <w:color w:val="000000"/>
          <w:kern w:val="0"/>
          <w:szCs w:val="21"/>
        </w:rPr>
        <w:t>pid</w:t>
      </w:r>
      <w:r w:rsidRPr="004431B1">
        <w:rPr>
          <w:rFonts w:ascii="Verdana" w:eastAsia="宋体" w:hAnsi="Verdana" w:cs="宋体"/>
          <w:color w:val="000000"/>
          <w:kern w:val="0"/>
          <w:szCs w:val="21"/>
        </w:rPr>
        <w:t>，因此</w:t>
      </w:r>
      <w:r w:rsidRPr="004431B1">
        <w:rPr>
          <w:rFonts w:ascii="Verdana" w:eastAsia="宋体" w:hAnsi="Verdana" w:cs="宋体"/>
          <w:color w:val="000000"/>
          <w:kern w:val="0"/>
          <w:szCs w:val="21"/>
        </w:rPr>
        <w:t>jps</w:t>
      </w:r>
      <w:r w:rsidRPr="004431B1">
        <w:rPr>
          <w:rFonts w:ascii="Verdana" w:eastAsia="宋体" w:hAnsi="Verdana" w:cs="宋体"/>
          <w:color w:val="000000"/>
          <w:kern w:val="0"/>
          <w:szCs w:val="21"/>
        </w:rPr>
        <w:t>列出进程</w:t>
      </w:r>
      <w:r w:rsidRPr="004431B1">
        <w:rPr>
          <w:rFonts w:ascii="Verdana" w:eastAsia="宋体" w:hAnsi="Verdana" w:cs="宋体"/>
          <w:color w:val="000000"/>
          <w:kern w:val="0"/>
          <w:szCs w:val="21"/>
        </w:rPr>
        <w:t>id</w:t>
      </w:r>
      <w:r w:rsidRPr="004431B1">
        <w:rPr>
          <w:rFonts w:ascii="Verdana" w:eastAsia="宋体" w:hAnsi="Verdana" w:cs="宋体"/>
          <w:color w:val="000000"/>
          <w:kern w:val="0"/>
          <w:szCs w:val="21"/>
        </w:rPr>
        <w:t>就是把这个目录下的文件名列一下而已，至于系统参数，则是读取文件中的内容。</w:t>
      </w:r>
    </w:p>
    <w:p w14:paraId="1049CEC4" w14:textId="77777777" w:rsidR="004431B1" w:rsidRPr="004431B1" w:rsidRDefault="004431B1" w:rsidP="004431B1">
      <w:pPr>
        <w:widowControl/>
        <w:shd w:val="clear" w:color="auto" w:fill="FFFFFF"/>
        <w:jc w:val="left"/>
        <w:rPr>
          <w:rFonts w:ascii="Verdana" w:eastAsia="宋体" w:hAnsi="Verdana" w:cs="宋体"/>
          <w:color w:val="000000"/>
          <w:kern w:val="0"/>
          <w:szCs w:val="21"/>
        </w:rPr>
      </w:pPr>
      <w:r w:rsidRPr="004431B1">
        <w:rPr>
          <w:rFonts w:ascii="Verdana" w:eastAsia="宋体" w:hAnsi="Verdana" w:cs="宋体"/>
          <w:color w:val="000000"/>
          <w:kern w:val="0"/>
          <w:szCs w:val="21"/>
        </w:rPr>
        <w:t>我们来思考下：</w:t>
      </w:r>
      <w:r w:rsidRPr="004431B1">
        <w:rPr>
          <w:rFonts w:ascii="Verdana" w:eastAsia="宋体" w:hAnsi="Verdana" w:cs="宋体"/>
          <w:b/>
          <w:bCs/>
          <w:color w:val="FF0000"/>
          <w:kern w:val="0"/>
          <w:szCs w:val="21"/>
        </w:rPr>
        <w:t>如果由于磁盘满了，无法创建这些文件，或者用户对这些文件没有读的权限。又或者因为某种原因这些文件或者目录被清除，出现以上这些情况，就会导致</w:t>
      </w:r>
      <w:r w:rsidRPr="004431B1">
        <w:rPr>
          <w:rFonts w:ascii="Verdana" w:eastAsia="宋体" w:hAnsi="Verdana" w:cs="宋体"/>
          <w:b/>
          <w:bCs/>
          <w:color w:val="FF0000"/>
          <w:kern w:val="0"/>
          <w:szCs w:val="21"/>
        </w:rPr>
        <w:t>jps</w:t>
      </w:r>
      <w:r w:rsidRPr="004431B1">
        <w:rPr>
          <w:rFonts w:ascii="Verdana" w:eastAsia="宋体" w:hAnsi="Verdana" w:cs="宋体"/>
          <w:b/>
          <w:bCs/>
          <w:color w:val="FF0000"/>
          <w:kern w:val="0"/>
          <w:szCs w:val="21"/>
        </w:rPr>
        <w:t>命令失效。</w:t>
      </w:r>
    </w:p>
    <w:p w14:paraId="7A8DF0FE" w14:textId="77777777"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rFonts w:ascii="Verdana" w:eastAsia="宋体" w:hAnsi="Verdana" w:cs="宋体"/>
          <w:color w:val="000000"/>
          <w:kern w:val="0"/>
          <w:szCs w:val="21"/>
        </w:rPr>
        <w:t>如果</w:t>
      </w:r>
      <w:r w:rsidRPr="004431B1">
        <w:rPr>
          <w:rFonts w:ascii="Verdana" w:eastAsia="宋体" w:hAnsi="Verdana" w:cs="宋体"/>
          <w:color w:val="000000"/>
          <w:kern w:val="0"/>
          <w:szCs w:val="21"/>
        </w:rPr>
        <w:t>jps</w:t>
      </w:r>
      <w:r w:rsidRPr="004431B1">
        <w:rPr>
          <w:rFonts w:ascii="Verdana" w:eastAsia="宋体" w:hAnsi="Verdana" w:cs="宋体"/>
          <w:color w:val="000000"/>
          <w:kern w:val="0"/>
          <w:szCs w:val="21"/>
        </w:rPr>
        <w:t>命令失效，而我们又要获取</w:t>
      </w:r>
      <w:r w:rsidRPr="004431B1">
        <w:rPr>
          <w:rFonts w:ascii="Verdana" w:eastAsia="宋体" w:hAnsi="Verdana" w:cs="宋体"/>
          <w:color w:val="000000"/>
          <w:kern w:val="0"/>
          <w:szCs w:val="21"/>
        </w:rPr>
        <w:t>pid</w:t>
      </w:r>
      <w:r w:rsidRPr="004431B1">
        <w:rPr>
          <w:rFonts w:ascii="Verdana" w:eastAsia="宋体" w:hAnsi="Verdana" w:cs="宋体"/>
          <w:color w:val="000000"/>
          <w:kern w:val="0"/>
          <w:szCs w:val="21"/>
        </w:rPr>
        <w:t>，还可以使用以下两种方法：</w:t>
      </w:r>
    </w:p>
    <w:p w14:paraId="32633E87" w14:textId="77777777"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rFonts w:ascii="Verdana" w:eastAsia="宋体" w:hAnsi="Verdana" w:cs="宋体"/>
          <w:color w:val="000000"/>
          <w:kern w:val="0"/>
          <w:szCs w:val="21"/>
        </w:rPr>
        <w:t>1</w:t>
      </w:r>
      <w:r w:rsidRPr="004431B1">
        <w:rPr>
          <w:rFonts w:ascii="Verdana" w:eastAsia="宋体" w:hAnsi="Verdana" w:cs="宋体"/>
          <w:color w:val="000000"/>
          <w:kern w:val="0"/>
          <w:szCs w:val="21"/>
        </w:rPr>
        <w:t>、</w:t>
      </w:r>
      <w:r w:rsidRPr="004431B1">
        <w:rPr>
          <w:rFonts w:ascii="Verdana" w:eastAsia="宋体" w:hAnsi="Verdana" w:cs="宋体"/>
          <w:color w:val="000000"/>
          <w:kern w:val="0"/>
          <w:szCs w:val="21"/>
        </w:rPr>
        <w:t>top | grep java</w:t>
      </w:r>
    </w:p>
    <w:p w14:paraId="24629D6E" w14:textId="77777777" w:rsidR="004431B1" w:rsidRPr="004431B1" w:rsidRDefault="004431B1" w:rsidP="004431B1">
      <w:pPr>
        <w:widowControl/>
        <w:shd w:val="clear" w:color="auto" w:fill="FFFFFF"/>
        <w:spacing w:before="150" w:after="150"/>
        <w:jc w:val="left"/>
        <w:rPr>
          <w:rFonts w:ascii="Verdana" w:eastAsia="宋体" w:hAnsi="Verdana" w:cs="宋体"/>
          <w:color w:val="000000"/>
          <w:kern w:val="0"/>
          <w:szCs w:val="21"/>
        </w:rPr>
      </w:pPr>
      <w:r w:rsidRPr="004431B1">
        <w:rPr>
          <w:rFonts w:ascii="Verdana" w:eastAsia="宋体" w:hAnsi="Verdana" w:cs="宋体"/>
          <w:color w:val="000000"/>
          <w:kern w:val="0"/>
          <w:szCs w:val="21"/>
        </w:rPr>
        <w:t>2</w:t>
      </w:r>
      <w:r w:rsidRPr="004431B1">
        <w:rPr>
          <w:rFonts w:ascii="Verdana" w:eastAsia="宋体" w:hAnsi="Verdana" w:cs="宋体"/>
          <w:color w:val="000000"/>
          <w:kern w:val="0"/>
          <w:szCs w:val="21"/>
        </w:rPr>
        <w:t>、</w:t>
      </w:r>
      <w:r w:rsidRPr="004431B1">
        <w:rPr>
          <w:rFonts w:ascii="Verdana" w:eastAsia="宋体" w:hAnsi="Verdana" w:cs="宋体"/>
          <w:color w:val="000000"/>
          <w:kern w:val="0"/>
          <w:szCs w:val="21"/>
        </w:rPr>
        <w:t>ps -ef |grep java</w:t>
      </w:r>
    </w:p>
    <w:p w14:paraId="5B8E3413" w14:textId="04C18924" w:rsidR="00A126BF" w:rsidRPr="00812780" w:rsidRDefault="00A126BF" w:rsidP="00812780">
      <w:pPr>
        <w:pStyle w:val="a3"/>
        <w:numPr>
          <w:ilvl w:val="0"/>
          <w:numId w:val="21"/>
        </w:numPr>
        <w:spacing w:before="240" w:line="360" w:lineRule="auto"/>
        <w:ind w:firstLineChars="0"/>
        <w:outlineLvl w:val="1"/>
        <w:rPr>
          <w:rStyle w:val="a4"/>
          <w:rFonts w:ascii="Helvetica" w:hAnsi="Helvetica" w:cs="Helvetica"/>
          <w:szCs w:val="21"/>
        </w:rPr>
      </w:pPr>
      <w:r w:rsidRPr="00812780">
        <w:rPr>
          <w:rStyle w:val="a4"/>
          <w:rFonts w:ascii="Helvetica" w:hAnsi="Helvetica" w:cs="Helvetica"/>
          <w:szCs w:val="21"/>
        </w:rPr>
        <w:t>js</w:t>
      </w:r>
      <w:r w:rsidRPr="00812780">
        <w:rPr>
          <w:rStyle w:val="a4"/>
          <w:rFonts w:ascii="Helvetica" w:hAnsi="Helvetica" w:cs="Helvetica" w:hint="eastAsia"/>
          <w:szCs w:val="21"/>
        </w:rPr>
        <w:t>tack</w:t>
      </w:r>
    </w:p>
    <w:p w14:paraId="0B534E4B" w14:textId="4B16E979" w:rsidR="004431B1" w:rsidRPr="004431B1" w:rsidRDefault="004431B1" w:rsidP="004431B1">
      <w:pPr>
        <w:spacing w:line="360" w:lineRule="auto"/>
        <w:ind w:firstLine="420"/>
      </w:pPr>
      <w:r>
        <w:rPr>
          <w:rFonts w:ascii="Verdana" w:hAnsi="Verdana"/>
          <w:color w:val="000000"/>
          <w:szCs w:val="21"/>
          <w:shd w:val="clear" w:color="auto" w:fill="FFFFFF"/>
        </w:rPr>
        <w:t>主要用于生成指定进程当前时刻的线程快照，线程快照是当前</w:t>
      </w:r>
      <w:r>
        <w:rPr>
          <w:rFonts w:ascii="Verdana" w:hAnsi="Verdana"/>
          <w:color w:val="000000"/>
          <w:szCs w:val="21"/>
          <w:shd w:val="clear" w:color="auto" w:fill="FFFFFF"/>
        </w:rPr>
        <w:t>java</w:t>
      </w:r>
      <w:r>
        <w:rPr>
          <w:rFonts w:ascii="Verdana" w:hAnsi="Verdana"/>
          <w:color w:val="000000"/>
          <w:szCs w:val="21"/>
          <w:shd w:val="clear" w:color="auto" w:fill="FFFFFF"/>
        </w:rPr>
        <w:t>虚拟机每一条线程正在执行的方法堆栈的集合，生成线程快照的主要目的是用于定位线程出现长时间停顿的原因，如线程间死锁、死循环、请求外部资源导致长时间等待。</w:t>
      </w:r>
    </w:p>
    <w:p w14:paraId="08E50041" w14:textId="4DEA24A4" w:rsidR="004431B1" w:rsidRPr="004431B1" w:rsidRDefault="004431B1" w:rsidP="00741B08">
      <w:pPr>
        <w:spacing w:line="360" w:lineRule="auto"/>
      </w:pPr>
      <w:r>
        <w:rPr>
          <w:noProof/>
        </w:rPr>
        <w:lastRenderedPageBreak/>
        <w:drawing>
          <wp:inline distT="0" distB="0" distL="0" distR="0" wp14:anchorId="55AC4D8C" wp14:editId="50E62316">
            <wp:extent cx="5274310" cy="4332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332605"/>
                    </a:xfrm>
                    <a:prstGeom prst="rect">
                      <a:avLst/>
                    </a:prstGeom>
                    <a:noFill/>
                    <a:ln>
                      <a:noFill/>
                    </a:ln>
                  </pic:spPr>
                </pic:pic>
              </a:graphicData>
            </a:graphic>
          </wp:inline>
        </w:drawing>
      </w:r>
    </w:p>
    <w:p w14:paraId="533D775D" w14:textId="011E55A4" w:rsidR="004431B1" w:rsidRPr="00812780" w:rsidRDefault="004431B1" w:rsidP="00812780">
      <w:pPr>
        <w:pStyle w:val="a3"/>
        <w:numPr>
          <w:ilvl w:val="0"/>
          <w:numId w:val="21"/>
        </w:numPr>
        <w:spacing w:before="240" w:line="360" w:lineRule="auto"/>
        <w:ind w:firstLineChars="0"/>
        <w:outlineLvl w:val="1"/>
        <w:rPr>
          <w:rStyle w:val="a4"/>
          <w:rFonts w:ascii="Helvetica" w:hAnsi="Helvetica" w:cs="Helvetica"/>
          <w:szCs w:val="21"/>
        </w:rPr>
      </w:pPr>
      <w:r w:rsidRPr="00812780">
        <w:rPr>
          <w:rStyle w:val="a4"/>
          <w:rFonts w:ascii="Helvetica" w:hAnsi="Helvetica" w:cs="Helvetica"/>
          <w:b w:val="0"/>
          <w:bCs w:val="0"/>
          <w:szCs w:val="21"/>
        </w:rPr>
        <w:t>jmap</w:t>
      </w:r>
    </w:p>
    <w:p w14:paraId="3E0674DB" w14:textId="77777777" w:rsidR="004431B1" w:rsidRPr="004431B1" w:rsidRDefault="004431B1" w:rsidP="004431B1">
      <w:pPr>
        <w:widowControl/>
        <w:shd w:val="clear" w:color="auto" w:fill="FFFFFF"/>
        <w:spacing w:before="150" w:after="150"/>
        <w:ind w:firstLine="420"/>
        <w:jc w:val="left"/>
        <w:rPr>
          <w:rFonts w:ascii="Verdana" w:eastAsia="宋体" w:hAnsi="Verdana" w:cs="宋体"/>
          <w:color w:val="000000"/>
          <w:kern w:val="0"/>
          <w:szCs w:val="21"/>
        </w:rPr>
      </w:pPr>
      <w:r w:rsidRPr="004431B1">
        <w:rPr>
          <w:rFonts w:ascii="Verdana" w:eastAsia="宋体" w:hAnsi="Verdana" w:cs="宋体"/>
          <w:color w:val="000000"/>
          <w:kern w:val="0"/>
          <w:szCs w:val="21"/>
        </w:rPr>
        <w:t>主要用于打印指定</w:t>
      </w:r>
      <w:r w:rsidRPr="004431B1">
        <w:rPr>
          <w:rFonts w:ascii="Verdana" w:eastAsia="宋体" w:hAnsi="Verdana" w:cs="宋体"/>
          <w:color w:val="000000"/>
          <w:kern w:val="0"/>
          <w:szCs w:val="21"/>
        </w:rPr>
        <w:t>java</w:t>
      </w:r>
      <w:r w:rsidRPr="004431B1">
        <w:rPr>
          <w:rFonts w:ascii="Verdana" w:eastAsia="宋体" w:hAnsi="Verdana" w:cs="宋体"/>
          <w:color w:val="000000"/>
          <w:kern w:val="0"/>
          <w:szCs w:val="21"/>
        </w:rPr>
        <w:t>进程的共享对象内存映射或堆内存细节。</w:t>
      </w:r>
    </w:p>
    <w:p w14:paraId="18BDDD30" w14:textId="77777777" w:rsidR="004431B1" w:rsidRPr="004431B1" w:rsidRDefault="004431B1" w:rsidP="004431B1">
      <w:pPr>
        <w:widowControl/>
        <w:shd w:val="clear" w:color="auto" w:fill="FFFFFF"/>
        <w:ind w:firstLine="420"/>
        <w:jc w:val="left"/>
        <w:rPr>
          <w:rFonts w:ascii="Verdana" w:eastAsia="宋体" w:hAnsi="Verdana" w:cs="宋体"/>
          <w:color w:val="000000"/>
          <w:kern w:val="0"/>
          <w:szCs w:val="21"/>
        </w:rPr>
      </w:pPr>
      <w:r w:rsidRPr="004431B1">
        <w:rPr>
          <w:rFonts w:ascii="Verdana" w:eastAsia="宋体" w:hAnsi="Verdana" w:cs="宋体"/>
          <w:b/>
          <w:bCs/>
          <w:color w:val="FF0000"/>
          <w:kern w:val="0"/>
          <w:szCs w:val="21"/>
        </w:rPr>
        <w:t>堆</w:t>
      </w:r>
      <w:r w:rsidRPr="004431B1">
        <w:rPr>
          <w:rFonts w:ascii="Verdana" w:eastAsia="宋体" w:hAnsi="Verdana" w:cs="宋体"/>
          <w:b/>
          <w:bCs/>
          <w:color w:val="FF0000"/>
          <w:kern w:val="0"/>
          <w:szCs w:val="21"/>
        </w:rPr>
        <w:t>Dump</w:t>
      </w:r>
      <w:r w:rsidRPr="004431B1">
        <w:rPr>
          <w:rFonts w:ascii="Verdana" w:eastAsia="宋体" w:hAnsi="Verdana" w:cs="宋体"/>
          <w:b/>
          <w:bCs/>
          <w:color w:val="FF0000"/>
          <w:kern w:val="0"/>
          <w:szCs w:val="21"/>
        </w:rPr>
        <w:t>是反映堆使用情况的内存镜像，其中主要包括系统信息、虚拟机属性、完整的线程</w:t>
      </w:r>
      <w:r w:rsidRPr="004431B1">
        <w:rPr>
          <w:rFonts w:ascii="Verdana" w:eastAsia="宋体" w:hAnsi="Verdana" w:cs="宋体"/>
          <w:b/>
          <w:bCs/>
          <w:color w:val="FF0000"/>
          <w:kern w:val="0"/>
          <w:szCs w:val="21"/>
        </w:rPr>
        <w:t>Dump</w:t>
      </w:r>
      <w:r w:rsidRPr="004431B1">
        <w:rPr>
          <w:rFonts w:ascii="Verdana" w:eastAsia="宋体" w:hAnsi="Verdana" w:cs="宋体"/>
          <w:b/>
          <w:bCs/>
          <w:color w:val="FF0000"/>
          <w:kern w:val="0"/>
          <w:szCs w:val="21"/>
        </w:rPr>
        <w:t>、所有类和对象的状态等。一般在内存不足，</w:t>
      </w:r>
      <w:r w:rsidRPr="004431B1">
        <w:rPr>
          <w:rFonts w:ascii="Verdana" w:eastAsia="宋体" w:hAnsi="Verdana" w:cs="宋体"/>
          <w:b/>
          <w:bCs/>
          <w:color w:val="FF0000"/>
          <w:kern w:val="0"/>
          <w:szCs w:val="21"/>
        </w:rPr>
        <w:t>GC</w:t>
      </w:r>
      <w:r w:rsidRPr="004431B1">
        <w:rPr>
          <w:rFonts w:ascii="Verdana" w:eastAsia="宋体" w:hAnsi="Verdana" w:cs="宋体"/>
          <w:b/>
          <w:bCs/>
          <w:color w:val="FF0000"/>
          <w:kern w:val="0"/>
          <w:szCs w:val="21"/>
        </w:rPr>
        <w:t>异常等情况下，我们会去怀疑内存泄漏，这个时候就会去打印堆</w:t>
      </w:r>
      <w:r w:rsidRPr="004431B1">
        <w:rPr>
          <w:rFonts w:ascii="Verdana" w:eastAsia="宋体" w:hAnsi="Verdana" w:cs="宋体"/>
          <w:b/>
          <w:bCs/>
          <w:color w:val="FF0000"/>
          <w:kern w:val="0"/>
          <w:szCs w:val="21"/>
        </w:rPr>
        <w:t>Dump</w:t>
      </w:r>
      <w:r w:rsidRPr="004431B1">
        <w:rPr>
          <w:rFonts w:ascii="Verdana" w:eastAsia="宋体" w:hAnsi="Verdana" w:cs="宋体"/>
          <w:b/>
          <w:bCs/>
          <w:color w:val="FF0000"/>
          <w:kern w:val="0"/>
          <w:szCs w:val="21"/>
        </w:rPr>
        <w:t>。</w:t>
      </w:r>
    </w:p>
    <w:p w14:paraId="326AE4F2" w14:textId="6AAA0AC9" w:rsidR="00384F7E" w:rsidRDefault="00384F7E" w:rsidP="00384F7E">
      <w:pPr>
        <w:pStyle w:val="a3"/>
        <w:numPr>
          <w:ilvl w:val="0"/>
          <w:numId w:val="26"/>
        </w:numPr>
        <w:spacing w:line="360" w:lineRule="auto"/>
        <w:ind w:firstLineChars="0"/>
        <w:outlineLvl w:val="2"/>
        <w:rPr>
          <w:rStyle w:val="a4"/>
          <w:rFonts w:ascii="Helvetica" w:hAnsi="Helvetica" w:cs="Helvetica"/>
          <w:color w:val="000000"/>
          <w:szCs w:val="21"/>
          <w:shd w:val="clear" w:color="auto" w:fill="FFFFFF"/>
        </w:rPr>
      </w:pPr>
      <w:r w:rsidRPr="00384F7E">
        <w:rPr>
          <w:rStyle w:val="a4"/>
          <w:rFonts w:ascii="Helvetica" w:hAnsi="Helvetica" w:cs="Helvetica"/>
          <w:szCs w:val="21"/>
          <w:shd w:val="clear" w:color="auto" w:fill="FFFFFF"/>
        </w:rPr>
        <w:t>jmap -heap</w:t>
      </w:r>
      <w:r w:rsidRPr="000100D8">
        <w:rPr>
          <w:rStyle w:val="a4"/>
          <w:rFonts w:ascii="Helvetica" w:hAnsi="Helvetica" w:cs="Helvetica"/>
          <w:color w:val="000000"/>
          <w:szCs w:val="21"/>
          <w:shd w:val="clear" w:color="auto" w:fill="FFFFFF"/>
        </w:rPr>
        <w:t xml:space="preserve"> pid</w:t>
      </w:r>
    </w:p>
    <w:p w14:paraId="186CA2BB" w14:textId="7B19A285" w:rsidR="00384F7E" w:rsidRDefault="00384F7E" w:rsidP="00B00650">
      <w:pPr>
        <w:pStyle w:val="a3"/>
        <w:spacing w:line="360" w:lineRule="auto"/>
        <w:ind w:left="1260" w:firstLineChars="0"/>
        <w:rPr>
          <w:rFonts w:ascii="Verdana" w:hAnsi="Verdana"/>
          <w:color w:val="000000"/>
          <w:sz w:val="20"/>
          <w:szCs w:val="20"/>
          <w:shd w:val="clear" w:color="auto" w:fill="FFFFFF"/>
        </w:rPr>
      </w:pPr>
      <w:r>
        <w:rPr>
          <w:rFonts w:ascii="Verdana" w:hAnsi="Verdana"/>
          <w:color w:val="000000"/>
          <w:sz w:val="20"/>
          <w:szCs w:val="20"/>
          <w:shd w:val="clear" w:color="auto" w:fill="FFFFFF"/>
        </w:rPr>
        <w:t>打印</w:t>
      </w:r>
      <w:r>
        <w:rPr>
          <w:rFonts w:ascii="Verdana" w:hAnsi="Verdana"/>
          <w:color w:val="000000"/>
          <w:sz w:val="20"/>
          <w:szCs w:val="20"/>
          <w:shd w:val="clear" w:color="auto" w:fill="FFFFFF"/>
        </w:rPr>
        <w:t>heap</w:t>
      </w:r>
      <w:r>
        <w:rPr>
          <w:rFonts w:ascii="Verdana" w:hAnsi="Verdana"/>
          <w:color w:val="000000"/>
          <w:sz w:val="20"/>
          <w:szCs w:val="20"/>
          <w:shd w:val="clear" w:color="auto" w:fill="FFFFFF"/>
        </w:rPr>
        <w:t>的概要信息，</w:t>
      </w:r>
      <w:r>
        <w:rPr>
          <w:rFonts w:ascii="Verdana" w:hAnsi="Verdana"/>
          <w:color w:val="000000"/>
          <w:sz w:val="20"/>
          <w:szCs w:val="20"/>
          <w:shd w:val="clear" w:color="auto" w:fill="FFFFFF"/>
        </w:rPr>
        <w:t>GC</w:t>
      </w:r>
      <w:r>
        <w:rPr>
          <w:rFonts w:ascii="Verdana" w:hAnsi="Verdana"/>
          <w:color w:val="000000"/>
          <w:sz w:val="20"/>
          <w:szCs w:val="20"/>
          <w:shd w:val="clear" w:color="auto" w:fill="FFFFFF"/>
        </w:rPr>
        <w:t>使用的算法，</w:t>
      </w:r>
      <w:r>
        <w:rPr>
          <w:rFonts w:ascii="Verdana" w:hAnsi="Verdana"/>
          <w:color w:val="000000"/>
          <w:sz w:val="20"/>
          <w:szCs w:val="20"/>
          <w:shd w:val="clear" w:color="auto" w:fill="FFFFFF"/>
        </w:rPr>
        <w:t>heap</w:t>
      </w:r>
      <w:r>
        <w:rPr>
          <w:rFonts w:ascii="Verdana" w:hAnsi="Verdana"/>
          <w:color w:val="000000"/>
          <w:sz w:val="20"/>
          <w:szCs w:val="20"/>
          <w:shd w:val="clear" w:color="auto" w:fill="FFFFFF"/>
        </w:rPr>
        <w:t>（堆）的配置及</w:t>
      </w:r>
      <w:r>
        <w:rPr>
          <w:rFonts w:ascii="Verdana" w:hAnsi="Verdana"/>
          <w:color w:val="000000"/>
          <w:sz w:val="20"/>
          <w:szCs w:val="20"/>
          <w:shd w:val="clear" w:color="auto" w:fill="FFFFFF"/>
        </w:rPr>
        <w:t>JVM</w:t>
      </w:r>
      <w:r>
        <w:rPr>
          <w:rFonts w:ascii="Verdana" w:hAnsi="Verdana"/>
          <w:color w:val="000000"/>
          <w:sz w:val="20"/>
          <w:szCs w:val="20"/>
          <w:shd w:val="clear" w:color="auto" w:fill="FFFFFF"/>
        </w:rPr>
        <w:t>堆内存的使用情况</w:t>
      </w:r>
      <w:r>
        <w:rPr>
          <w:rFonts w:ascii="Verdana" w:hAnsi="Verdana" w:hint="eastAsia"/>
          <w:color w:val="000000"/>
          <w:sz w:val="20"/>
          <w:szCs w:val="20"/>
          <w:shd w:val="clear" w:color="auto" w:fill="FFFFFF"/>
        </w:rPr>
        <w:t>。</w:t>
      </w:r>
    </w:p>
    <w:p w14:paraId="0751902C" w14:textId="02AC7BEB"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C:\Users\Administrator&gt;jmap -heap </w:t>
      </w:r>
      <w:r w:rsidRPr="00A13305">
        <w:rPr>
          <w:rFonts w:ascii="Consolas" w:eastAsia="宋体" w:hAnsi="Consolas" w:cs="宋体"/>
          <w:color w:val="B5CEA8"/>
          <w:kern w:val="0"/>
          <w:szCs w:val="21"/>
        </w:rPr>
        <w:t>5964</w:t>
      </w:r>
    </w:p>
    <w:p w14:paraId="5F148E45"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Attaching to process ID 5964, please wait...</w:t>
      </w:r>
    </w:p>
    <w:p w14:paraId="32A2E64D"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Debugger attached successfully.</w:t>
      </w:r>
    </w:p>
    <w:p w14:paraId="2E69EDC4"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Server compiler detected.</w:t>
      </w:r>
    </w:p>
    <w:p w14:paraId="30D35138"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JVM version is 25.161-b12</w:t>
      </w:r>
    </w:p>
    <w:p w14:paraId="35DFA317"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p>
    <w:p w14:paraId="5F8089B6"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using thread-local object allocation.       ##</w:t>
      </w:r>
      <w:r w:rsidRPr="00A13305">
        <w:rPr>
          <w:rFonts w:ascii="Consolas" w:eastAsia="宋体" w:hAnsi="Consolas" w:cs="宋体"/>
          <w:color w:val="D4D4D4"/>
          <w:kern w:val="0"/>
          <w:szCs w:val="21"/>
        </w:rPr>
        <w:t>指的是本地线程分配缓冲</w:t>
      </w:r>
      <w:r w:rsidRPr="00A13305">
        <w:rPr>
          <w:rFonts w:ascii="Consolas" w:eastAsia="宋体" w:hAnsi="Consolas" w:cs="宋体"/>
          <w:color w:val="D4D4D4"/>
          <w:kern w:val="0"/>
          <w:szCs w:val="21"/>
        </w:rPr>
        <w:t>(TLAB</w:t>
      </w:r>
      <w:r w:rsidRPr="00A13305">
        <w:rPr>
          <w:rFonts w:ascii="Consolas" w:eastAsia="宋体" w:hAnsi="Consolas" w:cs="宋体"/>
          <w:color w:val="D4D4D4"/>
          <w:kern w:val="0"/>
          <w:szCs w:val="21"/>
        </w:rPr>
        <w:t>，</w:t>
      </w:r>
      <w:r w:rsidRPr="00A13305">
        <w:rPr>
          <w:rFonts w:ascii="Consolas" w:eastAsia="宋体" w:hAnsi="Consolas" w:cs="宋体"/>
          <w:color w:val="D4D4D4"/>
          <w:kern w:val="0"/>
          <w:szCs w:val="21"/>
        </w:rPr>
        <w:t>Thread Local Allocation Buffer)</w:t>
      </w:r>
      <w:r w:rsidRPr="00A13305">
        <w:rPr>
          <w:rFonts w:ascii="Consolas" w:eastAsia="宋体" w:hAnsi="Consolas" w:cs="宋体"/>
          <w:color w:val="D4D4D4"/>
          <w:kern w:val="0"/>
          <w:szCs w:val="21"/>
        </w:rPr>
        <w:t>。并不是栈上分配。</w:t>
      </w:r>
    </w:p>
    <w:p w14:paraId="612FFB95"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Parallel GC with </w:t>
      </w:r>
      <w:r w:rsidRPr="00A13305">
        <w:rPr>
          <w:rFonts w:ascii="Consolas" w:eastAsia="宋体" w:hAnsi="Consolas" w:cs="宋体"/>
          <w:color w:val="B5CEA8"/>
          <w:kern w:val="0"/>
          <w:szCs w:val="21"/>
        </w:rPr>
        <w:t>4</w:t>
      </w:r>
      <w:r w:rsidRPr="00A13305">
        <w:rPr>
          <w:rFonts w:ascii="Consolas" w:eastAsia="宋体" w:hAnsi="Consolas" w:cs="宋体"/>
          <w:color w:val="D4D4D4"/>
          <w:kern w:val="0"/>
          <w:szCs w:val="21"/>
        </w:rPr>
        <w:t> thread(s)  ##</w:t>
      </w:r>
      <w:r w:rsidRPr="00A13305">
        <w:rPr>
          <w:rFonts w:ascii="Consolas" w:eastAsia="宋体" w:hAnsi="Consolas" w:cs="宋体"/>
          <w:color w:val="D4D4D4"/>
          <w:kern w:val="0"/>
          <w:szCs w:val="21"/>
        </w:rPr>
        <w:t>垃圾回收器以及垃圾回收线程数</w:t>
      </w:r>
    </w:p>
    <w:p w14:paraId="08D3759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p>
    <w:p w14:paraId="33541D38"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lastRenderedPageBreak/>
        <w:t>Heap Configuration:   ##</w:t>
      </w:r>
      <w:r w:rsidRPr="00A13305">
        <w:rPr>
          <w:rFonts w:ascii="Consolas" w:eastAsia="宋体" w:hAnsi="Consolas" w:cs="宋体"/>
          <w:color w:val="D4D4D4"/>
          <w:kern w:val="0"/>
          <w:szCs w:val="21"/>
        </w:rPr>
        <w:t>堆配置情况，也就是</w:t>
      </w:r>
      <w:r w:rsidRPr="00A13305">
        <w:rPr>
          <w:rFonts w:ascii="Consolas" w:eastAsia="宋体" w:hAnsi="Consolas" w:cs="宋体"/>
          <w:color w:val="D4D4D4"/>
          <w:kern w:val="0"/>
          <w:szCs w:val="21"/>
        </w:rPr>
        <w:t>JVM</w:t>
      </w:r>
      <w:r w:rsidRPr="00A13305">
        <w:rPr>
          <w:rFonts w:ascii="Consolas" w:eastAsia="宋体" w:hAnsi="Consolas" w:cs="宋体"/>
          <w:color w:val="D4D4D4"/>
          <w:kern w:val="0"/>
          <w:szCs w:val="21"/>
        </w:rPr>
        <w:t>参数配置的结果</w:t>
      </w:r>
      <w:r w:rsidRPr="00A13305">
        <w:rPr>
          <w:rFonts w:ascii="Consolas" w:eastAsia="宋体" w:hAnsi="Consolas" w:cs="宋体"/>
          <w:color w:val="D4D4D4"/>
          <w:kern w:val="0"/>
          <w:szCs w:val="21"/>
        </w:rPr>
        <w:t>[</w:t>
      </w:r>
      <w:r w:rsidRPr="00A13305">
        <w:rPr>
          <w:rFonts w:ascii="Consolas" w:eastAsia="宋体" w:hAnsi="Consolas" w:cs="宋体"/>
          <w:color w:val="D4D4D4"/>
          <w:kern w:val="0"/>
          <w:szCs w:val="21"/>
        </w:rPr>
        <w:t>平常说的</w:t>
      </w:r>
      <w:r w:rsidRPr="00A13305">
        <w:rPr>
          <w:rFonts w:ascii="Consolas" w:eastAsia="宋体" w:hAnsi="Consolas" w:cs="宋体"/>
          <w:color w:val="D4D4D4"/>
          <w:kern w:val="0"/>
          <w:szCs w:val="21"/>
        </w:rPr>
        <w:t>tomcat</w:t>
      </w:r>
      <w:r w:rsidRPr="00A13305">
        <w:rPr>
          <w:rFonts w:ascii="Consolas" w:eastAsia="宋体" w:hAnsi="Consolas" w:cs="宋体"/>
          <w:color w:val="D4D4D4"/>
          <w:kern w:val="0"/>
          <w:szCs w:val="21"/>
        </w:rPr>
        <w:t>配置</w:t>
      </w:r>
      <w:r w:rsidRPr="00A13305">
        <w:rPr>
          <w:rFonts w:ascii="Consolas" w:eastAsia="宋体" w:hAnsi="Consolas" w:cs="宋体"/>
          <w:color w:val="D4D4D4"/>
          <w:kern w:val="0"/>
          <w:szCs w:val="21"/>
        </w:rPr>
        <w:t>JVM</w:t>
      </w:r>
      <w:r w:rsidRPr="00A13305">
        <w:rPr>
          <w:rFonts w:ascii="Consolas" w:eastAsia="宋体" w:hAnsi="Consolas" w:cs="宋体"/>
          <w:color w:val="D4D4D4"/>
          <w:kern w:val="0"/>
          <w:szCs w:val="21"/>
        </w:rPr>
        <w:t>参数，就是在配置这些</w:t>
      </w:r>
      <w:r w:rsidRPr="00A13305">
        <w:rPr>
          <w:rFonts w:ascii="Consolas" w:eastAsia="宋体" w:hAnsi="Consolas" w:cs="宋体"/>
          <w:color w:val="D4D4D4"/>
          <w:kern w:val="0"/>
          <w:szCs w:val="21"/>
        </w:rPr>
        <w:t>]</w:t>
      </w:r>
    </w:p>
    <w:p w14:paraId="3CF1B99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MinHeapFreeRatio         = </w:t>
      </w:r>
      <w:r w:rsidRPr="00A13305">
        <w:rPr>
          <w:rFonts w:ascii="Consolas" w:eastAsia="宋体" w:hAnsi="Consolas" w:cs="宋体"/>
          <w:color w:val="B5CEA8"/>
          <w:kern w:val="0"/>
          <w:szCs w:val="21"/>
        </w:rPr>
        <w:t>0</w:t>
      </w:r>
      <w:r w:rsidRPr="00A13305">
        <w:rPr>
          <w:rFonts w:ascii="Consolas" w:eastAsia="宋体" w:hAnsi="Consolas" w:cs="宋体"/>
          <w:color w:val="D4D4D4"/>
          <w:kern w:val="0"/>
          <w:szCs w:val="21"/>
        </w:rPr>
        <w:t>     ##</w:t>
      </w:r>
      <w:r w:rsidRPr="00A13305">
        <w:rPr>
          <w:rFonts w:ascii="Consolas" w:eastAsia="宋体" w:hAnsi="Consolas" w:cs="宋体"/>
          <w:color w:val="D4D4D4"/>
          <w:kern w:val="0"/>
          <w:szCs w:val="21"/>
        </w:rPr>
        <w:t>最小堆使用比例</w:t>
      </w:r>
    </w:p>
    <w:p w14:paraId="206ADF28"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MaxHeapFreeRatio         = </w:t>
      </w:r>
      <w:r w:rsidRPr="00A13305">
        <w:rPr>
          <w:rFonts w:ascii="Consolas" w:eastAsia="宋体" w:hAnsi="Consolas" w:cs="宋体"/>
          <w:color w:val="B5CEA8"/>
          <w:kern w:val="0"/>
          <w:szCs w:val="21"/>
        </w:rPr>
        <w:t>100</w:t>
      </w:r>
      <w:r w:rsidRPr="00A13305">
        <w:rPr>
          <w:rFonts w:ascii="Consolas" w:eastAsia="宋体" w:hAnsi="Consolas" w:cs="宋体"/>
          <w:color w:val="D4D4D4"/>
          <w:kern w:val="0"/>
          <w:szCs w:val="21"/>
        </w:rPr>
        <w:t>       ##</w:t>
      </w:r>
      <w:r w:rsidRPr="00A13305">
        <w:rPr>
          <w:rFonts w:ascii="Consolas" w:eastAsia="宋体" w:hAnsi="Consolas" w:cs="宋体"/>
          <w:color w:val="D4D4D4"/>
          <w:kern w:val="0"/>
          <w:szCs w:val="21"/>
        </w:rPr>
        <w:t>最大堆可用比例</w:t>
      </w:r>
    </w:p>
    <w:p w14:paraId="3EFFC591"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MaxHeapSize              = </w:t>
      </w:r>
      <w:r w:rsidRPr="00A13305">
        <w:rPr>
          <w:rFonts w:ascii="Consolas" w:eastAsia="宋体" w:hAnsi="Consolas" w:cs="宋体"/>
          <w:color w:val="B5CEA8"/>
          <w:kern w:val="0"/>
          <w:szCs w:val="21"/>
        </w:rPr>
        <w:t>4271898624</w:t>
      </w:r>
      <w:r w:rsidRPr="00A13305">
        <w:rPr>
          <w:rFonts w:ascii="Consolas" w:eastAsia="宋体" w:hAnsi="Consolas" w:cs="宋体"/>
          <w:color w:val="D4D4D4"/>
          <w:kern w:val="0"/>
          <w:szCs w:val="21"/>
        </w:rPr>
        <w:t> (4074.0MB)     ##</w:t>
      </w:r>
      <w:r w:rsidRPr="00A13305">
        <w:rPr>
          <w:rFonts w:ascii="Consolas" w:eastAsia="宋体" w:hAnsi="Consolas" w:cs="宋体"/>
          <w:color w:val="D4D4D4"/>
          <w:kern w:val="0"/>
          <w:szCs w:val="21"/>
        </w:rPr>
        <w:t>最大堆空间大小</w:t>
      </w:r>
    </w:p>
    <w:p w14:paraId="754B22D1"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NewSize                  = </w:t>
      </w:r>
      <w:r w:rsidRPr="00A13305">
        <w:rPr>
          <w:rFonts w:ascii="Consolas" w:eastAsia="宋体" w:hAnsi="Consolas" w:cs="宋体"/>
          <w:color w:val="B5CEA8"/>
          <w:kern w:val="0"/>
          <w:szCs w:val="21"/>
        </w:rPr>
        <w:t>89128960</w:t>
      </w:r>
      <w:r w:rsidRPr="00A13305">
        <w:rPr>
          <w:rFonts w:ascii="Consolas" w:eastAsia="宋体" w:hAnsi="Consolas" w:cs="宋体"/>
          <w:color w:val="D4D4D4"/>
          <w:kern w:val="0"/>
          <w:szCs w:val="21"/>
        </w:rPr>
        <w:t> (85.0MB)     ##</w:t>
      </w:r>
      <w:r w:rsidRPr="00A13305">
        <w:rPr>
          <w:rFonts w:ascii="Consolas" w:eastAsia="宋体" w:hAnsi="Consolas" w:cs="宋体"/>
          <w:color w:val="D4D4D4"/>
          <w:kern w:val="0"/>
          <w:szCs w:val="21"/>
        </w:rPr>
        <w:t>新生代分配大小</w:t>
      </w:r>
    </w:p>
    <w:p w14:paraId="5E838F47"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MaxNewSize               = </w:t>
      </w:r>
      <w:r w:rsidRPr="00A13305">
        <w:rPr>
          <w:rFonts w:ascii="Consolas" w:eastAsia="宋体" w:hAnsi="Consolas" w:cs="宋体"/>
          <w:color w:val="B5CEA8"/>
          <w:kern w:val="0"/>
          <w:szCs w:val="21"/>
        </w:rPr>
        <w:t>1423966208</w:t>
      </w:r>
      <w:r w:rsidRPr="00A13305">
        <w:rPr>
          <w:rFonts w:ascii="Consolas" w:eastAsia="宋体" w:hAnsi="Consolas" w:cs="宋体"/>
          <w:color w:val="D4D4D4"/>
          <w:kern w:val="0"/>
          <w:szCs w:val="21"/>
        </w:rPr>
        <w:t> (1358.0MB)     ##</w:t>
      </w:r>
      <w:r w:rsidRPr="00A13305">
        <w:rPr>
          <w:rFonts w:ascii="Consolas" w:eastAsia="宋体" w:hAnsi="Consolas" w:cs="宋体"/>
          <w:color w:val="D4D4D4"/>
          <w:kern w:val="0"/>
          <w:szCs w:val="21"/>
        </w:rPr>
        <w:t>最大可新生代分配大小</w:t>
      </w:r>
    </w:p>
    <w:p w14:paraId="781C9199"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OldSize                  = </w:t>
      </w:r>
      <w:r w:rsidRPr="00A13305">
        <w:rPr>
          <w:rFonts w:ascii="Consolas" w:eastAsia="宋体" w:hAnsi="Consolas" w:cs="宋体"/>
          <w:color w:val="B5CEA8"/>
          <w:kern w:val="0"/>
          <w:szCs w:val="21"/>
        </w:rPr>
        <w:t>179306496</w:t>
      </w:r>
      <w:r w:rsidRPr="00A13305">
        <w:rPr>
          <w:rFonts w:ascii="Consolas" w:eastAsia="宋体" w:hAnsi="Consolas" w:cs="宋体"/>
          <w:color w:val="D4D4D4"/>
          <w:kern w:val="0"/>
          <w:szCs w:val="21"/>
        </w:rPr>
        <w:t> (171.0MB)       ##</w:t>
      </w:r>
      <w:r w:rsidRPr="00A13305">
        <w:rPr>
          <w:rFonts w:ascii="Consolas" w:eastAsia="宋体" w:hAnsi="Consolas" w:cs="宋体"/>
          <w:color w:val="D4D4D4"/>
          <w:kern w:val="0"/>
          <w:szCs w:val="21"/>
        </w:rPr>
        <w:t>老年代大小</w:t>
      </w:r>
    </w:p>
    <w:p w14:paraId="7B0A8F9E"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NewRatio                 = </w:t>
      </w:r>
      <w:r w:rsidRPr="00A13305">
        <w:rPr>
          <w:rFonts w:ascii="Consolas" w:eastAsia="宋体" w:hAnsi="Consolas" w:cs="宋体"/>
          <w:color w:val="B5CEA8"/>
          <w:kern w:val="0"/>
          <w:szCs w:val="21"/>
        </w:rPr>
        <w:t>2</w:t>
      </w:r>
      <w:r w:rsidRPr="00A13305">
        <w:rPr>
          <w:rFonts w:ascii="Consolas" w:eastAsia="宋体" w:hAnsi="Consolas" w:cs="宋体"/>
          <w:color w:val="D4D4D4"/>
          <w:kern w:val="0"/>
          <w:szCs w:val="21"/>
        </w:rPr>
        <w:t>     ##</w:t>
      </w:r>
      <w:r w:rsidRPr="00A13305">
        <w:rPr>
          <w:rFonts w:ascii="Consolas" w:eastAsia="宋体" w:hAnsi="Consolas" w:cs="宋体"/>
          <w:color w:val="D4D4D4"/>
          <w:kern w:val="0"/>
          <w:szCs w:val="21"/>
        </w:rPr>
        <w:t>新生代比例</w:t>
      </w:r>
    </w:p>
    <w:p w14:paraId="5F34961C"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SurvivorRatio            = </w:t>
      </w:r>
      <w:r w:rsidRPr="00A13305">
        <w:rPr>
          <w:rFonts w:ascii="Consolas" w:eastAsia="宋体" w:hAnsi="Consolas" w:cs="宋体"/>
          <w:color w:val="B5CEA8"/>
          <w:kern w:val="0"/>
          <w:szCs w:val="21"/>
        </w:rPr>
        <w:t>8</w:t>
      </w:r>
      <w:r w:rsidRPr="00A13305">
        <w:rPr>
          <w:rFonts w:ascii="Consolas" w:eastAsia="宋体" w:hAnsi="Consolas" w:cs="宋体"/>
          <w:color w:val="D4D4D4"/>
          <w:kern w:val="0"/>
          <w:szCs w:val="21"/>
        </w:rPr>
        <w:t>     ##</w:t>
      </w:r>
      <w:r w:rsidRPr="00A13305">
        <w:rPr>
          <w:rFonts w:ascii="Consolas" w:eastAsia="宋体" w:hAnsi="Consolas" w:cs="宋体"/>
          <w:color w:val="D4D4D4"/>
          <w:kern w:val="0"/>
          <w:szCs w:val="21"/>
        </w:rPr>
        <w:t>新生代与</w:t>
      </w:r>
      <w:r w:rsidRPr="00A13305">
        <w:rPr>
          <w:rFonts w:ascii="Consolas" w:eastAsia="宋体" w:hAnsi="Consolas" w:cs="宋体"/>
          <w:color w:val="D4D4D4"/>
          <w:kern w:val="0"/>
          <w:szCs w:val="21"/>
        </w:rPr>
        <w:t>suvivor</w:t>
      </w:r>
      <w:r w:rsidRPr="00A13305">
        <w:rPr>
          <w:rFonts w:ascii="Consolas" w:eastAsia="宋体" w:hAnsi="Consolas" w:cs="宋体"/>
          <w:color w:val="D4D4D4"/>
          <w:kern w:val="0"/>
          <w:szCs w:val="21"/>
        </w:rPr>
        <w:t>的比例</w:t>
      </w:r>
    </w:p>
    <w:p w14:paraId="7F6F97CB"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MetaspaceSize            = </w:t>
      </w:r>
      <w:r w:rsidRPr="00A13305">
        <w:rPr>
          <w:rFonts w:ascii="Consolas" w:eastAsia="宋体" w:hAnsi="Consolas" w:cs="宋体"/>
          <w:color w:val="B5CEA8"/>
          <w:kern w:val="0"/>
          <w:szCs w:val="21"/>
        </w:rPr>
        <w:t>21807104</w:t>
      </w:r>
      <w:r w:rsidRPr="00A13305">
        <w:rPr>
          <w:rFonts w:ascii="Consolas" w:eastAsia="宋体" w:hAnsi="Consolas" w:cs="宋体"/>
          <w:color w:val="D4D4D4"/>
          <w:kern w:val="0"/>
          <w:szCs w:val="21"/>
        </w:rPr>
        <w:t> (20.796875MB)        ##</w:t>
      </w:r>
      <w:r w:rsidRPr="00A13305">
        <w:rPr>
          <w:rFonts w:ascii="Consolas" w:eastAsia="宋体" w:hAnsi="Consolas" w:cs="宋体"/>
          <w:color w:val="D4D4D4"/>
          <w:kern w:val="0"/>
          <w:szCs w:val="21"/>
        </w:rPr>
        <w:t>元信息区大小</w:t>
      </w:r>
    </w:p>
    <w:p w14:paraId="771F4EF6"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CompressedClassSpaceSize = </w:t>
      </w:r>
      <w:r w:rsidRPr="00A13305">
        <w:rPr>
          <w:rFonts w:ascii="Consolas" w:eastAsia="宋体" w:hAnsi="Consolas" w:cs="宋体"/>
          <w:color w:val="B5CEA8"/>
          <w:kern w:val="0"/>
          <w:szCs w:val="21"/>
        </w:rPr>
        <w:t>1073741824</w:t>
      </w:r>
      <w:r w:rsidRPr="00A13305">
        <w:rPr>
          <w:rFonts w:ascii="Consolas" w:eastAsia="宋体" w:hAnsi="Consolas" w:cs="宋体"/>
          <w:color w:val="D4D4D4"/>
          <w:kern w:val="0"/>
          <w:szCs w:val="21"/>
        </w:rPr>
        <w:t> (1024.0MB)</w:t>
      </w:r>
    </w:p>
    <w:p w14:paraId="07253C44"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MaxMetaspaceSize         = </w:t>
      </w:r>
      <w:r w:rsidRPr="00A13305">
        <w:rPr>
          <w:rFonts w:ascii="Consolas" w:eastAsia="宋体" w:hAnsi="Consolas" w:cs="宋体"/>
          <w:color w:val="B5CEA8"/>
          <w:kern w:val="0"/>
          <w:szCs w:val="21"/>
        </w:rPr>
        <w:t>17592186044415</w:t>
      </w:r>
      <w:r w:rsidRPr="00A13305">
        <w:rPr>
          <w:rFonts w:ascii="Consolas" w:eastAsia="宋体" w:hAnsi="Consolas" w:cs="宋体"/>
          <w:color w:val="D4D4D4"/>
          <w:kern w:val="0"/>
          <w:szCs w:val="21"/>
        </w:rPr>
        <w:t> MB</w:t>
      </w:r>
    </w:p>
    <w:p w14:paraId="3A85AAC9"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G1HeapRegionSize         = </w:t>
      </w:r>
      <w:r w:rsidRPr="00A13305">
        <w:rPr>
          <w:rFonts w:ascii="Consolas" w:eastAsia="宋体" w:hAnsi="Consolas" w:cs="宋体"/>
          <w:color w:val="B5CEA8"/>
          <w:kern w:val="0"/>
          <w:szCs w:val="21"/>
        </w:rPr>
        <w:t>0</w:t>
      </w:r>
      <w:r w:rsidRPr="00A13305">
        <w:rPr>
          <w:rFonts w:ascii="Consolas" w:eastAsia="宋体" w:hAnsi="Consolas" w:cs="宋体"/>
          <w:color w:val="D4D4D4"/>
          <w:kern w:val="0"/>
          <w:szCs w:val="21"/>
        </w:rPr>
        <w:t> (0.0MB)</w:t>
      </w:r>
    </w:p>
    <w:p w14:paraId="34F5AFB2"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p>
    <w:p w14:paraId="50620EDD"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Heap Usage:     ##</w:t>
      </w:r>
      <w:r w:rsidRPr="00A13305">
        <w:rPr>
          <w:rFonts w:ascii="Consolas" w:eastAsia="宋体" w:hAnsi="Consolas" w:cs="宋体"/>
          <w:color w:val="D4D4D4"/>
          <w:kern w:val="0"/>
          <w:szCs w:val="21"/>
        </w:rPr>
        <w:t>堆使用情况【堆内存实际的使用情况】</w:t>
      </w:r>
    </w:p>
    <w:p w14:paraId="5CE10DE6"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PS Young Generation     ##</w:t>
      </w:r>
      <w:r w:rsidRPr="00A13305">
        <w:rPr>
          <w:rFonts w:ascii="Consolas" w:eastAsia="宋体" w:hAnsi="Consolas" w:cs="宋体"/>
          <w:color w:val="D4D4D4"/>
          <w:kern w:val="0"/>
          <w:szCs w:val="21"/>
        </w:rPr>
        <w:t>新生代（伊甸区</w:t>
      </w:r>
      <w:r w:rsidRPr="00A13305">
        <w:rPr>
          <w:rFonts w:ascii="Consolas" w:eastAsia="宋体" w:hAnsi="Consolas" w:cs="宋体"/>
          <w:color w:val="D4D4D4"/>
          <w:kern w:val="0"/>
          <w:szCs w:val="21"/>
        </w:rPr>
        <w:t>Eden</w:t>
      </w:r>
      <w:r w:rsidRPr="00A13305">
        <w:rPr>
          <w:rFonts w:ascii="Consolas" w:eastAsia="宋体" w:hAnsi="Consolas" w:cs="宋体"/>
          <w:color w:val="D4D4D4"/>
          <w:kern w:val="0"/>
          <w:szCs w:val="21"/>
        </w:rPr>
        <w:t>区</w:t>
      </w:r>
      <w:r w:rsidRPr="00A13305">
        <w:rPr>
          <w:rFonts w:ascii="Consolas" w:eastAsia="宋体" w:hAnsi="Consolas" w:cs="宋体"/>
          <w:color w:val="D4D4D4"/>
          <w:kern w:val="0"/>
          <w:szCs w:val="21"/>
        </w:rPr>
        <w:t> + </w:t>
      </w:r>
      <w:r w:rsidRPr="00A13305">
        <w:rPr>
          <w:rFonts w:ascii="Consolas" w:eastAsia="宋体" w:hAnsi="Consolas" w:cs="宋体"/>
          <w:color w:val="D4D4D4"/>
          <w:kern w:val="0"/>
          <w:szCs w:val="21"/>
        </w:rPr>
        <w:t>幸存区</w:t>
      </w:r>
      <w:r w:rsidRPr="00A13305">
        <w:rPr>
          <w:rFonts w:ascii="Consolas" w:eastAsia="宋体" w:hAnsi="Consolas" w:cs="宋体"/>
          <w:color w:val="D4D4D4"/>
          <w:kern w:val="0"/>
          <w:szCs w:val="21"/>
        </w:rPr>
        <w:t>survior(1+2)</w:t>
      </w:r>
      <w:r w:rsidRPr="00A13305">
        <w:rPr>
          <w:rFonts w:ascii="Consolas" w:eastAsia="宋体" w:hAnsi="Consolas" w:cs="宋体"/>
          <w:color w:val="D4D4D4"/>
          <w:kern w:val="0"/>
          <w:szCs w:val="21"/>
        </w:rPr>
        <w:t>空间）</w:t>
      </w:r>
    </w:p>
    <w:p w14:paraId="40DF13A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Eden Space:</w:t>
      </w:r>
    </w:p>
    <w:p w14:paraId="49030654"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capacity = </w:t>
      </w:r>
      <w:r w:rsidRPr="00A13305">
        <w:rPr>
          <w:rFonts w:ascii="Consolas" w:eastAsia="宋体" w:hAnsi="Consolas" w:cs="宋体"/>
          <w:color w:val="B5CEA8"/>
          <w:kern w:val="0"/>
          <w:szCs w:val="21"/>
        </w:rPr>
        <w:t>747110400</w:t>
      </w:r>
      <w:r w:rsidRPr="00A13305">
        <w:rPr>
          <w:rFonts w:ascii="Consolas" w:eastAsia="宋体" w:hAnsi="Consolas" w:cs="宋体"/>
          <w:color w:val="D4D4D4"/>
          <w:kern w:val="0"/>
          <w:szCs w:val="21"/>
        </w:rPr>
        <w:t> (712.5MB)       ##</w:t>
      </w:r>
      <w:r w:rsidRPr="00A13305">
        <w:rPr>
          <w:rFonts w:ascii="Consolas" w:eastAsia="宋体" w:hAnsi="Consolas" w:cs="宋体"/>
          <w:color w:val="D4D4D4"/>
          <w:kern w:val="0"/>
          <w:szCs w:val="21"/>
        </w:rPr>
        <w:t>伊甸区容量</w:t>
      </w:r>
    </w:p>
    <w:p w14:paraId="1416919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used     = </w:t>
      </w:r>
      <w:r w:rsidRPr="00A13305">
        <w:rPr>
          <w:rFonts w:ascii="Consolas" w:eastAsia="宋体" w:hAnsi="Consolas" w:cs="宋体"/>
          <w:color w:val="B5CEA8"/>
          <w:kern w:val="0"/>
          <w:szCs w:val="21"/>
        </w:rPr>
        <w:t>26278000</w:t>
      </w:r>
      <w:r w:rsidRPr="00A13305">
        <w:rPr>
          <w:rFonts w:ascii="Consolas" w:eastAsia="宋体" w:hAnsi="Consolas" w:cs="宋体"/>
          <w:color w:val="D4D4D4"/>
          <w:kern w:val="0"/>
          <w:szCs w:val="21"/>
        </w:rPr>
        <w:t> (25.060653686523438MB)       ##</w:t>
      </w:r>
      <w:r w:rsidRPr="00A13305">
        <w:rPr>
          <w:rFonts w:ascii="Consolas" w:eastAsia="宋体" w:hAnsi="Consolas" w:cs="宋体"/>
          <w:color w:val="D4D4D4"/>
          <w:kern w:val="0"/>
          <w:szCs w:val="21"/>
        </w:rPr>
        <w:t>伊甸区已经使用大小</w:t>
      </w:r>
    </w:p>
    <w:p w14:paraId="40DD30B7"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free     = </w:t>
      </w:r>
      <w:r w:rsidRPr="00A13305">
        <w:rPr>
          <w:rFonts w:ascii="Consolas" w:eastAsia="宋体" w:hAnsi="Consolas" w:cs="宋体"/>
          <w:color w:val="B5CEA8"/>
          <w:kern w:val="0"/>
          <w:szCs w:val="21"/>
        </w:rPr>
        <w:t>720832400</w:t>
      </w:r>
      <w:r w:rsidRPr="00A13305">
        <w:rPr>
          <w:rFonts w:ascii="Consolas" w:eastAsia="宋体" w:hAnsi="Consolas" w:cs="宋体"/>
          <w:color w:val="D4D4D4"/>
          <w:kern w:val="0"/>
          <w:szCs w:val="21"/>
        </w:rPr>
        <w:t> (687.4393463134766MB)       ##</w:t>
      </w:r>
      <w:r w:rsidRPr="00A13305">
        <w:rPr>
          <w:rFonts w:ascii="Consolas" w:eastAsia="宋体" w:hAnsi="Consolas" w:cs="宋体"/>
          <w:color w:val="D4D4D4"/>
          <w:kern w:val="0"/>
          <w:szCs w:val="21"/>
        </w:rPr>
        <w:t>伊甸区剩余容量</w:t>
      </w:r>
    </w:p>
    <w:p w14:paraId="00A2BFEA"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3.517284727933114% used      ##</w:t>
      </w:r>
      <w:r w:rsidRPr="00A13305">
        <w:rPr>
          <w:rFonts w:ascii="Consolas" w:eastAsia="宋体" w:hAnsi="Consolas" w:cs="宋体"/>
          <w:color w:val="D4D4D4"/>
          <w:kern w:val="0"/>
          <w:szCs w:val="21"/>
        </w:rPr>
        <w:t>伊甸区使用比例</w:t>
      </w:r>
    </w:p>
    <w:p w14:paraId="7EA928E7"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From Space:     ##survior1</w:t>
      </w:r>
      <w:r w:rsidRPr="00A13305">
        <w:rPr>
          <w:rFonts w:ascii="Consolas" w:eastAsia="宋体" w:hAnsi="Consolas" w:cs="宋体"/>
          <w:color w:val="D4D4D4"/>
          <w:kern w:val="0"/>
          <w:szCs w:val="21"/>
        </w:rPr>
        <w:t>区</w:t>
      </w:r>
    </w:p>
    <w:p w14:paraId="3A932F43"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capacity = </w:t>
      </w:r>
      <w:r w:rsidRPr="00A13305">
        <w:rPr>
          <w:rFonts w:ascii="Consolas" w:eastAsia="宋体" w:hAnsi="Consolas" w:cs="宋体"/>
          <w:color w:val="B5CEA8"/>
          <w:kern w:val="0"/>
          <w:szCs w:val="21"/>
        </w:rPr>
        <w:t>7864320</w:t>
      </w:r>
      <w:r w:rsidRPr="00A13305">
        <w:rPr>
          <w:rFonts w:ascii="Consolas" w:eastAsia="宋体" w:hAnsi="Consolas" w:cs="宋体"/>
          <w:color w:val="D4D4D4"/>
          <w:kern w:val="0"/>
          <w:szCs w:val="21"/>
        </w:rPr>
        <w:t> (7.5MB)       ##survior1</w:t>
      </w:r>
      <w:r w:rsidRPr="00A13305">
        <w:rPr>
          <w:rFonts w:ascii="Consolas" w:eastAsia="宋体" w:hAnsi="Consolas" w:cs="宋体"/>
          <w:color w:val="D4D4D4"/>
          <w:kern w:val="0"/>
          <w:szCs w:val="21"/>
        </w:rPr>
        <w:t>区容量</w:t>
      </w:r>
    </w:p>
    <w:p w14:paraId="3B8900C5"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used     = </w:t>
      </w:r>
      <w:r w:rsidRPr="00A13305">
        <w:rPr>
          <w:rFonts w:ascii="Consolas" w:eastAsia="宋体" w:hAnsi="Consolas" w:cs="宋体"/>
          <w:color w:val="B5CEA8"/>
          <w:kern w:val="0"/>
          <w:szCs w:val="21"/>
        </w:rPr>
        <w:t>0</w:t>
      </w:r>
      <w:r w:rsidRPr="00A13305">
        <w:rPr>
          <w:rFonts w:ascii="Consolas" w:eastAsia="宋体" w:hAnsi="Consolas" w:cs="宋体"/>
          <w:color w:val="D4D4D4"/>
          <w:kern w:val="0"/>
          <w:szCs w:val="21"/>
        </w:rPr>
        <w:t> (0.0MB)     ##surviror1</w:t>
      </w:r>
      <w:r w:rsidRPr="00A13305">
        <w:rPr>
          <w:rFonts w:ascii="Consolas" w:eastAsia="宋体" w:hAnsi="Consolas" w:cs="宋体"/>
          <w:color w:val="D4D4D4"/>
          <w:kern w:val="0"/>
          <w:szCs w:val="21"/>
        </w:rPr>
        <w:t>区已使用情况</w:t>
      </w:r>
    </w:p>
    <w:p w14:paraId="11EF60D5"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free     = </w:t>
      </w:r>
      <w:r w:rsidRPr="00A13305">
        <w:rPr>
          <w:rFonts w:ascii="Consolas" w:eastAsia="宋体" w:hAnsi="Consolas" w:cs="宋体"/>
          <w:color w:val="B5CEA8"/>
          <w:kern w:val="0"/>
          <w:szCs w:val="21"/>
        </w:rPr>
        <w:t>7864320</w:t>
      </w:r>
      <w:r w:rsidRPr="00A13305">
        <w:rPr>
          <w:rFonts w:ascii="Consolas" w:eastAsia="宋体" w:hAnsi="Consolas" w:cs="宋体"/>
          <w:color w:val="D4D4D4"/>
          <w:kern w:val="0"/>
          <w:szCs w:val="21"/>
        </w:rPr>
        <w:t> (7.5MB)       ##surviror1</w:t>
      </w:r>
      <w:r w:rsidRPr="00A13305">
        <w:rPr>
          <w:rFonts w:ascii="Consolas" w:eastAsia="宋体" w:hAnsi="Consolas" w:cs="宋体"/>
          <w:color w:val="D4D4D4"/>
          <w:kern w:val="0"/>
          <w:szCs w:val="21"/>
        </w:rPr>
        <w:t>区剩余容量</w:t>
      </w:r>
    </w:p>
    <w:p w14:paraId="276287F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0.0% used        ##survior1</w:t>
      </w:r>
      <w:r w:rsidRPr="00A13305">
        <w:rPr>
          <w:rFonts w:ascii="Consolas" w:eastAsia="宋体" w:hAnsi="Consolas" w:cs="宋体"/>
          <w:color w:val="D4D4D4"/>
          <w:kern w:val="0"/>
          <w:szCs w:val="21"/>
        </w:rPr>
        <w:t>区使用比例</w:t>
      </w:r>
    </w:p>
    <w:p w14:paraId="0A081975"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To Space:       ##survior2 </w:t>
      </w:r>
      <w:r w:rsidRPr="00A13305">
        <w:rPr>
          <w:rFonts w:ascii="Consolas" w:eastAsia="宋体" w:hAnsi="Consolas" w:cs="宋体"/>
          <w:color w:val="D4D4D4"/>
          <w:kern w:val="0"/>
          <w:szCs w:val="21"/>
        </w:rPr>
        <w:t>区</w:t>
      </w:r>
    </w:p>
    <w:p w14:paraId="73C54C7B"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capacity = </w:t>
      </w:r>
      <w:r w:rsidRPr="00A13305">
        <w:rPr>
          <w:rFonts w:ascii="Consolas" w:eastAsia="宋体" w:hAnsi="Consolas" w:cs="宋体"/>
          <w:color w:val="B5CEA8"/>
          <w:kern w:val="0"/>
          <w:szCs w:val="21"/>
        </w:rPr>
        <w:t>8912896</w:t>
      </w:r>
      <w:r w:rsidRPr="00A13305">
        <w:rPr>
          <w:rFonts w:ascii="Consolas" w:eastAsia="宋体" w:hAnsi="Consolas" w:cs="宋体"/>
          <w:color w:val="D4D4D4"/>
          <w:kern w:val="0"/>
          <w:szCs w:val="21"/>
        </w:rPr>
        <w:t> (8.5MB)       ##survior2</w:t>
      </w:r>
      <w:r w:rsidRPr="00A13305">
        <w:rPr>
          <w:rFonts w:ascii="Consolas" w:eastAsia="宋体" w:hAnsi="Consolas" w:cs="宋体"/>
          <w:color w:val="D4D4D4"/>
          <w:kern w:val="0"/>
          <w:szCs w:val="21"/>
        </w:rPr>
        <w:t>区容量</w:t>
      </w:r>
    </w:p>
    <w:p w14:paraId="7314069D"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used     = </w:t>
      </w:r>
      <w:r w:rsidRPr="00A13305">
        <w:rPr>
          <w:rFonts w:ascii="Consolas" w:eastAsia="宋体" w:hAnsi="Consolas" w:cs="宋体"/>
          <w:color w:val="B5CEA8"/>
          <w:kern w:val="0"/>
          <w:szCs w:val="21"/>
        </w:rPr>
        <w:t>0</w:t>
      </w:r>
      <w:r w:rsidRPr="00A13305">
        <w:rPr>
          <w:rFonts w:ascii="Consolas" w:eastAsia="宋体" w:hAnsi="Consolas" w:cs="宋体"/>
          <w:color w:val="D4D4D4"/>
          <w:kern w:val="0"/>
          <w:szCs w:val="21"/>
        </w:rPr>
        <w:t> (0.0MB)     ##survior2</w:t>
      </w:r>
      <w:r w:rsidRPr="00A13305">
        <w:rPr>
          <w:rFonts w:ascii="Consolas" w:eastAsia="宋体" w:hAnsi="Consolas" w:cs="宋体"/>
          <w:color w:val="D4D4D4"/>
          <w:kern w:val="0"/>
          <w:szCs w:val="21"/>
        </w:rPr>
        <w:t>区已使用情况</w:t>
      </w:r>
    </w:p>
    <w:p w14:paraId="624E9FA8"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free     = </w:t>
      </w:r>
      <w:r w:rsidRPr="00A13305">
        <w:rPr>
          <w:rFonts w:ascii="Consolas" w:eastAsia="宋体" w:hAnsi="Consolas" w:cs="宋体"/>
          <w:color w:val="B5CEA8"/>
          <w:kern w:val="0"/>
          <w:szCs w:val="21"/>
        </w:rPr>
        <w:t>8912896</w:t>
      </w:r>
      <w:r w:rsidRPr="00A13305">
        <w:rPr>
          <w:rFonts w:ascii="Consolas" w:eastAsia="宋体" w:hAnsi="Consolas" w:cs="宋体"/>
          <w:color w:val="D4D4D4"/>
          <w:kern w:val="0"/>
          <w:szCs w:val="21"/>
        </w:rPr>
        <w:t> (8.5MB)       ##survior2</w:t>
      </w:r>
      <w:r w:rsidRPr="00A13305">
        <w:rPr>
          <w:rFonts w:ascii="Consolas" w:eastAsia="宋体" w:hAnsi="Consolas" w:cs="宋体"/>
          <w:color w:val="D4D4D4"/>
          <w:kern w:val="0"/>
          <w:szCs w:val="21"/>
        </w:rPr>
        <w:t>区剩余容量</w:t>
      </w:r>
    </w:p>
    <w:p w14:paraId="7D4FDC26"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0.0% used        ## survior2</w:t>
      </w:r>
      <w:r w:rsidRPr="00A13305">
        <w:rPr>
          <w:rFonts w:ascii="Consolas" w:eastAsia="宋体" w:hAnsi="Consolas" w:cs="宋体"/>
          <w:color w:val="D4D4D4"/>
          <w:kern w:val="0"/>
          <w:szCs w:val="21"/>
        </w:rPr>
        <w:t>区使用比例</w:t>
      </w:r>
    </w:p>
    <w:p w14:paraId="7BBDA220"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PS Old Generation       ##</w:t>
      </w:r>
      <w:r w:rsidRPr="00A13305">
        <w:rPr>
          <w:rFonts w:ascii="Consolas" w:eastAsia="宋体" w:hAnsi="Consolas" w:cs="宋体"/>
          <w:color w:val="D4D4D4"/>
          <w:kern w:val="0"/>
          <w:szCs w:val="21"/>
        </w:rPr>
        <w:t>老年代使用情况</w:t>
      </w:r>
    </w:p>
    <w:p w14:paraId="35019D70"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capacity = </w:t>
      </w:r>
      <w:r w:rsidRPr="00A13305">
        <w:rPr>
          <w:rFonts w:ascii="Consolas" w:eastAsia="宋体" w:hAnsi="Consolas" w:cs="宋体"/>
          <w:color w:val="B5CEA8"/>
          <w:kern w:val="0"/>
          <w:szCs w:val="21"/>
        </w:rPr>
        <w:t>199229440</w:t>
      </w:r>
      <w:r w:rsidRPr="00A13305">
        <w:rPr>
          <w:rFonts w:ascii="Consolas" w:eastAsia="宋体" w:hAnsi="Consolas" w:cs="宋体"/>
          <w:color w:val="D4D4D4"/>
          <w:kern w:val="0"/>
          <w:szCs w:val="21"/>
        </w:rPr>
        <w:t> (190.0MB)       ##</w:t>
      </w:r>
      <w:r w:rsidRPr="00A13305">
        <w:rPr>
          <w:rFonts w:ascii="Consolas" w:eastAsia="宋体" w:hAnsi="Consolas" w:cs="宋体"/>
          <w:color w:val="D4D4D4"/>
          <w:kern w:val="0"/>
          <w:szCs w:val="21"/>
        </w:rPr>
        <w:t>老年代容量</w:t>
      </w:r>
    </w:p>
    <w:p w14:paraId="1A019640"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used     = </w:t>
      </w:r>
      <w:r w:rsidRPr="00A13305">
        <w:rPr>
          <w:rFonts w:ascii="Consolas" w:eastAsia="宋体" w:hAnsi="Consolas" w:cs="宋体"/>
          <w:color w:val="B5CEA8"/>
          <w:kern w:val="0"/>
          <w:szCs w:val="21"/>
        </w:rPr>
        <w:t>51321440</w:t>
      </w:r>
      <w:r w:rsidRPr="00A13305">
        <w:rPr>
          <w:rFonts w:ascii="Consolas" w:eastAsia="宋体" w:hAnsi="Consolas" w:cs="宋体"/>
          <w:color w:val="D4D4D4"/>
          <w:kern w:val="0"/>
          <w:szCs w:val="21"/>
        </w:rPr>
        <w:t> (48.943939208984375MB)       ##</w:t>
      </w:r>
      <w:r w:rsidRPr="00A13305">
        <w:rPr>
          <w:rFonts w:ascii="Consolas" w:eastAsia="宋体" w:hAnsi="Consolas" w:cs="宋体"/>
          <w:color w:val="D4D4D4"/>
          <w:kern w:val="0"/>
          <w:szCs w:val="21"/>
        </w:rPr>
        <w:t>老年代已使用容量</w:t>
      </w:r>
    </w:p>
    <w:p w14:paraId="49EDD071"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free     = </w:t>
      </w:r>
      <w:r w:rsidRPr="00A13305">
        <w:rPr>
          <w:rFonts w:ascii="Consolas" w:eastAsia="宋体" w:hAnsi="Consolas" w:cs="宋体"/>
          <w:color w:val="B5CEA8"/>
          <w:kern w:val="0"/>
          <w:szCs w:val="21"/>
        </w:rPr>
        <w:t>147908000</w:t>
      </w:r>
      <w:r w:rsidRPr="00A13305">
        <w:rPr>
          <w:rFonts w:ascii="Consolas" w:eastAsia="宋体" w:hAnsi="Consolas" w:cs="宋体"/>
          <w:color w:val="D4D4D4"/>
          <w:kern w:val="0"/>
          <w:szCs w:val="21"/>
        </w:rPr>
        <w:t> (141.05606079101562MB)      ##</w:t>
      </w:r>
      <w:r w:rsidRPr="00A13305">
        <w:rPr>
          <w:rFonts w:ascii="Consolas" w:eastAsia="宋体" w:hAnsi="Consolas" w:cs="宋体"/>
          <w:color w:val="D4D4D4"/>
          <w:kern w:val="0"/>
          <w:szCs w:val="21"/>
        </w:rPr>
        <w:t>老年代剩余容量</w:t>
      </w:r>
    </w:p>
    <w:p w14:paraId="43626BEC"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   25.75996800472862% used      ##</w:t>
      </w:r>
      <w:r w:rsidRPr="00A13305">
        <w:rPr>
          <w:rFonts w:ascii="Consolas" w:eastAsia="宋体" w:hAnsi="Consolas" w:cs="宋体"/>
          <w:color w:val="D4D4D4"/>
          <w:kern w:val="0"/>
          <w:szCs w:val="21"/>
        </w:rPr>
        <w:t>老年代使用比例</w:t>
      </w:r>
    </w:p>
    <w:p w14:paraId="31D313A7"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p>
    <w:p w14:paraId="09A5BC1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B5CEA8"/>
          <w:kern w:val="0"/>
          <w:szCs w:val="21"/>
        </w:rPr>
        <w:t>34756</w:t>
      </w:r>
      <w:r w:rsidRPr="00A13305">
        <w:rPr>
          <w:rFonts w:ascii="Consolas" w:eastAsia="宋体" w:hAnsi="Consolas" w:cs="宋体"/>
          <w:color w:val="D4D4D4"/>
          <w:kern w:val="0"/>
          <w:szCs w:val="21"/>
        </w:rPr>
        <w:t> interned Strings occupying </w:t>
      </w:r>
      <w:r w:rsidRPr="00A13305">
        <w:rPr>
          <w:rFonts w:ascii="Consolas" w:eastAsia="宋体" w:hAnsi="Consolas" w:cs="宋体"/>
          <w:color w:val="B5CEA8"/>
          <w:kern w:val="0"/>
          <w:szCs w:val="21"/>
        </w:rPr>
        <w:t>3323224</w:t>
      </w:r>
      <w:r w:rsidRPr="00A13305">
        <w:rPr>
          <w:rFonts w:ascii="Consolas" w:eastAsia="宋体" w:hAnsi="Consolas" w:cs="宋体"/>
          <w:color w:val="D4D4D4"/>
          <w:kern w:val="0"/>
          <w:szCs w:val="21"/>
        </w:rPr>
        <w:t> bytes.</w:t>
      </w:r>
    </w:p>
    <w:p w14:paraId="362EAB8F"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p>
    <w:p w14:paraId="37784C90" w14:textId="77777777" w:rsidR="00A13305" w:rsidRPr="00A13305" w:rsidRDefault="00A13305" w:rsidP="00B00650">
      <w:pPr>
        <w:widowControl/>
        <w:shd w:val="clear" w:color="auto" w:fill="1E1E1E"/>
        <w:spacing w:line="285" w:lineRule="atLeast"/>
        <w:jc w:val="left"/>
        <w:rPr>
          <w:rFonts w:ascii="Consolas" w:eastAsia="宋体" w:hAnsi="Consolas" w:cs="宋体"/>
          <w:color w:val="D4D4D4"/>
          <w:kern w:val="0"/>
          <w:szCs w:val="21"/>
        </w:rPr>
      </w:pPr>
      <w:r w:rsidRPr="00A13305">
        <w:rPr>
          <w:rFonts w:ascii="Consolas" w:eastAsia="宋体" w:hAnsi="Consolas" w:cs="宋体"/>
          <w:color w:val="D4D4D4"/>
          <w:kern w:val="0"/>
          <w:szCs w:val="21"/>
        </w:rPr>
        <w:t>C:\Users\Administrator&gt;</w:t>
      </w:r>
    </w:p>
    <w:p w14:paraId="217CD03D" w14:textId="1D1E1252" w:rsidR="00A13305" w:rsidRPr="00EA42BA" w:rsidRDefault="00A13305" w:rsidP="00B00650">
      <w:pPr>
        <w:pStyle w:val="a3"/>
        <w:spacing w:line="360" w:lineRule="auto"/>
        <w:ind w:left="1260" w:firstLineChars="0"/>
        <w:rPr>
          <w:rStyle w:val="a4"/>
          <w:rFonts w:ascii="Helvetica" w:hAnsi="Helvetica" w:cs="Helvetica" w:hint="eastAsia"/>
          <w:color w:val="000000"/>
          <w:szCs w:val="21"/>
          <w:shd w:val="clear" w:color="auto" w:fill="FFFFFF"/>
        </w:rPr>
      </w:pPr>
    </w:p>
    <w:p w14:paraId="71350181" w14:textId="38D66376" w:rsidR="00384F7E" w:rsidRPr="00384F7E" w:rsidRDefault="00384F7E" w:rsidP="00B00650">
      <w:pPr>
        <w:pStyle w:val="HTML"/>
        <w:tabs>
          <w:tab w:val="clear" w:pos="916"/>
          <w:tab w:val="clear" w:pos="1832"/>
          <w:tab w:val="clear" w:pos="2748"/>
        </w:tabs>
        <w:rPr>
          <w:color w:val="000000"/>
          <w:sz w:val="18"/>
          <w:szCs w:val="18"/>
        </w:rPr>
      </w:pPr>
    </w:p>
    <w:p w14:paraId="74460F1C" w14:textId="19879A51" w:rsidR="004431B1" w:rsidRDefault="004431B1" w:rsidP="00741B08">
      <w:pPr>
        <w:spacing w:line="360" w:lineRule="auto"/>
        <w:rPr>
          <w:rFonts w:ascii="Verdana" w:eastAsia="宋体" w:hAnsi="Verdana" w:cs="宋体"/>
          <w:color w:val="000000"/>
          <w:kern w:val="0"/>
          <w:szCs w:val="21"/>
        </w:rPr>
      </w:pPr>
    </w:p>
    <w:p w14:paraId="255881FA" w14:textId="4F7F244B" w:rsidR="004431B1" w:rsidRDefault="004431B1" w:rsidP="00741B08">
      <w:pPr>
        <w:spacing w:line="360" w:lineRule="auto"/>
        <w:rPr>
          <w:rFonts w:ascii="Verdana" w:eastAsia="宋体" w:hAnsi="Verdana" w:cs="宋体"/>
          <w:color w:val="000000"/>
          <w:kern w:val="0"/>
          <w:szCs w:val="21"/>
        </w:rPr>
      </w:pPr>
    </w:p>
    <w:p w14:paraId="5B8899E0" w14:textId="570FF3DD" w:rsidR="000100D8" w:rsidRPr="00812780" w:rsidRDefault="000100D8" w:rsidP="000100D8">
      <w:pPr>
        <w:pStyle w:val="a3"/>
        <w:numPr>
          <w:ilvl w:val="0"/>
          <w:numId w:val="21"/>
        </w:numPr>
        <w:spacing w:before="240" w:line="360" w:lineRule="auto"/>
        <w:ind w:firstLineChars="0"/>
        <w:outlineLvl w:val="1"/>
        <w:rPr>
          <w:rStyle w:val="a4"/>
          <w:rFonts w:ascii="Helvetica" w:hAnsi="Helvetica" w:cs="Helvetica"/>
          <w:szCs w:val="21"/>
        </w:rPr>
      </w:pPr>
      <w:r w:rsidRPr="00812780">
        <w:rPr>
          <w:rStyle w:val="a4"/>
          <w:rFonts w:ascii="Helvetica" w:hAnsi="Helvetica" w:cs="Helvetica"/>
          <w:b w:val="0"/>
          <w:bCs w:val="0"/>
          <w:szCs w:val="21"/>
        </w:rPr>
        <w:t>j</w:t>
      </w:r>
      <w:r>
        <w:rPr>
          <w:rStyle w:val="a4"/>
          <w:rFonts w:ascii="Helvetica" w:hAnsi="Helvetica" w:cs="Helvetica" w:hint="eastAsia"/>
          <w:b w:val="0"/>
          <w:bCs w:val="0"/>
          <w:szCs w:val="21"/>
        </w:rPr>
        <w:t>stat</w:t>
      </w:r>
    </w:p>
    <w:p w14:paraId="2B2BAF60" w14:textId="72B74985" w:rsidR="000100D8" w:rsidRPr="00EA42BA" w:rsidRDefault="000100D8" w:rsidP="00384F7E">
      <w:pPr>
        <w:pStyle w:val="a3"/>
        <w:numPr>
          <w:ilvl w:val="0"/>
          <w:numId w:val="31"/>
        </w:numPr>
        <w:spacing w:line="360" w:lineRule="auto"/>
        <w:ind w:firstLineChars="0"/>
        <w:outlineLvl w:val="2"/>
        <w:rPr>
          <w:rStyle w:val="a4"/>
          <w:rFonts w:ascii="Helvetica" w:hAnsi="Helvetica" w:cs="Helvetica"/>
          <w:color w:val="000000"/>
          <w:szCs w:val="21"/>
          <w:shd w:val="clear" w:color="auto" w:fill="FFFFFF"/>
        </w:rPr>
      </w:pPr>
      <w:r w:rsidRPr="000100D8">
        <w:rPr>
          <w:rStyle w:val="a4"/>
          <w:rFonts w:ascii="Helvetica" w:hAnsi="Helvetica" w:cs="Helvetica"/>
          <w:color w:val="000000"/>
          <w:szCs w:val="21"/>
          <w:shd w:val="clear" w:color="auto" w:fill="FFFFFF"/>
        </w:rPr>
        <w:t>jstat -gc pid</w:t>
      </w:r>
    </w:p>
    <w:p w14:paraId="7885AE29" w14:textId="0448D583" w:rsidR="000100D8" w:rsidRDefault="000100D8" w:rsidP="000100D8">
      <w:pPr>
        <w:widowControl/>
        <w:shd w:val="clear" w:color="auto" w:fill="FFFFFF"/>
        <w:spacing w:before="150" w:after="150"/>
        <w:jc w:val="left"/>
      </w:pPr>
      <w:r w:rsidRPr="000100D8">
        <w:rPr>
          <w:rFonts w:ascii="Verdana" w:eastAsia="宋体" w:hAnsi="Verdana" w:cs="宋体"/>
          <w:color w:val="333333"/>
          <w:kern w:val="0"/>
          <w:szCs w:val="21"/>
        </w:rPr>
        <w:t xml:space="preserve">            </w:t>
      </w:r>
      <w:r>
        <w:rPr>
          <w:rFonts w:ascii="Verdana" w:eastAsia="宋体" w:hAnsi="Verdana" w:cs="宋体"/>
          <w:color w:val="333333"/>
          <w:kern w:val="0"/>
          <w:szCs w:val="21"/>
        </w:rPr>
        <w:tab/>
      </w:r>
      <w:r w:rsidR="00F743D7" w:rsidRPr="00F743D7">
        <w:t>垃圾回收统计</w:t>
      </w:r>
      <w:r w:rsidRPr="000100D8">
        <w:t>。</w:t>
      </w:r>
    </w:p>
    <w:p w14:paraId="7BEAC506" w14:textId="0522D17B" w:rsidR="00EF6771" w:rsidRDefault="00EF6771" w:rsidP="000100D8">
      <w:pPr>
        <w:widowControl/>
        <w:shd w:val="clear" w:color="auto" w:fill="FFFFFF"/>
        <w:spacing w:before="150" w:after="150"/>
        <w:ind w:left="840" w:firstLine="420"/>
        <w:jc w:val="left"/>
      </w:pPr>
      <w:r>
        <w:rPr>
          <w:noProof/>
        </w:rPr>
        <w:drawing>
          <wp:inline distT="0" distB="0" distL="0" distR="0" wp14:anchorId="000EEAC2" wp14:editId="4D5CA21D">
            <wp:extent cx="5274310" cy="346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6075"/>
                    </a:xfrm>
                    <a:prstGeom prst="rect">
                      <a:avLst/>
                    </a:prstGeom>
                  </pic:spPr>
                </pic:pic>
              </a:graphicData>
            </a:graphic>
          </wp:inline>
        </w:drawing>
      </w:r>
    </w:p>
    <w:p w14:paraId="0121CABB" w14:textId="77777777" w:rsidR="00B44209" w:rsidRDefault="00B44209" w:rsidP="001904F4">
      <w:pPr>
        <w:widowControl/>
        <w:shd w:val="clear" w:color="auto" w:fill="FFFFFF"/>
        <w:spacing w:line="360" w:lineRule="auto"/>
        <w:ind w:left="840" w:firstLine="420"/>
        <w:jc w:val="left"/>
      </w:pPr>
      <w:r>
        <w:t>- S0C：第一个幸存区的大小</w:t>
      </w:r>
    </w:p>
    <w:p w14:paraId="086B0E13" w14:textId="77777777" w:rsidR="00B44209" w:rsidRDefault="00B44209" w:rsidP="001904F4">
      <w:pPr>
        <w:widowControl/>
        <w:shd w:val="clear" w:color="auto" w:fill="FFFFFF"/>
        <w:spacing w:line="360" w:lineRule="auto"/>
        <w:ind w:left="840" w:firstLine="420"/>
        <w:jc w:val="left"/>
      </w:pPr>
      <w:r>
        <w:t>- S1C：第二个幸存区的大小</w:t>
      </w:r>
    </w:p>
    <w:p w14:paraId="0E07B3D7" w14:textId="77777777" w:rsidR="00B44209" w:rsidRDefault="00B44209" w:rsidP="001904F4">
      <w:pPr>
        <w:widowControl/>
        <w:shd w:val="clear" w:color="auto" w:fill="FFFFFF"/>
        <w:spacing w:line="360" w:lineRule="auto"/>
        <w:ind w:left="840" w:firstLine="420"/>
        <w:jc w:val="left"/>
      </w:pPr>
      <w:r>
        <w:t>- S0U：第一个幸存区的使用大小</w:t>
      </w:r>
    </w:p>
    <w:p w14:paraId="588B0247" w14:textId="77777777" w:rsidR="00B44209" w:rsidRDefault="00B44209" w:rsidP="001904F4">
      <w:pPr>
        <w:widowControl/>
        <w:shd w:val="clear" w:color="auto" w:fill="FFFFFF"/>
        <w:spacing w:line="360" w:lineRule="auto"/>
        <w:ind w:left="840" w:firstLine="420"/>
        <w:jc w:val="left"/>
      </w:pPr>
      <w:r>
        <w:t>- S1U：第二个幸存区的使用大小</w:t>
      </w:r>
    </w:p>
    <w:p w14:paraId="67E344B4" w14:textId="77777777" w:rsidR="00B44209" w:rsidRDefault="00B44209" w:rsidP="001904F4">
      <w:pPr>
        <w:widowControl/>
        <w:shd w:val="clear" w:color="auto" w:fill="FFFFFF"/>
        <w:spacing w:line="360" w:lineRule="auto"/>
        <w:ind w:left="840" w:firstLine="420"/>
        <w:jc w:val="left"/>
      </w:pPr>
      <w:r>
        <w:t>- EC：伊甸园区的大小</w:t>
      </w:r>
    </w:p>
    <w:p w14:paraId="14CFACEC" w14:textId="77777777" w:rsidR="00B44209" w:rsidRDefault="00B44209" w:rsidP="001904F4">
      <w:pPr>
        <w:widowControl/>
        <w:shd w:val="clear" w:color="auto" w:fill="FFFFFF"/>
        <w:spacing w:line="360" w:lineRule="auto"/>
        <w:ind w:left="840" w:firstLine="420"/>
        <w:jc w:val="left"/>
      </w:pPr>
      <w:r>
        <w:t>- EU：伊甸园区的使用大小</w:t>
      </w:r>
    </w:p>
    <w:p w14:paraId="7E29930D" w14:textId="77777777" w:rsidR="00B44209" w:rsidRDefault="00B44209" w:rsidP="001904F4">
      <w:pPr>
        <w:widowControl/>
        <w:shd w:val="clear" w:color="auto" w:fill="FFFFFF"/>
        <w:spacing w:line="360" w:lineRule="auto"/>
        <w:ind w:left="840" w:firstLine="420"/>
        <w:jc w:val="left"/>
      </w:pPr>
      <w:r>
        <w:t>- OC：老年代大小</w:t>
      </w:r>
    </w:p>
    <w:p w14:paraId="1BFB5834" w14:textId="77777777" w:rsidR="00B44209" w:rsidRDefault="00B44209" w:rsidP="001904F4">
      <w:pPr>
        <w:widowControl/>
        <w:shd w:val="clear" w:color="auto" w:fill="FFFFFF"/>
        <w:spacing w:line="360" w:lineRule="auto"/>
        <w:ind w:left="840" w:firstLine="420"/>
        <w:jc w:val="left"/>
      </w:pPr>
      <w:r>
        <w:t>- OU：老年代使用大小</w:t>
      </w:r>
    </w:p>
    <w:p w14:paraId="14738DBF" w14:textId="77777777" w:rsidR="00B44209" w:rsidRDefault="00B44209" w:rsidP="001904F4">
      <w:pPr>
        <w:widowControl/>
        <w:shd w:val="clear" w:color="auto" w:fill="FFFFFF"/>
        <w:spacing w:line="360" w:lineRule="auto"/>
        <w:ind w:left="840" w:firstLine="420"/>
        <w:jc w:val="left"/>
      </w:pPr>
      <w:r>
        <w:t>- MC：方法区大小</w:t>
      </w:r>
    </w:p>
    <w:p w14:paraId="30119D79" w14:textId="77777777" w:rsidR="00B44209" w:rsidRDefault="00B44209" w:rsidP="001904F4">
      <w:pPr>
        <w:widowControl/>
        <w:shd w:val="clear" w:color="auto" w:fill="FFFFFF"/>
        <w:spacing w:line="360" w:lineRule="auto"/>
        <w:ind w:left="840" w:firstLine="420"/>
        <w:jc w:val="left"/>
      </w:pPr>
      <w:r>
        <w:t>- MU：方法区使用大小</w:t>
      </w:r>
    </w:p>
    <w:p w14:paraId="2ED2F091" w14:textId="77777777" w:rsidR="00B44209" w:rsidRDefault="00B44209" w:rsidP="001904F4">
      <w:pPr>
        <w:widowControl/>
        <w:shd w:val="clear" w:color="auto" w:fill="FFFFFF"/>
        <w:spacing w:line="360" w:lineRule="auto"/>
        <w:ind w:left="840" w:firstLine="420"/>
        <w:jc w:val="left"/>
      </w:pPr>
      <w:r>
        <w:t>- CCSC:压缩类空间大小</w:t>
      </w:r>
    </w:p>
    <w:p w14:paraId="6D63BAB2" w14:textId="77777777" w:rsidR="00B44209" w:rsidRDefault="00B44209" w:rsidP="001904F4">
      <w:pPr>
        <w:widowControl/>
        <w:shd w:val="clear" w:color="auto" w:fill="FFFFFF"/>
        <w:spacing w:line="360" w:lineRule="auto"/>
        <w:ind w:left="840" w:firstLine="420"/>
        <w:jc w:val="left"/>
      </w:pPr>
      <w:r>
        <w:t>- CCSU:压缩类空间使用大小</w:t>
      </w:r>
    </w:p>
    <w:p w14:paraId="25FE3E92" w14:textId="77777777" w:rsidR="00B44209" w:rsidRDefault="00B44209" w:rsidP="001904F4">
      <w:pPr>
        <w:widowControl/>
        <w:shd w:val="clear" w:color="auto" w:fill="FFFFFF"/>
        <w:spacing w:line="360" w:lineRule="auto"/>
        <w:ind w:left="840" w:firstLine="420"/>
        <w:jc w:val="left"/>
      </w:pPr>
      <w:r>
        <w:t>- YGC：年轻代垃圾回收次数</w:t>
      </w:r>
    </w:p>
    <w:p w14:paraId="25B31CEA" w14:textId="77777777" w:rsidR="00B44209" w:rsidRDefault="00B44209" w:rsidP="001904F4">
      <w:pPr>
        <w:widowControl/>
        <w:shd w:val="clear" w:color="auto" w:fill="FFFFFF"/>
        <w:spacing w:line="360" w:lineRule="auto"/>
        <w:ind w:left="840" w:firstLine="420"/>
        <w:jc w:val="left"/>
      </w:pPr>
      <w:r>
        <w:t>- YGCT：年轻代垃圾回收消耗时间</w:t>
      </w:r>
    </w:p>
    <w:p w14:paraId="6369077C" w14:textId="77777777" w:rsidR="00B44209" w:rsidRDefault="00B44209" w:rsidP="001904F4">
      <w:pPr>
        <w:widowControl/>
        <w:shd w:val="clear" w:color="auto" w:fill="FFFFFF"/>
        <w:spacing w:line="360" w:lineRule="auto"/>
        <w:ind w:left="840" w:firstLine="420"/>
        <w:jc w:val="left"/>
      </w:pPr>
      <w:r>
        <w:t>- FGC：老年代垃圾回收次数</w:t>
      </w:r>
    </w:p>
    <w:p w14:paraId="4F510F04" w14:textId="77777777" w:rsidR="00B44209" w:rsidRDefault="00B44209" w:rsidP="001904F4">
      <w:pPr>
        <w:widowControl/>
        <w:shd w:val="clear" w:color="auto" w:fill="FFFFFF"/>
        <w:spacing w:line="360" w:lineRule="auto"/>
        <w:ind w:left="840" w:firstLine="420"/>
        <w:jc w:val="left"/>
      </w:pPr>
      <w:r>
        <w:t>- FGCT：老年代垃圾回收消耗时间</w:t>
      </w:r>
    </w:p>
    <w:p w14:paraId="23CB0353" w14:textId="73B9E6AA" w:rsidR="00B44209" w:rsidRPr="000100D8" w:rsidRDefault="00B44209" w:rsidP="001904F4">
      <w:pPr>
        <w:widowControl/>
        <w:shd w:val="clear" w:color="auto" w:fill="FFFFFF"/>
        <w:spacing w:line="360" w:lineRule="auto"/>
        <w:ind w:left="840" w:firstLine="420"/>
        <w:jc w:val="left"/>
      </w:pPr>
      <w:r>
        <w:t>- GCT：垃圾回收消耗总时间</w:t>
      </w:r>
    </w:p>
    <w:p w14:paraId="3F470786" w14:textId="455E66F7" w:rsidR="000E2788" w:rsidRDefault="000E2788" w:rsidP="00384F7E">
      <w:pPr>
        <w:pStyle w:val="a3"/>
        <w:numPr>
          <w:ilvl w:val="0"/>
          <w:numId w:val="31"/>
        </w:numPr>
        <w:spacing w:before="240" w:line="360" w:lineRule="auto"/>
        <w:ind w:firstLineChars="0"/>
        <w:outlineLvl w:val="2"/>
        <w:rPr>
          <w:rStyle w:val="a4"/>
          <w:rFonts w:ascii="Helvetica" w:hAnsi="Helvetica" w:cs="Helvetica"/>
          <w:color w:val="000000"/>
          <w:szCs w:val="21"/>
          <w:shd w:val="clear" w:color="auto" w:fill="FFFFFF"/>
        </w:rPr>
      </w:pPr>
      <w:r w:rsidRPr="000E2788">
        <w:rPr>
          <w:rStyle w:val="a4"/>
          <w:rFonts w:ascii="Helvetica" w:hAnsi="Helvetica" w:cs="Helvetica"/>
          <w:color w:val="000000"/>
          <w:szCs w:val="21"/>
        </w:rPr>
        <w:t>jstat -gc</w:t>
      </w:r>
      <w:r w:rsidR="00341DE0">
        <w:rPr>
          <w:rStyle w:val="a4"/>
          <w:rFonts w:ascii="Helvetica" w:hAnsi="Helvetica" w:cs="Helvetica" w:hint="eastAsia"/>
          <w:color w:val="000000"/>
          <w:szCs w:val="21"/>
        </w:rPr>
        <w:t>util</w:t>
      </w:r>
      <w:r w:rsidRPr="000E2788">
        <w:rPr>
          <w:rStyle w:val="a4"/>
          <w:rFonts w:ascii="Helvetica" w:hAnsi="Helvetica" w:cs="Helvetica"/>
          <w:color w:val="000000"/>
          <w:szCs w:val="21"/>
        </w:rPr>
        <w:t xml:space="preserve"> pid </w:t>
      </w:r>
    </w:p>
    <w:p w14:paraId="462C0BC1" w14:textId="6DB19852" w:rsidR="000E2788" w:rsidRDefault="00341DE0" w:rsidP="00341DE0">
      <w:pPr>
        <w:spacing w:line="360" w:lineRule="auto"/>
        <w:ind w:left="1260"/>
        <w:rPr>
          <w:rFonts w:ascii="Segoe UI Emoji" w:hAnsi="Segoe UI Emoji"/>
          <w:color w:val="404040"/>
          <w:shd w:val="clear" w:color="auto" w:fill="FFFFFF"/>
        </w:rPr>
      </w:pPr>
      <w:r>
        <w:rPr>
          <w:rFonts w:ascii="Segoe UI Emoji" w:hAnsi="Segoe UI Emoji"/>
          <w:color w:val="404040"/>
          <w:shd w:val="clear" w:color="auto" w:fill="FFFFFF"/>
        </w:rPr>
        <w:t>总结垃圾回收统计</w:t>
      </w:r>
    </w:p>
    <w:p w14:paraId="512D666B" w14:textId="782A69E6" w:rsidR="00341DE0" w:rsidRDefault="00341DE0" w:rsidP="00341DE0">
      <w:pPr>
        <w:spacing w:line="360" w:lineRule="auto"/>
        <w:ind w:left="1260"/>
        <w:rPr>
          <w:rFonts w:ascii="Segoe UI Emoji" w:hAnsi="Segoe UI Emoji"/>
          <w:color w:val="404040"/>
          <w:shd w:val="clear" w:color="auto" w:fill="FFFFFF"/>
        </w:rPr>
      </w:pPr>
      <w:r>
        <w:rPr>
          <w:noProof/>
        </w:rPr>
        <w:drawing>
          <wp:inline distT="0" distB="0" distL="0" distR="0" wp14:anchorId="0E2DA082" wp14:editId="67292BB5">
            <wp:extent cx="5274310" cy="5664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66420"/>
                    </a:xfrm>
                    <a:prstGeom prst="rect">
                      <a:avLst/>
                    </a:prstGeom>
                  </pic:spPr>
                </pic:pic>
              </a:graphicData>
            </a:graphic>
          </wp:inline>
        </w:drawing>
      </w:r>
    </w:p>
    <w:p w14:paraId="5728FAFA"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lastRenderedPageBreak/>
        <w:t>- S0</w:t>
      </w:r>
      <w:r w:rsidRPr="00341DE0">
        <w:rPr>
          <w:rFonts w:ascii="Segoe UI Emoji" w:hAnsi="Segoe UI Emoji"/>
          <w:color w:val="404040"/>
          <w:shd w:val="clear" w:color="auto" w:fill="FFFFFF"/>
        </w:rPr>
        <w:t>：幸存</w:t>
      </w:r>
      <w:r w:rsidRPr="00341DE0">
        <w:rPr>
          <w:rFonts w:ascii="Segoe UI Emoji" w:hAnsi="Segoe UI Emoji"/>
          <w:color w:val="404040"/>
          <w:shd w:val="clear" w:color="auto" w:fill="FFFFFF"/>
        </w:rPr>
        <w:t>1</w:t>
      </w:r>
      <w:r w:rsidRPr="00341DE0">
        <w:rPr>
          <w:rFonts w:ascii="Segoe UI Emoji" w:hAnsi="Segoe UI Emoji"/>
          <w:color w:val="404040"/>
          <w:shd w:val="clear" w:color="auto" w:fill="FFFFFF"/>
        </w:rPr>
        <w:t>区当前使用比例</w:t>
      </w:r>
    </w:p>
    <w:p w14:paraId="5A3138C3"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S1</w:t>
      </w:r>
      <w:r w:rsidRPr="00341DE0">
        <w:rPr>
          <w:rFonts w:ascii="Segoe UI Emoji" w:hAnsi="Segoe UI Emoji"/>
          <w:color w:val="404040"/>
          <w:shd w:val="clear" w:color="auto" w:fill="FFFFFF"/>
        </w:rPr>
        <w:t>：幸存</w:t>
      </w:r>
      <w:r w:rsidRPr="00341DE0">
        <w:rPr>
          <w:rFonts w:ascii="Segoe UI Emoji" w:hAnsi="Segoe UI Emoji"/>
          <w:color w:val="404040"/>
          <w:shd w:val="clear" w:color="auto" w:fill="FFFFFF"/>
        </w:rPr>
        <w:t>2</w:t>
      </w:r>
      <w:r w:rsidRPr="00341DE0">
        <w:rPr>
          <w:rFonts w:ascii="Segoe UI Emoji" w:hAnsi="Segoe UI Emoji"/>
          <w:color w:val="404040"/>
          <w:shd w:val="clear" w:color="auto" w:fill="FFFFFF"/>
        </w:rPr>
        <w:t>区当前使用比例</w:t>
      </w:r>
    </w:p>
    <w:p w14:paraId="2D5B78EB"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E</w:t>
      </w:r>
      <w:r w:rsidRPr="00341DE0">
        <w:rPr>
          <w:rFonts w:ascii="Segoe UI Emoji" w:hAnsi="Segoe UI Emoji"/>
          <w:color w:val="404040"/>
          <w:shd w:val="clear" w:color="auto" w:fill="FFFFFF"/>
        </w:rPr>
        <w:t>：伊甸园区使用比例</w:t>
      </w:r>
    </w:p>
    <w:p w14:paraId="293A8E50"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O</w:t>
      </w:r>
      <w:r w:rsidRPr="00341DE0">
        <w:rPr>
          <w:rFonts w:ascii="Segoe UI Emoji" w:hAnsi="Segoe UI Emoji"/>
          <w:color w:val="404040"/>
          <w:shd w:val="clear" w:color="auto" w:fill="FFFFFF"/>
        </w:rPr>
        <w:t>：老年代使用比例</w:t>
      </w:r>
    </w:p>
    <w:p w14:paraId="46725CB8"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M</w:t>
      </w:r>
      <w:r w:rsidRPr="00341DE0">
        <w:rPr>
          <w:rFonts w:ascii="Segoe UI Emoji" w:hAnsi="Segoe UI Emoji"/>
          <w:color w:val="404040"/>
          <w:shd w:val="clear" w:color="auto" w:fill="FFFFFF"/>
        </w:rPr>
        <w:t>：元数据区使用比例</w:t>
      </w:r>
    </w:p>
    <w:p w14:paraId="2C5BC787"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CCS</w:t>
      </w:r>
      <w:r w:rsidRPr="00341DE0">
        <w:rPr>
          <w:rFonts w:ascii="Segoe UI Emoji" w:hAnsi="Segoe UI Emoji"/>
          <w:color w:val="404040"/>
          <w:shd w:val="clear" w:color="auto" w:fill="FFFFFF"/>
        </w:rPr>
        <w:t>：压缩使用比例</w:t>
      </w:r>
    </w:p>
    <w:p w14:paraId="580240DC"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YGC</w:t>
      </w:r>
      <w:r w:rsidRPr="00341DE0">
        <w:rPr>
          <w:rFonts w:ascii="Segoe UI Emoji" w:hAnsi="Segoe UI Emoji"/>
          <w:color w:val="404040"/>
          <w:shd w:val="clear" w:color="auto" w:fill="FFFFFF"/>
        </w:rPr>
        <w:t>：年轻代垃圾回收次数</w:t>
      </w:r>
    </w:p>
    <w:p w14:paraId="697F2850"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FGC</w:t>
      </w:r>
      <w:r w:rsidRPr="00341DE0">
        <w:rPr>
          <w:rFonts w:ascii="Segoe UI Emoji" w:hAnsi="Segoe UI Emoji"/>
          <w:color w:val="404040"/>
          <w:shd w:val="clear" w:color="auto" w:fill="FFFFFF"/>
        </w:rPr>
        <w:t>：老年代垃圾回收次数</w:t>
      </w:r>
    </w:p>
    <w:p w14:paraId="4E3A7096" w14:textId="77777777" w:rsidR="00341DE0" w:rsidRP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FGCT</w:t>
      </w:r>
      <w:r w:rsidRPr="00341DE0">
        <w:rPr>
          <w:rFonts w:ascii="Segoe UI Emoji" w:hAnsi="Segoe UI Emoji"/>
          <w:color w:val="404040"/>
          <w:shd w:val="clear" w:color="auto" w:fill="FFFFFF"/>
        </w:rPr>
        <w:t>：老年代垃圾回收消耗时间</w:t>
      </w:r>
    </w:p>
    <w:p w14:paraId="18D4CB6A" w14:textId="32FDF712" w:rsidR="00341DE0" w:rsidRDefault="00341DE0" w:rsidP="00341DE0">
      <w:pPr>
        <w:spacing w:line="360" w:lineRule="auto"/>
        <w:ind w:left="1260"/>
        <w:rPr>
          <w:rFonts w:ascii="Segoe UI Emoji" w:hAnsi="Segoe UI Emoji"/>
          <w:color w:val="404040"/>
          <w:shd w:val="clear" w:color="auto" w:fill="FFFFFF"/>
        </w:rPr>
      </w:pPr>
      <w:r w:rsidRPr="00341DE0">
        <w:rPr>
          <w:rFonts w:ascii="Segoe UI Emoji" w:hAnsi="Segoe UI Emoji"/>
          <w:color w:val="404040"/>
          <w:shd w:val="clear" w:color="auto" w:fill="FFFFFF"/>
        </w:rPr>
        <w:t>- GCT</w:t>
      </w:r>
      <w:r w:rsidRPr="00341DE0">
        <w:rPr>
          <w:rFonts w:ascii="Segoe UI Emoji" w:hAnsi="Segoe UI Emoji"/>
          <w:color w:val="404040"/>
          <w:shd w:val="clear" w:color="auto" w:fill="FFFFFF"/>
        </w:rPr>
        <w:t>：垃圾回收消耗总时间</w:t>
      </w:r>
    </w:p>
    <w:p w14:paraId="55C2734A" w14:textId="37356F74" w:rsidR="000E2788" w:rsidRDefault="00983C5A" w:rsidP="00384F7E">
      <w:pPr>
        <w:pStyle w:val="a3"/>
        <w:numPr>
          <w:ilvl w:val="0"/>
          <w:numId w:val="31"/>
        </w:numPr>
        <w:spacing w:before="240" w:line="360" w:lineRule="auto"/>
        <w:ind w:firstLineChars="0"/>
        <w:outlineLvl w:val="2"/>
        <w:rPr>
          <w:rStyle w:val="a4"/>
          <w:rFonts w:ascii="Helvetica" w:hAnsi="Helvetica" w:cs="Helvetica"/>
          <w:color w:val="000000"/>
          <w:szCs w:val="21"/>
          <w:shd w:val="clear" w:color="auto" w:fill="FFFFFF"/>
        </w:rPr>
      </w:pPr>
      <w:r w:rsidRPr="00983C5A">
        <w:rPr>
          <w:rStyle w:val="a4"/>
          <w:rFonts w:ascii="Helvetica" w:hAnsi="Helvetica" w:cs="Helvetica"/>
          <w:color w:val="000000"/>
          <w:szCs w:val="21"/>
        </w:rPr>
        <w:t>jstat -gcnew pid</w:t>
      </w:r>
    </w:p>
    <w:p w14:paraId="2450321D" w14:textId="287E217A" w:rsidR="00983C5A" w:rsidRDefault="00983C5A" w:rsidP="00983C5A">
      <w:pPr>
        <w:pStyle w:val="a3"/>
        <w:spacing w:line="360" w:lineRule="auto"/>
        <w:ind w:left="1259" w:firstLineChars="0" w:firstLine="0"/>
        <w:rPr>
          <w:rFonts w:ascii="Segoe UI Emoji" w:hAnsi="Segoe UI Emoji"/>
          <w:color w:val="404040"/>
          <w:shd w:val="clear" w:color="auto" w:fill="FFFFFF"/>
        </w:rPr>
      </w:pPr>
      <w:r>
        <w:rPr>
          <w:rFonts w:ascii="Segoe UI Emoji" w:hAnsi="Segoe UI Emoji"/>
          <w:color w:val="404040"/>
          <w:shd w:val="clear" w:color="auto" w:fill="FFFFFF"/>
        </w:rPr>
        <w:t>新生代垃圾回收统计</w:t>
      </w:r>
    </w:p>
    <w:p w14:paraId="09D7022A" w14:textId="5E6D4E63" w:rsidR="00983C5A" w:rsidRDefault="00983C5A" w:rsidP="00983C5A">
      <w:pPr>
        <w:pStyle w:val="a3"/>
        <w:spacing w:line="360" w:lineRule="auto"/>
        <w:ind w:left="1259" w:firstLineChars="0" w:firstLine="0"/>
        <w:rPr>
          <w:rStyle w:val="a4"/>
          <w:rFonts w:ascii="Helvetica" w:hAnsi="Helvetica" w:cs="Helvetica"/>
          <w:color w:val="000000"/>
          <w:szCs w:val="21"/>
          <w:shd w:val="clear" w:color="auto" w:fill="FFFFFF"/>
        </w:rPr>
      </w:pPr>
      <w:r>
        <w:rPr>
          <w:noProof/>
        </w:rPr>
        <w:drawing>
          <wp:inline distT="0" distB="0" distL="0" distR="0" wp14:anchorId="19AF9E87" wp14:editId="23D0894F">
            <wp:extent cx="5274310" cy="5187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8795"/>
                    </a:xfrm>
                    <a:prstGeom prst="rect">
                      <a:avLst/>
                    </a:prstGeom>
                  </pic:spPr>
                </pic:pic>
              </a:graphicData>
            </a:graphic>
          </wp:inline>
        </w:drawing>
      </w:r>
    </w:p>
    <w:p w14:paraId="78E409E4" w14:textId="3D5550DE"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S0C</w:t>
      </w:r>
      <w:r w:rsidRPr="00C870CB">
        <w:rPr>
          <w:rStyle w:val="a4"/>
          <w:rFonts w:ascii="Helvetica" w:hAnsi="Helvetica" w:cs="Helvetica"/>
          <w:b w:val="0"/>
          <w:bCs w:val="0"/>
          <w:color w:val="000000"/>
          <w:szCs w:val="21"/>
          <w:shd w:val="clear" w:color="auto" w:fill="FFFFFF"/>
        </w:rPr>
        <w:t>：第一个幸存区大小</w:t>
      </w:r>
    </w:p>
    <w:p w14:paraId="5F5C65D7"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S1C</w:t>
      </w:r>
      <w:r w:rsidRPr="00C870CB">
        <w:rPr>
          <w:rStyle w:val="a4"/>
          <w:rFonts w:ascii="Helvetica" w:hAnsi="Helvetica" w:cs="Helvetica"/>
          <w:b w:val="0"/>
          <w:bCs w:val="0"/>
          <w:color w:val="000000"/>
          <w:szCs w:val="21"/>
          <w:shd w:val="clear" w:color="auto" w:fill="FFFFFF"/>
        </w:rPr>
        <w:t>：第二个幸存区的大小</w:t>
      </w:r>
    </w:p>
    <w:p w14:paraId="76BBC63D"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S0U</w:t>
      </w:r>
      <w:r w:rsidRPr="00C870CB">
        <w:rPr>
          <w:rStyle w:val="a4"/>
          <w:rFonts w:ascii="Helvetica" w:hAnsi="Helvetica" w:cs="Helvetica"/>
          <w:b w:val="0"/>
          <w:bCs w:val="0"/>
          <w:color w:val="000000"/>
          <w:szCs w:val="21"/>
          <w:shd w:val="clear" w:color="auto" w:fill="FFFFFF"/>
        </w:rPr>
        <w:t>：第一个幸存区的使用大小</w:t>
      </w:r>
    </w:p>
    <w:p w14:paraId="1CB109E6"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S1U</w:t>
      </w:r>
      <w:r w:rsidRPr="00C870CB">
        <w:rPr>
          <w:rStyle w:val="a4"/>
          <w:rFonts w:ascii="Helvetica" w:hAnsi="Helvetica" w:cs="Helvetica"/>
          <w:b w:val="0"/>
          <w:bCs w:val="0"/>
          <w:color w:val="000000"/>
          <w:szCs w:val="21"/>
          <w:shd w:val="clear" w:color="auto" w:fill="FFFFFF"/>
        </w:rPr>
        <w:t>：第二个幸存区的使用大小</w:t>
      </w:r>
    </w:p>
    <w:p w14:paraId="4ED57A38"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TT:</w:t>
      </w:r>
      <w:r w:rsidRPr="00C870CB">
        <w:rPr>
          <w:rStyle w:val="a4"/>
          <w:rFonts w:ascii="Helvetica" w:hAnsi="Helvetica" w:cs="Helvetica"/>
          <w:b w:val="0"/>
          <w:bCs w:val="0"/>
          <w:color w:val="000000"/>
          <w:szCs w:val="21"/>
          <w:shd w:val="clear" w:color="auto" w:fill="FFFFFF"/>
        </w:rPr>
        <w:t>对象在新生代存活的次数</w:t>
      </w:r>
    </w:p>
    <w:p w14:paraId="6EBEA2FD"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MTT:</w:t>
      </w:r>
      <w:r w:rsidRPr="00C870CB">
        <w:rPr>
          <w:rStyle w:val="a4"/>
          <w:rFonts w:ascii="Helvetica" w:hAnsi="Helvetica" w:cs="Helvetica"/>
          <w:b w:val="0"/>
          <w:bCs w:val="0"/>
          <w:color w:val="000000"/>
          <w:szCs w:val="21"/>
          <w:shd w:val="clear" w:color="auto" w:fill="FFFFFF"/>
        </w:rPr>
        <w:t>对象在新生代存活的最大次数</w:t>
      </w:r>
    </w:p>
    <w:p w14:paraId="227FAC4A"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DSS:</w:t>
      </w:r>
      <w:r w:rsidRPr="00C870CB">
        <w:rPr>
          <w:rStyle w:val="a4"/>
          <w:rFonts w:ascii="Helvetica" w:hAnsi="Helvetica" w:cs="Helvetica"/>
          <w:b w:val="0"/>
          <w:bCs w:val="0"/>
          <w:color w:val="000000"/>
          <w:szCs w:val="21"/>
          <w:shd w:val="clear" w:color="auto" w:fill="FFFFFF"/>
        </w:rPr>
        <w:t>期望的幸存区大小</w:t>
      </w:r>
    </w:p>
    <w:p w14:paraId="17014769"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EC</w:t>
      </w:r>
      <w:r w:rsidRPr="00C870CB">
        <w:rPr>
          <w:rStyle w:val="a4"/>
          <w:rFonts w:ascii="Helvetica" w:hAnsi="Helvetica" w:cs="Helvetica"/>
          <w:b w:val="0"/>
          <w:bCs w:val="0"/>
          <w:color w:val="000000"/>
          <w:szCs w:val="21"/>
          <w:shd w:val="clear" w:color="auto" w:fill="FFFFFF"/>
        </w:rPr>
        <w:t>：伊甸园区的大小</w:t>
      </w:r>
    </w:p>
    <w:p w14:paraId="271D4749" w14:textId="77777777"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EU</w:t>
      </w:r>
      <w:r w:rsidRPr="00C870CB">
        <w:rPr>
          <w:rStyle w:val="a4"/>
          <w:rFonts w:ascii="Helvetica" w:hAnsi="Helvetica" w:cs="Helvetica"/>
          <w:b w:val="0"/>
          <w:bCs w:val="0"/>
          <w:color w:val="000000"/>
          <w:szCs w:val="21"/>
          <w:shd w:val="clear" w:color="auto" w:fill="FFFFFF"/>
        </w:rPr>
        <w:t>：伊甸园区的使用大小</w:t>
      </w:r>
    </w:p>
    <w:p w14:paraId="29448194" w14:textId="0D0C2965" w:rsid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YGC</w:t>
      </w:r>
      <w:r w:rsidRPr="00C870CB">
        <w:rPr>
          <w:rStyle w:val="a4"/>
          <w:rFonts w:ascii="Helvetica" w:hAnsi="Helvetica" w:cs="Helvetica"/>
          <w:b w:val="0"/>
          <w:bCs w:val="0"/>
          <w:color w:val="000000"/>
          <w:szCs w:val="21"/>
          <w:shd w:val="clear" w:color="auto" w:fill="FFFFFF"/>
        </w:rPr>
        <w:t>：年轻代垃圾回收次数</w:t>
      </w:r>
    </w:p>
    <w:p w14:paraId="269CCBE1" w14:textId="7E930516" w:rsidR="00C870CB" w:rsidRPr="00C870CB" w:rsidRDefault="00C870CB" w:rsidP="00C870CB">
      <w:pPr>
        <w:pStyle w:val="a3"/>
        <w:spacing w:line="360" w:lineRule="auto"/>
        <w:ind w:left="1259"/>
        <w:rPr>
          <w:rStyle w:val="a4"/>
          <w:rFonts w:ascii="Helvetica" w:hAnsi="Helvetica" w:cs="Helvetica"/>
          <w:b w:val="0"/>
          <w:bCs w:val="0"/>
          <w:color w:val="000000"/>
          <w:szCs w:val="21"/>
          <w:shd w:val="clear" w:color="auto" w:fill="FFFFFF"/>
        </w:rPr>
      </w:pPr>
      <w:r w:rsidRPr="00C870CB">
        <w:rPr>
          <w:rStyle w:val="a4"/>
          <w:rFonts w:ascii="Helvetica" w:hAnsi="Helvetica" w:cs="Helvetica"/>
          <w:b w:val="0"/>
          <w:bCs w:val="0"/>
          <w:color w:val="000000"/>
          <w:szCs w:val="21"/>
          <w:shd w:val="clear" w:color="auto" w:fill="FFFFFF"/>
        </w:rPr>
        <w:t>- YGCT</w:t>
      </w:r>
      <w:r w:rsidRPr="00C870CB">
        <w:rPr>
          <w:rStyle w:val="a4"/>
          <w:rFonts w:ascii="Helvetica" w:hAnsi="Helvetica" w:cs="Helvetica"/>
          <w:b w:val="0"/>
          <w:bCs w:val="0"/>
          <w:color w:val="000000"/>
          <w:szCs w:val="21"/>
          <w:shd w:val="clear" w:color="auto" w:fill="FFFFFF"/>
        </w:rPr>
        <w:t>：年轻代垃圾回收消耗时间</w:t>
      </w:r>
    </w:p>
    <w:p w14:paraId="69034ADF" w14:textId="28DDA3E4" w:rsidR="000E2788" w:rsidRDefault="00742714" w:rsidP="00384F7E">
      <w:pPr>
        <w:pStyle w:val="a3"/>
        <w:numPr>
          <w:ilvl w:val="0"/>
          <w:numId w:val="31"/>
        </w:numPr>
        <w:spacing w:before="240" w:line="360" w:lineRule="auto"/>
        <w:ind w:firstLineChars="0"/>
        <w:outlineLvl w:val="2"/>
        <w:rPr>
          <w:rStyle w:val="a4"/>
          <w:rFonts w:ascii="Helvetica" w:hAnsi="Helvetica" w:cs="Helvetica"/>
          <w:color w:val="000000"/>
          <w:szCs w:val="21"/>
          <w:shd w:val="clear" w:color="auto" w:fill="FFFFFF"/>
        </w:rPr>
      </w:pPr>
      <w:r w:rsidRPr="000E2788">
        <w:rPr>
          <w:rStyle w:val="a4"/>
          <w:rFonts w:ascii="Helvetica" w:hAnsi="Helvetica" w:cs="Helvetica"/>
          <w:color w:val="000000"/>
          <w:szCs w:val="21"/>
        </w:rPr>
        <w:t>jstat -gccapacity pid</w:t>
      </w:r>
    </w:p>
    <w:p w14:paraId="62697963" w14:textId="0F36980F" w:rsidR="00742714" w:rsidRDefault="00742714" w:rsidP="00742714">
      <w:pPr>
        <w:pStyle w:val="a3"/>
        <w:spacing w:line="360" w:lineRule="auto"/>
        <w:ind w:left="1259" w:firstLineChars="0" w:firstLine="0"/>
        <w:rPr>
          <w:rFonts w:ascii="Segoe UI Emoji" w:hAnsi="Segoe UI Emoji"/>
          <w:color w:val="404040"/>
          <w:shd w:val="clear" w:color="auto" w:fill="FFFFFF"/>
        </w:rPr>
      </w:pPr>
      <w:r>
        <w:rPr>
          <w:rFonts w:ascii="Segoe UI Emoji" w:hAnsi="Segoe UI Emoji"/>
          <w:color w:val="404040"/>
          <w:shd w:val="clear" w:color="auto" w:fill="FFFFFF"/>
        </w:rPr>
        <w:t>堆内存统计</w:t>
      </w:r>
    </w:p>
    <w:p w14:paraId="0362A6AE" w14:textId="77777777" w:rsidR="00742714" w:rsidRDefault="00742714" w:rsidP="00742714">
      <w:pPr>
        <w:pStyle w:val="a3"/>
        <w:spacing w:line="360" w:lineRule="auto"/>
        <w:ind w:left="1259" w:firstLineChars="0" w:firstLine="0"/>
      </w:pPr>
      <w:r>
        <w:rPr>
          <w:noProof/>
        </w:rPr>
        <w:drawing>
          <wp:inline distT="0" distB="0" distL="0" distR="0" wp14:anchorId="2B6D5CD4" wp14:editId="1D8EED69">
            <wp:extent cx="5274310" cy="2406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665"/>
                    </a:xfrm>
                    <a:prstGeom prst="rect">
                      <a:avLst/>
                    </a:prstGeom>
                  </pic:spPr>
                </pic:pic>
              </a:graphicData>
            </a:graphic>
          </wp:inline>
        </w:drawing>
      </w:r>
    </w:p>
    <w:p w14:paraId="7AA12145" w14:textId="77777777" w:rsidR="00742714" w:rsidRDefault="00742714" w:rsidP="00742714">
      <w:pPr>
        <w:pStyle w:val="a3"/>
        <w:spacing w:line="360" w:lineRule="auto"/>
        <w:ind w:left="1259"/>
      </w:pPr>
      <w:r>
        <w:lastRenderedPageBreak/>
        <w:t>- NGCMN：新生代最小容量</w:t>
      </w:r>
    </w:p>
    <w:p w14:paraId="12865FE3" w14:textId="77777777" w:rsidR="00742714" w:rsidRDefault="00742714" w:rsidP="00742714">
      <w:pPr>
        <w:pStyle w:val="a3"/>
        <w:spacing w:line="360" w:lineRule="auto"/>
        <w:ind w:left="1259"/>
      </w:pPr>
      <w:r>
        <w:t>- NGCMX：新生代最大容量</w:t>
      </w:r>
    </w:p>
    <w:p w14:paraId="481938D8" w14:textId="77777777" w:rsidR="00742714" w:rsidRDefault="00742714" w:rsidP="00742714">
      <w:pPr>
        <w:pStyle w:val="a3"/>
        <w:spacing w:line="360" w:lineRule="auto"/>
        <w:ind w:left="1259"/>
      </w:pPr>
      <w:r>
        <w:t>- NGC：当前新生代容量</w:t>
      </w:r>
    </w:p>
    <w:p w14:paraId="0AA684D9" w14:textId="77777777" w:rsidR="00742714" w:rsidRDefault="00742714" w:rsidP="00742714">
      <w:pPr>
        <w:pStyle w:val="a3"/>
        <w:spacing w:line="360" w:lineRule="auto"/>
        <w:ind w:left="1259"/>
      </w:pPr>
      <w:r>
        <w:t>- S0C：第一个幸存区大小</w:t>
      </w:r>
    </w:p>
    <w:p w14:paraId="31432C29" w14:textId="77777777" w:rsidR="00742714" w:rsidRDefault="00742714" w:rsidP="00742714">
      <w:pPr>
        <w:pStyle w:val="a3"/>
        <w:spacing w:line="360" w:lineRule="auto"/>
        <w:ind w:left="1259"/>
      </w:pPr>
      <w:r>
        <w:t>- S1C：第二个幸存区的大小</w:t>
      </w:r>
    </w:p>
    <w:p w14:paraId="7901E4A0" w14:textId="77777777" w:rsidR="00742714" w:rsidRDefault="00742714" w:rsidP="00742714">
      <w:pPr>
        <w:pStyle w:val="a3"/>
        <w:spacing w:line="360" w:lineRule="auto"/>
        <w:ind w:left="1259"/>
      </w:pPr>
      <w:r>
        <w:t>- EC：伊甸园区的大小</w:t>
      </w:r>
    </w:p>
    <w:p w14:paraId="58ACD61E" w14:textId="77777777" w:rsidR="00742714" w:rsidRDefault="00742714" w:rsidP="00742714">
      <w:pPr>
        <w:pStyle w:val="a3"/>
        <w:spacing w:line="360" w:lineRule="auto"/>
        <w:ind w:left="1259"/>
      </w:pPr>
      <w:r>
        <w:t>- OGCMN：老年代最小容量</w:t>
      </w:r>
    </w:p>
    <w:p w14:paraId="799F30CF" w14:textId="77777777" w:rsidR="00742714" w:rsidRDefault="00742714" w:rsidP="00742714">
      <w:pPr>
        <w:pStyle w:val="a3"/>
        <w:spacing w:line="360" w:lineRule="auto"/>
        <w:ind w:left="1259"/>
      </w:pPr>
      <w:r>
        <w:t>- OGCMX：老年代最大容量</w:t>
      </w:r>
    </w:p>
    <w:p w14:paraId="6B207553" w14:textId="77777777" w:rsidR="00742714" w:rsidRDefault="00742714" w:rsidP="00742714">
      <w:pPr>
        <w:pStyle w:val="a3"/>
        <w:spacing w:line="360" w:lineRule="auto"/>
        <w:ind w:left="1259"/>
      </w:pPr>
      <w:r>
        <w:t>- OGC：当前老年代大小</w:t>
      </w:r>
    </w:p>
    <w:p w14:paraId="5741E25E" w14:textId="77777777" w:rsidR="00742714" w:rsidRDefault="00742714" w:rsidP="00742714">
      <w:pPr>
        <w:pStyle w:val="a3"/>
        <w:spacing w:line="360" w:lineRule="auto"/>
        <w:ind w:left="1259"/>
      </w:pPr>
      <w:r>
        <w:t>- OC:当前老年代大小</w:t>
      </w:r>
    </w:p>
    <w:p w14:paraId="15961BAC" w14:textId="77777777" w:rsidR="00742714" w:rsidRDefault="00742714" w:rsidP="00742714">
      <w:pPr>
        <w:pStyle w:val="a3"/>
        <w:spacing w:line="360" w:lineRule="auto"/>
        <w:ind w:left="1259"/>
      </w:pPr>
      <w:r>
        <w:t>- MCMN:最小元数据容量</w:t>
      </w:r>
    </w:p>
    <w:p w14:paraId="3AB06210" w14:textId="77777777" w:rsidR="00742714" w:rsidRDefault="00742714" w:rsidP="00742714">
      <w:pPr>
        <w:pStyle w:val="a3"/>
        <w:spacing w:line="360" w:lineRule="auto"/>
        <w:ind w:left="1259"/>
      </w:pPr>
      <w:r>
        <w:t>- MCMX：最大元数据容量</w:t>
      </w:r>
    </w:p>
    <w:p w14:paraId="1BAECBB8" w14:textId="77777777" w:rsidR="00742714" w:rsidRDefault="00742714" w:rsidP="00742714">
      <w:pPr>
        <w:pStyle w:val="a3"/>
        <w:spacing w:line="360" w:lineRule="auto"/>
        <w:ind w:left="1259"/>
      </w:pPr>
      <w:r>
        <w:t>- MC：当前元数据空间大小</w:t>
      </w:r>
    </w:p>
    <w:p w14:paraId="1BCA0566" w14:textId="77777777" w:rsidR="00742714" w:rsidRDefault="00742714" w:rsidP="00742714">
      <w:pPr>
        <w:pStyle w:val="a3"/>
        <w:spacing w:line="360" w:lineRule="auto"/>
        <w:ind w:left="1259"/>
      </w:pPr>
      <w:r>
        <w:t>- CCSMN：最小压缩类空间大小</w:t>
      </w:r>
    </w:p>
    <w:p w14:paraId="303DCC55" w14:textId="77777777" w:rsidR="00742714" w:rsidRDefault="00742714" w:rsidP="00742714">
      <w:pPr>
        <w:pStyle w:val="a3"/>
        <w:spacing w:line="360" w:lineRule="auto"/>
        <w:ind w:left="1259"/>
      </w:pPr>
      <w:r>
        <w:t>- CCSMX：最大压缩类空间大小</w:t>
      </w:r>
    </w:p>
    <w:p w14:paraId="4DD4AE26" w14:textId="77777777" w:rsidR="00742714" w:rsidRDefault="00742714" w:rsidP="00742714">
      <w:pPr>
        <w:pStyle w:val="a3"/>
        <w:spacing w:line="360" w:lineRule="auto"/>
        <w:ind w:left="1259"/>
      </w:pPr>
      <w:r>
        <w:t>- CCSC：当前压缩类空间大小</w:t>
      </w:r>
    </w:p>
    <w:p w14:paraId="7329B667" w14:textId="3C7432CB" w:rsidR="00742714" w:rsidRDefault="00742714" w:rsidP="00742714">
      <w:pPr>
        <w:pStyle w:val="a3"/>
        <w:spacing w:line="360" w:lineRule="auto"/>
        <w:ind w:left="1259"/>
      </w:pPr>
      <w:r>
        <w:t>- YGC：年轻代gc次数</w:t>
      </w:r>
    </w:p>
    <w:p w14:paraId="50CD6A31" w14:textId="30780F77" w:rsidR="00742714" w:rsidRDefault="00742714" w:rsidP="00742714">
      <w:pPr>
        <w:pStyle w:val="a3"/>
        <w:spacing w:line="360" w:lineRule="auto"/>
        <w:ind w:left="1259"/>
      </w:pPr>
      <w:r>
        <w:t>- FGC：老年代GC次数</w:t>
      </w:r>
    </w:p>
    <w:p w14:paraId="14207D48" w14:textId="571E44EC" w:rsidR="00EA42BA" w:rsidRPr="00EA42BA" w:rsidRDefault="00EA42BA" w:rsidP="00384F7E">
      <w:pPr>
        <w:pStyle w:val="a3"/>
        <w:numPr>
          <w:ilvl w:val="0"/>
          <w:numId w:val="31"/>
        </w:numPr>
        <w:spacing w:before="240" w:line="360" w:lineRule="auto"/>
        <w:ind w:firstLineChars="0"/>
        <w:outlineLvl w:val="2"/>
        <w:rPr>
          <w:rStyle w:val="a4"/>
          <w:rFonts w:ascii="Helvetica" w:hAnsi="Helvetica" w:cs="Helvetica"/>
          <w:color w:val="000000"/>
          <w:szCs w:val="21"/>
          <w:shd w:val="clear" w:color="auto" w:fill="FFFFFF"/>
        </w:rPr>
      </w:pPr>
      <w:r w:rsidRPr="00EA42BA">
        <w:rPr>
          <w:rStyle w:val="a4"/>
          <w:rFonts w:ascii="Helvetica" w:hAnsi="Helvetica" w:cs="Helvetica"/>
          <w:color w:val="000000"/>
          <w:szCs w:val="21"/>
          <w:shd w:val="clear" w:color="auto" w:fill="FFFFFF"/>
        </w:rPr>
        <w:t>jstat -gcmetacapacity</w:t>
      </w:r>
      <w:r w:rsidRPr="000100D8">
        <w:rPr>
          <w:rStyle w:val="a4"/>
          <w:rFonts w:ascii="Helvetica" w:hAnsi="Helvetica" w:cs="Helvetica"/>
          <w:color w:val="000000"/>
          <w:szCs w:val="21"/>
          <w:shd w:val="clear" w:color="auto" w:fill="FFFFFF"/>
        </w:rPr>
        <w:t xml:space="preserve"> pid</w:t>
      </w:r>
    </w:p>
    <w:p w14:paraId="629BA55C" w14:textId="23A5A580" w:rsidR="007A3968" w:rsidRDefault="00EA42BA" w:rsidP="00EA42BA">
      <w:pPr>
        <w:spacing w:line="360" w:lineRule="auto"/>
        <w:ind w:left="1260"/>
      </w:pPr>
      <w:r w:rsidRPr="00EA42BA">
        <w:t>元数据空间统计</w:t>
      </w:r>
    </w:p>
    <w:p w14:paraId="7EFDC512" w14:textId="5087E6B7" w:rsidR="00EA42BA" w:rsidRDefault="00EA42BA" w:rsidP="00EA42BA">
      <w:pPr>
        <w:spacing w:line="360" w:lineRule="auto"/>
        <w:ind w:left="1260"/>
      </w:pPr>
      <w:r>
        <w:rPr>
          <w:noProof/>
        </w:rPr>
        <w:drawing>
          <wp:inline distT="0" distB="0" distL="0" distR="0" wp14:anchorId="6ABF6197" wp14:editId="5BE2CAF3">
            <wp:extent cx="5274310" cy="4260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6085"/>
                    </a:xfrm>
                    <a:prstGeom prst="rect">
                      <a:avLst/>
                    </a:prstGeom>
                  </pic:spPr>
                </pic:pic>
              </a:graphicData>
            </a:graphic>
          </wp:inline>
        </w:drawing>
      </w:r>
    </w:p>
    <w:p w14:paraId="5457C533" w14:textId="77777777" w:rsidR="00EA42BA" w:rsidRDefault="00EA42BA" w:rsidP="00EA42BA">
      <w:pPr>
        <w:spacing w:line="360" w:lineRule="auto"/>
        <w:ind w:left="1260"/>
      </w:pPr>
      <w:r>
        <w:t>- MCMN:最小元数据容量</w:t>
      </w:r>
    </w:p>
    <w:p w14:paraId="4635064D" w14:textId="77777777" w:rsidR="00EA42BA" w:rsidRDefault="00EA42BA" w:rsidP="00EA42BA">
      <w:pPr>
        <w:spacing w:line="360" w:lineRule="auto"/>
        <w:ind w:left="1260"/>
      </w:pPr>
      <w:r>
        <w:t>- MCMX：最大元数据容量</w:t>
      </w:r>
    </w:p>
    <w:p w14:paraId="7B3F8A77" w14:textId="77777777" w:rsidR="00EA42BA" w:rsidRDefault="00EA42BA" w:rsidP="00EA42BA">
      <w:pPr>
        <w:spacing w:line="360" w:lineRule="auto"/>
        <w:ind w:left="1260"/>
      </w:pPr>
      <w:r>
        <w:t>- MC：当前元数据空间大小</w:t>
      </w:r>
    </w:p>
    <w:p w14:paraId="4FAFF6E8" w14:textId="77777777" w:rsidR="00EA42BA" w:rsidRDefault="00EA42BA" w:rsidP="00EA42BA">
      <w:pPr>
        <w:spacing w:line="360" w:lineRule="auto"/>
        <w:ind w:left="1260"/>
      </w:pPr>
      <w:r>
        <w:t>- CCSMN：最小压缩类空间大小</w:t>
      </w:r>
    </w:p>
    <w:p w14:paraId="2CA00FE7" w14:textId="77777777" w:rsidR="00EA42BA" w:rsidRDefault="00EA42BA" w:rsidP="00EA42BA">
      <w:pPr>
        <w:spacing w:line="360" w:lineRule="auto"/>
        <w:ind w:left="1260"/>
      </w:pPr>
      <w:r>
        <w:t>- CCSMX：最大压缩类空间大小</w:t>
      </w:r>
    </w:p>
    <w:p w14:paraId="138EE0CB" w14:textId="77777777" w:rsidR="00EA42BA" w:rsidRDefault="00EA42BA" w:rsidP="00EA42BA">
      <w:pPr>
        <w:spacing w:line="360" w:lineRule="auto"/>
        <w:ind w:left="1260"/>
      </w:pPr>
      <w:r>
        <w:t>- CCSC：当前压缩类空间大小</w:t>
      </w:r>
    </w:p>
    <w:p w14:paraId="6B529759" w14:textId="77777777" w:rsidR="00EA42BA" w:rsidRDefault="00EA42BA" w:rsidP="00EA42BA">
      <w:pPr>
        <w:spacing w:line="360" w:lineRule="auto"/>
        <w:ind w:left="1260"/>
      </w:pPr>
      <w:r>
        <w:t>- YGC：年轻代垃圾回收次数</w:t>
      </w:r>
    </w:p>
    <w:p w14:paraId="5A8515BC" w14:textId="77777777" w:rsidR="00EA42BA" w:rsidRDefault="00EA42BA" w:rsidP="00EA42BA">
      <w:pPr>
        <w:spacing w:line="360" w:lineRule="auto"/>
        <w:ind w:left="1260"/>
      </w:pPr>
      <w:r>
        <w:lastRenderedPageBreak/>
        <w:t>- FGC：老年代垃圾回收次数</w:t>
      </w:r>
    </w:p>
    <w:p w14:paraId="3E9FB66C" w14:textId="77777777" w:rsidR="00EA42BA" w:rsidRDefault="00EA42BA" w:rsidP="00EA42BA">
      <w:pPr>
        <w:spacing w:line="360" w:lineRule="auto"/>
        <w:ind w:left="1260"/>
      </w:pPr>
      <w:r>
        <w:t>- FGCT：老年代垃圾回收消耗时间</w:t>
      </w:r>
    </w:p>
    <w:p w14:paraId="08AAE3C2" w14:textId="10262102" w:rsidR="00EA42BA" w:rsidRPr="00EA42BA" w:rsidRDefault="00EA42BA" w:rsidP="00EA42BA">
      <w:pPr>
        <w:spacing w:line="360" w:lineRule="auto"/>
        <w:ind w:left="1260"/>
      </w:pPr>
      <w:r>
        <w:t>- GCT：垃圾回收消耗总时间</w:t>
      </w:r>
    </w:p>
    <w:p w14:paraId="71CFEFBF" w14:textId="36677037" w:rsidR="002119F2" w:rsidRPr="00EA42BA" w:rsidRDefault="002119F2" w:rsidP="00384F7E">
      <w:pPr>
        <w:pStyle w:val="a3"/>
        <w:numPr>
          <w:ilvl w:val="0"/>
          <w:numId w:val="31"/>
        </w:numPr>
        <w:spacing w:before="240" w:line="360" w:lineRule="auto"/>
        <w:ind w:firstLineChars="0"/>
        <w:outlineLvl w:val="2"/>
        <w:rPr>
          <w:rStyle w:val="a4"/>
          <w:rFonts w:ascii="Helvetica" w:hAnsi="Helvetica" w:cs="Helvetica"/>
          <w:color w:val="000000"/>
          <w:szCs w:val="21"/>
          <w:shd w:val="clear" w:color="auto" w:fill="FFFFFF"/>
        </w:rPr>
      </w:pPr>
      <w:r w:rsidRPr="00EA42BA">
        <w:rPr>
          <w:rStyle w:val="a4"/>
          <w:rFonts w:ascii="Helvetica" w:hAnsi="Helvetica" w:cs="Helvetica"/>
          <w:color w:val="000000"/>
          <w:szCs w:val="21"/>
          <w:shd w:val="clear" w:color="auto" w:fill="FFFFFF"/>
        </w:rPr>
        <w:t>jstat -</w:t>
      </w:r>
      <w:r w:rsidRPr="002119F2">
        <w:rPr>
          <w:rStyle w:val="a4"/>
          <w:rFonts w:ascii="Helvetica" w:hAnsi="Helvetica" w:cs="Helvetica"/>
          <w:color w:val="000000"/>
          <w:szCs w:val="21"/>
        </w:rPr>
        <w:t>gcnewcapacity </w:t>
      </w:r>
      <w:r w:rsidRPr="000100D8">
        <w:rPr>
          <w:rStyle w:val="a4"/>
          <w:rFonts w:ascii="Helvetica" w:hAnsi="Helvetica" w:cs="Helvetica"/>
          <w:color w:val="000000"/>
          <w:szCs w:val="21"/>
          <w:shd w:val="clear" w:color="auto" w:fill="FFFFFF"/>
        </w:rPr>
        <w:t>pid</w:t>
      </w:r>
    </w:p>
    <w:p w14:paraId="0025E650" w14:textId="60F728C3" w:rsidR="007A3968" w:rsidRDefault="002119F2" w:rsidP="002119F2">
      <w:pPr>
        <w:spacing w:line="360" w:lineRule="auto"/>
        <w:ind w:left="1260"/>
        <w:jc w:val="left"/>
        <w:rPr>
          <w:rFonts w:ascii="Segoe UI Emoji" w:hAnsi="Segoe UI Emoji"/>
          <w:color w:val="404040"/>
          <w:shd w:val="clear" w:color="auto" w:fill="FFFFFF"/>
        </w:rPr>
      </w:pPr>
      <w:r>
        <w:rPr>
          <w:rFonts w:ascii="Segoe UI Emoji" w:hAnsi="Segoe UI Emoji"/>
          <w:color w:val="404040"/>
          <w:shd w:val="clear" w:color="auto" w:fill="FFFFFF"/>
        </w:rPr>
        <w:t>新生代内存空间统计</w:t>
      </w:r>
      <w:r>
        <w:rPr>
          <w:noProof/>
        </w:rPr>
        <w:drawing>
          <wp:inline distT="0" distB="0" distL="0" distR="0" wp14:anchorId="56DC267E" wp14:editId="31890434">
            <wp:extent cx="5274310" cy="3797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9730"/>
                    </a:xfrm>
                    <a:prstGeom prst="rect">
                      <a:avLst/>
                    </a:prstGeom>
                  </pic:spPr>
                </pic:pic>
              </a:graphicData>
            </a:graphic>
          </wp:inline>
        </w:drawing>
      </w:r>
    </w:p>
    <w:p w14:paraId="73D3C18D" w14:textId="77777777" w:rsidR="00404F78" w:rsidRDefault="00404F78" w:rsidP="00404F78">
      <w:pPr>
        <w:spacing w:line="360" w:lineRule="auto"/>
        <w:ind w:left="1260"/>
        <w:jc w:val="left"/>
      </w:pPr>
      <w:r>
        <w:t>- NGCMN：新生代最小容量</w:t>
      </w:r>
    </w:p>
    <w:p w14:paraId="1DB522B4" w14:textId="77777777" w:rsidR="00404F78" w:rsidRDefault="00404F78" w:rsidP="00404F78">
      <w:pPr>
        <w:spacing w:line="360" w:lineRule="auto"/>
        <w:ind w:left="1260"/>
        <w:jc w:val="left"/>
      </w:pPr>
      <w:r>
        <w:t>- NGCMX：新生代最大容量</w:t>
      </w:r>
    </w:p>
    <w:p w14:paraId="49011D32" w14:textId="77777777" w:rsidR="00404F78" w:rsidRDefault="00404F78" w:rsidP="00404F78">
      <w:pPr>
        <w:spacing w:line="360" w:lineRule="auto"/>
        <w:ind w:left="1260"/>
        <w:jc w:val="left"/>
      </w:pPr>
      <w:r>
        <w:t>- NGC：当前新生代容量</w:t>
      </w:r>
    </w:p>
    <w:p w14:paraId="4AC9DDC8" w14:textId="77777777" w:rsidR="00404F78" w:rsidRDefault="00404F78" w:rsidP="00404F78">
      <w:pPr>
        <w:spacing w:line="360" w:lineRule="auto"/>
        <w:ind w:left="1260"/>
        <w:jc w:val="left"/>
      </w:pPr>
      <w:r>
        <w:t>- S0CMX：最大幸存1区大小</w:t>
      </w:r>
    </w:p>
    <w:p w14:paraId="3D4E1A99" w14:textId="77777777" w:rsidR="00404F78" w:rsidRDefault="00404F78" w:rsidP="00404F78">
      <w:pPr>
        <w:spacing w:line="360" w:lineRule="auto"/>
        <w:ind w:left="1260"/>
        <w:jc w:val="left"/>
      </w:pPr>
      <w:r>
        <w:t>- S0C：当前幸存1区大小</w:t>
      </w:r>
    </w:p>
    <w:p w14:paraId="785F2A5B" w14:textId="77777777" w:rsidR="00404F78" w:rsidRDefault="00404F78" w:rsidP="00404F78">
      <w:pPr>
        <w:spacing w:line="360" w:lineRule="auto"/>
        <w:ind w:left="1260"/>
        <w:jc w:val="left"/>
      </w:pPr>
      <w:r>
        <w:t>- S1CMX：最大幸存2区大小</w:t>
      </w:r>
    </w:p>
    <w:p w14:paraId="75E8EFE6" w14:textId="77777777" w:rsidR="00404F78" w:rsidRDefault="00404F78" w:rsidP="00404F78">
      <w:pPr>
        <w:spacing w:line="360" w:lineRule="auto"/>
        <w:ind w:left="1260"/>
        <w:jc w:val="left"/>
      </w:pPr>
      <w:r>
        <w:t>- S1C：当前幸存2区大小</w:t>
      </w:r>
    </w:p>
    <w:p w14:paraId="04483ABA" w14:textId="77777777" w:rsidR="00404F78" w:rsidRDefault="00404F78" w:rsidP="00404F78">
      <w:pPr>
        <w:spacing w:line="360" w:lineRule="auto"/>
        <w:ind w:left="1260"/>
        <w:jc w:val="left"/>
      </w:pPr>
      <w:r>
        <w:t>- ECMX：最大伊甸园区大小</w:t>
      </w:r>
    </w:p>
    <w:p w14:paraId="6201A1E6" w14:textId="77777777" w:rsidR="00404F78" w:rsidRDefault="00404F78" w:rsidP="00404F78">
      <w:pPr>
        <w:spacing w:line="360" w:lineRule="auto"/>
        <w:ind w:left="1260"/>
        <w:jc w:val="left"/>
      </w:pPr>
      <w:r>
        <w:t>- EC：当前伊甸园区大小</w:t>
      </w:r>
    </w:p>
    <w:p w14:paraId="73ACD476" w14:textId="77777777" w:rsidR="00404F78" w:rsidRDefault="00404F78" w:rsidP="00404F78">
      <w:pPr>
        <w:spacing w:line="360" w:lineRule="auto"/>
        <w:ind w:left="1260"/>
        <w:jc w:val="left"/>
      </w:pPr>
      <w:r>
        <w:t>- YGC：年轻代垃圾回收次数</w:t>
      </w:r>
    </w:p>
    <w:p w14:paraId="04E3BC8D" w14:textId="485F9FE3" w:rsidR="002119F2" w:rsidRDefault="00404F78" w:rsidP="00404F78">
      <w:pPr>
        <w:spacing w:line="360" w:lineRule="auto"/>
        <w:ind w:left="1260"/>
        <w:jc w:val="left"/>
      </w:pPr>
      <w:r>
        <w:t>- FGC：老年代回收次数</w:t>
      </w:r>
    </w:p>
    <w:p w14:paraId="0195DDD7" w14:textId="42D89F92" w:rsidR="002119F2" w:rsidRPr="00EA42BA" w:rsidRDefault="002119F2" w:rsidP="00384F7E">
      <w:pPr>
        <w:pStyle w:val="a3"/>
        <w:numPr>
          <w:ilvl w:val="0"/>
          <w:numId w:val="31"/>
        </w:numPr>
        <w:spacing w:before="240" w:line="360" w:lineRule="auto"/>
        <w:ind w:firstLineChars="0"/>
        <w:outlineLvl w:val="2"/>
        <w:rPr>
          <w:rStyle w:val="a4"/>
          <w:rFonts w:ascii="Helvetica" w:hAnsi="Helvetica" w:cs="Helvetica"/>
          <w:color w:val="000000"/>
          <w:szCs w:val="21"/>
          <w:shd w:val="clear" w:color="auto" w:fill="FFFFFF"/>
        </w:rPr>
      </w:pPr>
      <w:r w:rsidRPr="00EA42BA">
        <w:rPr>
          <w:rStyle w:val="a4"/>
          <w:rFonts w:ascii="Helvetica" w:hAnsi="Helvetica" w:cs="Helvetica"/>
          <w:color w:val="000000"/>
          <w:szCs w:val="21"/>
          <w:shd w:val="clear" w:color="auto" w:fill="FFFFFF"/>
        </w:rPr>
        <w:t>jstat -</w:t>
      </w:r>
      <w:r w:rsidR="008A2784" w:rsidRPr="002119F2">
        <w:rPr>
          <w:rStyle w:val="a4"/>
          <w:rFonts w:ascii="Helvetica" w:hAnsi="Helvetica" w:cs="Helvetica"/>
          <w:color w:val="000000"/>
          <w:szCs w:val="21"/>
        </w:rPr>
        <w:t>gc</w:t>
      </w:r>
      <w:r w:rsidR="00FC7AED">
        <w:rPr>
          <w:rStyle w:val="a4"/>
          <w:rFonts w:ascii="Helvetica" w:hAnsi="Helvetica" w:cs="Helvetica" w:hint="eastAsia"/>
          <w:color w:val="000000"/>
          <w:szCs w:val="21"/>
        </w:rPr>
        <w:t>old</w:t>
      </w:r>
      <w:r w:rsidR="008A2784" w:rsidRPr="002119F2">
        <w:rPr>
          <w:rStyle w:val="a4"/>
          <w:rFonts w:ascii="Helvetica" w:hAnsi="Helvetica" w:cs="Helvetica"/>
          <w:color w:val="000000"/>
          <w:szCs w:val="21"/>
        </w:rPr>
        <w:t>capacity </w:t>
      </w:r>
      <w:r w:rsidRPr="000100D8">
        <w:rPr>
          <w:rStyle w:val="a4"/>
          <w:rFonts w:ascii="Helvetica" w:hAnsi="Helvetica" w:cs="Helvetica"/>
          <w:color w:val="000000"/>
          <w:szCs w:val="21"/>
          <w:shd w:val="clear" w:color="auto" w:fill="FFFFFF"/>
        </w:rPr>
        <w:t>pid</w:t>
      </w:r>
    </w:p>
    <w:p w14:paraId="2727D9EF" w14:textId="726FACFA" w:rsidR="008A2784" w:rsidRDefault="008A2784" w:rsidP="008A2784">
      <w:pPr>
        <w:spacing w:line="360" w:lineRule="auto"/>
        <w:ind w:left="1260"/>
        <w:jc w:val="left"/>
        <w:rPr>
          <w:rFonts w:ascii="Segoe UI Emoji" w:hAnsi="Segoe UI Emoji"/>
          <w:color w:val="404040"/>
          <w:shd w:val="clear" w:color="auto" w:fill="FFFFFF"/>
        </w:rPr>
      </w:pPr>
      <w:r>
        <w:rPr>
          <w:rFonts w:hint="eastAsia"/>
        </w:rPr>
        <w:t>老年</w:t>
      </w:r>
      <w:r>
        <w:rPr>
          <w:rFonts w:ascii="Segoe UI Emoji" w:hAnsi="Segoe UI Emoji"/>
          <w:color w:val="404040"/>
          <w:shd w:val="clear" w:color="auto" w:fill="FFFFFF"/>
        </w:rPr>
        <w:t>代内存空间统计</w:t>
      </w:r>
      <w:r>
        <w:rPr>
          <w:noProof/>
        </w:rPr>
        <w:drawing>
          <wp:inline distT="0" distB="0" distL="0" distR="0" wp14:anchorId="414BF319" wp14:editId="46E56410">
            <wp:extent cx="5274310" cy="534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34035"/>
                    </a:xfrm>
                    <a:prstGeom prst="rect">
                      <a:avLst/>
                    </a:prstGeom>
                  </pic:spPr>
                </pic:pic>
              </a:graphicData>
            </a:graphic>
          </wp:inline>
        </w:drawing>
      </w:r>
    </w:p>
    <w:p w14:paraId="3EE0667D" w14:textId="77777777" w:rsidR="008A2784" w:rsidRDefault="008A2784" w:rsidP="008A2784">
      <w:pPr>
        <w:spacing w:line="360" w:lineRule="auto"/>
        <w:ind w:left="1260"/>
        <w:jc w:val="left"/>
      </w:pPr>
      <w:r>
        <w:t>- NGCMN：新生代最小容量</w:t>
      </w:r>
    </w:p>
    <w:p w14:paraId="41C899E2" w14:textId="77777777" w:rsidR="008A2784" w:rsidRDefault="008A2784" w:rsidP="008A2784">
      <w:pPr>
        <w:spacing w:line="360" w:lineRule="auto"/>
        <w:ind w:left="1260"/>
        <w:jc w:val="left"/>
      </w:pPr>
      <w:r>
        <w:t>- NGCMX：新生代最大容量</w:t>
      </w:r>
    </w:p>
    <w:p w14:paraId="47C45016" w14:textId="77777777" w:rsidR="008A2784" w:rsidRDefault="008A2784" w:rsidP="008A2784">
      <w:pPr>
        <w:spacing w:line="360" w:lineRule="auto"/>
        <w:ind w:left="1260"/>
        <w:jc w:val="left"/>
      </w:pPr>
      <w:r>
        <w:t>- NGC：当前新生代容量</w:t>
      </w:r>
    </w:p>
    <w:p w14:paraId="514145CA" w14:textId="77777777" w:rsidR="008A2784" w:rsidRDefault="008A2784" w:rsidP="008A2784">
      <w:pPr>
        <w:spacing w:line="360" w:lineRule="auto"/>
        <w:ind w:left="1260"/>
        <w:jc w:val="left"/>
      </w:pPr>
      <w:r>
        <w:t>- S0CMX：最大幸存1区大小</w:t>
      </w:r>
    </w:p>
    <w:p w14:paraId="501F4281" w14:textId="77777777" w:rsidR="008A2784" w:rsidRDefault="008A2784" w:rsidP="008A2784">
      <w:pPr>
        <w:spacing w:line="360" w:lineRule="auto"/>
        <w:ind w:left="1260"/>
        <w:jc w:val="left"/>
      </w:pPr>
      <w:r>
        <w:t>- S0C：当前幸存1区大小</w:t>
      </w:r>
    </w:p>
    <w:p w14:paraId="5A472CD2" w14:textId="77777777" w:rsidR="008A2784" w:rsidRDefault="008A2784" w:rsidP="008A2784">
      <w:pPr>
        <w:spacing w:line="360" w:lineRule="auto"/>
        <w:ind w:left="1260"/>
        <w:jc w:val="left"/>
      </w:pPr>
      <w:r>
        <w:t>- S1CMX：最大幸存2区大小</w:t>
      </w:r>
    </w:p>
    <w:p w14:paraId="778F6BF2" w14:textId="77777777" w:rsidR="008A2784" w:rsidRDefault="008A2784" w:rsidP="008A2784">
      <w:pPr>
        <w:spacing w:line="360" w:lineRule="auto"/>
        <w:ind w:left="1260"/>
        <w:jc w:val="left"/>
      </w:pPr>
      <w:r>
        <w:t>- S1C：当前幸存2区大小</w:t>
      </w:r>
    </w:p>
    <w:p w14:paraId="542D2630" w14:textId="77777777" w:rsidR="008A2784" w:rsidRDefault="008A2784" w:rsidP="008A2784">
      <w:pPr>
        <w:spacing w:line="360" w:lineRule="auto"/>
        <w:ind w:left="1260"/>
        <w:jc w:val="left"/>
      </w:pPr>
      <w:r>
        <w:lastRenderedPageBreak/>
        <w:t>- ECMX：最大伊甸园区大小</w:t>
      </w:r>
    </w:p>
    <w:p w14:paraId="631EE244" w14:textId="77777777" w:rsidR="008A2784" w:rsidRDefault="008A2784" w:rsidP="008A2784">
      <w:pPr>
        <w:spacing w:line="360" w:lineRule="auto"/>
        <w:ind w:left="1260"/>
        <w:jc w:val="left"/>
      </w:pPr>
      <w:r>
        <w:t>- EC：当前伊甸园区大小</w:t>
      </w:r>
    </w:p>
    <w:p w14:paraId="32DB3AF2" w14:textId="77777777" w:rsidR="008A2784" w:rsidRDefault="008A2784" w:rsidP="008A2784">
      <w:pPr>
        <w:spacing w:line="360" w:lineRule="auto"/>
        <w:ind w:left="1260"/>
        <w:jc w:val="left"/>
      </w:pPr>
      <w:r>
        <w:t>- YGC：年轻代垃圾回收次数</w:t>
      </w:r>
    </w:p>
    <w:p w14:paraId="1F713380" w14:textId="77777777" w:rsidR="008A2784" w:rsidRDefault="008A2784" w:rsidP="008A2784">
      <w:pPr>
        <w:spacing w:line="360" w:lineRule="auto"/>
        <w:ind w:left="1260"/>
        <w:jc w:val="left"/>
      </w:pPr>
      <w:r>
        <w:t>- FGC：老年代回收次数</w:t>
      </w:r>
    </w:p>
    <w:p w14:paraId="27995011" w14:textId="3FA172B8" w:rsidR="002119F2" w:rsidRDefault="002119F2" w:rsidP="00741B08">
      <w:pPr>
        <w:spacing w:line="360" w:lineRule="auto"/>
      </w:pPr>
    </w:p>
    <w:p w14:paraId="2FBACED1" w14:textId="2C9CF6D4" w:rsidR="002119F2" w:rsidRDefault="002119F2" w:rsidP="00741B08">
      <w:pPr>
        <w:spacing w:line="360" w:lineRule="auto"/>
      </w:pPr>
    </w:p>
    <w:p w14:paraId="1CB5E0C2" w14:textId="087C3FBB" w:rsidR="002119F2" w:rsidRDefault="002119F2" w:rsidP="00741B08">
      <w:pPr>
        <w:spacing w:line="360" w:lineRule="auto"/>
      </w:pPr>
    </w:p>
    <w:p w14:paraId="21A5A6D4" w14:textId="6AFDC7D6" w:rsidR="002119F2" w:rsidRDefault="002119F2" w:rsidP="00741B08">
      <w:pPr>
        <w:spacing w:line="360" w:lineRule="auto"/>
      </w:pPr>
    </w:p>
    <w:p w14:paraId="24E85F1F" w14:textId="77777777" w:rsidR="002119F2" w:rsidRDefault="002119F2" w:rsidP="00741B08">
      <w:pPr>
        <w:spacing w:line="360" w:lineRule="auto"/>
      </w:pPr>
    </w:p>
    <w:p w14:paraId="51A35077" w14:textId="77777777" w:rsidR="007A3968" w:rsidRDefault="007A3968" w:rsidP="00741B08">
      <w:pPr>
        <w:spacing w:line="360" w:lineRule="auto"/>
      </w:pPr>
    </w:p>
    <w:sectPr w:rsidR="007A39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B08B9" w14:textId="77777777" w:rsidR="00626D07" w:rsidRDefault="00626D07" w:rsidP="000A191D">
      <w:r>
        <w:separator/>
      </w:r>
    </w:p>
  </w:endnote>
  <w:endnote w:type="continuationSeparator" w:id="0">
    <w:p w14:paraId="0982E559" w14:textId="77777777" w:rsidR="00626D07" w:rsidRDefault="00626D07" w:rsidP="000A1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5FC2C" w14:textId="77777777" w:rsidR="00626D07" w:rsidRDefault="00626D07" w:rsidP="000A191D">
      <w:r>
        <w:separator/>
      </w:r>
    </w:p>
  </w:footnote>
  <w:footnote w:type="continuationSeparator" w:id="0">
    <w:p w14:paraId="08915954" w14:textId="77777777" w:rsidR="00626D07" w:rsidRDefault="00626D07" w:rsidP="000A19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0787A"/>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7A6724"/>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B65419F"/>
    <w:multiLevelType w:val="multilevel"/>
    <w:tmpl w:val="645A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67022"/>
    <w:multiLevelType w:val="hybridMultilevel"/>
    <w:tmpl w:val="A8C0809A"/>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1713F09"/>
    <w:multiLevelType w:val="hybridMultilevel"/>
    <w:tmpl w:val="42B0E37C"/>
    <w:lvl w:ilvl="0" w:tplc="17CC52DC">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5A5A7D"/>
    <w:multiLevelType w:val="hybridMultilevel"/>
    <w:tmpl w:val="A8C0809A"/>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7FC4E9A"/>
    <w:multiLevelType w:val="hybridMultilevel"/>
    <w:tmpl w:val="72884FB8"/>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91E43C2"/>
    <w:multiLevelType w:val="hybridMultilevel"/>
    <w:tmpl w:val="023C00DE"/>
    <w:lvl w:ilvl="0" w:tplc="6A8CFD60">
      <w:start w:val="1"/>
      <w:numFmt w:val="lowerLetter"/>
      <w:suff w:val="nothing"/>
      <w:lvlText w:val="%1、"/>
      <w:lvlJc w:val="left"/>
      <w:pPr>
        <w:ind w:left="1680" w:hanging="420"/>
      </w:pPr>
      <w:rPr>
        <w:rFonts w:hint="eastAsia"/>
      </w:rPr>
    </w:lvl>
    <w:lvl w:ilvl="1" w:tplc="04090019" w:tentative="1">
      <w:start w:val="1"/>
      <w:numFmt w:val="lowerLetter"/>
      <w:lvlText w:val="%2)"/>
      <w:lvlJc w:val="left"/>
      <w:pPr>
        <w:ind w:left="2936" w:hanging="420"/>
      </w:pPr>
    </w:lvl>
    <w:lvl w:ilvl="2" w:tplc="0409001B" w:tentative="1">
      <w:start w:val="1"/>
      <w:numFmt w:val="lowerRoman"/>
      <w:lvlText w:val="%3."/>
      <w:lvlJc w:val="right"/>
      <w:pPr>
        <w:ind w:left="3356" w:hanging="420"/>
      </w:pPr>
    </w:lvl>
    <w:lvl w:ilvl="3" w:tplc="0409000F" w:tentative="1">
      <w:start w:val="1"/>
      <w:numFmt w:val="decimal"/>
      <w:lvlText w:val="%4."/>
      <w:lvlJc w:val="left"/>
      <w:pPr>
        <w:ind w:left="3776" w:hanging="420"/>
      </w:pPr>
    </w:lvl>
    <w:lvl w:ilvl="4" w:tplc="04090019" w:tentative="1">
      <w:start w:val="1"/>
      <w:numFmt w:val="lowerLetter"/>
      <w:lvlText w:val="%5)"/>
      <w:lvlJc w:val="left"/>
      <w:pPr>
        <w:ind w:left="4196" w:hanging="420"/>
      </w:pPr>
    </w:lvl>
    <w:lvl w:ilvl="5" w:tplc="0409001B" w:tentative="1">
      <w:start w:val="1"/>
      <w:numFmt w:val="lowerRoman"/>
      <w:lvlText w:val="%6."/>
      <w:lvlJc w:val="right"/>
      <w:pPr>
        <w:ind w:left="4616" w:hanging="420"/>
      </w:pPr>
    </w:lvl>
    <w:lvl w:ilvl="6" w:tplc="0409000F" w:tentative="1">
      <w:start w:val="1"/>
      <w:numFmt w:val="decimal"/>
      <w:lvlText w:val="%7."/>
      <w:lvlJc w:val="left"/>
      <w:pPr>
        <w:ind w:left="5036" w:hanging="420"/>
      </w:pPr>
    </w:lvl>
    <w:lvl w:ilvl="7" w:tplc="04090019" w:tentative="1">
      <w:start w:val="1"/>
      <w:numFmt w:val="lowerLetter"/>
      <w:lvlText w:val="%8)"/>
      <w:lvlJc w:val="left"/>
      <w:pPr>
        <w:ind w:left="5456" w:hanging="420"/>
      </w:pPr>
    </w:lvl>
    <w:lvl w:ilvl="8" w:tplc="0409001B" w:tentative="1">
      <w:start w:val="1"/>
      <w:numFmt w:val="lowerRoman"/>
      <w:lvlText w:val="%9."/>
      <w:lvlJc w:val="right"/>
      <w:pPr>
        <w:ind w:left="5876" w:hanging="420"/>
      </w:pPr>
    </w:lvl>
  </w:abstractNum>
  <w:abstractNum w:abstractNumId="8" w15:restartNumberingAfterBreak="0">
    <w:nsid w:val="1C6D4005"/>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709385F"/>
    <w:multiLevelType w:val="hybridMultilevel"/>
    <w:tmpl w:val="B35EA2A2"/>
    <w:lvl w:ilvl="0" w:tplc="F90864C4">
      <w:start w:val="1"/>
      <w:numFmt w:val="lowerLetter"/>
      <w:lvlText w:val="%1、"/>
      <w:lvlJc w:val="left"/>
      <w:pPr>
        <w:ind w:left="167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4F0637"/>
    <w:multiLevelType w:val="hybridMultilevel"/>
    <w:tmpl w:val="9E34D6F2"/>
    <w:lvl w:ilvl="0" w:tplc="67DE4D72">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11B058A"/>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339E5F52"/>
    <w:multiLevelType w:val="hybridMultilevel"/>
    <w:tmpl w:val="06F4F74E"/>
    <w:lvl w:ilvl="0" w:tplc="17CC52DC">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AB7D72"/>
    <w:multiLevelType w:val="multilevel"/>
    <w:tmpl w:val="98E2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36549"/>
    <w:multiLevelType w:val="hybridMultilevel"/>
    <w:tmpl w:val="A8C0809A"/>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9DD5E62"/>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5463276E"/>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54A93032"/>
    <w:multiLevelType w:val="hybridMultilevel"/>
    <w:tmpl w:val="52A60386"/>
    <w:lvl w:ilvl="0" w:tplc="529EED8A">
      <w:start w:val="1"/>
      <w:numFmt w:val="lowerLetter"/>
      <w:lvlText w:val="%1)、"/>
      <w:lvlJc w:val="left"/>
      <w:pPr>
        <w:ind w:left="1267" w:hanging="420"/>
      </w:pPr>
      <w:rPr>
        <w:rFonts w:hint="eastAsia"/>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18" w15:restartNumberingAfterBreak="0">
    <w:nsid w:val="55AB4205"/>
    <w:multiLevelType w:val="multilevel"/>
    <w:tmpl w:val="0E3A0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81725"/>
    <w:multiLevelType w:val="hybridMultilevel"/>
    <w:tmpl w:val="2866394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3E7796"/>
    <w:multiLevelType w:val="hybridMultilevel"/>
    <w:tmpl w:val="11FC6064"/>
    <w:lvl w:ilvl="0" w:tplc="36DE30F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78B0C26"/>
    <w:multiLevelType w:val="hybridMultilevel"/>
    <w:tmpl w:val="6784BD0C"/>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C51F6F"/>
    <w:multiLevelType w:val="hybridMultilevel"/>
    <w:tmpl w:val="A8C0809A"/>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6B3A6B2D"/>
    <w:multiLevelType w:val="hybridMultilevel"/>
    <w:tmpl w:val="B9E4FA44"/>
    <w:lvl w:ilvl="0" w:tplc="A404AB8C">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D1519E1"/>
    <w:multiLevelType w:val="hybridMultilevel"/>
    <w:tmpl w:val="52A60386"/>
    <w:lvl w:ilvl="0" w:tplc="529EED8A">
      <w:start w:val="1"/>
      <w:numFmt w:val="lowerLetter"/>
      <w:lvlText w:val="%1)、"/>
      <w:lvlJc w:val="left"/>
      <w:pPr>
        <w:ind w:left="1267" w:hanging="420"/>
      </w:pPr>
      <w:rPr>
        <w:rFonts w:hint="eastAsia"/>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25" w15:restartNumberingAfterBreak="0">
    <w:nsid w:val="6E115309"/>
    <w:multiLevelType w:val="hybridMultilevel"/>
    <w:tmpl w:val="52A60386"/>
    <w:lvl w:ilvl="0" w:tplc="529EED8A">
      <w:start w:val="1"/>
      <w:numFmt w:val="lowerLetter"/>
      <w:lvlText w:val="%1)、"/>
      <w:lvlJc w:val="left"/>
      <w:pPr>
        <w:ind w:left="1267" w:hanging="420"/>
      </w:pPr>
      <w:rPr>
        <w:rFonts w:hint="eastAsia"/>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26" w15:restartNumberingAfterBreak="0">
    <w:nsid w:val="6F346294"/>
    <w:multiLevelType w:val="hybridMultilevel"/>
    <w:tmpl w:val="023C00DE"/>
    <w:lvl w:ilvl="0" w:tplc="6A8CFD60">
      <w:start w:val="1"/>
      <w:numFmt w:val="lowerLetter"/>
      <w:suff w:val="nothing"/>
      <w:lvlText w:val="%1、"/>
      <w:lvlJc w:val="left"/>
      <w:pPr>
        <w:ind w:left="1680" w:hanging="420"/>
      </w:pPr>
      <w:rPr>
        <w:rFonts w:hint="eastAsia"/>
      </w:rPr>
    </w:lvl>
    <w:lvl w:ilvl="1" w:tplc="04090019" w:tentative="1">
      <w:start w:val="1"/>
      <w:numFmt w:val="lowerLetter"/>
      <w:lvlText w:val="%2)"/>
      <w:lvlJc w:val="left"/>
      <w:pPr>
        <w:ind w:left="2936" w:hanging="420"/>
      </w:pPr>
    </w:lvl>
    <w:lvl w:ilvl="2" w:tplc="0409001B" w:tentative="1">
      <w:start w:val="1"/>
      <w:numFmt w:val="lowerRoman"/>
      <w:lvlText w:val="%3."/>
      <w:lvlJc w:val="right"/>
      <w:pPr>
        <w:ind w:left="3356" w:hanging="420"/>
      </w:pPr>
    </w:lvl>
    <w:lvl w:ilvl="3" w:tplc="0409000F" w:tentative="1">
      <w:start w:val="1"/>
      <w:numFmt w:val="decimal"/>
      <w:lvlText w:val="%4."/>
      <w:lvlJc w:val="left"/>
      <w:pPr>
        <w:ind w:left="3776" w:hanging="420"/>
      </w:pPr>
    </w:lvl>
    <w:lvl w:ilvl="4" w:tplc="04090019" w:tentative="1">
      <w:start w:val="1"/>
      <w:numFmt w:val="lowerLetter"/>
      <w:lvlText w:val="%5)"/>
      <w:lvlJc w:val="left"/>
      <w:pPr>
        <w:ind w:left="4196" w:hanging="420"/>
      </w:pPr>
    </w:lvl>
    <w:lvl w:ilvl="5" w:tplc="0409001B" w:tentative="1">
      <w:start w:val="1"/>
      <w:numFmt w:val="lowerRoman"/>
      <w:lvlText w:val="%6."/>
      <w:lvlJc w:val="right"/>
      <w:pPr>
        <w:ind w:left="4616" w:hanging="420"/>
      </w:pPr>
    </w:lvl>
    <w:lvl w:ilvl="6" w:tplc="0409000F" w:tentative="1">
      <w:start w:val="1"/>
      <w:numFmt w:val="decimal"/>
      <w:lvlText w:val="%7."/>
      <w:lvlJc w:val="left"/>
      <w:pPr>
        <w:ind w:left="5036" w:hanging="420"/>
      </w:pPr>
    </w:lvl>
    <w:lvl w:ilvl="7" w:tplc="04090019" w:tentative="1">
      <w:start w:val="1"/>
      <w:numFmt w:val="lowerLetter"/>
      <w:lvlText w:val="%8)"/>
      <w:lvlJc w:val="left"/>
      <w:pPr>
        <w:ind w:left="5456" w:hanging="420"/>
      </w:pPr>
    </w:lvl>
    <w:lvl w:ilvl="8" w:tplc="0409001B" w:tentative="1">
      <w:start w:val="1"/>
      <w:numFmt w:val="lowerRoman"/>
      <w:lvlText w:val="%9."/>
      <w:lvlJc w:val="right"/>
      <w:pPr>
        <w:ind w:left="5876" w:hanging="420"/>
      </w:pPr>
    </w:lvl>
  </w:abstractNum>
  <w:abstractNum w:abstractNumId="27" w15:restartNumberingAfterBreak="0">
    <w:nsid w:val="7A560696"/>
    <w:multiLevelType w:val="hybridMultilevel"/>
    <w:tmpl w:val="A8C0809A"/>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A6F4759"/>
    <w:multiLevelType w:val="hybridMultilevel"/>
    <w:tmpl w:val="A8C0809A"/>
    <w:lvl w:ilvl="0" w:tplc="60E46426">
      <w:start w:val="1"/>
      <w:numFmt w:val="decimal"/>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C6E5A88"/>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7D6859E3"/>
    <w:multiLevelType w:val="hybridMultilevel"/>
    <w:tmpl w:val="FE5CB562"/>
    <w:lvl w:ilvl="0" w:tplc="DAF8EE06">
      <w:start w:val="1"/>
      <w:numFmt w:val="lowerLetter"/>
      <w:suff w:val="nothing"/>
      <w:lvlText w:val="%1、"/>
      <w:lvlJc w:val="left"/>
      <w:pPr>
        <w:ind w:left="126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9"/>
  </w:num>
  <w:num w:numId="2">
    <w:abstractNumId w:val="21"/>
  </w:num>
  <w:num w:numId="3">
    <w:abstractNumId w:val="10"/>
  </w:num>
  <w:num w:numId="4">
    <w:abstractNumId w:val="20"/>
  </w:num>
  <w:num w:numId="5">
    <w:abstractNumId w:val="23"/>
  </w:num>
  <w:num w:numId="6">
    <w:abstractNumId w:val="9"/>
  </w:num>
  <w:num w:numId="7">
    <w:abstractNumId w:val="26"/>
  </w:num>
  <w:num w:numId="8">
    <w:abstractNumId w:val="14"/>
  </w:num>
  <w:num w:numId="9">
    <w:abstractNumId w:val="28"/>
  </w:num>
  <w:num w:numId="10">
    <w:abstractNumId w:val="3"/>
  </w:num>
  <w:num w:numId="11">
    <w:abstractNumId w:val="7"/>
  </w:num>
  <w:num w:numId="12">
    <w:abstractNumId w:val="8"/>
  </w:num>
  <w:num w:numId="13">
    <w:abstractNumId w:val="17"/>
  </w:num>
  <w:num w:numId="14">
    <w:abstractNumId w:val="30"/>
  </w:num>
  <w:num w:numId="15">
    <w:abstractNumId w:val="24"/>
  </w:num>
  <w:num w:numId="16">
    <w:abstractNumId w:val="25"/>
  </w:num>
  <w:num w:numId="17">
    <w:abstractNumId w:val="12"/>
  </w:num>
  <w:num w:numId="18">
    <w:abstractNumId w:val="4"/>
  </w:num>
  <w:num w:numId="19">
    <w:abstractNumId w:val="27"/>
  </w:num>
  <w:num w:numId="20">
    <w:abstractNumId w:val="6"/>
  </w:num>
  <w:num w:numId="21">
    <w:abstractNumId w:val="22"/>
  </w:num>
  <w:num w:numId="22">
    <w:abstractNumId w:val="13"/>
  </w:num>
  <w:num w:numId="23">
    <w:abstractNumId w:val="2"/>
  </w:num>
  <w:num w:numId="24">
    <w:abstractNumId w:val="16"/>
  </w:num>
  <w:num w:numId="25">
    <w:abstractNumId w:val="0"/>
  </w:num>
  <w:num w:numId="26">
    <w:abstractNumId w:val="29"/>
  </w:num>
  <w:num w:numId="27">
    <w:abstractNumId w:val="11"/>
  </w:num>
  <w:num w:numId="28">
    <w:abstractNumId w:val="1"/>
  </w:num>
  <w:num w:numId="29">
    <w:abstractNumId w:val="18"/>
  </w:num>
  <w:num w:numId="30">
    <w:abstractNumId w:val="5"/>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CDE"/>
    <w:rsid w:val="0000053B"/>
    <w:rsid w:val="000100D8"/>
    <w:rsid w:val="000144FA"/>
    <w:rsid w:val="00025954"/>
    <w:rsid w:val="00081694"/>
    <w:rsid w:val="000A191D"/>
    <w:rsid w:val="000A3710"/>
    <w:rsid w:val="000E04DD"/>
    <w:rsid w:val="000E2788"/>
    <w:rsid w:val="000E671E"/>
    <w:rsid w:val="000F7803"/>
    <w:rsid w:val="00142240"/>
    <w:rsid w:val="00154AB5"/>
    <w:rsid w:val="00172967"/>
    <w:rsid w:val="00173B61"/>
    <w:rsid w:val="001904F4"/>
    <w:rsid w:val="001C41B7"/>
    <w:rsid w:val="001F238E"/>
    <w:rsid w:val="001F388F"/>
    <w:rsid w:val="002038DC"/>
    <w:rsid w:val="002119F2"/>
    <w:rsid w:val="00213E59"/>
    <w:rsid w:val="00241DEC"/>
    <w:rsid w:val="002B3FC7"/>
    <w:rsid w:val="002D1E8D"/>
    <w:rsid w:val="002E551C"/>
    <w:rsid w:val="002F164D"/>
    <w:rsid w:val="002F2B52"/>
    <w:rsid w:val="00332C67"/>
    <w:rsid w:val="00341DE0"/>
    <w:rsid w:val="003747DC"/>
    <w:rsid w:val="00384F7E"/>
    <w:rsid w:val="00385F09"/>
    <w:rsid w:val="00393ECA"/>
    <w:rsid w:val="003C73DC"/>
    <w:rsid w:val="003D1391"/>
    <w:rsid w:val="003D3B8D"/>
    <w:rsid w:val="003E56B7"/>
    <w:rsid w:val="003F17CA"/>
    <w:rsid w:val="00404F78"/>
    <w:rsid w:val="004431B1"/>
    <w:rsid w:val="00473E0B"/>
    <w:rsid w:val="004B7470"/>
    <w:rsid w:val="004D19D4"/>
    <w:rsid w:val="00521A2C"/>
    <w:rsid w:val="005B25D7"/>
    <w:rsid w:val="005B4D5F"/>
    <w:rsid w:val="005D326B"/>
    <w:rsid w:val="005E740B"/>
    <w:rsid w:val="005E7435"/>
    <w:rsid w:val="00621F22"/>
    <w:rsid w:val="00626D07"/>
    <w:rsid w:val="0063265A"/>
    <w:rsid w:val="00672362"/>
    <w:rsid w:val="00686104"/>
    <w:rsid w:val="00687F0B"/>
    <w:rsid w:val="006906C2"/>
    <w:rsid w:val="006932B8"/>
    <w:rsid w:val="006959E8"/>
    <w:rsid w:val="006A76D1"/>
    <w:rsid w:val="007153F3"/>
    <w:rsid w:val="00741B08"/>
    <w:rsid w:val="00742714"/>
    <w:rsid w:val="007617BF"/>
    <w:rsid w:val="007A3968"/>
    <w:rsid w:val="007A48D6"/>
    <w:rsid w:val="007C0BB7"/>
    <w:rsid w:val="007E2FA0"/>
    <w:rsid w:val="00812780"/>
    <w:rsid w:val="008173E5"/>
    <w:rsid w:val="00841AE4"/>
    <w:rsid w:val="0087140B"/>
    <w:rsid w:val="00884901"/>
    <w:rsid w:val="008A2784"/>
    <w:rsid w:val="008C64E0"/>
    <w:rsid w:val="008D53CA"/>
    <w:rsid w:val="008D5B07"/>
    <w:rsid w:val="008E76A1"/>
    <w:rsid w:val="008E7EDD"/>
    <w:rsid w:val="008F1BC1"/>
    <w:rsid w:val="00911E9B"/>
    <w:rsid w:val="00942CF7"/>
    <w:rsid w:val="0098307D"/>
    <w:rsid w:val="00983C5A"/>
    <w:rsid w:val="0098585C"/>
    <w:rsid w:val="009919A4"/>
    <w:rsid w:val="00A042E8"/>
    <w:rsid w:val="00A11B86"/>
    <w:rsid w:val="00A126BF"/>
    <w:rsid w:val="00A13305"/>
    <w:rsid w:val="00A24D25"/>
    <w:rsid w:val="00A42B83"/>
    <w:rsid w:val="00A56571"/>
    <w:rsid w:val="00A7217A"/>
    <w:rsid w:val="00A82C12"/>
    <w:rsid w:val="00AC0EEE"/>
    <w:rsid w:val="00AD40A6"/>
    <w:rsid w:val="00AD44CE"/>
    <w:rsid w:val="00AF0658"/>
    <w:rsid w:val="00AF3221"/>
    <w:rsid w:val="00B00650"/>
    <w:rsid w:val="00B24EF5"/>
    <w:rsid w:val="00B31E49"/>
    <w:rsid w:val="00B35086"/>
    <w:rsid w:val="00B44209"/>
    <w:rsid w:val="00B85BEC"/>
    <w:rsid w:val="00B867CC"/>
    <w:rsid w:val="00BB567B"/>
    <w:rsid w:val="00BE5307"/>
    <w:rsid w:val="00C165B2"/>
    <w:rsid w:val="00C420D4"/>
    <w:rsid w:val="00C47012"/>
    <w:rsid w:val="00C72B77"/>
    <w:rsid w:val="00C870CB"/>
    <w:rsid w:val="00C92930"/>
    <w:rsid w:val="00CB37F4"/>
    <w:rsid w:val="00CB5CDE"/>
    <w:rsid w:val="00CB7E82"/>
    <w:rsid w:val="00CF2B10"/>
    <w:rsid w:val="00D00231"/>
    <w:rsid w:val="00D01954"/>
    <w:rsid w:val="00D12603"/>
    <w:rsid w:val="00D30E9F"/>
    <w:rsid w:val="00D735F6"/>
    <w:rsid w:val="00D932CC"/>
    <w:rsid w:val="00E4214B"/>
    <w:rsid w:val="00E64922"/>
    <w:rsid w:val="00E669C6"/>
    <w:rsid w:val="00E70C21"/>
    <w:rsid w:val="00EA42BA"/>
    <w:rsid w:val="00EA53B3"/>
    <w:rsid w:val="00EB4C6B"/>
    <w:rsid w:val="00ED1D2D"/>
    <w:rsid w:val="00ED2F62"/>
    <w:rsid w:val="00EF4BA8"/>
    <w:rsid w:val="00EF6771"/>
    <w:rsid w:val="00F1636D"/>
    <w:rsid w:val="00F53C35"/>
    <w:rsid w:val="00F6598E"/>
    <w:rsid w:val="00F743D7"/>
    <w:rsid w:val="00FA77A6"/>
    <w:rsid w:val="00FB03E2"/>
    <w:rsid w:val="00FB71CC"/>
    <w:rsid w:val="00FC0419"/>
    <w:rsid w:val="00FC7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EF60E"/>
  <w15:chartTrackingRefBased/>
  <w15:docId w15:val="{4CCCF212-B3E7-45DD-A9C4-0D4BD75F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53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31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968"/>
    <w:pPr>
      <w:ind w:firstLineChars="200" w:firstLine="420"/>
    </w:pPr>
  </w:style>
  <w:style w:type="character" w:styleId="a4">
    <w:name w:val="Strong"/>
    <w:basedOn w:val="a0"/>
    <w:uiPriority w:val="22"/>
    <w:qFormat/>
    <w:rsid w:val="00AF3221"/>
    <w:rPr>
      <w:b/>
      <w:bCs/>
    </w:rPr>
  </w:style>
  <w:style w:type="paragraph" w:styleId="a5">
    <w:name w:val="Normal (Web)"/>
    <w:basedOn w:val="a"/>
    <w:uiPriority w:val="99"/>
    <w:semiHidden/>
    <w:unhideWhenUsed/>
    <w:rsid w:val="003F17C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7153F3"/>
    <w:rPr>
      <w:b/>
      <w:bCs/>
      <w:kern w:val="44"/>
      <w:sz w:val="44"/>
      <w:szCs w:val="44"/>
    </w:rPr>
  </w:style>
  <w:style w:type="paragraph" w:styleId="a6">
    <w:name w:val="header"/>
    <w:basedOn w:val="a"/>
    <w:link w:val="a7"/>
    <w:uiPriority w:val="99"/>
    <w:unhideWhenUsed/>
    <w:rsid w:val="000A191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A191D"/>
    <w:rPr>
      <w:sz w:val="18"/>
      <w:szCs w:val="18"/>
    </w:rPr>
  </w:style>
  <w:style w:type="paragraph" w:styleId="a8">
    <w:name w:val="footer"/>
    <w:basedOn w:val="a"/>
    <w:link w:val="a9"/>
    <w:uiPriority w:val="99"/>
    <w:unhideWhenUsed/>
    <w:rsid w:val="000A191D"/>
    <w:pPr>
      <w:tabs>
        <w:tab w:val="center" w:pos="4153"/>
        <w:tab w:val="right" w:pos="8306"/>
      </w:tabs>
      <w:snapToGrid w:val="0"/>
      <w:jc w:val="left"/>
    </w:pPr>
    <w:rPr>
      <w:sz w:val="18"/>
      <w:szCs w:val="18"/>
    </w:rPr>
  </w:style>
  <w:style w:type="character" w:customStyle="1" w:styleId="a9">
    <w:name w:val="页脚 字符"/>
    <w:basedOn w:val="a0"/>
    <w:link w:val="a8"/>
    <w:uiPriority w:val="99"/>
    <w:rsid w:val="000A191D"/>
    <w:rPr>
      <w:sz w:val="18"/>
      <w:szCs w:val="18"/>
    </w:rPr>
  </w:style>
  <w:style w:type="character" w:customStyle="1" w:styleId="20">
    <w:name w:val="标题 2 字符"/>
    <w:basedOn w:val="a0"/>
    <w:link w:val="2"/>
    <w:uiPriority w:val="9"/>
    <w:rsid w:val="004431B1"/>
    <w:rPr>
      <w:rFonts w:asciiTheme="majorHAnsi" w:eastAsiaTheme="majorEastAsia" w:hAnsiTheme="majorHAnsi" w:cstheme="majorBidi"/>
      <w:b/>
      <w:bCs/>
      <w:sz w:val="32"/>
      <w:szCs w:val="32"/>
    </w:rPr>
  </w:style>
  <w:style w:type="paragraph" w:styleId="aa">
    <w:name w:val="No Spacing"/>
    <w:uiPriority w:val="1"/>
    <w:qFormat/>
    <w:rsid w:val="00621F22"/>
    <w:pPr>
      <w:widowControl w:val="0"/>
      <w:jc w:val="both"/>
    </w:pPr>
  </w:style>
  <w:style w:type="paragraph" w:styleId="HTML">
    <w:name w:val="HTML Preformatted"/>
    <w:basedOn w:val="a"/>
    <w:link w:val="HTML0"/>
    <w:uiPriority w:val="99"/>
    <w:semiHidden/>
    <w:unhideWhenUsed/>
    <w:rsid w:val="00384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4F7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2496">
      <w:bodyDiv w:val="1"/>
      <w:marLeft w:val="0"/>
      <w:marRight w:val="0"/>
      <w:marTop w:val="0"/>
      <w:marBottom w:val="0"/>
      <w:divBdr>
        <w:top w:val="none" w:sz="0" w:space="0" w:color="auto"/>
        <w:left w:val="none" w:sz="0" w:space="0" w:color="auto"/>
        <w:bottom w:val="none" w:sz="0" w:space="0" w:color="auto"/>
        <w:right w:val="none" w:sz="0" w:space="0" w:color="auto"/>
      </w:divBdr>
      <w:divsChild>
        <w:div w:id="1453983798">
          <w:marLeft w:val="0"/>
          <w:marRight w:val="0"/>
          <w:marTop w:val="0"/>
          <w:marBottom w:val="0"/>
          <w:divBdr>
            <w:top w:val="none" w:sz="0" w:space="0" w:color="auto"/>
            <w:left w:val="none" w:sz="0" w:space="0" w:color="auto"/>
            <w:bottom w:val="none" w:sz="0" w:space="0" w:color="auto"/>
            <w:right w:val="none" w:sz="0" w:space="0" w:color="auto"/>
          </w:divBdr>
          <w:divsChild>
            <w:div w:id="2038002752">
              <w:marLeft w:val="0"/>
              <w:marRight w:val="0"/>
              <w:marTop w:val="0"/>
              <w:marBottom w:val="0"/>
              <w:divBdr>
                <w:top w:val="none" w:sz="0" w:space="0" w:color="auto"/>
                <w:left w:val="none" w:sz="0" w:space="0" w:color="auto"/>
                <w:bottom w:val="none" w:sz="0" w:space="0" w:color="auto"/>
                <w:right w:val="none" w:sz="0" w:space="0" w:color="auto"/>
              </w:divBdr>
            </w:div>
            <w:div w:id="1618870852">
              <w:marLeft w:val="0"/>
              <w:marRight w:val="0"/>
              <w:marTop w:val="0"/>
              <w:marBottom w:val="0"/>
              <w:divBdr>
                <w:top w:val="none" w:sz="0" w:space="0" w:color="auto"/>
                <w:left w:val="none" w:sz="0" w:space="0" w:color="auto"/>
                <w:bottom w:val="none" w:sz="0" w:space="0" w:color="auto"/>
                <w:right w:val="none" w:sz="0" w:space="0" w:color="auto"/>
              </w:divBdr>
            </w:div>
            <w:div w:id="1958826006">
              <w:marLeft w:val="0"/>
              <w:marRight w:val="0"/>
              <w:marTop w:val="0"/>
              <w:marBottom w:val="0"/>
              <w:divBdr>
                <w:top w:val="none" w:sz="0" w:space="0" w:color="auto"/>
                <w:left w:val="none" w:sz="0" w:space="0" w:color="auto"/>
                <w:bottom w:val="none" w:sz="0" w:space="0" w:color="auto"/>
                <w:right w:val="none" w:sz="0" w:space="0" w:color="auto"/>
              </w:divBdr>
            </w:div>
            <w:div w:id="80302985">
              <w:marLeft w:val="0"/>
              <w:marRight w:val="0"/>
              <w:marTop w:val="0"/>
              <w:marBottom w:val="0"/>
              <w:divBdr>
                <w:top w:val="none" w:sz="0" w:space="0" w:color="auto"/>
                <w:left w:val="none" w:sz="0" w:space="0" w:color="auto"/>
                <w:bottom w:val="none" w:sz="0" w:space="0" w:color="auto"/>
                <w:right w:val="none" w:sz="0" w:space="0" w:color="auto"/>
              </w:divBdr>
            </w:div>
            <w:div w:id="1319384211">
              <w:marLeft w:val="0"/>
              <w:marRight w:val="0"/>
              <w:marTop w:val="0"/>
              <w:marBottom w:val="0"/>
              <w:divBdr>
                <w:top w:val="none" w:sz="0" w:space="0" w:color="auto"/>
                <w:left w:val="none" w:sz="0" w:space="0" w:color="auto"/>
                <w:bottom w:val="none" w:sz="0" w:space="0" w:color="auto"/>
                <w:right w:val="none" w:sz="0" w:space="0" w:color="auto"/>
              </w:divBdr>
            </w:div>
            <w:div w:id="1983845415">
              <w:marLeft w:val="0"/>
              <w:marRight w:val="0"/>
              <w:marTop w:val="0"/>
              <w:marBottom w:val="0"/>
              <w:divBdr>
                <w:top w:val="none" w:sz="0" w:space="0" w:color="auto"/>
                <w:left w:val="none" w:sz="0" w:space="0" w:color="auto"/>
                <w:bottom w:val="none" w:sz="0" w:space="0" w:color="auto"/>
                <w:right w:val="none" w:sz="0" w:space="0" w:color="auto"/>
              </w:divBdr>
            </w:div>
            <w:div w:id="680665951">
              <w:marLeft w:val="0"/>
              <w:marRight w:val="0"/>
              <w:marTop w:val="0"/>
              <w:marBottom w:val="0"/>
              <w:divBdr>
                <w:top w:val="none" w:sz="0" w:space="0" w:color="auto"/>
                <w:left w:val="none" w:sz="0" w:space="0" w:color="auto"/>
                <w:bottom w:val="none" w:sz="0" w:space="0" w:color="auto"/>
                <w:right w:val="none" w:sz="0" w:space="0" w:color="auto"/>
              </w:divBdr>
            </w:div>
            <w:div w:id="365255241">
              <w:marLeft w:val="0"/>
              <w:marRight w:val="0"/>
              <w:marTop w:val="0"/>
              <w:marBottom w:val="0"/>
              <w:divBdr>
                <w:top w:val="none" w:sz="0" w:space="0" w:color="auto"/>
                <w:left w:val="none" w:sz="0" w:space="0" w:color="auto"/>
                <w:bottom w:val="none" w:sz="0" w:space="0" w:color="auto"/>
                <w:right w:val="none" w:sz="0" w:space="0" w:color="auto"/>
              </w:divBdr>
            </w:div>
            <w:div w:id="1220633078">
              <w:marLeft w:val="0"/>
              <w:marRight w:val="0"/>
              <w:marTop w:val="0"/>
              <w:marBottom w:val="0"/>
              <w:divBdr>
                <w:top w:val="none" w:sz="0" w:space="0" w:color="auto"/>
                <w:left w:val="none" w:sz="0" w:space="0" w:color="auto"/>
                <w:bottom w:val="none" w:sz="0" w:space="0" w:color="auto"/>
                <w:right w:val="none" w:sz="0" w:space="0" w:color="auto"/>
              </w:divBdr>
            </w:div>
            <w:div w:id="769352141">
              <w:marLeft w:val="0"/>
              <w:marRight w:val="0"/>
              <w:marTop w:val="0"/>
              <w:marBottom w:val="0"/>
              <w:divBdr>
                <w:top w:val="none" w:sz="0" w:space="0" w:color="auto"/>
                <w:left w:val="none" w:sz="0" w:space="0" w:color="auto"/>
                <w:bottom w:val="none" w:sz="0" w:space="0" w:color="auto"/>
                <w:right w:val="none" w:sz="0" w:space="0" w:color="auto"/>
              </w:divBdr>
            </w:div>
            <w:div w:id="677149720">
              <w:marLeft w:val="0"/>
              <w:marRight w:val="0"/>
              <w:marTop w:val="0"/>
              <w:marBottom w:val="0"/>
              <w:divBdr>
                <w:top w:val="none" w:sz="0" w:space="0" w:color="auto"/>
                <w:left w:val="none" w:sz="0" w:space="0" w:color="auto"/>
                <w:bottom w:val="none" w:sz="0" w:space="0" w:color="auto"/>
                <w:right w:val="none" w:sz="0" w:space="0" w:color="auto"/>
              </w:divBdr>
            </w:div>
            <w:div w:id="1318682089">
              <w:marLeft w:val="0"/>
              <w:marRight w:val="0"/>
              <w:marTop w:val="0"/>
              <w:marBottom w:val="0"/>
              <w:divBdr>
                <w:top w:val="none" w:sz="0" w:space="0" w:color="auto"/>
                <w:left w:val="none" w:sz="0" w:space="0" w:color="auto"/>
                <w:bottom w:val="none" w:sz="0" w:space="0" w:color="auto"/>
                <w:right w:val="none" w:sz="0" w:space="0" w:color="auto"/>
              </w:divBdr>
            </w:div>
            <w:div w:id="81489136">
              <w:marLeft w:val="0"/>
              <w:marRight w:val="0"/>
              <w:marTop w:val="0"/>
              <w:marBottom w:val="0"/>
              <w:divBdr>
                <w:top w:val="none" w:sz="0" w:space="0" w:color="auto"/>
                <w:left w:val="none" w:sz="0" w:space="0" w:color="auto"/>
                <w:bottom w:val="none" w:sz="0" w:space="0" w:color="auto"/>
                <w:right w:val="none" w:sz="0" w:space="0" w:color="auto"/>
              </w:divBdr>
            </w:div>
            <w:div w:id="1223638647">
              <w:marLeft w:val="0"/>
              <w:marRight w:val="0"/>
              <w:marTop w:val="0"/>
              <w:marBottom w:val="0"/>
              <w:divBdr>
                <w:top w:val="none" w:sz="0" w:space="0" w:color="auto"/>
                <w:left w:val="none" w:sz="0" w:space="0" w:color="auto"/>
                <w:bottom w:val="none" w:sz="0" w:space="0" w:color="auto"/>
                <w:right w:val="none" w:sz="0" w:space="0" w:color="auto"/>
              </w:divBdr>
            </w:div>
            <w:div w:id="1806702061">
              <w:marLeft w:val="0"/>
              <w:marRight w:val="0"/>
              <w:marTop w:val="0"/>
              <w:marBottom w:val="0"/>
              <w:divBdr>
                <w:top w:val="none" w:sz="0" w:space="0" w:color="auto"/>
                <w:left w:val="none" w:sz="0" w:space="0" w:color="auto"/>
                <w:bottom w:val="none" w:sz="0" w:space="0" w:color="auto"/>
                <w:right w:val="none" w:sz="0" w:space="0" w:color="auto"/>
              </w:divBdr>
            </w:div>
            <w:div w:id="716199468">
              <w:marLeft w:val="0"/>
              <w:marRight w:val="0"/>
              <w:marTop w:val="0"/>
              <w:marBottom w:val="0"/>
              <w:divBdr>
                <w:top w:val="none" w:sz="0" w:space="0" w:color="auto"/>
                <w:left w:val="none" w:sz="0" w:space="0" w:color="auto"/>
                <w:bottom w:val="none" w:sz="0" w:space="0" w:color="auto"/>
                <w:right w:val="none" w:sz="0" w:space="0" w:color="auto"/>
              </w:divBdr>
            </w:div>
            <w:div w:id="2120369710">
              <w:marLeft w:val="0"/>
              <w:marRight w:val="0"/>
              <w:marTop w:val="0"/>
              <w:marBottom w:val="0"/>
              <w:divBdr>
                <w:top w:val="none" w:sz="0" w:space="0" w:color="auto"/>
                <w:left w:val="none" w:sz="0" w:space="0" w:color="auto"/>
                <w:bottom w:val="none" w:sz="0" w:space="0" w:color="auto"/>
                <w:right w:val="none" w:sz="0" w:space="0" w:color="auto"/>
              </w:divBdr>
            </w:div>
            <w:div w:id="2049049">
              <w:marLeft w:val="0"/>
              <w:marRight w:val="0"/>
              <w:marTop w:val="0"/>
              <w:marBottom w:val="0"/>
              <w:divBdr>
                <w:top w:val="none" w:sz="0" w:space="0" w:color="auto"/>
                <w:left w:val="none" w:sz="0" w:space="0" w:color="auto"/>
                <w:bottom w:val="none" w:sz="0" w:space="0" w:color="auto"/>
                <w:right w:val="none" w:sz="0" w:space="0" w:color="auto"/>
              </w:divBdr>
            </w:div>
            <w:div w:id="85617308">
              <w:marLeft w:val="0"/>
              <w:marRight w:val="0"/>
              <w:marTop w:val="0"/>
              <w:marBottom w:val="0"/>
              <w:divBdr>
                <w:top w:val="none" w:sz="0" w:space="0" w:color="auto"/>
                <w:left w:val="none" w:sz="0" w:space="0" w:color="auto"/>
                <w:bottom w:val="none" w:sz="0" w:space="0" w:color="auto"/>
                <w:right w:val="none" w:sz="0" w:space="0" w:color="auto"/>
              </w:divBdr>
            </w:div>
            <w:div w:id="148639889">
              <w:marLeft w:val="0"/>
              <w:marRight w:val="0"/>
              <w:marTop w:val="0"/>
              <w:marBottom w:val="0"/>
              <w:divBdr>
                <w:top w:val="none" w:sz="0" w:space="0" w:color="auto"/>
                <w:left w:val="none" w:sz="0" w:space="0" w:color="auto"/>
                <w:bottom w:val="none" w:sz="0" w:space="0" w:color="auto"/>
                <w:right w:val="none" w:sz="0" w:space="0" w:color="auto"/>
              </w:divBdr>
            </w:div>
            <w:div w:id="522675573">
              <w:marLeft w:val="0"/>
              <w:marRight w:val="0"/>
              <w:marTop w:val="0"/>
              <w:marBottom w:val="0"/>
              <w:divBdr>
                <w:top w:val="none" w:sz="0" w:space="0" w:color="auto"/>
                <w:left w:val="none" w:sz="0" w:space="0" w:color="auto"/>
                <w:bottom w:val="none" w:sz="0" w:space="0" w:color="auto"/>
                <w:right w:val="none" w:sz="0" w:space="0" w:color="auto"/>
              </w:divBdr>
            </w:div>
            <w:div w:id="1474984912">
              <w:marLeft w:val="0"/>
              <w:marRight w:val="0"/>
              <w:marTop w:val="0"/>
              <w:marBottom w:val="0"/>
              <w:divBdr>
                <w:top w:val="none" w:sz="0" w:space="0" w:color="auto"/>
                <w:left w:val="none" w:sz="0" w:space="0" w:color="auto"/>
                <w:bottom w:val="none" w:sz="0" w:space="0" w:color="auto"/>
                <w:right w:val="none" w:sz="0" w:space="0" w:color="auto"/>
              </w:divBdr>
            </w:div>
            <w:div w:id="72510561">
              <w:marLeft w:val="0"/>
              <w:marRight w:val="0"/>
              <w:marTop w:val="0"/>
              <w:marBottom w:val="0"/>
              <w:divBdr>
                <w:top w:val="none" w:sz="0" w:space="0" w:color="auto"/>
                <w:left w:val="none" w:sz="0" w:space="0" w:color="auto"/>
                <w:bottom w:val="none" w:sz="0" w:space="0" w:color="auto"/>
                <w:right w:val="none" w:sz="0" w:space="0" w:color="auto"/>
              </w:divBdr>
            </w:div>
            <w:div w:id="2009021826">
              <w:marLeft w:val="0"/>
              <w:marRight w:val="0"/>
              <w:marTop w:val="0"/>
              <w:marBottom w:val="0"/>
              <w:divBdr>
                <w:top w:val="none" w:sz="0" w:space="0" w:color="auto"/>
                <w:left w:val="none" w:sz="0" w:space="0" w:color="auto"/>
                <w:bottom w:val="none" w:sz="0" w:space="0" w:color="auto"/>
                <w:right w:val="none" w:sz="0" w:space="0" w:color="auto"/>
              </w:divBdr>
            </w:div>
            <w:div w:id="1153913183">
              <w:marLeft w:val="0"/>
              <w:marRight w:val="0"/>
              <w:marTop w:val="0"/>
              <w:marBottom w:val="0"/>
              <w:divBdr>
                <w:top w:val="none" w:sz="0" w:space="0" w:color="auto"/>
                <w:left w:val="none" w:sz="0" w:space="0" w:color="auto"/>
                <w:bottom w:val="none" w:sz="0" w:space="0" w:color="auto"/>
                <w:right w:val="none" w:sz="0" w:space="0" w:color="auto"/>
              </w:divBdr>
            </w:div>
            <w:div w:id="1311590906">
              <w:marLeft w:val="0"/>
              <w:marRight w:val="0"/>
              <w:marTop w:val="0"/>
              <w:marBottom w:val="0"/>
              <w:divBdr>
                <w:top w:val="none" w:sz="0" w:space="0" w:color="auto"/>
                <w:left w:val="none" w:sz="0" w:space="0" w:color="auto"/>
                <w:bottom w:val="none" w:sz="0" w:space="0" w:color="auto"/>
                <w:right w:val="none" w:sz="0" w:space="0" w:color="auto"/>
              </w:divBdr>
            </w:div>
            <w:div w:id="700739869">
              <w:marLeft w:val="0"/>
              <w:marRight w:val="0"/>
              <w:marTop w:val="0"/>
              <w:marBottom w:val="0"/>
              <w:divBdr>
                <w:top w:val="none" w:sz="0" w:space="0" w:color="auto"/>
                <w:left w:val="none" w:sz="0" w:space="0" w:color="auto"/>
                <w:bottom w:val="none" w:sz="0" w:space="0" w:color="auto"/>
                <w:right w:val="none" w:sz="0" w:space="0" w:color="auto"/>
              </w:divBdr>
            </w:div>
            <w:div w:id="440994373">
              <w:marLeft w:val="0"/>
              <w:marRight w:val="0"/>
              <w:marTop w:val="0"/>
              <w:marBottom w:val="0"/>
              <w:divBdr>
                <w:top w:val="none" w:sz="0" w:space="0" w:color="auto"/>
                <w:left w:val="none" w:sz="0" w:space="0" w:color="auto"/>
                <w:bottom w:val="none" w:sz="0" w:space="0" w:color="auto"/>
                <w:right w:val="none" w:sz="0" w:space="0" w:color="auto"/>
              </w:divBdr>
            </w:div>
            <w:div w:id="317341176">
              <w:marLeft w:val="0"/>
              <w:marRight w:val="0"/>
              <w:marTop w:val="0"/>
              <w:marBottom w:val="0"/>
              <w:divBdr>
                <w:top w:val="none" w:sz="0" w:space="0" w:color="auto"/>
                <w:left w:val="none" w:sz="0" w:space="0" w:color="auto"/>
                <w:bottom w:val="none" w:sz="0" w:space="0" w:color="auto"/>
                <w:right w:val="none" w:sz="0" w:space="0" w:color="auto"/>
              </w:divBdr>
            </w:div>
            <w:div w:id="2001348815">
              <w:marLeft w:val="0"/>
              <w:marRight w:val="0"/>
              <w:marTop w:val="0"/>
              <w:marBottom w:val="0"/>
              <w:divBdr>
                <w:top w:val="none" w:sz="0" w:space="0" w:color="auto"/>
                <w:left w:val="none" w:sz="0" w:space="0" w:color="auto"/>
                <w:bottom w:val="none" w:sz="0" w:space="0" w:color="auto"/>
                <w:right w:val="none" w:sz="0" w:space="0" w:color="auto"/>
              </w:divBdr>
            </w:div>
            <w:div w:id="346446279">
              <w:marLeft w:val="0"/>
              <w:marRight w:val="0"/>
              <w:marTop w:val="0"/>
              <w:marBottom w:val="0"/>
              <w:divBdr>
                <w:top w:val="none" w:sz="0" w:space="0" w:color="auto"/>
                <w:left w:val="none" w:sz="0" w:space="0" w:color="auto"/>
                <w:bottom w:val="none" w:sz="0" w:space="0" w:color="auto"/>
                <w:right w:val="none" w:sz="0" w:space="0" w:color="auto"/>
              </w:divBdr>
            </w:div>
            <w:div w:id="1253704231">
              <w:marLeft w:val="0"/>
              <w:marRight w:val="0"/>
              <w:marTop w:val="0"/>
              <w:marBottom w:val="0"/>
              <w:divBdr>
                <w:top w:val="none" w:sz="0" w:space="0" w:color="auto"/>
                <w:left w:val="none" w:sz="0" w:space="0" w:color="auto"/>
                <w:bottom w:val="none" w:sz="0" w:space="0" w:color="auto"/>
                <w:right w:val="none" w:sz="0" w:space="0" w:color="auto"/>
              </w:divBdr>
            </w:div>
            <w:div w:id="397242393">
              <w:marLeft w:val="0"/>
              <w:marRight w:val="0"/>
              <w:marTop w:val="0"/>
              <w:marBottom w:val="0"/>
              <w:divBdr>
                <w:top w:val="none" w:sz="0" w:space="0" w:color="auto"/>
                <w:left w:val="none" w:sz="0" w:space="0" w:color="auto"/>
                <w:bottom w:val="none" w:sz="0" w:space="0" w:color="auto"/>
                <w:right w:val="none" w:sz="0" w:space="0" w:color="auto"/>
              </w:divBdr>
            </w:div>
            <w:div w:id="255746206">
              <w:marLeft w:val="0"/>
              <w:marRight w:val="0"/>
              <w:marTop w:val="0"/>
              <w:marBottom w:val="0"/>
              <w:divBdr>
                <w:top w:val="none" w:sz="0" w:space="0" w:color="auto"/>
                <w:left w:val="none" w:sz="0" w:space="0" w:color="auto"/>
                <w:bottom w:val="none" w:sz="0" w:space="0" w:color="auto"/>
                <w:right w:val="none" w:sz="0" w:space="0" w:color="auto"/>
              </w:divBdr>
            </w:div>
            <w:div w:id="855386072">
              <w:marLeft w:val="0"/>
              <w:marRight w:val="0"/>
              <w:marTop w:val="0"/>
              <w:marBottom w:val="0"/>
              <w:divBdr>
                <w:top w:val="none" w:sz="0" w:space="0" w:color="auto"/>
                <w:left w:val="none" w:sz="0" w:space="0" w:color="auto"/>
                <w:bottom w:val="none" w:sz="0" w:space="0" w:color="auto"/>
                <w:right w:val="none" w:sz="0" w:space="0" w:color="auto"/>
              </w:divBdr>
            </w:div>
            <w:div w:id="176818608">
              <w:marLeft w:val="0"/>
              <w:marRight w:val="0"/>
              <w:marTop w:val="0"/>
              <w:marBottom w:val="0"/>
              <w:divBdr>
                <w:top w:val="none" w:sz="0" w:space="0" w:color="auto"/>
                <w:left w:val="none" w:sz="0" w:space="0" w:color="auto"/>
                <w:bottom w:val="none" w:sz="0" w:space="0" w:color="auto"/>
                <w:right w:val="none" w:sz="0" w:space="0" w:color="auto"/>
              </w:divBdr>
            </w:div>
            <w:div w:id="887107508">
              <w:marLeft w:val="0"/>
              <w:marRight w:val="0"/>
              <w:marTop w:val="0"/>
              <w:marBottom w:val="0"/>
              <w:divBdr>
                <w:top w:val="none" w:sz="0" w:space="0" w:color="auto"/>
                <w:left w:val="none" w:sz="0" w:space="0" w:color="auto"/>
                <w:bottom w:val="none" w:sz="0" w:space="0" w:color="auto"/>
                <w:right w:val="none" w:sz="0" w:space="0" w:color="auto"/>
              </w:divBdr>
            </w:div>
            <w:div w:id="846599033">
              <w:marLeft w:val="0"/>
              <w:marRight w:val="0"/>
              <w:marTop w:val="0"/>
              <w:marBottom w:val="0"/>
              <w:divBdr>
                <w:top w:val="none" w:sz="0" w:space="0" w:color="auto"/>
                <w:left w:val="none" w:sz="0" w:space="0" w:color="auto"/>
                <w:bottom w:val="none" w:sz="0" w:space="0" w:color="auto"/>
                <w:right w:val="none" w:sz="0" w:space="0" w:color="auto"/>
              </w:divBdr>
            </w:div>
            <w:div w:id="305160943">
              <w:marLeft w:val="0"/>
              <w:marRight w:val="0"/>
              <w:marTop w:val="0"/>
              <w:marBottom w:val="0"/>
              <w:divBdr>
                <w:top w:val="none" w:sz="0" w:space="0" w:color="auto"/>
                <w:left w:val="none" w:sz="0" w:space="0" w:color="auto"/>
                <w:bottom w:val="none" w:sz="0" w:space="0" w:color="auto"/>
                <w:right w:val="none" w:sz="0" w:space="0" w:color="auto"/>
              </w:divBdr>
            </w:div>
            <w:div w:id="207033802">
              <w:marLeft w:val="0"/>
              <w:marRight w:val="0"/>
              <w:marTop w:val="0"/>
              <w:marBottom w:val="0"/>
              <w:divBdr>
                <w:top w:val="none" w:sz="0" w:space="0" w:color="auto"/>
                <w:left w:val="none" w:sz="0" w:space="0" w:color="auto"/>
                <w:bottom w:val="none" w:sz="0" w:space="0" w:color="auto"/>
                <w:right w:val="none" w:sz="0" w:space="0" w:color="auto"/>
              </w:divBdr>
            </w:div>
            <w:div w:id="33585560">
              <w:marLeft w:val="0"/>
              <w:marRight w:val="0"/>
              <w:marTop w:val="0"/>
              <w:marBottom w:val="0"/>
              <w:divBdr>
                <w:top w:val="none" w:sz="0" w:space="0" w:color="auto"/>
                <w:left w:val="none" w:sz="0" w:space="0" w:color="auto"/>
                <w:bottom w:val="none" w:sz="0" w:space="0" w:color="auto"/>
                <w:right w:val="none" w:sz="0" w:space="0" w:color="auto"/>
              </w:divBdr>
            </w:div>
            <w:div w:id="1672872707">
              <w:marLeft w:val="0"/>
              <w:marRight w:val="0"/>
              <w:marTop w:val="0"/>
              <w:marBottom w:val="0"/>
              <w:divBdr>
                <w:top w:val="none" w:sz="0" w:space="0" w:color="auto"/>
                <w:left w:val="none" w:sz="0" w:space="0" w:color="auto"/>
                <w:bottom w:val="none" w:sz="0" w:space="0" w:color="auto"/>
                <w:right w:val="none" w:sz="0" w:space="0" w:color="auto"/>
              </w:divBdr>
            </w:div>
            <w:div w:id="530000605">
              <w:marLeft w:val="0"/>
              <w:marRight w:val="0"/>
              <w:marTop w:val="0"/>
              <w:marBottom w:val="0"/>
              <w:divBdr>
                <w:top w:val="none" w:sz="0" w:space="0" w:color="auto"/>
                <w:left w:val="none" w:sz="0" w:space="0" w:color="auto"/>
                <w:bottom w:val="none" w:sz="0" w:space="0" w:color="auto"/>
                <w:right w:val="none" w:sz="0" w:space="0" w:color="auto"/>
              </w:divBdr>
            </w:div>
            <w:div w:id="200457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9815">
      <w:bodyDiv w:val="1"/>
      <w:marLeft w:val="0"/>
      <w:marRight w:val="0"/>
      <w:marTop w:val="0"/>
      <w:marBottom w:val="0"/>
      <w:divBdr>
        <w:top w:val="none" w:sz="0" w:space="0" w:color="auto"/>
        <w:left w:val="none" w:sz="0" w:space="0" w:color="auto"/>
        <w:bottom w:val="none" w:sz="0" w:space="0" w:color="auto"/>
        <w:right w:val="none" w:sz="0" w:space="0" w:color="auto"/>
      </w:divBdr>
    </w:div>
    <w:div w:id="187305427">
      <w:bodyDiv w:val="1"/>
      <w:marLeft w:val="0"/>
      <w:marRight w:val="0"/>
      <w:marTop w:val="0"/>
      <w:marBottom w:val="0"/>
      <w:divBdr>
        <w:top w:val="none" w:sz="0" w:space="0" w:color="auto"/>
        <w:left w:val="none" w:sz="0" w:space="0" w:color="auto"/>
        <w:bottom w:val="none" w:sz="0" w:space="0" w:color="auto"/>
        <w:right w:val="none" w:sz="0" w:space="0" w:color="auto"/>
      </w:divBdr>
    </w:div>
    <w:div w:id="197476702">
      <w:bodyDiv w:val="1"/>
      <w:marLeft w:val="0"/>
      <w:marRight w:val="0"/>
      <w:marTop w:val="0"/>
      <w:marBottom w:val="0"/>
      <w:divBdr>
        <w:top w:val="none" w:sz="0" w:space="0" w:color="auto"/>
        <w:left w:val="none" w:sz="0" w:space="0" w:color="auto"/>
        <w:bottom w:val="none" w:sz="0" w:space="0" w:color="auto"/>
        <w:right w:val="none" w:sz="0" w:space="0" w:color="auto"/>
      </w:divBdr>
    </w:div>
    <w:div w:id="198471081">
      <w:bodyDiv w:val="1"/>
      <w:marLeft w:val="0"/>
      <w:marRight w:val="0"/>
      <w:marTop w:val="0"/>
      <w:marBottom w:val="0"/>
      <w:divBdr>
        <w:top w:val="none" w:sz="0" w:space="0" w:color="auto"/>
        <w:left w:val="none" w:sz="0" w:space="0" w:color="auto"/>
        <w:bottom w:val="none" w:sz="0" w:space="0" w:color="auto"/>
        <w:right w:val="none" w:sz="0" w:space="0" w:color="auto"/>
      </w:divBdr>
    </w:div>
    <w:div w:id="371613982">
      <w:bodyDiv w:val="1"/>
      <w:marLeft w:val="0"/>
      <w:marRight w:val="0"/>
      <w:marTop w:val="0"/>
      <w:marBottom w:val="0"/>
      <w:divBdr>
        <w:top w:val="none" w:sz="0" w:space="0" w:color="auto"/>
        <w:left w:val="none" w:sz="0" w:space="0" w:color="auto"/>
        <w:bottom w:val="none" w:sz="0" w:space="0" w:color="auto"/>
        <w:right w:val="none" w:sz="0" w:space="0" w:color="auto"/>
      </w:divBdr>
    </w:div>
    <w:div w:id="523713837">
      <w:bodyDiv w:val="1"/>
      <w:marLeft w:val="0"/>
      <w:marRight w:val="0"/>
      <w:marTop w:val="0"/>
      <w:marBottom w:val="0"/>
      <w:divBdr>
        <w:top w:val="none" w:sz="0" w:space="0" w:color="auto"/>
        <w:left w:val="none" w:sz="0" w:space="0" w:color="auto"/>
        <w:bottom w:val="none" w:sz="0" w:space="0" w:color="auto"/>
        <w:right w:val="none" w:sz="0" w:space="0" w:color="auto"/>
      </w:divBdr>
    </w:div>
    <w:div w:id="658193527">
      <w:bodyDiv w:val="1"/>
      <w:marLeft w:val="0"/>
      <w:marRight w:val="0"/>
      <w:marTop w:val="0"/>
      <w:marBottom w:val="0"/>
      <w:divBdr>
        <w:top w:val="none" w:sz="0" w:space="0" w:color="auto"/>
        <w:left w:val="none" w:sz="0" w:space="0" w:color="auto"/>
        <w:bottom w:val="none" w:sz="0" w:space="0" w:color="auto"/>
        <w:right w:val="none" w:sz="0" w:space="0" w:color="auto"/>
      </w:divBdr>
    </w:div>
    <w:div w:id="692194970">
      <w:bodyDiv w:val="1"/>
      <w:marLeft w:val="0"/>
      <w:marRight w:val="0"/>
      <w:marTop w:val="0"/>
      <w:marBottom w:val="0"/>
      <w:divBdr>
        <w:top w:val="none" w:sz="0" w:space="0" w:color="auto"/>
        <w:left w:val="none" w:sz="0" w:space="0" w:color="auto"/>
        <w:bottom w:val="none" w:sz="0" w:space="0" w:color="auto"/>
        <w:right w:val="none" w:sz="0" w:space="0" w:color="auto"/>
      </w:divBdr>
    </w:div>
    <w:div w:id="773286400">
      <w:bodyDiv w:val="1"/>
      <w:marLeft w:val="0"/>
      <w:marRight w:val="0"/>
      <w:marTop w:val="0"/>
      <w:marBottom w:val="0"/>
      <w:divBdr>
        <w:top w:val="none" w:sz="0" w:space="0" w:color="auto"/>
        <w:left w:val="none" w:sz="0" w:space="0" w:color="auto"/>
        <w:bottom w:val="none" w:sz="0" w:space="0" w:color="auto"/>
        <w:right w:val="none" w:sz="0" w:space="0" w:color="auto"/>
      </w:divBdr>
    </w:div>
    <w:div w:id="801583204">
      <w:bodyDiv w:val="1"/>
      <w:marLeft w:val="0"/>
      <w:marRight w:val="0"/>
      <w:marTop w:val="0"/>
      <w:marBottom w:val="0"/>
      <w:divBdr>
        <w:top w:val="none" w:sz="0" w:space="0" w:color="auto"/>
        <w:left w:val="none" w:sz="0" w:space="0" w:color="auto"/>
        <w:bottom w:val="none" w:sz="0" w:space="0" w:color="auto"/>
        <w:right w:val="none" w:sz="0" w:space="0" w:color="auto"/>
      </w:divBdr>
    </w:div>
    <w:div w:id="814251608">
      <w:bodyDiv w:val="1"/>
      <w:marLeft w:val="0"/>
      <w:marRight w:val="0"/>
      <w:marTop w:val="0"/>
      <w:marBottom w:val="0"/>
      <w:divBdr>
        <w:top w:val="none" w:sz="0" w:space="0" w:color="auto"/>
        <w:left w:val="none" w:sz="0" w:space="0" w:color="auto"/>
        <w:bottom w:val="none" w:sz="0" w:space="0" w:color="auto"/>
        <w:right w:val="none" w:sz="0" w:space="0" w:color="auto"/>
      </w:divBdr>
    </w:div>
    <w:div w:id="888421286">
      <w:bodyDiv w:val="1"/>
      <w:marLeft w:val="0"/>
      <w:marRight w:val="0"/>
      <w:marTop w:val="0"/>
      <w:marBottom w:val="0"/>
      <w:divBdr>
        <w:top w:val="none" w:sz="0" w:space="0" w:color="auto"/>
        <w:left w:val="none" w:sz="0" w:space="0" w:color="auto"/>
        <w:bottom w:val="none" w:sz="0" w:space="0" w:color="auto"/>
        <w:right w:val="none" w:sz="0" w:space="0" w:color="auto"/>
      </w:divBdr>
    </w:div>
    <w:div w:id="944968826">
      <w:bodyDiv w:val="1"/>
      <w:marLeft w:val="0"/>
      <w:marRight w:val="0"/>
      <w:marTop w:val="0"/>
      <w:marBottom w:val="0"/>
      <w:divBdr>
        <w:top w:val="none" w:sz="0" w:space="0" w:color="auto"/>
        <w:left w:val="none" w:sz="0" w:space="0" w:color="auto"/>
        <w:bottom w:val="none" w:sz="0" w:space="0" w:color="auto"/>
        <w:right w:val="none" w:sz="0" w:space="0" w:color="auto"/>
      </w:divBdr>
    </w:div>
    <w:div w:id="1000961579">
      <w:bodyDiv w:val="1"/>
      <w:marLeft w:val="0"/>
      <w:marRight w:val="0"/>
      <w:marTop w:val="0"/>
      <w:marBottom w:val="0"/>
      <w:divBdr>
        <w:top w:val="none" w:sz="0" w:space="0" w:color="auto"/>
        <w:left w:val="none" w:sz="0" w:space="0" w:color="auto"/>
        <w:bottom w:val="none" w:sz="0" w:space="0" w:color="auto"/>
        <w:right w:val="none" w:sz="0" w:space="0" w:color="auto"/>
      </w:divBdr>
    </w:div>
    <w:div w:id="1135096721">
      <w:bodyDiv w:val="1"/>
      <w:marLeft w:val="0"/>
      <w:marRight w:val="0"/>
      <w:marTop w:val="0"/>
      <w:marBottom w:val="0"/>
      <w:divBdr>
        <w:top w:val="none" w:sz="0" w:space="0" w:color="auto"/>
        <w:left w:val="none" w:sz="0" w:space="0" w:color="auto"/>
        <w:bottom w:val="none" w:sz="0" w:space="0" w:color="auto"/>
        <w:right w:val="none" w:sz="0" w:space="0" w:color="auto"/>
      </w:divBdr>
    </w:div>
    <w:div w:id="1147166504">
      <w:bodyDiv w:val="1"/>
      <w:marLeft w:val="0"/>
      <w:marRight w:val="0"/>
      <w:marTop w:val="0"/>
      <w:marBottom w:val="0"/>
      <w:divBdr>
        <w:top w:val="none" w:sz="0" w:space="0" w:color="auto"/>
        <w:left w:val="none" w:sz="0" w:space="0" w:color="auto"/>
        <w:bottom w:val="none" w:sz="0" w:space="0" w:color="auto"/>
        <w:right w:val="none" w:sz="0" w:space="0" w:color="auto"/>
      </w:divBdr>
    </w:div>
    <w:div w:id="1236359923">
      <w:bodyDiv w:val="1"/>
      <w:marLeft w:val="0"/>
      <w:marRight w:val="0"/>
      <w:marTop w:val="0"/>
      <w:marBottom w:val="0"/>
      <w:divBdr>
        <w:top w:val="none" w:sz="0" w:space="0" w:color="auto"/>
        <w:left w:val="none" w:sz="0" w:space="0" w:color="auto"/>
        <w:bottom w:val="none" w:sz="0" w:space="0" w:color="auto"/>
        <w:right w:val="none" w:sz="0" w:space="0" w:color="auto"/>
      </w:divBdr>
    </w:div>
    <w:div w:id="1242718902">
      <w:bodyDiv w:val="1"/>
      <w:marLeft w:val="0"/>
      <w:marRight w:val="0"/>
      <w:marTop w:val="0"/>
      <w:marBottom w:val="0"/>
      <w:divBdr>
        <w:top w:val="none" w:sz="0" w:space="0" w:color="auto"/>
        <w:left w:val="none" w:sz="0" w:space="0" w:color="auto"/>
        <w:bottom w:val="none" w:sz="0" w:space="0" w:color="auto"/>
        <w:right w:val="none" w:sz="0" w:space="0" w:color="auto"/>
      </w:divBdr>
    </w:div>
    <w:div w:id="1353725733">
      <w:bodyDiv w:val="1"/>
      <w:marLeft w:val="0"/>
      <w:marRight w:val="0"/>
      <w:marTop w:val="0"/>
      <w:marBottom w:val="0"/>
      <w:divBdr>
        <w:top w:val="none" w:sz="0" w:space="0" w:color="auto"/>
        <w:left w:val="none" w:sz="0" w:space="0" w:color="auto"/>
        <w:bottom w:val="none" w:sz="0" w:space="0" w:color="auto"/>
        <w:right w:val="none" w:sz="0" w:space="0" w:color="auto"/>
      </w:divBdr>
    </w:div>
    <w:div w:id="1384594120">
      <w:bodyDiv w:val="1"/>
      <w:marLeft w:val="0"/>
      <w:marRight w:val="0"/>
      <w:marTop w:val="0"/>
      <w:marBottom w:val="0"/>
      <w:divBdr>
        <w:top w:val="none" w:sz="0" w:space="0" w:color="auto"/>
        <w:left w:val="none" w:sz="0" w:space="0" w:color="auto"/>
        <w:bottom w:val="none" w:sz="0" w:space="0" w:color="auto"/>
        <w:right w:val="none" w:sz="0" w:space="0" w:color="auto"/>
      </w:divBdr>
    </w:div>
    <w:div w:id="1558010801">
      <w:bodyDiv w:val="1"/>
      <w:marLeft w:val="0"/>
      <w:marRight w:val="0"/>
      <w:marTop w:val="0"/>
      <w:marBottom w:val="0"/>
      <w:divBdr>
        <w:top w:val="none" w:sz="0" w:space="0" w:color="auto"/>
        <w:left w:val="none" w:sz="0" w:space="0" w:color="auto"/>
        <w:bottom w:val="none" w:sz="0" w:space="0" w:color="auto"/>
        <w:right w:val="none" w:sz="0" w:space="0" w:color="auto"/>
      </w:divBdr>
    </w:div>
    <w:div w:id="1678850138">
      <w:bodyDiv w:val="1"/>
      <w:marLeft w:val="0"/>
      <w:marRight w:val="0"/>
      <w:marTop w:val="0"/>
      <w:marBottom w:val="0"/>
      <w:divBdr>
        <w:top w:val="none" w:sz="0" w:space="0" w:color="auto"/>
        <w:left w:val="none" w:sz="0" w:space="0" w:color="auto"/>
        <w:bottom w:val="none" w:sz="0" w:space="0" w:color="auto"/>
        <w:right w:val="none" w:sz="0" w:space="0" w:color="auto"/>
      </w:divBdr>
    </w:div>
    <w:div w:id="1704329380">
      <w:bodyDiv w:val="1"/>
      <w:marLeft w:val="0"/>
      <w:marRight w:val="0"/>
      <w:marTop w:val="0"/>
      <w:marBottom w:val="0"/>
      <w:divBdr>
        <w:top w:val="none" w:sz="0" w:space="0" w:color="auto"/>
        <w:left w:val="none" w:sz="0" w:space="0" w:color="auto"/>
        <w:bottom w:val="none" w:sz="0" w:space="0" w:color="auto"/>
        <w:right w:val="none" w:sz="0" w:space="0" w:color="auto"/>
      </w:divBdr>
    </w:div>
    <w:div w:id="1722829951">
      <w:bodyDiv w:val="1"/>
      <w:marLeft w:val="0"/>
      <w:marRight w:val="0"/>
      <w:marTop w:val="0"/>
      <w:marBottom w:val="0"/>
      <w:divBdr>
        <w:top w:val="none" w:sz="0" w:space="0" w:color="auto"/>
        <w:left w:val="none" w:sz="0" w:space="0" w:color="auto"/>
        <w:bottom w:val="none" w:sz="0" w:space="0" w:color="auto"/>
        <w:right w:val="none" w:sz="0" w:space="0" w:color="auto"/>
      </w:divBdr>
    </w:div>
    <w:div w:id="1975404124">
      <w:bodyDiv w:val="1"/>
      <w:marLeft w:val="0"/>
      <w:marRight w:val="0"/>
      <w:marTop w:val="0"/>
      <w:marBottom w:val="0"/>
      <w:divBdr>
        <w:top w:val="none" w:sz="0" w:space="0" w:color="auto"/>
        <w:left w:val="none" w:sz="0" w:space="0" w:color="auto"/>
        <w:bottom w:val="none" w:sz="0" w:space="0" w:color="auto"/>
        <w:right w:val="none" w:sz="0" w:space="0" w:color="auto"/>
      </w:divBdr>
    </w:div>
    <w:div w:id="2007055160">
      <w:bodyDiv w:val="1"/>
      <w:marLeft w:val="0"/>
      <w:marRight w:val="0"/>
      <w:marTop w:val="0"/>
      <w:marBottom w:val="0"/>
      <w:divBdr>
        <w:top w:val="none" w:sz="0" w:space="0" w:color="auto"/>
        <w:left w:val="none" w:sz="0" w:space="0" w:color="auto"/>
        <w:bottom w:val="none" w:sz="0" w:space="0" w:color="auto"/>
        <w:right w:val="none" w:sz="0" w:space="0" w:color="auto"/>
      </w:divBdr>
    </w:div>
    <w:div w:id="2030598308">
      <w:bodyDiv w:val="1"/>
      <w:marLeft w:val="0"/>
      <w:marRight w:val="0"/>
      <w:marTop w:val="0"/>
      <w:marBottom w:val="0"/>
      <w:divBdr>
        <w:top w:val="none" w:sz="0" w:space="0" w:color="auto"/>
        <w:left w:val="none" w:sz="0" w:space="0" w:color="auto"/>
        <w:bottom w:val="none" w:sz="0" w:space="0" w:color="auto"/>
        <w:right w:val="none" w:sz="0" w:space="0" w:color="auto"/>
      </w:divBdr>
    </w:div>
    <w:div w:id="2063867456">
      <w:bodyDiv w:val="1"/>
      <w:marLeft w:val="0"/>
      <w:marRight w:val="0"/>
      <w:marTop w:val="0"/>
      <w:marBottom w:val="0"/>
      <w:divBdr>
        <w:top w:val="none" w:sz="0" w:space="0" w:color="auto"/>
        <w:left w:val="none" w:sz="0" w:space="0" w:color="auto"/>
        <w:bottom w:val="none" w:sz="0" w:space="0" w:color="auto"/>
        <w:right w:val="none" w:sz="0" w:space="0" w:color="auto"/>
      </w:divBdr>
    </w:div>
    <w:div w:id="2087414112">
      <w:bodyDiv w:val="1"/>
      <w:marLeft w:val="0"/>
      <w:marRight w:val="0"/>
      <w:marTop w:val="0"/>
      <w:marBottom w:val="0"/>
      <w:divBdr>
        <w:top w:val="none" w:sz="0" w:space="0" w:color="auto"/>
        <w:left w:val="none" w:sz="0" w:space="0" w:color="auto"/>
        <w:bottom w:val="none" w:sz="0" w:space="0" w:color="auto"/>
        <w:right w:val="none" w:sz="0" w:space="0" w:color="auto"/>
      </w:divBdr>
    </w:div>
    <w:div w:id="20918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E4580-24B4-4732-850B-37DBF3C27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3678</TotalTime>
  <Pages>22</Pages>
  <Words>5710</Words>
  <Characters>6854</Characters>
  <Application>Microsoft Office Word</Application>
  <DocSecurity>0</DocSecurity>
  <Lines>342</Lines>
  <Paragraphs>322</Paragraphs>
  <ScaleCrop>false</ScaleCrop>
  <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122</cp:revision>
  <dcterms:created xsi:type="dcterms:W3CDTF">2020-05-23T02:43:00Z</dcterms:created>
  <dcterms:modified xsi:type="dcterms:W3CDTF">2020-05-27T12:29:00Z</dcterms:modified>
</cp:coreProperties>
</file>