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2A9DD" w14:textId="0FC04257" w:rsidR="0049074F" w:rsidRDefault="0049074F" w:rsidP="009A1CB6">
      <w:pPr>
        <w:spacing w:line="276" w:lineRule="auto"/>
      </w:pPr>
    </w:p>
    <w:p w14:paraId="5DBDB5BB" w14:textId="51F1B4A1" w:rsidR="001115B9" w:rsidRDefault="001115B9" w:rsidP="009A1CB6">
      <w:pPr>
        <w:spacing w:line="276" w:lineRule="auto"/>
      </w:pPr>
    </w:p>
    <w:p w14:paraId="3DD5AC65" w14:textId="77777777" w:rsidR="001115B9" w:rsidRPr="001115B9" w:rsidRDefault="001115B9" w:rsidP="009A1CB6">
      <w:pPr>
        <w:widowControl/>
        <w:shd w:val="clear" w:color="auto" w:fill="FFFFFF"/>
        <w:spacing w:line="276" w:lineRule="auto"/>
        <w:jc w:val="center"/>
        <w:outlineLvl w:val="0"/>
        <w:rPr>
          <w:rFonts w:ascii="微软雅黑" w:eastAsia="微软雅黑" w:hAnsi="微软雅黑" w:cs="宋体"/>
          <w:b/>
          <w:bCs/>
          <w:color w:val="222226"/>
          <w:kern w:val="36"/>
          <w:sz w:val="42"/>
          <w:szCs w:val="42"/>
        </w:rPr>
      </w:pPr>
      <w:r w:rsidRPr="001115B9">
        <w:rPr>
          <w:rFonts w:ascii="微软雅黑" w:eastAsia="微软雅黑" w:hAnsi="微软雅黑" w:cs="宋体" w:hint="eastAsia"/>
          <w:b/>
          <w:bCs/>
          <w:color w:val="222226"/>
          <w:kern w:val="36"/>
          <w:sz w:val="42"/>
          <w:szCs w:val="42"/>
        </w:rPr>
        <w:t>JAVA五种IO模型</w:t>
      </w:r>
    </w:p>
    <w:p w14:paraId="04E60AC5"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t>网络中获取数据的读操作步骤：</w:t>
      </w:r>
    </w:p>
    <w:p w14:paraId="0837E8FC" w14:textId="590AF90C" w:rsidR="001115B9" w:rsidRDefault="001115B9" w:rsidP="009A1CB6">
      <w:pPr>
        <w:pStyle w:val="a7"/>
        <w:shd w:val="clear" w:color="auto" w:fill="FFFFFF"/>
        <w:spacing w:before="0" w:beforeAutospacing="0" w:after="240" w:afterAutospacing="0" w:line="276" w:lineRule="auto"/>
        <w:rPr>
          <w:rFonts w:ascii="微软雅黑" w:eastAsia="微软雅黑" w:hAnsi="微软雅黑"/>
          <w:color w:val="4D4D4D"/>
        </w:rPr>
      </w:pPr>
      <w:r>
        <w:rPr>
          <w:rFonts w:ascii="微软雅黑" w:eastAsia="微软雅黑" w:hAnsi="微软雅黑"/>
          <w:noProof/>
          <w:color w:val="4D4D4D"/>
        </w:rPr>
        <w:drawing>
          <wp:inline distT="0" distB="0" distL="0" distR="0" wp14:anchorId="28BA0F34" wp14:editId="44B46EC9">
            <wp:extent cx="4086225" cy="2667000"/>
            <wp:effectExtent l="0" t="0" r="9525" b="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2667000"/>
                    </a:xfrm>
                    <a:prstGeom prst="rect">
                      <a:avLst/>
                    </a:prstGeom>
                    <a:noFill/>
                    <a:ln>
                      <a:noFill/>
                    </a:ln>
                  </pic:spPr>
                </pic:pic>
              </a:graphicData>
            </a:graphic>
          </wp:inline>
        </w:drawing>
      </w:r>
    </w:p>
    <w:p w14:paraId="63F1AE9D" w14:textId="77777777" w:rsidR="001115B9" w:rsidRDefault="001115B9" w:rsidP="009A1CB6">
      <w:pPr>
        <w:pStyle w:val="a7"/>
        <w:shd w:val="clear" w:color="auto" w:fill="FFFFFF"/>
        <w:spacing w:before="0" w:beforeAutospacing="0" w:after="0" w:afterAutospacing="0" w:line="276" w:lineRule="auto"/>
        <w:rPr>
          <w:rFonts w:ascii="微软雅黑" w:eastAsia="微软雅黑" w:hAnsi="微软雅黑"/>
          <w:color w:val="4D4D4D"/>
        </w:rPr>
      </w:pPr>
      <w:r>
        <w:rPr>
          <w:rStyle w:val="a8"/>
          <w:rFonts w:ascii="微软雅黑" w:eastAsia="微软雅黑" w:hAnsi="微软雅黑" w:hint="eastAsia"/>
          <w:color w:val="4D4D4D"/>
        </w:rPr>
        <w:t>同步与异步：</w:t>
      </w:r>
    </w:p>
    <w:p w14:paraId="144AF6EB" w14:textId="77777777" w:rsidR="001115B9" w:rsidRDefault="001115B9" w:rsidP="009A1CB6">
      <w:pPr>
        <w:spacing w:line="276" w:lineRule="auto"/>
        <w:ind w:firstLine="420"/>
      </w:pPr>
      <w:r>
        <w:rPr>
          <w:rFonts w:hint="eastAsia"/>
        </w:rPr>
        <w:t>同步与异步是针对应用程序与内核的交互而言。也就是上图的</w:t>
      </w:r>
      <w:r>
        <w:t>read操作，从缓存中读取数据，如果缓存中换没有准备好，如果是同步操作，它会一直等待，知道操作完成，如果是异步操作，那么他会去做别的事情，等待数据准备好，内核通知它，它再去读取数据</w:t>
      </w:r>
    </w:p>
    <w:p w14:paraId="1AEF5AAF" w14:textId="77777777" w:rsidR="001115B9" w:rsidRDefault="001115B9" w:rsidP="009A1CB6">
      <w:pPr>
        <w:spacing w:line="276" w:lineRule="auto"/>
      </w:pPr>
      <w:r>
        <w:rPr>
          <w:rFonts w:hint="eastAsia"/>
        </w:rPr>
        <w:t>同步过程中进程触发</w:t>
      </w:r>
      <w:r>
        <w:t>IO操作并等待或者轮询的去查看IO操作是否完成。</w:t>
      </w:r>
    </w:p>
    <w:p w14:paraId="6B769FB9" w14:textId="77777777" w:rsidR="001115B9" w:rsidRDefault="001115B9" w:rsidP="009A1CB6">
      <w:pPr>
        <w:spacing w:line="276" w:lineRule="auto"/>
      </w:pPr>
      <w:r>
        <w:rPr>
          <w:rFonts w:hint="eastAsia"/>
        </w:rPr>
        <w:t>异步过程中进程触发</w:t>
      </w:r>
      <w:r>
        <w:t>IO操作以后，直接返回，做自己的事情，IO操作交给内核来处理， 处理 完后通知进程IO完成</w:t>
      </w:r>
    </w:p>
    <w:p w14:paraId="40DA663B" w14:textId="77777777" w:rsidR="001115B9" w:rsidRDefault="001115B9" w:rsidP="009A1CB6">
      <w:pPr>
        <w:spacing w:line="276" w:lineRule="auto"/>
      </w:pPr>
      <w:r>
        <w:rPr>
          <w:rFonts w:hint="eastAsia"/>
        </w:rPr>
        <w:t>同步和异步是相对于操作结果来说，会不会等待结果返回</w:t>
      </w:r>
    </w:p>
    <w:p w14:paraId="1590C02D" w14:textId="77777777" w:rsidR="001115B9" w:rsidRDefault="001115B9" w:rsidP="009A1CB6">
      <w:pPr>
        <w:spacing w:line="276" w:lineRule="auto"/>
      </w:pPr>
    </w:p>
    <w:p w14:paraId="60385F85" w14:textId="2DB9CB13" w:rsidR="001115B9" w:rsidRDefault="006D5FDF" w:rsidP="009A1CB6">
      <w:pPr>
        <w:spacing w:line="276" w:lineRule="auto"/>
      </w:pPr>
      <w:r>
        <w:rPr>
          <w:rStyle w:val="a8"/>
          <w:rFonts w:ascii="微软雅黑" w:eastAsia="微软雅黑" w:hAnsi="微软雅黑" w:hint="eastAsia"/>
          <w:color w:val="4D4D4D"/>
          <w:shd w:val="clear" w:color="auto" w:fill="FFFFFF"/>
        </w:rPr>
        <w:t>阻塞与非阻塞：</w:t>
      </w:r>
      <w:r>
        <w:t xml:space="preserve"> </w:t>
      </w:r>
    </w:p>
    <w:p w14:paraId="6DB56A79" w14:textId="77777777" w:rsidR="001115B9" w:rsidRDefault="001115B9" w:rsidP="009A1CB6">
      <w:pPr>
        <w:spacing w:line="276" w:lineRule="auto"/>
      </w:pPr>
      <w:r>
        <w:rPr>
          <w:rFonts w:hint="eastAsia"/>
        </w:rPr>
        <w:t>应用进程请求</w:t>
      </w:r>
      <w:r>
        <w:t>IO操作时，如果数据未准备好，立即返回就是非阻塞，不立即返回就是阻塞。简单来说，就是做一件事如果不能立即获得返回，需要等待，就是阻塞，否则就是非阻塞。</w:t>
      </w:r>
    </w:p>
    <w:p w14:paraId="63C29925" w14:textId="77777777" w:rsidR="001115B9" w:rsidRDefault="001115B9" w:rsidP="009A1CB6">
      <w:pPr>
        <w:spacing w:line="276" w:lineRule="auto"/>
      </w:pPr>
      <w:r>
        <w:rPr>
          <w:rFonts w:hint="eastAsia"/>
        </w:rPr>
        <w:t>阻塞与非阻塞是相对于线程是否被阻塞</w:t>
      </w:r>
    </w:p>
    <w:p w14:paraId="3B79FD94" w14:textId="77777777" w:rsidR="001115B9" w:rsidRDefault="001115B9" w:rsidP="009A1CB6">
      <w:pPr>
        <w:spacing w:line="276" w:lineRule="auto"/>
      </w:pPr>
    </w:p>
    <w:p w14:paraId="0A262573" w14:textId="77777777" w:rsidR="006D5FDF" w:rsidRDefault="006D5FDF"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lastRenderedPageBreak/>
        <w:t>异步/同步/ 阻塞/非阻塞 的区别</w:t>
      </w:r>
    </w:p>
    <w:p w14:paraId="15C0114E" w14:textId="77777777" w:rsidR="00407842" w:rsidRDefault="001115B9" w:rsidP="00407842">
      <w:pPr>
        <w:spacing w:line="276" w:lineRule="auto"/>
        <w:ind w:firstLine="420"/>
      </w:pPr>
      <w:r>
        <w:rPr>
          <w:rFonts w:hint="eastAsia"/>
        </w:rPr>
        <w:t>两者存在本质的区别，他们的修饰对象是不同的。</w:t>
      </w:r>
    </w:p>
    <w:p w14:paraId="2E336A98" w14:textId="38CFC4DC" w:rsidR="001115B9" w:rsidRDefault="001115B9" w:rsidP="00407842">
      <w:pPr>
        <w:spacing w:line="276" w:lineRule="auto"/>
        <w:ind w:firstLine="420"/>
      </w:pPr>
      <w:r>
        <w:rPr>
          <w:rFonts w:hint="eastAsia"/>
        </w:rPr>
        <w:t>阻塞和非阻塞是指进程访问的数据如果尚未准备就绪，进程是否需要等待，简单说：相等于函数内部的实现区别，就是未就绪时，直接返回还是等待就绪</w:t>
      </w:r>
      <w:r>
        <w:t xml:space="preserve"> 。</w:t>
      </w:r>
    </w:p>
    <w:p w14:paraId="058D27EF" w14:textId="77777777" w:rsidR="001115B9" w:rsidRDefault="001115B9" w:rsidP="00407842">
      <w:pPr>
        <w:spacing w:line="276" w:lineRule="auto"/>
        <w:ind w:firstLine="420"/>
      </w:pPr>
      <w:r>
        <w:rPr>
          <w:rFonts w:hint="eastAsia"/>
        </w:rPr>
        <w:t>同步和异步是指访问数据的机制，同步一般主动请求等待</w:t>
      </w:r>
      <w:r>
        <w:t>IO操作完毕的方式。当数据就绪后，再读写的时候必须阻塞，异步则主动请求数据后便可以继续处理其他任务，随后等待IO完毕通知，这可以使进程在数据读写时也不阻塞</w:t>
      </w:r>
    </w:p>
    <w:p w14:paraId="13419FB8" w14:textId="519C2FC0" w:rsidR="001115B9" w:rsidRDefault="00407842" w:rsidP="009A1CB6">
      <w:pPr>
        <w:spacing w:line="276" w:lineRule="auto"/>
      </w:pPr>
      <w:r>
        <w:rPr>
          <w:rFonts w:hint="eastAsia"/>
        </w:rPr>
        <w:t xml:space="preserve"> </w:t>
      </w:r>
    </w:p>
    <w:p w14:paraId="25100013" w14:textId="7B173B4A" w:rsidR="001115B9" w:rsidRDefault="006D5FDF" w:rsidP="009A1CB6">
      <w:pPr>
        <w:spacing w:line="276" w:lineRule="auto"/>
      </w:pPr>
      <w:r>
        <w:rPr>
          <w:rStyle w:val="a8"/>
          <w:rFonts w:ascii="微软雅黑" w:eastAsia="微软雅黑" w:hAnsi="微软雅黑" w:hint="eastAsia"/>
          <w:color w:val="4D4D4D"/>
          <w:shd w:val="clear" w:color="auto" w:fill="FFFFFF"/>
        </w:rPr>
        <w:t>异步/同步 阻塞/非阻塞的组合方式</w:t>
      </w:r>
    </w:p>
    <w:p w14:paraId="71DFA5ED" w14:textId="77777777" w:rsidR="001115B9" w:rsidRDefault="001115B9" w:rsidP="009A1CB6">
      <w:pPr>
        <w:spacing w:line="276" w:lineRule="auto"/>
      </w:pPr>
      <w:r w:rsidRPr="006D5FDF">
        <w:rPr>
          <w:rStyle w:val="a8"/>
          <w:rFonts w:ascii="微软雅黑" w:eastAsia="微软雅黑" w:hAnsi="微软雅黑" w:hint="eastAsia"/>
          <w:color w:val="4D4D4D"/>
          <w:shd w:val="clear" w:color="auto" w:fill="FFFFFF"/>
        </w:rPr>
        <w:t>同步阻塞</w:t>
      </w:r>
      <w:r>
        <w:rPr>
          <w:rFonts w:hint="eastAsia"/>
        </w:rPr>
        <w:t>：效率最低，实际程序中，就是</w:t>
      </w:r>
      <w:r>
        <w:t>fd未设置O_NONBLOCK标志位的read/write操作。</w:t>
      </w:r>
    </w:p>
    <w:p w14:paraId="2BED6AD0" w14:textId="77777777" w:rsidR="001115B9" w:rsidRDefault="001115B9" w:rsidP="009A1CB6">
      <w:pPr>
        <w:spacing w:line="276" w:lineRule="auto"/>
      </w:pPr>
      <w:r>
        <w:rPr>
          <w:rFonts w:hint="eastAsia"/>
        </w:rPr>
        <w:t>老王用水壶烧水，并且站在那里，看着水壶，等水开。</w:t>
      </w:r>
    </w:p>
    <w:p w14:paraId="4E276ED3" w14:textId="77777777" w:rsidR="001115B9" w:rsidRDefault="001115B9" w:rsidP="009A1CB6">
      <w:pPr>
        <w:spacing w:line="276" w:lineRule="auto"/>
      </w:pPr>
    </w:p>
    <w:p w14:paraId="59D37682" w14:textId="77777777" w:rsidR="001115B9" w:rsidRDefault="001115B9" w:rsidP="009A1CB6">
      <w:pPr>
        <w:spacing w:line="276" w:lineRule="auto"/>
      </w:pPr>
      <w:r w:rsidRPr="006D5FDF">
        <w:rPr>
          <w:rStyle w:val="a8"/>
          <w:rFonts w:ascii="微软雅黑" w:eastAsia="微软雅黑" w:hAnsi="微软雅黑" w:hint="eastAsia"/>
          <w:color w:val="4D4D4D"/>
          <w:shd w:val="clear" w:color="auto" w:fill="FFFFFF"/>
        </w:rPr>
        <w:t>异步阻塞</w:t>
      </w:r>
      <w:r>
        <w:rPr>
          <w:rFonts w:hint="eastAsia"/>
        </w:rPr>
        <w:t>：异步操作是可以阻塞住的，只不过它不是在处理消息是阻塞，而是在等到消息时阻塞，</w:t>
      </w:r>
    </w:p>
    <w:p w14:paraId="20763B9C" w14:textId="77777777" w:rsidR="001115B9" w:rsidRDefault="001115B9" w:rsidP="009A1CB6">
      <w:pPr>
        <w:spacing w:line="276" w:lineRule="auto"/>
      </w:pPr>
      <w:r>
        <w:rPr>
          <w:rFonts w:hint="eastAsia"/>
        </w:rPr>
        <w:t>老王用响水壶烧水，站在那里，这次不看水壶了，而是等水开了水壶自动通知发出声音，老王听见了，知道水开了</w:t>
      </w:r>
    </w:p>
    <w:p w14:paraId="72D9961A" w14:textId="77777777" w:rsidR="001115B9" w:rsidRDefault="001115B9" w:rsidP="009A1CB6">
      <w:pPr>
        <w:spacing w:line="276" w:lineRule="auto"/>
      </w:pPr>
    </w:p>
    <w:p w14:paraId="206059C2" w14:textId="77777777" w:rsidR="001115B9" w:rsidRDefault="001115B9" w:rsidP="009A1CB6">
      <w:pPr>
        <w:spacing w:line="276" w:lineRule="auto"/>
      </w:pPr>
      <w:r w:rsidRPr="006D5FDF">
        <w:rPr>
          <w:rStyle w:val="a8"/>
          <w:rFonts w:ascii="微软雅黑" w:eastAsia="微软雅黑" w:hAnsi="微软雅黑" w:hint="eastAsia"/>
          <w:color w:val="4D4D4D"/>
          <w:shd w:val="clear" w:color="auto" w:fill="FFFFFF"/>
        </w:rPr>
        <w:t>同步非阻塞</w:t>
      </w:r>
      <w:r>
        <w:rPr>
          <w:rFonts w:hint="eastAsia"/>
        </w:rPr>
        <w:t>：实际效率</w:t>
      </w:r>
      <w:r>
        <w:t xml:space="preserve"> 还是低下的，注意fd设置O_NONBLOCK标志位</w:t>
      </w:r>
    </w:p>
    <w:p w14:paraId="2B603A20" w14:textId="77777777" w:rsidR="001115B9" w:rsidRDefault="001115B9" w:rsidP="009A1CB6">
      <w:pPr>
        <w:spacing w:line="276" w:lineRule="auto"/>
      </w:pPr>
      <w:r>
        <w:rPr>
          <w:rFonts w:hint="eastAsia"/>
        </w:rPr>
        <w:t>老王用水壶烧水，不在站在那里直接等，而是跑出去去干别的事情，比如打游戏，看电视，但是，老王心里不放心，每隔一段时间回来看一下，看水开了没（异步内核通知进程）</w:t>
      </w:r>
    </w:p>
    <w:p w14:paraId="25A29E84" w14:textId="77777777" w:rsidR="001115B9" w:rsidRDefault="001115B9" w:rsidP="009A1CB6">
      <w:pPr>
        <w:spacing w:line="276" w:lineRule="auto"/>
      </w:pPr>
    </w:p>
    <w:p w14:paraId="6AA7ECF7" w14:textId="77777777" w:rsidR="001115B9" w:rsidRDefault="001115B9" w:rsidP="009A1CB6">
      <w:pPr>
        <w:spacing w:line="276" w:lineRule="auto"/>
      </w:pPr>
      <w:r w:rsidRPr="006D5FDF">
        <w:rPr>
          <w:rStyle w:val="a8"/>
          <w:rFonts w:ascii="微软雅黑" w:eastAsia="微软雅黑" w:hAnsi="微软雅黑" w:hint="eastAsia"/>
          <w:color w:val="4D4D4D"/>
          <w:shd w:val="clear" w:color="auto" w:fill="FFFFFF"/>
        </w:rPr>
        <w:t>异步非阻塞</w:t>
      </w:r>
      <w:r>
        <w:rPr>
          <w:rFonts w:hint="eastAsia"/>
        </w:rPr>
        <w:t>：效率高效，注册一个回调函数，就可以去做别的事情，</w:t>
      </w:r>
    </w:p>
    <w:p w14:paraId="473AB6B7" w14:textId="77777777" w:rsidR="001115B9" w:rsidRDefault="001115B9" w:rsidP="009A1CB6">
      <w:pPr>
        <w:spacing w:line="276" w:lineRule="auto"/>
      </w:pPr>
      <w:r>
        <w:rPr>
          <w:rFonts w:hint="eastAsia"/>
        </w:rPr>
        <w:t>老王用响水壶烧水，跑去做别的事情，等待响水壶发出声音。（异步内核通知进程）</w:t>
      </w:r>
    </w:p>
    <w:p w14:paraId="32807567" w14:textId="77777777" w:rsidR="001115B9" w:rsidRDefault="001115B9" w:rsidP="009A1CB6">
      <w:pPr>
        <w:spacing w:line="276" w:lineRule="auto"/>
      </w:pPr>
    </w:p>
    <w:p w14:paraId="0524D1FB" w14:textId="77777777" w:rsidR="001115B9" w:rsidRPr="006D5FDF" w:rsidRDefault="001115B9" w:rsidP="009A1CB6">
      <w:pPr>
        <w:spacing w:line="276" w:lineRule="auto"/>
        <w:rPr>
          <w:rStyle w:val="a8"/>
          <w:rFonts w:ascii="微软雅黑" w:eastAsia="微软雅黑" w:hAnsi="微软雅黑"/>
          <w:color w:val="4D4D4D"/>
          <w:shd w:val="clear" w:color="auto" w:fill="FFFFFF"/>
        </w:rPr>
      </w:pPr>
      <w:r w:rsidRPr="006D5FDF">
        <w:rPr>
          <w:rStyle w:val="a8"/>
          <w:rFonts w:ascii="微软雅黑" w:eastAsia="微软雅黑" w:hAnsi="微软雅黑"/>
          <w:color w:val="4D4D4D"/>
          <w:shd w:val="clear" w:color="auto" w:fill="FFFFFF"/>
        </w:rPr>
        <w:t>socket的fd是什么？</w:t>
      </w:r>
    </w:p>
    <w:p w14:paraId="70982A53" w14:textId="77777777" w:rsidR="001115B9" w:rsidRDefault="001115B9" w:rsidP="009A1CB6">
      <w:pPr>
        <w:spacing w:line="276" w:lineRule="auto"/>
      </w:pPr>
      <w:r>
        <w:t>fd是(file descriptor/文件描述符) ，这种一般是BSD Socket的用法，用在Unix/linux系统上。在Unix/linux系统下，一个Socket句柄，可以看做是一个文件，在socket上收发数据，相当于读一个文件进行读写，所以一个socket句柄，通常也用表示文件句柄的fd来表示。</w:t>
      </w:r>
    </w:p>
    <w:p w14:paraId="189CAF6F" w14:textId="77777777" w:rsidR="001115B9" w:rsidRDefault="001115B9" w:rsidP="009A1CB6">
      <w:pPr>
        <w:spacing w:line="276" w:lineRule="auto"/>
      </w:pPr>
    </w:p>
    <w:p w14:paraId="11F88200" w14:textId="77777777" w:rsidR="006D5FDF" w:rsidRDefault="006D5FDF" w:rsidP="009A1CB6">
      <w:pPr>
        <w:spacing w:line="276" w:lineRule="auto"/>
        <w:rPr>
          <w:rStyle w:val="a8"/>
          <w:rFonts w:ascii="微软雅黑" w:eastAsia="微软雅黑" w:hAnsi="微软雅黑"/>
          <w:color w:val="4D4D4D"/>
          <w:shd w:val="clear" w:color="auto" w:fill="FFFFFF"/>
        </w:rPr>
      </w:pPr>
      <w:r>
        <w:rPr>
          <w:rStyle w:val="a8"/>
          <w:rFonts w:ascii="微软雅黑" w:eastAsia="微软雅黑" w:hAnsi="微软雅黑" w:hint="eastAsia"/>
          <w:color w:val="4D4D4D"/>
          <w:shd w:val="clear" w:color="auto" w:fill="FFFFFF"/>
        </w:rPr>
        <w:t>缓存IO</w:t>
      </w:r>
    </w:p>
    <w:p w14:paraId="64B4A396" w14:textId="09B8CF61" w:rsidR="001115B9" w:rsidRDefault="001115B9" w:rsidP="009A1CB6">
      <w:pPr>
        <w:spacing w:line="276" w:lineRule="auto"/>
      </w:pPr>
      <w:r>
        <w:rPr>
          <w:rFonts w:hint="eastAsia"/>
        </w:rPr>
        <w:t>缓存</w:t>
      </w:r>
      <w:r>
        <w:t>IO又被称为标准IO，大多数文件系统的默认IO都是缓存IO，在linux的缓存IO机制</w:t>
      </w:r>
      <w:r>
        <w:lastRenderedPageBreak/>
        <w:t>中，造作系统会将IO的数据缓存在文件系统的页缓存（page cache），也就是说，数据会先被拷贝到操作系统内核的缓冲区中，然后才会从操作系统内核的缓冲拷贝到应用程序的地址空间</w:t>
      </w:r>
    </w:p>
    <w:p w14:paraId="00F49779" w14:textId="77777777" w:rsidR="001115B9" w:rsidRDefault="001115B9" w:rsidP="009A1CB6">
      <w:pPr>
        <w:spacing w:line="276" w:lineRule="auto"/>
      </w:pPr>
      <w:r>
        <w:rPr>
          <w:rFonts w:hint="eastAsia"/>
        </w:rPr>
        <w:t>缓存</w:t>
      </w:r>
      <w:r>
        <w:t>IO的缺点：</w:t>
      </w:r>
    </w:p>
    <w:p w14:paraId="4263B89A" w14:textId="77777777" w:rsidR="001115B9" w:rsidRDefault="001115B9" w:rsidP="009A1CB6">
      <w:pPr>
        <w:spacing w:line="276" w:lineRule="auto"/>
      </w:pPr>
      <w:r>
        <w:rPr>
          <w:rFonts w:hint="eastAsia"/>
        </w:rPr>
        <w:t>数据在传输过程中需要在应用程序地址空间和内核进行多次数据拷贝操作，这些数据拷贝带来的</w:t>
      </w:r>
      <w:r>
        <w:t>cpu以及内存开销是非常大的。</w:t>
      </w:r>
    </w:p>
    <w:p w14:paraId="06ADB5E8" w14:textId="77777777" w:rsidR="001115B9" w:rsidRDefault="001115B9" w:rsidP="009A1CB6">
      <w:pPr>
        <w:spacing w:line="276" w:lineRule="auto"/>
      </w:pPr>
    </w:p>
    <w:p w14:paraId="3340F47A" w14:textId="77777777" w:rsidR="006D5FDF" w:rsidRDefault="006D5FDF"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t>unix提供了5种IO模型</w:t>
      </w:r>
    </w:p>
    <w:p w14:paraId="0CA95816" w14:textId="77777777" w:rsidR="001115B9" w:rsidRDefault="001115B9" w:rsidP="009A1CB6">
      <w:pPr>
        <w:spacing w:line="276" w:lineRule="auto"/>
      </w:pPr>
      <w:r>
        <w:t>1、阻塞IO</w:t>
      </w:r>
    </w:p>
    <w:p w14:paraId="57A4FECF" w14:textId="77777777" w:rsidR="001115B9" w:rsidRDefault="001115B9" w:rsidP="009A1CB6">
      <w:pPr>
        <w:spacing w:line="276" w:lineRule="auto"/>
      </w:pPr>
      <w:r>
        <w:t>2、非阻塞IO</w:t>
      </w:r>
    </w:p>
    <w:p w14:paraId="6FD03B97" w14:textId="77777777" w:rsidR="001115B9" w:rsidRDefault="001115B9" w:rsidP="009A1CB6">
      <w:pPr>
        <w:spacing w:line="276" w:lineRule="auto"/>
      </w:pPr>
      <w:r>
        <w:t>3、IO多路复用</w:t>
      </w:r>
    </w:p>
    <w:p w14:paraId="228AFB61" w14:textId="77777777" w:rsidR="001115B9" w:rsidRDefault="001115B9" w:rsidP="009A1CB6">
      <w:pPr>
        <w:spacing w:line="276" w:lineRule="auto"/>
      </w:pPr>
      <w:r>
        <w:t>4、信号量</w:t>
      </w:r>
    </w:p>
    <w:p w14:paraId="70241374" w14:textId="77777777" w:rsidR="001115B9" w:rsidRDefault="001115B9" w:rsidP="009A1CB6">
      <w:pPr>
        <w:spacing w:line="276" w:lineRule="auto"/>
      </w:pPr>
      <w:r>
        <w:t>5、异步IO</w:t>
      </w:r>
      <w:r w:rsidRPr="001115B9">
        <w:t xml:space="preserve"> </w:t>
      </w:r>
    </w:p>
    <w:p w14:paraId="40AB5B55" w14:textId="287A1FD6" w:rsidR="001115B9" w:rsidRDefault="001115B9" w:rsidP="009A1CB6">
      <w:pPr>
        <w:spacing w:line="276" w:lineRule="auto"/>
      </w:pPr>
      <w:r>
        <w:rPr>
          <w:noProof/>
        </w:rPr>
        <w:drawing>
          <wp:inline distT="0" distB="0" distL="0" distR="0" wp14:anchorId="2EE3B733" wp14:editId="7D8312EE">
            <wp:extent cx="5274310" cy="3381375"/>
            <wp:effectExtent l="0" t="0" r="2540" b="9525"/>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381375"/>
                    </a:xfrm>
                    <a:prstGeom prst="rect">
                      <a:avLst/>
                    </a:prstGeom>
                    <a:noFill/>
                    <a:ln>
                      <a:noFill/>
                    </a:ln>
                  </pic:spPr>
                </pic:pic>
              </a:graphicData>
            </a:graphic>
          </wp:inline>
        </w:drawing>
      </w:r>
    </w:p>
    <w:p w14:paraId="04167011"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lastRenderedPageBreak/>
        <w:t>阻塞IO（BIO）</w:t>
      </w:r>
    </w:p>
    <w:p w14:paraId="3D6E6250" w14:textId="63FF6923" w:rsidR="001115B9" w:rsidRDefault="001115B9" w:rsidP="009A1CB6">
      <w:pPr>
        <w:spacing w:line="276" w:lineRule="auto"/>
      </w:pPr>
      <w:r>
        <w:rPr>
          <w:noProof/>
        </w:rPr>
        <w:drawing>
          <wp:inline distT="0" distB="0" distL="0" distR="0" wp14:anchorId="10274A6E" wp14:editId="60404791">
            <wp:extent cx="5274310" cy="2432050"/>
            <wp:effectExtent l="0" t="0" r="2540" b="635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2050"/>
                    </a:xfrm>
                    <a:prstGeom prst="rect">
                      <a:avLst/>
                    </a:prstGeom>
                    <a:noFill/>
                    <a:ln>
                      <a:noFill/>
                    </a:ln>
                  </pic:spPr>
                </pic:pic>
              </a:graphicData>
            </a:graphic>
          </wp:inline>
        </w:drawing>
      </w:r>
    </w:p>
    <w:p w14:paraId="6AB11533" w14:textId="32996FD1" w:rsidR="001115B9" w:rsidRDefault="001115B9" w:rsidP="009A1CB6">
      <w:pPr>
        <w:spacing w:line="276" w:lineRule="auto"/>
      </w:pPr>
      <w:r>
        <w:t>recvfrom函数为系统调用函数，从图中可以看出，从进行系统调用到拷贝数据到应用进程缓冲区完成，整段时间都是被阻塞的，在这个过程中要么正确到达，要么系统调用被打断；直到数据报被拷贝到用户进程后，用户才接触阻塞状态，这里的用户进程是自己进行阻塞，拷贝也是有用户进行完成。在等待数据待处理数据的两个阶段，整个进程都是被阻塞的，不能处理别的网络IO，调用应用程序处于一种不在消费CPU而只是简单等待响应的状态。</w:t>
      </w:r>
    </w:p>
    <w:p w14:paraId="3954BF14"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t>非阻塞IO</w:t>
      </w:r>
    </w:p>
    <w:p w14:paraId="2A8E7685" w14:textId="2F82DE33" w:rsidR="001115B9" w:rsidRDefault="001115B9" w:rsidP="009A1CB6">
      <w:pPr>
        <w:spacing w:line="276" w:lineRule="auto"/>
      </w:pPr>
      <w:r>
        <w:rPr>
          <w:noProof/>
        </w:rPr>
        <w:drawing>
          <wp:inline distT="0" distB="0" distL="0" distR="0" wp14:anchorId="5B429C70" wp14:editId="7FD9F646">
            <wp:extent cx="5274310" cy="2423795"/>
            <wp:effectExtent l="0" t="0" r="2540" b="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3795"/>
                    </a:xfrm>
                    <a:prstGeom prst="rect">
                      <a:avLst/>
                    </a:prstGeom>
                    <a:noFill/>
                    <a:ln>
                      <a:noFill/>
                    </a:ln>
                  </pic:spPr>
                </pic:pic>
              </a:graphicData>
            </a:graphic>
          </wp:inline>
        </w:drawing>
      </w:r>
    </w:p>
    <w:p w14:paraId="0FAD7C78" w14:textId="77777777" w:rsidR="001115B9" w:rsidRDefault="001115B9" w:rsidP="009A1CB6">
      <w:pPr>
        <w:spacing w:line="276" w:lineRule="auto"/>
      </w:pPr>
      <w:r>
        <w:rPr>
          <w:rFonts w:hint="eastAsia"/>
        </w:rPr>
        <w:t>从图中可以看出，当用户进程发出</w:t>
      </w:r>
      <w:r>
        <w:t>read操作时，如果kernel中的数据还没有准备好，，那么他并不会block用户进程，而是立马返回一个error，从用户角度来讲，他发起一个read操作后，并不需要等待，而是马上等到一个结果，用户进程判断是一个error时，他就知道数据换没有准备好，于是它再次发送read操作，一旦kermel中的数据准备好了，并且再次收到了用户进程的read，那么他此时就会将数据拷贝到用户内存，然后返回。</w:t>
      </w:r>
    </w:p>
    <w:p w14:paraId="6F997845" w14:textId="57C216E8" w:rsidR="001115B9" w:rsidRDefault="001115B9" w:rsidP="009A1CB6">
      <w:pPr>
        <w:spacing w:line="276" w:lineRule="auto"/>
      </w:pPr>
      <w:r>
        <w:rPr>
          <w:rFonts w:hint="eastAsia"/>
        </w:rPr>
        <w:t>所以用户的第一个阶段不是阻塞的，需要不断的主动问</w:t>
      </w:r>
      <w:r>
        <w:t>kernel数据好了没；第二阶段依然</w:t>
      </w:r>
      <w:r>
        <w:lastRenderedPageBreak/>
        <w:t>总体是阻塞的。</w:t>
      </w:r>
    </w:p>
    <w:p w14:paraId="737323D7"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t>IO多路复用（NIO）</w:t>
      </w:r>
    </w:p>
    <w:p w14:paraId="2332E545" w14:textId="77777777" w:rsidR="001115B9" w:rsidRDefault="001115B9" w:rsidP="009A1CB6">
      <w:pPr>
        <w:pStyle w:val="a7"/>
        <w:shd w:val="clear" w:color="auto" w:fill="FFFFFF"/>
        <w:spacing w:before="0" w:beforeAutospacing="0" w:after="240" w:afterAutospacing="0" w:line="276" w:lineRule="auto"/>
        <w:rPr>
          <w:rFonts w:ascii="微软雅黑" w:eastAsia="微软雅黑" w:hAnsi="微软雅黑"/>
          <w:color w:val="4D4D4D"/>
        </w:rPr>
      </w:pPr>
      <w:r>
        <w:rPr>
          <w:rFonts w:ascii="微软雅黑" w:eastAsia="微软雅黑" w:hAnsi="微软雅黑" w:hint="eastAsia"/>
          <w:color w:val="4D4D4D"/>
        </w:rPr>
        <w:t>select/epoll的好处就在于单个process就可以同时处理多个网络连接的IO。</w:t>
      </w:r>
    </w:p>
    <w:p w14:paraId="5A180F57" w14:textId="0ECA63BB" w:rsidR="001115B9" w:rsidRDefault="001115B9" w:rsidP="009A1CB6">
      <w:pPr>
        <w:spacing w:line="276" w:lineRule="auto"/>
      </w:pPr>
      <w:r>
        <w:rPr>
          <w:noProof/>
        </w:rPr>
        <w:drawing>
          <wp:inline distT="0" distB="0" distL="0" distR="0" wp14:anchorId="23067C6C" wp14:editId="06AD18FA">
            <wp:extent cx="5274310" cy="2420620"/>
            <wp:effectExtent l="0" t="0" r="2540"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20620"/>
                    </a:xfrm>
                    <a:prstGeom prst="rect">
                      <a:avLst/>
                    </a:prstGeom>
                    <a:noFill/>
                    <a:ln>
                      <a:noFill/>
                    </a:ln>
                  </pic:spPr>
                </pic:pic>
              </a:graphicData>
            </a:graphic>
          </wp:inline>
        </w:drawing>
      </w:r>
    </w:p>
    <w:p w14:paraId="063E0B3F" w14:textId="77777777" w:rsidR="001115B9" w:rsidRDefault="001115B9" w:rsidP="009A1CB6">
      <w:pPr>
        <w:spacing w:line="276" w:lineRule="auto"/>
      </w:pPr>
      <w:r>
        <w:t>IO复用和同步阻塞本质一样，不过利用了新的select系统调用，由内核来负责本来是请求进程该做的轮询操作，看似不非阻塞IO还多了一个系统调用开销，不过因为支持多路IO才算提高了效率。</w:t>
      </w:r>
    </w:p>
    <w:p w14:paraId="1542143B" w14:textId="77777777" w:rsidR="001115B9" w:rsidRDefault="001115B9" w:rsidP="009A1CB6">
      <w:pPr>
        <w:spacing w:line="276" w:lineRule="auto"/>
      </w:pPr>
      <w:r>
        <w:rPr>
          <w:rFonts w:hint="eastAsia"/>
        </w:rPr>
        <w:t>也就是一个可以监听多个。</w:t>
      </w:r>
    </w:p>
    <w:p w14:paraId="230ED295" w14:textId="77777777" w:rsidR="001115B9" w:rsidRDefault="001115B9" w:rsidP="009A1CB6">
      <w:pPr>
        <w:spacing w:line="276" w:lineRule="auto"/>
      </w:pPr>
      <w:r>
        <w:rPr>
          <w:rFonts w:hint="eastAsia"/>
        </w:rPr>
        <w:t>它的基本原理就是</w:t>
      </w:r>
      <w:r>
        <w:t>select /epoll这个function会不断的轮询所负责的所有socket，当某个socket有数据到达了，就通知用户进程。它的流程如图：</w:t>
      </w:r>
    </w:p>
    <w:p w14:paraId="0AB16BFC" w14:textId="77777777" w:rsidR="001115B9" w:rsidRDefault="001115B9" w:rsidP="009A1CB6">
      <w:pPr>
        <w:spacing w:line="276" w:lineRule="auto"/>
      </w:pPr>
    </w:p>
    <w:p w14:paraId="53884B75" w14:textId="77777777" w:rsidR="001115B9" w:rsidRDefault="001115B9" w:rsidP="009A1CB6">
      <w:pPr>
        <w:spacing w:line="276" w:lineRule="auto"/>
      </w:pPr>
      <w:r>
        <w:rPr>
          <w:rFonts w:hint="eastAsia"/>
        </w:rPr>
        <w:t>当用户线程调用</w:t>
      </w:r>
      <w:r>
        <w:t>select，那么整个进程会被阻塞，而同时，kernel会“监视”所有select负责的socket，当任何一个socket中的数据准备好了，select就会返回，这个时候用户进程在调用read操作，将数据kernel拷贝到用户进程。</w:t>
      </w:r>
    </w:p>
    <w:p w14:paraId="71BA439F"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lastRenderedPageBreak/>
        <w:t>信号驱动IO：</w:t>
      </w:r>
    </w:p>
    <w:p w14:paraId="075B2C7F" w14:textId="23880305" w:rsidR="001115B9" w:rsidRDefault="001115B9" w:rsidP="009A1CB6">
      <w:pPr>
        <w:spacing w:line="276" w:lineRule="auto"/>
      </w:pPr>
      <w:r>
        <w:rPr>
          <w:noProof/>
        </w:rPr>
        <w:drawing>
          <wp:inline distT="0" distB="0" distL="0" distR="0" wp14:anchorId="0536E84C" wp14:editId="1934E842">
            <wp:extent cx="5274310" cy="2492375"/>
            <wp:effectExtent l="0" t="0" r="2540" b="3175"/>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92375"/>
                    </a:xfrm>
                    <a:prstGeom prst="rect">
                      <a:avLst/>
                    </a:prstGeom>
                    <a:noFill/>
                    <a:ln>
                      <a:noFill/>
                    </a:ln>
                  </pic:spPr>
                </pic:pic>
              </a:graphicData>
            </a:graphic>
          </wp:inline>
        </w:drawing>
      </w:r>
    </w:p>
    <w:p w14:paraId="144B418C" w14:textId="002C5928" w:rsidR="001115B9" w:rsidRDefault="001115B9" w:rsidP="009A1CB6">
      <w:pPr>
        <w:spacing w:line="276" w:lineRule="auto"/>
      </w:pPr>
      <w:r>
        <w:rPr>
          <w:rFonts w:hint="eastAsia"/>
        </w:rPr>
        <w:t>首先开启套接字的信号驱动式</w:t>
      </w:r>
      <w:r>
        <w:t>IO功能，并且通过sigaction(信号处理程序) 系统调用安装一个信号处理函数 ，该函数调用将立即返回，当前进程没有被阻塞 ，继续工作；当数据报准备好的时候，内核为该进程产生SIGIO 的信号，随后既可以在信号处理函数中调用recvfrom 读取数据报，并且通知主循环数据已经准备好等待处理；也可以直接通知主循环让它读取数据报；(其实就是一个待读取的通知和待处理的通知)，基本不会用到。</w:t>
      </w:r>
    </w:p>
    <w:p w14:paraId="1FF936B9" w14:textId="77777777" w:rsidR="001115B9" w:rsidRDefault="001115B9" w:rsidP="009A1CB6">
      <w:pPr>
        <w:pStyle w:val="2"/>
        <w:shd w:val="clear" w:color="auto" w:fill="FFFFFF"/>
        <w:spacing w:before="120" w:after="240" w:line="276" w:lineRule="auto"/>
        <w:rPr>
          <w:rFonts w:ascii="微软雅黑" w:eastAsia="微软雅黑" w:hAnsi="微软雅黑"/>
          <w:color w:val="4F4F4F"/>
        </w:rPr>
      </w:pPr>
      <w:r>
        <w:rPr>
          <w:rFonts w:ascii="微软雅黑" w:eastAsia="微软雅黑" w:hAnsi="微软雅黑" w:hint="eastAsia"/>
          <w:color w:val="4F4F4F"/>
        </w:rPr>
        <w:t>异步IO（AIO）</w:t>
      </w:r>
    </w:p>
    <w:p w14:paraId="7602F3F8" w14:textId="7C7A2A41" w:rsidR="001115B9" w:rsidRDefault="001115B9" w:rsidP="009A1CB6">
      <w:pPr>
        <w:spacing w:line="276" w:lineRule="auto"/>
      </w:pPr>
      <w:r>
        <w:rPr>
          <w:noProof/>
        </w:rPr>
        <w:drawing>
          <wp:inline distT="0" distB="0" distL="0" distR="0" wp14:anchorId="68671CFE" wp14:editId="1C28B58A">
            <wp:extent cx="5274310" cy="2477770"/>
            <wp:effectExtent l="0" t="0" r="2540" b="0"/>
            <wp:docPr id="7" name="图片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77770"/>
                    </a:xfrm>
                    <a:prstGeom prst="rect">
                      <a:avLst/>
                    </a:prstGeom>
                    <a:noFill/>
                    <a:ln>
                      <a:noFill/>
                    </a:ln>
                  </pic:spPr>
                </pic:pic>
              </a:graphicData>
            </a:graphic>
          </wp:inline>
        </w:drawing>
      </w:r>
    </w:p>
    <w:p w14:paraId="491ED869" w14:textId="77777777" w:rsidR="001115B9" w:rsidRDefault="001115B9" w:rsidP="009A1CB6">
      <w:pPr>
        <w:spacing w:line="276" w:lineRule="auto"/>
      </w:pPr>
      <w:r>
        <w:rPr>
          <w:rFonts w:hint="eastAsia"/>
        </w:rPr>
        <w:t>多线程和多进程的模型虽然解决了并发的问题，但是系统不能无限的增加线程，由于系统的切换线程的开销恒大，所以，一旦线程数量过多，</w:t>
      </w:r>
      <w:r>
        <w:t>CPU的时间就花在线程的切换上，正真运行代码的时间就会减少，结果导致性能严重下降</w:t>
      </w:r>
    </w:p>
    <w:p w14:paraId="3F61115B" w14:textId="77777777" w:rsidR="001115B9" w:rsidRDefault="001115B9" w:rsidP="009A1CB6">
      <w:pPr>
        <w:spacing w:line="276" w:lineRule="auto"/>
      </w:pPr>
      <w:r>
        <w:rPr>
          <w:rFonts w:hint="eastAsia"/>
        </w:rPr>
        <w:t>由于我们要解决的问题是</w:t>
      </w:r>
      <w:r>
        <w:t>CPU高速执行能力和IO设备的龟速严重不匹配，多线程和多进程只是解决这一个问题的一种方法。</w:t>
      </w:r>
    </w:p>
    <w:p w14:paraId="09E3A867" w14:textId="77777777" w:rsidR="001115B9" w:rsidRDefault="001115B9" w:rsidP="009A1CB6">
      <w:pPr>
        <w:spacing w:line="276" w:lineRule="auto"/>
      </w:pPr>
      <w:r>
        <w:rPr>
          <w:rFonts w:hint="eastAsia"/>
        </w:rPr>
        <w:t>另一种解决</w:t>
      </w:r>
      <w:r>
        <w:t>IO问题的方法是异步IO，当代码需要执行一个耗时的IO操作时，他只发出IO</w:t>
      </w:r>
      <w:r>
        <w:lastRenderedPageBreak/>
        <w:t>指令，并不等待IO结果然后就去执行其他代码，一段时间后，当IO返回结果是，在通知CPU进行处理</w:t>
      </w:r>
    </w:p>
    <w:p w14:paraId="7DC030CF" w14:textId="77777777" w:rsidR="001115B9" w:rsidRDefault="001115B9" w:rsidP="009A1CB6">
      <w:pPr>
        <w:spacing w:line="276" w:lineRule="auto"/>
      </w:pPr>
      <w:r>
        <w:rPr>
          <w:rFonts w:hint="eastAsia"/>
        </w:rPr>
        <w:t>我们调用</w:t>
      </w:r>
      <w:r>
        <w:t>aio_read函数，给内核传递描述符，缓冲区指针，缓冲区大小，和文件偏移量，并且告诉内核当整个操作完成时如何通知我们，该函数调用后，立即返回，不会被阻塞</w:t>
      </w:r>
    </w:p>
    <w:p w14:paraId="0E23465E" w14:textId="0F44CCD3" w:rsidR="001115B9" w:rsidRDefault="001115B9" w:rsidP="009A1CB6">
      <w:pPr>
        <w:spacing w:line="276" w:lineRule="auto"/>
      </w:pPr>
      <w:r>
        <w:rPr>
          <w:rFonts w:hint="eastAsia"/>
        </w:rPr>
        <w:t>另一方面：从</w:t>
      </w:r>
      <w:r>
        <w:t>kernel的角度，当他收到一个aio_read之后，首先它立即返回，所以不会对用户进程产生block，然后kernel会等待数据准备完成，然后将数据拷贝到用户内存（copy由内核完成），当着一切完成后，kernel会给用户进程发送一个singal或者执行下一个基于线程回调函数来完成此次IO处理过程，告诉他read操作完成</w:t>
      </w:r>
    </w:p>
    <w:p w14:paraId="0E37D51E" w14:textId="77777777" w:rsidR="001115B9" w:rsidRDefault="001115B9" w:rsidP="009A1CB6">
      <w:pPr>
        <w:pStyle w:val="2"/>
        <w:shd w:val="clear" w:color="auto" w:fill="FFFFFF"/>
        <w:spacing w:before="0" w:after="0" w:line="276" w:lineRule="auto"/>
        <w:rPr>
          <w:rFonts w:ascii="微软雅黑" w:eastAsia="微软雅黑" w:hAnsi="微软雅黑"/>
          <w:color w:val="4F4F4F"/>
        </w:rPr>
      </w:pPr>
      <w:r>
        <w:rPr>
          <w:rStyle w:val="a8"/>
          <w:rFonts w:ascii="微软雅黑" w:eastAsia="微软雅黑" w:hAnsi="微软雅黑" w:hint="eastAsia"/>
          <w:b/>
          <w:bCs/>
          <w:color w:val="4F4F4F"/>
        </w:rPr>
        <w:t>异步IO的拷贝是有内核完成， 其他几种IO都是由用户进程完成</w:t>
      </w:r>
    </w:p>
    <w:p w14:paraId="0EF78870" w14:textId="77777777" w:rsidR="001115B9" w:rsidRDefault="001115B9" w:rsidP="009A1CB6">
      <w:pPr>
        <w:pStyle w:val="2"/>
        <w:shd w:val="clear" w:color="auto" w:fill="FFFFFF"/>
        <w:spacing w:before="0" w:after="0" w:line="276" w:lineRule="auto"/>
        <w:rPr>
          <w:rFonts w:ascii="微软雅黑" w:eastAsia="微软雅黑" w:hAnsi="微软雅黑"/>
          <w:color w:val="4F4F4F"/>
        </w:rPr>
      </w:pPr>
      <w:bookmarkStart w:id="0" w:name="t9"/>
      <w:bookmarkEnd w:id="0"/>
      <w:r>
        <w:rPr>
          <w:rFonts w:ascii="微软雅黑" w:eastAsia="微软雅黑" w:hAnsi="微软雅黑" w:hint="eastAsia"/>
          <w:color w:val="4F4F4F"/>
        </w:rPr>
        <w:t>以上五种IO模型的通俗理解</w:t>
      </w:r>
    </w:p>
    <w:p w14:paraId="12255A55" w14:textId="77777777" w:rsidR="001115B9" w:rsidRDefault="001115B9" w:rsidP="009A1CB6">
      <w:pPr>
        <w:spacing w:line="276" w:lineRule="auto"/>
      </w:pPr>
      <w:r>
        <w:rPr>
          <w:rFonts w:hint="eastAsia"/>
        </w:rPr>
        <w:t>活动：演唱会</w:t>
      </w:r>
    </w:p>
    <w:p w14:paraId="3E073743" w14:textId="77777777" w:rsidR="001115B9" w:rsidRDefault="001115B9" w:rsidP="009A1CB6">
      <w:pPr>
        <w:spacing w:line="276" w:lineRule="auto"/>
      </w:pPr>
      <w:r>
        <w:rPr>
          <w:rFonts w:hint="eastAsia"/>
        </w:rPr>
        <w:t>角色一：满满</w:t>
      </w:r>
    </w:p>
    <w:p w14:paraId="35DFCAA6" w14:textId="77777777" w:rsidR="001115B9" w:rsidRDefault="001115B9" w:rsidP="009A1CB6">
      <w:pPr>
        <w:spacing w:line="276" w:lineRule="auto"/>
      </w:pPr>
      <w:r>
        <w:rPr>
          <w:rFonts w:hint="eastAsia"/>
        </w:rPr>
        <w:t>角色二：举办方</w:t>
      </w:r>
      <w:r>
        <w:t>-》售票员</w:t>
      </w:r>
    </w:p>
    <w:p w14:paraId="656E1CD1" w14:textId="77777777" w:rsidR="001115B9" w:rsidRDefault="001115B9" w:rsidP="009A1CB6">
      <w:pPr>
        <w:spacing w:line="276" w:lineRule="auto"/>
      </w:pPr>
      <w:r>
        <w:rPr>
          <w:rFonts w:hint="eastAsia"/>
        </w:rPr>
        <w:t>角色三：黄牛</w:t>
      </w:r>
    </w:p>
    <w:p w14:paraId="4C5467F3" w14:textId="77777777" w:rsidR="001115B9" w:rsidRDefault="001115B9" w:rsidP="009A1CB6">
      <w:pPr>
        <w:spacing w:line="276" w:lineRule="auto"/>
      </w:pPr>
      <w:r>
        <w:rPr>
          <w:rFonts w:hint="eastAsia"/>
        </w:rPr>
        <w:t>角色四：送票快递员</w:t>
      </w:r>
    </w:p>
    <w:p w14:paraId="5D24AFF0" w14:textId="77777777" w:rsidR="001115B9" w:rsidRDefault="001115B9" w:rsidP="009A1CB6">
      <w:pPr>
        <w:spacing w:line="276" w:lineRule="auto"/>
      </w:pPr>
    </w:p>
    <w:p w14:paraId="637E8225" w14:textId="77777777" w:rsidR="001115B9" w:rsidRDefault="001115B9" w:rsidP="009A1CB6">
      <w:pPr>
        <w:spacing w:line="276" w:lineRule="auto"/>
      </w:pPr>
      <w:r>
        <w:rPr>
          <w:rFonts w:hint="eastAsia"/>
        </w:rPr>
        <w:t>同步阻塞</w:t>
      </w:r>
      <w:r>
        <w:t>IO：</w:t>
      </w:r>
    </w:p>
    <w:p w14:paraId="0753BE3B" w14:textId="77777777" w:rsidR="001115B9" w:rsidRDefault="001115B9" w:rsidP="009A1CB6">
      <w:pPr>
        <w:spacing w:line="276" w:lineRule="auto"/>
      </w:pPr>
      <w:r>
        <w:rPr>
          <w:rFonts w:hint="eastAsia"/>
        </w:rPr>
        <w:t>满满从家到售票点买票，售票员告诉满满，票明天才能卖。满满直接在售票点等到明天买票，然后回家。</w:t>
      </w:r>
    </w:p>
    <w:p w14:paraId="32B5896B" w14:textId="77777777" w:rsidR="001115B9" w:rsidRDefault="001115B9" w:rsidP="009A1CB6">
      <w:pPr>
        <w:spacing w:line="276" w:lineRule="auto"/>
      </w:pPr>
    </w:p>
    <w:p w14:paraId="7965993F" w14:textId="77777777" w:rsidR="001115B9" w:rsidRDefault="001115B9" w:rsidP="009A1CB6">
      <w:pPr>
        <w:spacing w:line="276" w:lineRule="auto"/>
      </w:pPr>
      <w:r>
        <w:rPr>
          <w:rFonts w:hint="eastAsia"/>
        </w:rPr>
        <w:t>非阻塞</w:t>
      </w:r>
      <w:r>
        <w:t>IO:</w:t>
      </w:r>
    </w:p>
    <w:p w14:paraId="49B4FBC0" w14:textId="77777777" w:rsidR="001115B9" w:rsidRDefault="001115B9" w:rsidP="009A1CB6">
      <w:pPr>
        <w:spacing w:line="276" w:lineRule="auto"/>
      </w:pPr>
      <w:r>
        <w:rPr>
          <w:rFonts w:hint="eastAsia"/>
        </w:rPr>
        <w:t>满满从家到演唱会现场向售票员买票，但票还未出来，然后满满就走了，去干别的事情，过了几个小时再来询问票是否出来，还没出来继续干别的事情。重复以上操作，直到票可以买。</w:t>
      </w:r>
    </w:p>
    <w:p w14:paraId="3F2AC3F3" w14:textId="77777777" w:rsidR="001115B9" w:rsidRDefault="001115B9" w:rsidP="009A1CB6">
      <w:pPr>
        <w:spacing w:line="276" w:lineRule="auto"/>
      </w:pPr>
    </w:p>
    <w:p w14:paraId="66AC1AE4" w14:textId="77777777" w:rsidR="001115B9" w:rsidRDefault="001115B9" w:rsidP="009A1CB6">
      <w:pPr>
        <w:spacing w:line="276" w:lineRule="auto"/>
      </w:pPr>
      <w:r>
        <w:t>IO复用： JAVA-&gt;selector / linux-&gt;select,poll,epoll</w:t>
      </w:r>
    </w:p>
    <w:p w14:paraId="73907FF5" w14:textId="77777777" w:rsidR="001115B9" w:rsidRDefault="001115B9" w:rsidP="009A1CB6">
      <w:pPr>
        <w:spacing w:line="276" w:lineRule="auto"/>
      </w:pPr>
      <w:r>
        <w:rPr>
          <w:rFonts w:hint="eastAsia"/>
        </w:rPr>
        <w:t>满满想买演唱会的票，打电话给黄牛</w:t>
      </w:r>
      <w:r>
        <w:t>(select)帮留一张票，票出来后，小明是需要花费时间去售票点买票(阻塞)。</w:t>
      </w:r>
    </w:p>
    <w:p w14:paraId="0989BFC3" w14:textId="77777777" w:rsidR="001115B9" w:rsidRDefault="001115B9" w:rsidP="009A1CB6">
      <w:pPr>
        <w:spacing w:line="276" w:lineRule="auto"/>
      </w:pPr>
    </w:p>
    <w:p w14:paraId="048E42BB" w14:textId="77777777" w:rsidR="001115B9" w:rsidRDefault="001115B9" w:rsidP="009A1CB6">
      <w:pPr>
        <w:spacing w:line="276" w:lineRule="auto"/>
      </w:pPr>
      <w:r>
        <w:rPr>
          <w:rFonts w:hint="eastAsia"/>
        </w:rPr>
        <w:t>信号</w:t>
      </w:r>
      <w:r>
        <w:t>IO:</w:t>
      </w:r>
    </w:p>
    <w:p w14:paraId="60A2BDD3" w14:textId="77777777" w:rsidR="001115B9" w:rsidRDefault="001115B9" w:rsidP="009A1CB6">
      <w:pPr>
        <w:spacing w:line="276" w:lineRule="auto"/>
      </w:pPr>
      <w:r>
        <w:rPr>
          <w:rFonts w:hint="eastAsia"/>
        </w:rPr>
        <w:t>满满想买演唱会门票，给举办方打电话，帮我留意票，可以售票了给我打个电话</w:t>
      </w:r>
      <w:r>
        <w:t>(打完就返回结果，等待kernel信号通知)，我自己来买票。票出来后，满满亲自去售票点买票</w:t>
      </w:r>
    </w:p>
    <w:p w14:paraId="5E5922D7" w14:textId="77777777" w:rsidR="001115B9" w:rsidRDefault="001115B9" w:rsidP="009A1CB6">
      <w:pPr>
        <w:spacing w:line="276" w:lineRule="auto"/>
      </w:pPr>
    </w:p>
    <w:p w14:paraId="1C9A6E1F" w14:textId="77777777" w:rsidR="001115B9" w:rsidRDefault="001115B9" w:rsidP="009A1CB6">
      <w:pPr>
        <w:spacing w:line="276" w:lineRule="auto"/>
      </w:pPr>
      <w:r>
        <w:rPr>
          <w:rFonts w:hint="eastAsia"/>
        </w:rPr>
        <w:t>异步</w:t>
      </w:r>
      <w:r>
        <w:t>IO:</w:t>
      </w:r>
    </w:p>
    <w:p w14:paraId="4BD96983" w14:textId="2036041D" w:rsidR="001115B9" w:rsidRPr="001115B9" w:rsidRDefault="001115B9" w:rsidP="009A1CB6">
      <w:pPr>
        <w:spacing w:line="276" w:lineRule="auto"/>
      </w:pPr>
      <w:r>
        <w:rPr>
          <w:rFonts w:hint="eastAsia"/>
        </w:rPr>
        <w:t>满满要看演唱会，给举办方打电话，可以售票了让送票快递员帮我把票送家里，满满就不用自己去专门买票了</w:t>
      </w:r>
    </w:p>
    <w:p w14:paraId="30CE9D57" w14:textId="0176D778" w:rsidR="001115B9" w:rsidRDefault="001115B9" w:rsidP="009A1CB6">
      <w:pPr>
        <w:spacing w:line="276" w:lineRule="auto"/>
      </w:pPr>
    </w:p>
    <w:p w14:paraId="4734C74C" w14:textId="4ECE8AFF" w:rsidR="001115B9" w:rsidRDefault="001115B9" w:rsidP="009A1CB6">
      <w:pPr>
        <w:spacing w:line="276" w:lineRule="auto"/>
      </w:pPr>
    </w:p>
    <w:p w14:paraId="64B73C84" w14:textId="649972A9" w:rsidR="001115B9" w:rsidRDefault="001115B9" w:rsidP="009A1CB6">
      <w:pPr>
        <w:spacing w:line="276" w:lineRule="auto"/>
      </w:pPr>
    </w:p>
    <w:p w14:paraId="6DD0AE02" w14:textId="79B08327" w:rsidR="001115B9" w:rsidRDefault="001115B9" w:rsidP="009A1CB6">
      <w:pPr>
        <w:spacing w:line="276" w:lineRule="auto"/>
      </w:pPr>
    </w:p>
    <w:p w14:paraId="03A455E6" w14:textId="52800D3A" w:rsidR="001115B9" w:rsidRDefault="001115B9" w:rsidP="009A1CB6">
      <w:pPr>
        <w:spacing w:line="276" w:lineRule="auto"/>
      </w:pPr>
    </w:p>
    <w:p w14:paraId="15885E83" w14:textId="2B9E8568" w:rsidR="001115B9" w:rsidRDefault="001115B9" w:rsidP="009A1CB6">
      <w:pPr>
        <w:spacing w:line="276" w:lineRule="auto"/>
      </w:pPr>
    </w:p>
    <w:p w14:paraId="7B70BAFF" w14:textId="2EC2CF22" w:rsidR="001115B9" w:rsidRDefault="001115B9" w:rsidP="009A1CB6">
      <w:pPr>
        <w:spacing w:line="276" w:lineRule="auto"/>
      </w:pPr>
    </w:p>
    <w:p w14:paraId="029126FE" w14:textId="1591975F" w:rsidR="001115B9" w:rsidRDefault="001115B9" w:rsidP="009A1CB6">
      <w:pPr>
        <w:spacing w:line="276" w:lineRule="auto"/>
      </w:pPr>
    </w:p>
    <w:p w14:paraId="0D68DABA" w14:textId="0A9BD96E" w:rsidR="001115B9" w:rsidRDefault="001115B9" w:rsidP="009A1CB6">
      <w:pPr>
        <w:spacing w:line="276" w:lineRule="auto"/>
      </w:pPr>
    </w:p>
    <w:p w14:paraId="17F10BDB" w14:textId="1560A18F" w:rsidR="001115B9" w:rsidRDefault="001115B9" w:rsidP="009A1CB6">
      <w:pPr>
        <w:spacing w:line="276" w:lineRule="auto"/>
      </w:pPr>
    </w:p>
    <w:p w14:paraId="3722ABFD" w14:textId="77777777" w:rsidR="001115B9" w:rsidRDefault="001115B9" w:rsidP="009A1CB6">
      <w:pPr>
        <w:spacing w:line="276" w:lineRule="auto"/>
      </w:pPr>
    </w:p>
    <w:sectPr w:rsidR="00111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EA2AC" w14:textId="77777777" w:rsidR="00693D0C" w:rsidRDefault="00693D0C" w:rsidP="001115B9">
      <w:r>
        <w:separator/>
      </w:r>
    </w:p>
  </w:endnote>
  <w:endnote w:type="continuationSeparator" w:id="0">
    <w:p w14:paraId="17F7BA47" w14:textId="77777777" w:rsidR="00693D0C" w:rsidRDefault="00693D0C" w:rsidP="00111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5F091" w14:textId="77777777" w:rsidR="00693D0C" w:rsidRDefault="00693D0C" w:rsidP="001115B9">
      <w:r>
        <w:separator/>
      </w:r>
    </w:p>
  </w:footnote>
  <w:footnote w:type="continuationSeparator" w:id="0">
    <w:p w14:paraId="1D97EA8A" w14:textId="77777777" w:rsidR="00693D0C" w:rsidRDefault="00693D0C" w:rsidP="00111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FF"/>
    <w:rsid w:val="001115B9"/>
    <w:rsid w:val="003C2148"/>
    <w:rsid w:val="00407842"/>
    <w:rsid w:val="0049074F"/>
    <w:rsid w:val="00606902"/>
    <w:rsid w:val="00693D0C"/>
    <w:rsid w:val="006D5FDF"/>
    <w:rsid w:val="007A1DFF"/>
    <w:rsid w:val="009A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22AE5"/>
  <w15:chartTrackingRefBased/>
  <w15:docId w15:val="{67E8F3FD-82CC-4AD1-90BA-E93D27A1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15B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115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5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15B9"/>
    <w:rPr>
      <w:sz w:val="18"/>
      <w:szCs w:val="18"/>
    </w:rPr>
  </w:style>
  <w:style w:type="paragraph" w:styleId="a5">
    <w:name w:val="footer"/>
    <w:basedOn w:val="a"/>
    <w:link w:val="a6"/>
    <w:uiPriority w:val="99"/>
    <w:unhideWhenUsed/>
    <w:rsid w:val="001115B9"/>
    <w:pPr>
      <w:tabs>
        <w:tab w:val="center" w:pos="4153"/>
        <w:tab w:val="right" w:pos="8306"/>
      </w:tabs>
      <w:snapToGrid w:val="0"/>
      <w:jc w:val="left"/>
    </w:pPr>
    <w:rPr>
      <w:sz w:val="18"/>
      <w:szCs w:val="18"/>
    </w:rPr>
  </w:style>
  <w:style w:type="character" w:customStyle="1" w:styleId="a6">
    <w:name w:val="页脚 字符"/>
    <w:basedOn w:val="a0"/>
    <w:link w:val="a5"/>
    <w:uiPriority w:val="99"/>
    <w:rsid w:val="001115B9"/>
    <w:rPr>
      <w:sz w:val="18"/>
      <w:szCs w:val="18"/>
    </w:rPr>
  </w:style>
  <w:style w:type="character" w:customStyle="1" w:styleId="10">
    <w:name w:val="标题 1 字符"/>
    <w:basedOn w:val="a0"/>
    <w:link w:val="1"/>
    <w:uiPriority w:val="9"/>
    <w:rsid w:val="001115B9"/>
    <w:rPr>
      <w:rFonts w:ascii="宋体" w:eastAsia="宋体" w:hAnsi="宋体" w:cs="宋体"/>
      <w:b/>
      <w:bCs/>
      <w:kern w:val="36"/>
      <w:sz w:val="48"/>
      <w:szCs w:val="48"/>
    </w:rPr>
  </w:style>
  <w:style w:type="character" w:customStyle="1" w:styleId="20">
    <w:name w:val="标题 2 字符"/>
    <w:basedOn w:val="a0"/>
    <w:link w:val="2"/>
    <w:uiPriority w:val="9"/>
    <w:semiHidden/>
    <w:rsid w:val="001115B9"/>
    <w:rPr>
      <w:rFonts w:asciiTheme="majorHAnsi" w:eastAsiaTheme="majorEastAsia" w:hAnsiTheme="majorHAnsi" w:cstheme="majorBidi"/>
      <w:b/>
      <w:bCs/>
      <w:sz w:val="32"/>
      <w:szCs w:val="32"/>
    </w:rPr>
  </w:style>
  <w:style w:type="paragraph" w:styleId="a7">
    <w:name w:val="Normal (Web)"/>
    <w:basedOn w:val="a"/>
    <w:uiPriority w:val="99"/>
    <w:semiHidden/>
    <w:unhideWhenUsed/>
    <w:rsid w:val="001115B9"/>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11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2676">
      <w:bodyDiv w:val="1"/>
      <w:marLeft w:val="0"/>
      <w:marRight w:val="0"/>
      <w:marTop w:val="0"/>
      <w:marBottom w:val="0"/>
      <w:divBdr>
        <w:top w:val="none" w:sz="0" w:space="0" w:color="auto"/>
        <w:left w:val="none" w:sz="0" w:space="0" w:color="auto"/>
        <w:bottom w:val="none" w:sz="0" w:space="0" w:color="auto"/>
        <w:right w:val="none" w:sz="0" w:space="0" w:color="auto"/>
      </w:divBdr>
    </w:div>
    <w:div w:id="206377935">
      <w:bodyDiv w:val="1"/>
      <w:marLeft w:val="0"/>
      <w:marRight w:val="0"/>
      <w:marTop w:val="0"/>
      <w:marBottom w:val="0"/>
      <w:divBdr>
        <w:top w:val="none" w:sz="0" w:space="0" w:color="auto"/>
        <w:left w:val="none" w:sz="0" w:space="0" w:color="auto"/>
        <w:bottom w:val="none" w:sz="0" w:space="0" w:color="auto"/>
        <w:right w:val="none" w:sz="0" w:space="0" w:color="auto"/>
      </w:divBdr>
    </w:div>
    <w:div w:id="652687228">
      <w:bodyDiv w:val="1"/>
      <w:marLeft w:val="0"/>
      <w:marRight w:val="0"/>
      <w:marTop w:val="0"/>
      <w:marBottom w:val="0"/>
      <w:divBdr>
        <w:top w:val="none" w:sz="0" w:space="0" w:color="auto"/>
        <w:left w:val="none" w:sz="0" w:space="0" w:color="auto"/>
        <w:bottom w:val="none" w:sz="0" w:space="0" w:color="auto"/>
        <w:right w:val="none" w:sz="0" w:space="0" w:color="auto"/>
      </w:divBdr>
    </w:div>
    <w:div w:id="739669939">
      <w:bodyDiv w:val="1"/>
      <w:marLeft w:val="0"/>
      <w:marRight w:val="0"/>
      <w:marTop w:val="0"/>
      <w:marBottom w:val="0"/>
      <w:divBdr>
        <w:top w:val="none" w:sz="0" w:space="0" w:color="auto"/>
        <w:left w:val="none" w:sz="0" w:space="0" w:color="auto"/>
        <w:bottom w:val="none" w:sz="0" w:space="0" w:color="auto"/>
        <w:right w:val="none" w:sz="0" w:space="0" w:color="auto"/>
      </w:divBdr>
    </w:div>
    <w:div w:id="803349780">
      <w:bodyDiv w:val="1"/>
      <w:marLeft w:val="0"/>
      <w:marRight w:val="0"/>
      <w:marTop w:val="0"/>
      <w:marBottom w:val="0"/>
      <w:divBdr>
        <w:top w:val="none" w:sz="0" w:space="0" w:color="auto"/>
        <w:left w:val="none" w:sz="0" w:space="0" w:color="auto"/>
        <w:bottom w:val="none" w:sz="0" w:space="0" w:color="auto"/>
        <w:right w:val="none" w:sz="0" w:space="0" w:color="auto"/>
      </w:divBdr>
    </w:div>
    <w:div w:id="910702454">
      <w:bodyDiv w:val="1"/>
      <w:marLeft w:val="0"/>
      <w:marRight w:val="0"/>
      <w:marTop w:val="0"/>
      <w:marBottom w:val="0"/>
      <w:divBdr>
        <w:top w:val="none" w:sz="0" w:space="0" w:color="auto"/>
        <w:left w:val="none" w:sz="0" w:space="0" w:color="auto"/>
        <w:bottom w:val="none" w:sz="0" w:space="0" w:color="auto"/>
        <w:right w:val="none" w:sz="0" w:space="0" w:color="auto"/>
      </w:divBdr>
    </w:div>
    <w:div w:id="1028683052">
      <w:bodyDiv w:val="1"/>
      <w:marLeft w:val="0"/>
      <w:marRight w:val="0"/>
      <w:marTop w:val="0"/>
      <w:marBottom w:val="0"/>
      <w:divBdr>
        <w:top w:val="none" w:sz="0" w:space="0" w:color="auto"/>
        <w:left w:val="none" w:sz="0" w:space="0" w:color="auto"/>
        <w:bottom w:val="none" w:sz="0" w:space="0" w:color="auto"/>
        <w:right w:val="none" w:sz="0" w:space="0" w:color="auto"/>
      </w:divBdr>
    </w:div>
    <w:div w:id="1282607846">
      <w:bodyDiv w:val="1"/>
      <w:marLeft w:val="0"/>
      <w:marRight w:val="0"/>
      <w:marTop w:val="0"/>
      <w:marBottom w:val="0"/>
      <w:divBdr>
        <w:top w:val="none" w:sz="0" w:space="0" w:color="auto"/>
        <w:left w:val="none" w:sz="0" w:space="0" w:color="auto"/>
        <w:bottom w:val="none" w:sz="0" w:space="0" w:color="auto"/>
        <w:right w:val="none" w:sz="0" w:space="0" w:color="auto"/>
      </w:divBdr>
    </w:div>
    <w:div w:id="1899126750">
      <w:bodyDiv w:val="1"/>
      <w:marLeft w:val="0"/>
      <w:marRight w:val="0"/>
      <w:marTop w:val="0"/>
      <w:marBottom w:val="0"/>
      <w:divBdr>
        <w:top w:val="none" w:sz="0" w:space="0" w:color="auto"/>
        <w:left w:val="none" w:sz="0" w:space="0" w:color="auto"/>
        <w:bottom w:val="none" w:sz="0" w:space="0" w:color="auto"/>
        <w:right w:val="none" w:sz="0" w:space="0" w:color="auto"/>
      </w:divBdr>
    </w:div>
    <w:div w:id="205379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2020-05-25T10:07:00Z</dcterms:created>
  <dcterms:modified xsi:type="dcterms:W3CDTF">2020-05-26T05:49:00Z</dcterms:modified>
</cp:coreProperties>
</file>